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773" w:rsidRDefault="001C6773" w:rsidP="00736286">
      <w:pPr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</w:p>
    <w:p w:rsidR="00736286" w:rsidRPr="002D135F" w:rsidRDefault="00736286" w:rsidP="00736286">
      <w:pPr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2D135F">
        <w:rPr>
          <w:rFonts w:ascii="Times New Roman" w:hAnsi="Times New Roman"/>
          <w:b/>
          <w:sz w:val="32"/>
          <w:szCs w:val="32"/>
        </w:rPr>
        <w:t>АДМИНИСТРАЦИЯ РАБОЧЕГО ПОСЕЛКА ЧИК</w:t>
      </w:r>
    </w:p>
    <w:p w:rsidR="00736286" w:rsidRPr="002D135F" w:rsidRDefault="00736286" w:rsidP="00736286">
      <w:pPr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proofErr w:type="spellStart"/>
      <w:r w:rsidRPr="002D135F">
        <w:rPr>
          <w:rFonts w:ascii="Times New Roman" w:hAnsi="Times New Roman"/>
          <w:b/>
          <w:sz w:val="32"/>
          <w:szCs w:val="32"/>
        </w:rPr>
        <w:t>Коченевского</w:t>
      </w:r>
      <w:proofErr w:type="spellEnd"/>
      <w:r w:rsidRPr="002D135F">
        <w:rPr>
          <w:rFonts w:ascii="Times New Roman" w:hAnsi="Times New Roman"/>
          <w:b/>
          <w:sz w:val="32"/>
          <w:szCs w:val="32"/>
        </w:rPr>
        <w:t xml:space="preserve"> района Новосибирской области</w:t>
      </w:r>
    </w:p>
    <w:p w:rsidR="00736286" w:rsidRPr="002D135F" w:rsidRDefault="00736286" w:rsidP="00736286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2D135F">
        <w:rPr>
          <w:rFonts w:ascii="Times New Roman" w:hAnsi="Times New Roman"/>
          <w:b/>
          <w:sz w:val="32"/>
          <w:szCs w:val="32"/>
        </w:rPr>
        <w:t>ПОСТАНОВЛЕНИЕ</w:t>
      </w:r>
    </w:p>
    <w:p w:rsidR="00736286" w:rsidRPr="002D135F" w:rsidRDefault="00736286" w:rsidP="0073628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736286" w:rsidRPr="004827CD" w:rsidRDefault="00736286" w:rsidP="0073628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27CD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23</w:t>
      </w:r>
      <w:r w:rsidRPr="004827CD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1</w:t>
      </w:r>
      <w:r w:rsidRPr="004827CD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4</w:t>
      </w:r>
      <w:r w:rsidRPr="004827CD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27</w:t>
      </w:r>
    </w:p>
    <w:p w:rsidR="00BE4628" w:rsidRPr="00B37B24" w:rsidRDefault="00BE4628" w:rsidP="00BE4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E4628" w:rsidRPr="00736286" w:rsidRDefault="00736286" w:rsidP="00DB12CD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36286">
        <w:rPr>
          <w:rFonts w:ascii="Times New Roman" w:hAnsi="Times New Roman" w:cs="Times New Roman"/>
          <w:b w:val="0"/>
          <w:sz w:val="28"/>
          <w:szCs w:val="28"/>
        </w:rPr>
        <w:t xml:space="preserve">О правовом просвещении и правовом 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 w:rsidRPr="00736286">
        <w:rPr>
          <w:rFonts w:ascii="Times New Roman" w:hAnsi="Times New Roman" w:cs="Times New Roman"/>
          <w:b w:val="0"/>
          <w:sz w:val="28"/>
          <w:szCs w:val="28"/>
        </w:rPr>
        <w:t>нформировании</w:t>
      </w:r>
      <w:r w:rsidR="00DB12CD" w:rsidRPr="007362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36286">
        <w:rPr>
          <w:rFonts w:ascii="Times New Roman" w:hAnsi="Times New Roman" w:cs="Times New Roman"/>
          <w:b w:val="0"/>
          <w:sz w:val="28"/>
          <w:szCs w:val="28"/>
        </w:rPr>
        <w:t>граждан и организаций</w:t>
      </w:r>
    </w:p>
    <w:p w:rsidR="00BE4628" w:rsidRPr="00B37B24" w:rsidRDefault="00BE4628" w:rsidP="00BE462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7C2B" w:rsidRPr="005344C8" w:rsidRDefault="00BE4628" w:rsidP="00877C2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</w:t>
      </w:r>
      <w:hyperlink r:id="rId8" w:history="1">
        <w:r w:rsidRPr="00B37B2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 № 131-ФЗ 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Федеральным </w:t>
      </w:r>
      <w:hyperlink r:id="rId9" w:history="1">
        <w:r w:rsidRPr="00B37B2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23.06.2016 № 182-ФЗ «Об основах системы профилактики правонарушений в Российской Федерации», </w:t>
      </w:r>
      <w:bookmarkStart w:id="0" w:name="_Hlk74033985"/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с пунктами 1 и 3 статьи 28 Федерального закона от 21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>.11.2011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324-ФЗ 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 бесплатной юридической помощи в Российской Федерации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bookmarkEnd w:id="0"/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HYPERLINK "consultantplus://offline/ref=93B38CAA483CFAA2F404BF2E71E5A9D556252F71C91BEDF47570FBA92DF2DD05AD8E36938E199CED15C277c7s0I" </w:instrTex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7C2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 w:rsidR="00877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877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 w:rsidR="00877C2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="00877C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77C2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администрация рабочего поселка Чик </w:t>
      </w:r>
      <w:proofErr w:type="spellStart"/>
      <w:r w:rsidR="00877C2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Коченевского</w:t>
      </w:r>
      <w:proofErr w:type="spellEnd"/>
      <w:r w:rsidR="00877C2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района Новосибирской области </w:t>
      </w:r>
    </w:p>
    <w:p w:rsidR="00877C2B" w:rsidRPr="009E2830" w:rsidRDefault="00877C2B" w:rsidP="00877C2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E2830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ПОСТАНОВЛЯЕТ:</w:t>
      </w:r>
    </w:p>
    <w:p w:rsidR="00BE4628" w:rsidRPr="00B37B24" w:rsidRDefault="00BE4628" w:rsidP="00877C2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hyperlink w:anchor="P27" w:history="1">
        <w:r w:rsidRPr="00B37B2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Положение</w:t>
        </w:r>
      </w:hyperlink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правовом просвещении и правовом информировании граждан и организаций 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</w:t>
      </w:r>
      <w:r w:rsidR="00291C11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137A" w:rsidRDefault="00E67BC5" w:rsidP="00877C2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E4628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C137A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постановление вступает в силу после официального </w:t>
      </w:r>
      <w:r w:rsidR="006676A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обнародования</w:t>
      </w:r>
      <w:r w:rsidR="000C137A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4628" w:rsidRPr="00B37B24" w:rsidRDefault="00E67BC5" w:rsidP="00877C2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E4628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77C2B" w:rsidRPr="00776813">
        <w:rPr>
          <w:rFonts w:ascii="Times New Roman" w:hAnsi="Times New Roman" w:cs="Times New Roman"/>
          <w:sz w:val="28"/>
          <w:szCs w:val="28"/>
        </w:rPr>
        <w:t>Опубликовать настоящее постановление в</w:t>
      </w:r>
      <w:r w:rsidR="00877C2B" w:rsidRPr="009E2830">
        <w:rPr>
          <w:rFonts w:ascii="Times New Roman" w:hAnsi="Times New Roman"/>
          <w:sz w:val="28"/>
          <w:szCs w:val="28"/>
        </w:rPr>
        <w:t xml:space="preserve"> «Информационном бюллетене органов местного самоуправления рабочего поселка</w:t>
      </w:r>
      <w:proofErr w:type="gramStart"/>
      <w:r w:rsidR="00877C2B" w:rsidRPr="009E2830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="00877C2B" w:rsidRPr="009E2830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="00877C2B" w:rsidRPr="009E2830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="00877C2B" w:rsidRPr="009E2830">
        <w:rPr>
          <w:rFonts w:ascii="Times New Roman" w:hAnsi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BE4628" w:rsidRDefault="00E67BC5" w:rsidP="00877C2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E1679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0C137A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0C137A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</w:t>
      </w:r>
      <w:r w:rsidR="00877C2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877C2B" w:rsidRDefault="00877C2B" w:rsidP="00877C2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C2B" w:rsidRDefault="00877C2B" w:rsidP="00877C2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C2B" w:rsidRDefault="00877C2B" w:rsidP="00877C2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C2B" w:rsidRDefault="00877C2B" w:rsidP="00877C2B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BE4628" w:rsidRPr="00B37B24" w:rsidRDefault="00BE4628" w:rsidP="00BE462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37B24" w:rsidRDefault="00B37B24">
      <w:pPr>
        <w:spacing w:after="160" w:line="259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C6773" w:rsidRDefault="001C6773" w:rsidP="00EA32AE">
      <w:pPr>
        <w:pStyle w:val="ConsPlusNormal"/>
        <w:ind w:left="482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A32AE" w:rsidRDefault="00EA32AE" w:rsidP="00EA32AE">
      <w:pPr>
        <w:pStyle w:val="ConsPlusNormal"/>
        <w:ind w:left="48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УТВЕРЖДЕНО</w:t>
      </w:r>
    </w:p>
    <w:p w:rsidR="00BE4628" w:rsidRPr="00B37B24" w:rsidRDefault="00BE4628" w:rsidP="00EA32AE">
      <w:pPr>
        <w:pStyle w:val="ConsPlusNormal"/>
        <w:ind w:left="482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>постановлени</w:t>
      </w:r>
      <w:r w:rsidR="00EA32AE">
        <w:rPr>
          <w:rFonts w:ascii="Times New Roman" w:hAnsi="Times New Roman" w:cs="Times New Roman"/>
          <w:sz w:val="28"/>
          <w:szCs w:val="28"/>
        </w:rPr>
        <w:t>ем</w:t>
      </w:r>
      <w:r w:rsidRPr="00B37B24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EA32AE">
        <w:rPr>
          <w:rFonts w:ascii="Times New Roman" w:hAnsi="Times New Roman" w:cs="Times New Roman"/>
          <w:sz w:val="28"/>
          <w:szCs w:val="28"/>
        </w:rPr>
        <w:t xml:space="preserve"> </w:t>
      </w:r>
      <w:r w:rsidR="00877C2B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877C2B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877C2B">
        <w:rPr>
          <w:rFonts w:ascii="Times New Roman" w:hAnsi="Times New Roman" w:cs="Times New Roman"/>
          <w:sz w:val="28"/>
          <w:szCs w:val="28"/>
        </w:rPr>
        <w:t xml:space="preserve">ик </w:t>
      </w:r>
      <w:r w:rsidRPr="00B37B24">
        <w:rPr>
          <w:rFonts w:ascii="Times New Roman" w:hAnsi="Times New Roman" w:cs="Times New Roman"/>
          <w:sz w:val="28"/>
          <w:szCs w:val="28"/>
        </w:rPr>
        <w:t xml:space="preserve">от </w:t>
      </w:r>
      <w:r w:rsidR="00877C2B">
        <w:rPr>
          <w:rFonts w:ascii="Times New Roman" w:hAnsi="Times New Roman" w:cs="Times New Roman"/>
          <w:sz w:val="28"/>
          <w:szCs w:val="28"/>
        </w:rPr>
        <w:t>23.01.2023</w:t>
      </w:r>
      <w:r w:rsidRPr="00B37B24">
        <w:rPr>
          <w:rFonts w:ascii="Times New Roman" w:hAnsi="Times New Roman" w:cs="Times New Roman"/>
          <w:sz w:val="28"/>
          <w:szCs w:val="28"/>
        </w:rPr>
        <w:t xml:space="preserve"> №</w:t>
      </w:r>
      <w:r w:rsidR="00877C2B">
        <w:rPr>
          <w:rFonts w:ascii="Times New Roman" w:hAnsi="Times New Roman" w:cs="Times New Roman"/>
          <w:sz w:val="28"/>
          <w:szCs w:val="28"/>
        </w:rPr>
        <w:t xml:space="preserve"> 27</w:t>
      </w:r>
    </w:p>
    <w:p w:rsidR="00BE4628" w:rsidRDefault="00BE4628" w:rsidP="00BE46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67BC5" w:rsidRDefault="00E67BC5" w:rsidP="00BE46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35515" w:rsidRPr="00B37B24" w:rsidRDefault="00E35515" w:rsidP="00BE46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E4628" w:rsidRPr="00B37B24" w:rsidRDefault="00BE4628" w:rsidP="00BE4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27"/>
      <w:bookmarkEnd w:id="1"/>
      <w:r w:rsidRPr="00B37B24">
        <w:rPr>
          <w:rFonts w:ascii="Times New Roman" w:hAnsi="Times New Roman" w:cs="Times New Roman"/>
          <w:sz w:val="28"/>
          <w:szCs w:val="28"/>
        </w:rPr>
        <w:t>ПОЛОЖЕНИЕ</w:t>
      </w:r>
    </w:p>
    <w:p w:rsidR="00DB12CD" w:rsidRDefault="00BE4628" w:rsidP="00BE4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 xml:space="preserve">О ПРАВОВОМ ПРОСВЕЩЕНИИ И ПРАВОВОМ </w:t>
      </w:r>
    </w:p>
    <w:p w:rsidR="00BE4628" w:rsidRPr="00B37B24" w:rsidRDefault="00BE4628" w:rsidP="00DB12C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>ИНФОРМИРОВАНИИ</w:t>
      </w:r>
      <w:r w:rsidR="00DB12CD">
        <w:rPr>
          <w:rFonts w:ascii="Times New Roman" w:hAnsi="Times New Roman" w:cs="Times New Roman"/>
          <w:sz w:val="28"/>
          <w:szCs w:val="28"/>
        </w:rPr>
        <w:t xml:space="preserve"> </w:t>
      </w:r>
      <w:r w:rsidRPr="00B37B24">
        <w:rPr>
          <w:rFonts w:ascii="Times New Roman" w:hAnsi="Times New Roman" w:cs="Times New Roman"/>
          <w:sz w:val="28"/>
          <w:szCs w:val="28"/>
        </w:rPr>
        <w:t>ГРАЖДАН И ОРГАНИЗАЦИЙ</w:t>
      </w:r>
    </w:p>
    <w:p w:rsidR="00BE4628" w:rsidRDefault="00483217" w:rsidP="00483217">
      <w:pPr>
        <w:pStyle w:val="ConsPlusNormal"/>
        <w:tabs>
          <w:tab w:val="left" w:pos="782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E4628" w:rsidRPr="00B37B24" w:rsidRDefault="00BE4628" w:rsidP="00BE46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2" w:name="_GoBack"/>
      <w:bookmarkEnd w:id="2"/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Настоящее Положение определяет порядок подготовки и размещения 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>ах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массовой информации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Коченвского</w:t>
      </w:r>
      <w:proofErr w:type="spellEnd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AD7200" w:rsidRP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информационно-телекоммуникационной 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>сети Интернет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иных общедоступных источниках</w:t>
      </w:r>
      <w:r w:rsidR="008A0B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целях</w:t>
      </w:r>
      <w:r w:rsidR="008A0B73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правово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просвещени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правов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информировани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 и организаци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й, </w:t>
      </w:r>
      <w:r w:rsidR="00AD7200" w:rsidRP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профилактики правонарушений на территории </w:t>
      </w:r>
      <w:bookmarkStart w:id="3" w:name="_Hlk131064265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р. п. Чик</w:t>
      </w:r>
      <w:bookmarkEnd w:id="3"/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Правовое просвещение и правовое информирование граждан и организаций осуществляется в целях: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профилактики правонарушений на территории </w:t>
      </w:r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р. п. Чик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обеспечения защиты прав и свобод человека и гражданина, общества и государства от противоправных посягательств;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создания условий для наилучшей реализации конституционного права граждан в органах местного самоуправления;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повышения уровня правовой культуры населения;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создания условий для граждан и организаций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самостоятельно ориентироваться в вопросах муниципального права.</w:t>
      </w:r>
    </w:p>
    <w:p w:rsidR="009D23E0" w:rsidRPr="00B37B24" w:rsidRDefault="00BE4628" w:rsidP="009D23E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Деятельность по правовому информированию и правовому просвещению 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 и организаций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подменяет рассмотрение и разрешение обращений.</w:t>
      </w:r>
    </w:p>
    <w:p w:rsidR="00E67BC5" w:rsidRPr="00B37B24" w:rsidRDefault="00E67BC5" w:rsidP="00BE462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E4628" w:rsidRPr="00B37B24" w:rsidRDefault="00BE4628" w:rsidP="00BE46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Подготовка информационных материалов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Информационный материал должен содержать: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заголово</w:t>
      </w:r>
      <w:proofErr w:type="gramStart"/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к-</w:t>
      </w:r>
      <w:proofErr w:type="gramEnd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название информационного материала;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аннотаци</w:t>
      </w:r>
      <w:proofErr w:type="gramStart"/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раткое информационное сообщение о предмете информационного материала;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полный текст информационного материала;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дату публикации;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фамилию, имя и отчество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(последне</w:t>
      </w:r>
      <w:proofErr w:type="gramStart"/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наличии)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должность, телефон (автора информационного материала).</w:t>
      </w:r>
    </w:p>
    <w:p w:rsidR="003A746B" w:rsidRPr="003A746B" w:rsidRDefault="00BE4628" w:rsidP="003A746B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color w:val="444444"/>
        </w:rPr>
      </w:pPr>
      <w:r w:rsidRPr="00B37B24">
        <w:rPr>
          <w:sz w:val="28"/>
          <w:szCs w:val="28"/>
        </w:rPr>
        <w:t xml:space="preserve">2.2. Информационные материалы могут содержать графическую, видео- или </w:t>
      </w:r>
      <w:r w:rsidRPr="003A746B">
        <w:rPr>
          <w:sz w:val="28"/>
          <w:szCs w:val="28"/>
        </w:rPr>
        <w:t>аудиоинформацию в форматах</w:t>
      </w:r>
      <w:r w:rsidR="00AD7200" w:rsidRPr="003A746B">
        <w:rPr>
          <w:sz w:val="28"/>
          <w:szCs w:val="28"/>
        </w:rPr>
        <w:t xml:space="preserve"> </w:t>
      </w:r>
      <w:r w:rsidR="00483217">
        <w:t>(MP3, WAV, AIFF, MP4, WMV</w:t>
      </w:r>
      <w:r w:rsidR="00483217">
        <w:t>)</w:t>
      </w:r>
      <w:r w:rsidR="003A746B" w:rsidRPr="003A746B">
        <w:rPr>
          <w:color w:val="444444"/>
        </w:rPr>
        <w:t>.</w:t>
      </w:r>
    </w:p>
    <w:p w:rsidR="009D23E0" w:rsidRDefault="009D23E0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2.3</w:t>
      </w:r>
      <w:r w:rsidRP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олжностное лицо, ответственное за организацию правового информирования и правового просвещения определяется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аспоряжением </w:t>
      </w:r>
      <w:r w:rsidRP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администрации </w:t>
      </w:r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рабочего поселка Чик </w:t>
      </w:r>
      <w:proofErr w:type="spellStart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</w:t>
      </w:r>
      <w:proofErr w:type="gramStart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е-</w:t>
      </w:r>
      <w:proofErr w:type="gramEnd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администрация)</w:t>
      </w:r>
      <w:r w:rsidRP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A746B" w:rsidRDefault="003A746B" w:rsidP="00211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1120B" w:rsidRDefault="00BE4628" w:rsidP="002112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 Правовое информирование населения </w:t>
      </w:r>
      <w:r w:rsidR="003A74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р. п. Чик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В целях правового информирования </w:t>
      </w:r>
      <w:r w:rsid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администрация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размещает в местах, доступных для граждан, в средствах массовой информации, в информационн</w:t>
      </w:r>
      <w:proofErr w:type="gramStart"/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телекоммуникационной сети Интернет, либо доводит до граждан иным способом информацию: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и случаях оказания бесплатной юридической помощи;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содержании, пределах осуществления, способах реализации и защиты, гарантированных законодательством Российской Федерации прав, свобод и законных интересов граждан, прав и законных интересов юридических лиц, содержании обязанностей граждан и юридических лиц и пределах исполнения таких обязанностей;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компетенции и порядке деятельности органов местного самоуправления </w:t>
      </w:r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полномочиях их должностных лиц;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правилах оказания муниципальных услуг;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порядке, условиях и основаниях обжалования решений и действий (бездействия) органов местного самоуправления </w:t>
      </w:r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подведомственных им учреждений и их должностных лиц;</w:t>
      </w:r>
    </w:p>
    <w:p w:rsidR="00BE4628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совершения гражданами юридически значимых действий и ошибках, допускаемых при совершении таких действий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D7200" w:rsidRPr="00C2271E" w:rsidRDefault="00AD7200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720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направленную на обеспечение защиты прав и свобод человека и гражданина, общества и государства от противоправных посягательств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4628" w:rsidRPr="00C2271E" w:rsidRDefault="00EA3221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3.2</w:t>
      </w:r>
      <w:r w:rsidR="00BE4628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Информация, указанная в пункте 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3.1</w:t>
      </w:r>
      <w:r w:rsidR="00BE4628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Положения (дале</w:t>
      </w:r>
      <w:proofErr w:type="gramStart"/>
      <w:r w:rsidR="00BE4628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A746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 w:rsidR="00BE4628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правовая информация), подлежит размещению: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информационных стендах и (или) других технических средствах аналогичного назначения в помещениях, занимаемых органами местного самоуправления </w:t>
      </w:r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которые открыты для свободного доступа и приема граждан;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</w:t>
      </w:r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рабочего поселка Чик </w:t>
      </w:r>
      <w:proofErr w:type="spellStart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средствах массовой информации, социальных сетях путем включения соответствующих сведений в публикации, подготовленные органами местного самоуправления </w:t>
      </w:r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483217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при их участии;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буклетах, брошюрах, листовках, объявлениях, плакатах и иной печатной продукции;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презентациях, фильмах, видеороликах;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объектах социальной рекламы;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информационных письмах, ответах на обращения.</w:t>
      </w:r>
    </w:p>
    <w:p w:rsidR="0021120B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</w:t>
      </w:r>
      <w:r w:rsidR="006720DF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равовая информация подлежит обновлени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 </w:t>
      </w:r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1 раз в квартал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E4628" w:rsidRPr="00C2271E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6720DF"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. Администрация: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меры для включения правовой информации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брошюры, буклеты, плакаты и иную печатную продукцию, издание (изготовление) которой осуществляется по заказу или при участии органов местного самоуправления;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т доведение до граждан правовой информации в ходе публичных выступлений;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т доведение до граждан правовой информации в ходе личного приема граждан;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организовыва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т дни, посвященные правовому информированию граждан;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организу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разработку презентаций, фильмов и видеороликов, направленных на правовое </w:t>
      </w:r>
      <w:r w:rsidR="009D23E0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информирование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правовое </w:t>
      </w:r>
      <w:r w:rsidR="009D23E0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просвещение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их распространение среди целевой аудитории.</w:t>
      </w:r>
    </w:p>
    <w:p w:rsidR="00DB12CD" w:rsidRPr="00B37B24" w:rsidRDefault="00DB12CD" w:rsidP="00BE46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120B" w:rsidRDefault="00BE4628" w:rsidP="00BE46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Правовое просвещение населения</w:t>
      </w:r>
      <w:r w:rsidR="002112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48321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р. п. Чик</w:t>
      </w:r>
    </w:p>
    <w:p w:rsidR="00BE4628" w:rsidRPr="00B37B24" w:rsidRDefault="00BE4628" w:rsidP="009B624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4.1. Администрацие</w:t>
      </w:r>
      <w:r w:rsidR="002112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реализуется комплекс мер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оприятий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распространению и пропаганде среди населения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р. п. Чик</w:t>
      </w:r>
      <w:r w:rsidR="009B624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правовых знаний (о характере и пределах прав, свобод и законных интересов граждан, предусмотренных законодательством Российской Федерации, способах их осуществления и защиты,</w:t>
      </w:r>
      <w:r w:rsidR="00C227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 от противоправных посягательств,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компетенции и порядке деятельности органов местного самоуправления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рабочего поселка</w:t>
      </w:r>
      <w:proofErr w:type="gramStart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 </w:t>
      </w:r>
      <w:proofErr w:type="spellStart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67BC5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равово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просвещени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населения 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осуществляется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соответствии </w:t>
      </w:r>
      <w:r w:rsid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E67BC5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планом</w:t>
      </w:r>
      <w:r w:rsid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мероприятий 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правово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просвещени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 населения и организаций </w:t>
      </w:r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рабочего поселка Чик </w:t>
      </w:r>
      <w:proofErr w:type="spellStart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483217" w:rsidRP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</w:t>
      </w:r>
      <w:proofErr w:type="gramStart"/>
      <w:r w:rsidRP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8321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gramEnd"/>
      <w:r w:rsidRP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план)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утверждаем</w:t>
      </w:r>
      <w:r w:rsid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3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форме </w:t>
      </w:r>
      <w:r w:rsid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к настоящему Положению</w:t>
      </w:r>
      <w:r w:rsidR="00E67BC5" w:rsidRP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B624E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E4628" w:rsidRPr="00B37B24" w:rsidRDefault="00E67BC5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 </w:t>
      </w:r>
      <w:r w:rsidR="00BE4628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включает в себя перечень мероприятий, направленных на повышение правовой культуры, развитие правовой грамотности и правосознания населения, в том числе: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доступности правовой информации, развитие системы правового информирования граждан</w:t>
      </w:r>
      <w:r w:rsidR="00E67B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организаций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, включая развитие информационно правовых ресурсов;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деятельности центров правовой информации в библиотеках и образовательных организациях;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</w:t>
      </w:r>
      <w:r w:rsidR="009B624E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проведение научно-практических конференций, семинаров и круглых столов, направленных на развитие правовой культуры и повышение правосознания населения;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мероприятий, направленных на повышение электоральной активности населения;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выпуск информационных и методических материалов, направленных на правовое просвещение населения и информирование о порядке оказания бесплатной юридической помощи.</w:t>
      </w:r>
    </w:p>
    <w:p w:rsidR="00BE4628" w:rsidRPr="00B37B24" w:rsidRDefault="00BE4628" w:rsidP="00BE46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4.3. План формируется на календарный год</w:t>
      </w:r>
      <w:r w:rsid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9D23E0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размещается на официальном сайте </w:t>
      </w:r>
      <w:r w:rsidR="009D23E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9D23E0" w:rsidRPr="00B37B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D23E0" w:rsidRDefault="009D23E0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9D23E0" w:rsidRDefault="009D23E0" w:rsidP="00BE462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85BDB" w:rsidRDefault="00285BDB">
      <w:pPr>
        <w:spacing w:after="160" w:line="259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85BDB" w:rsidRDefault="00285BDB" w:rsidP="00285BDB">
      <w:pPr>
        <w:pStyle w:val="ConsPlusNormal"/>
        <w:ind w:left="5670"/>
        <w:outlineLvl w:val="0"/>
        <w:rPr>
          <w:rFonts w:ascii="Times New Roman" w:hAnsi="Times New Roman" w:cs="Times New Roman"/>
          <w:sz w:val="28"/>
          <w:szCs w:val="28"/>
        </w:rPr>
      </w:pPr>
    </w:p>
    <w:p w:rsidR="00BE4628" w:rsidRPr="00B37B24" w:rsidRDefault="00BE4628" w:rsidP="00285BDB">
      <w:pPr>
        <w:pStyle w:val="ConsPlusNormal"/>
        <w:ind w:left="5670"/>
        <w:outlineLvl w:val="0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>Приложение</w:t>
      </w:r>
    </w:p>
    <w:p w:rsidR="00E67BC5" w:rsidRDefault="00BE4628" w:rsidP="00285BDB">
      <w:pPr>
        <w:pStyle w:val="ConsPlusNormal"/>
        <w:ind w:firstLine="5670"/>
        <w:outlineLvl w:val="0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 xml:space="preserve">к </w:t>
      </w:r>
      <w:r w:rsidR="00E67BC5">
        <w:rPr>
          <w:rFonts w:ascii="Times New Roman" w:hAnsi="Times New Roman" w:cs="Times New Roman"/>
          <w:sz w:val="28"/>
          <w:szCs w:val="28"/>
        </w:rPr>
        <w:t xml:space="preserve">Положению, утвержденному </w:t>
      </w:r>
    </w:p>
    <w:p w:rsidR="00B37B24" w:rsidRPr="00B37B24" w:rsidRDefault="00E67BC5" w:rsidP="00285BDB">
      <w:pPr>
        <w:pStyle w:val="ConsPlusNormal"/>
        <w:ind w:firstLine="567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BE4628" w:rsidRPr="00B37B24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BE4628" w:rsidRPr="00B37B24" w:rsidRDefault="00BE4628" w:rsidP="00285BDB">
      <w:pPr>
        <w:pStyle w:val="ConsPlusNormal"/>
        <w:ind w:firstLine="5670"/>
        <w:outlineLvl w:val="0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 xml:space="preserve">от </w:t>
      </w:r>
      <w:r w:rsidR="00285BDB">
        <w:rPr>
          <w:rFonts w:ascii="Times New Roman" w:hAnsi="Times New Roman" w:cs="Times New Roman"/>
          <w:sz w:val="28"/>
          <w:szCs w:val="28"/>
        </w:rPr>
        <w:t xml:space="preserve">23.01.2024 </w:t>
      </w:r>
      <w:r w:rsidRPr="00B37B24">
        <w:rPr>
          <w:rFonts w:ascii="Times New Roman" w:hAnsi="Times New Roman" w:cs="Times New Roman"/>
          <w:sz w:val="28"/>
          <w:szCs w:val="28"/>
        </w:rPr>
        <w:t xml:space="preserve">№ </w:t>
      </w:r>
      <w:r w:rsidR="00285BDB">
        <w:rPr>
          <w:rFonts w:ascii="Times New Roman" w:hAnsi="Times New Roman" w:cs="Times New Roman"/>
          <w:sz w:val="28"/>
          <w:szCs w:val="28"/>
        </w:rPr>
        <w:t>27</w:t>
      </w:r>
    </w:p>
    <w:p w:rsidR="00BE4628" w:rsidRPr="00B37B24" w:rsidRDefault="00BE4628" w:rsidP="00BE462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D23E0" w:rsidRDefault="00BE4628" w:rsidP="00BE4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P82"/>
      <w:bookmarkEnd w:id="4"/>
      <w:r w:rsidRPr="00B37B24">
        <w:rPr>
          <w:rFonts w:ascii="Times New Roman" w:hAnsi="Times New Roman" w:cs="Times New Roman"/>
          <w:sz w:val="28"/>
          <w:szCs w:val="28"/>
        </w:rPr>
        <w:t>П</w:t>
      </w:r>
      <w:r w:rsidR="009D23E0">
        <w:rPr>
          <w:rFonts w:ascii="Times New Roman" w:hAnsi="Times New Roman" w:cs="Times New Roman"/>
          <w:sz w:val="28"/>
          <w:szCs w:val="28"/>
        </w:rPr>
        <w:t>ЛАН</w:t>
      </w:r>
    </w:p>
    <w:p w:rsidR="009D23E0" w:rsidRDefault="009D23E0" w:rsidP="00BE462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мероприятий по правовому информированию и </w:t>
      </w:r>
    </w:p>
    <w:p w:rsidR="00DB12CD" w:rsidRDefault="009D23E0" w:rsidP="009D23E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правовому просвещению граждан и организаций</w:t>
      </w:r>
      <w:r w:rsidR="00BE4628" w:rsidRPr="00B37B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4628" w:rsidRPr="00B37B24" w:rsidRDefault="00BE4628" w:rsidP="00BE462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3424"/>
        <w:gridCol w:w="3119"/>
        <w:gridCol w:w="2551"/>
      </w:tblGrid>
      <w:tr w:rsidR="00BE4628" w:rsidRPr="00B37B24" w:rsidTr="00DB12CD">
        <w:tc>
          <w:tcPr>
            <w:tcW w:w="540" w:type="dxa"/>
            <w:vAlign w:val="center"/>
          </w:tcPr>
          <w:p w:rsidR="00BE4628" w:rsidRPr="00B37B24" w:rsidRDefault="00E67BC5" w:rsidP="0084126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BE4628" w:rsidRPr="00B37B24">
              <w:rPr>
                <w:rFonts w:ascii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3424" w:type="dxa"/>
            <w:vAlign w:val="center"/>
          </w:tcPr>
          <w:p w:rsidR="00BE4628" w:rsidRPr="00B37B24" w:rsidRDefault="00BE4628" w:rsidP="0084126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B24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119" w:type="dxa"/>
            <w:vAlign w:val="center"/>
          </w:tcPr>
          <w:p w:rsidR="00BE4628" w:rsidRPr="00B37B24" w:rsidRDefault="00BE4628" w:rsidP="0084126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B24">
              <w:rPr>
                <w:rFonts w:ascii="Times New Roman" w:hAnsi="Times New Roman" w:cs="Times New Roman"/>
                <w:sz w:val="28"/>
                <w:szCs w:val="28"/>
              </w:rPr>
              <w:t>Ответственные исполнители</w:t>
            </w:r>
          </w:p>
        </w:tc>
        <w:tc>
          <w:tcPr>
            <w:tcW w:w="2551" w:type="dxa"/>
            <w:vAlign w:val="center"/>
          </w:tcPr>
          <w:p w:rsidR="00BE4628" w:rsidRPr="00B37B24" w:rsidRDefault="00BE4628" w:rsidP="0084126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B24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</w:tr>
      <w:tr w:rsidR="00BE4628" w:rsidRPr="00B37B24" w:rsidTr="00DB12CD">
        <w:tc>
          <w:tcPr>
            <w:tcW w:w="540" w:type="dxa"/>
          </w:tcPr>
          <w:p w:rsidR="00BE4628" w:rsidRPr="00B37B24" w:rsidRDefault="00BE4628" w:rsidP="0084126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4" w:type="dxa"/>
          </w:tcPr>
          <w:p w:rsidR="00BE4628" w:rsidRPr="00B37B24" w:rsidRDefault="00BE4628" w:rsidP="008412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BE4628" w:rsidRPr="00B37B24" w:rsidRDefault="00BE4628" w:rsidP="008412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BE4628" w:rsidRPr="00B37B24" w:rsidRDefault="00BE4628" w:rsidP="008412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E4628" w:rsidRPr="00B37B24" w:rsidRDefault="00BE4628" w:rsidP="00BE4628">
      <w:pPr>
        <w:rPr>
          <w:rFonts w:ascii="Times New Roman" w:hAnsi="Times New Roman" w:cs="Times New Roman"/>
          <w:sz w:val="28"/>
          <w:szCs w:val="28"/>
        </w:rPr>
      </w:pPr>
    </w:p>
    <w:p w:rsidR="00BE4628" w:rsidRPr="00B37B24" w:rsidRDefault="00BE4628">
      <w:pPr>
        <w:rPr>
          <w:rFonts w:ascii="Times New Roman" w:hAnsi="Times New Roman" w:cs="Times New Roman"/>
          <w:sz w:val="28"/>
          <w:szCs w:val="28"/>
        </w:rPr>
      </w:pPr>
    </w:p>
    <w:sectPr w:rsidR="00BE4628" w:rsidRPr="00B37B24" w:rsidSect="001C6773">
      <w:headerReference w:type="default" r:id="rId10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B51" w:rsidRDefault="00D22B51" w:rsidP="00E35515">
      <w:pPr>
        <w:spacing w:after="0" w:line="240" w:lineRule="auto"/>
      </w:pPr>
      <w:r>
        <w:separator/>
      </w:r>
    </w:p>
  </w:endnote>
  <w:endnote w:type="continuationSeparator" w:id="0">
    <w:p w:rsidR="00D22B51" w:rsidRDefault="00D22B51" w:rsidP="00E355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B51" w:rsidRDefault="00D22B51" w:rsidP="00E35515">
      <w:pPr>
        <w:spacing w:after="0" w:line="240" w:lineRule="auto"/>
      </w:pPr>
      <w:r>
        <w:separator/>
      </w:r>
    </w:p>
  </w:footnote>
  <w:footnote w:type="continuationSeparator" w:id="0">
    <w:p w:rsidR="00D22B51" w:rsidRDefault="00D22B51" w:rsidP="00E355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8609074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E35515" w:rsidRPr="00E35515" w:rsidRDefault="00E35515">
        <w:pPr>
          <w:pStyle w:val="a5"/>
          <w:jc w:val="center"/>
          <w:rPr>
            <w:rFonts w:ascii="Times New Roman" w:hAnsi="Times New Roman" w:cs="Times New Roman"/>
            <w:sz w:val="24"/>
          </w:rPr>
        </w:pPr>
        <w:r w:rsidRPr="00E35515">
          <w:rPr>
            <w:rFonts w:ascii="Times New Roman" w:hAnsi="Times New Roman" w:cs="Times New Roman"/>
            <w:sz w:val="24"/>
          </w:rPr>
          <w:fldChar w:fldCharType="begin"/>
        </w:r>
        <w:r w:rsidRPr="00E35515">
          <w:rPr>
            <w:rFonts w:ascii="Times New Roman" w:hAnsi="Times New Roman" w:cs="Times New Roman"/>
            <w:sz w:val="24"/>
          </w:rPr>
          <w:instrText>PAGE   \* MERGEFORMAT</w:instrText>
        </w:r>
        <w:r w:rsidRPr="00E35515">
          <w:rPr>
            <w:rFonts w:ascii="Times New Roman" w:hAnsi="Times New Roman" w:cs="Times New Roman"/>
            <w:sz w:val="24"/>
          </w:rPr>
          <w:fldChar w:fldCharType="separate"/>
        </w:r>
        <w:r w:rsidR="001C6773">
          <w:rPr>
            <w:rFonts w:ascii="Times New Roman" w:hAnsi="Times New Roman" w:cs="Times New Roman"/>
            <w:noProof/>
            <w:sz w:val="24"/>
          </w:rPr>
          <w:t>6</w:t>
        </w:r>
        <w:r w:rsidRPr="00E35515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E35515" w:rsidRDefault="00E355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628"/>
    <w:rsid w:val="000C137A"/>
    <w:rsid w:val="001426E6"/>
    <w:rsid w:val="001C6773"/>
    <w:rsid w:val="0021120B"/>
    <w:rsid w:val="00285BDB"/>
    <w:rsid w:val="00291C11"/>
    <w:rsid w:val="002C7EE8"/>
    <w:rsid w:val="003A746B"/>
    <w:rsid w:val="00483217"/>
    <w:rsid w:val="004C22A2"/>
    <w:rsid w:val="004E1679"/>
    <w:rsid w:val="006676A9"/>
    <w:rsid w:val="006720DF"/>
    <w:rsid w:val="0070514B"/>
    <w:rsid w:val="00736286"/>
    <w:rsid w:val="00764F0A"/>
    <w:rsid w:val="00877C2B"/>
    <w:rsid w:val="008A0B73"/>
    <w:rsid w:val="00944BCB"/>
    <w:rsid w:val="009B624E"/>
    <w:rsid w:val="009D23E0"/>
    <w:rsid w:val="00A13958"/>
    <w:rsid w:val="00AD7200"/>
    <w:rsid w:val="00B37B24"/>
    <w:rsid w:val="00BD50ED"/>
    <w:rsid w:val="00BE4628"/>
    <w:rsid w:val="00C2271E"/>
    <w:rsid w:val="00D22B51"/>
    <w:rsid w:val="00DB12CD"/>
    <w:rsid w:val="00DD6F1C"/>
    <w:rsid w:val="00E35515"/>
    <w:rsid w:val="00E67BC5"/>
    <w:rsid w:val="00EA3221"/>
    <w:rsid w:val="00EA32AE"/>
    <w:rsid w:val="00F030FA"/>
    <w:rsid w:val="00FA1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62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46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E46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E16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E1679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355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515"/>
  </w:style>
  <w:style w:type="paragraph" w:styleId="a7">
    <w:name w:val="footer"/>
    <w:basedOn w:val="a"/>
    <w:link w:val="a8"/>
    <w:uiPriority w:val="99"/>
    <w:unhideWhenUsed/>
    <w:rsid w:val="00E355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515"/>
  </w:style>
  <w:style w:type="paragraph" w:styleId="a9">
    <w:name w:val="No Spacing"/>
    <w:uiPriority w:val="1"/>
    <w:qFormat/>
    <w:rsid w:val="00877C2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formattext">
    <w:name w:val="formattext"/>
    <w:basedOn w:val="a"/>
    <w:rsid w:val="003A74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62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46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E46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E16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E1679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355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515"/>
  </w:style>
  <w:style w:type="paragraph" w:styleId="a7">
    <w:name w:val="footer"/>
    <w:basedOn w:val="a"/>
    <w:link w:val="a8"/>
    <w:uiPriority w:val="99"/>
    <w:unhideWhenUsed/>
    <w:rsid w:val="00E355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515"/>
  </w:style>
  <w:style w:type="paragraph" w:styleId="a9">
    <w:name w:val="No Spacing"/>
    <w:uiPriority w:val="1"/>
    <w:qFormat/>
    <w:rsid w:val="00877C2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formattext">
    <w:name w:val="formattext"/>
    <w:basedOn w:val="a"/>
    <w:rsid w:val="003A74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934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3B38CAA483CFAA2F404A1236789F3DB502E7174C91BE7A5202FA0F47AcFsBI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3B38CAA483CFAA2F404A1236789F3DB53277875CC19E7A5202FA0F47AcFs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8F8826-1018-4E55-B03E-F0348570D8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1299</Words>
  <Characters>7408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Прекина Татьяна Викторовна</dc:creator>
  <cp:lastModifiedBy>User</cp:lastModifiedBy>
  <cp:revision>2</cp:revision>
  <cp:lastPrinted>2024-01-23T04:06:00Z</cp:lastPrinted>
  <dcterms:created xsi:type="dcterms:W3CDTF">2024-01-23T04:11:00Z</dcterms:created>
  <dcterms:modified xsi:type="dcterms:W3CDTF">2024-01-23T04:11:00Z</dcterms:modified>
</cp:coreProperties>
</file>