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9F5" w:rsidRPr="00E06ED7" w:rsidRDefault="00A059F5" w:rsidP="00E06ED7">
      <w:pPr>
        <w:spacing w:after="163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proofErr w:type="spellStart"/>
      <w:r w:rsidRPr="00E06ED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Догазификация</w:t>
      </w:r>
      <w:proofErr w:type="spellEnd"/>
    </w:p>
    <w:p w:rsidR="00A059F5" w:rsidRPr="00E06ED7" w:rsidRDefault="00A059F5" w:rsidP="00BD05D6">
      <w:pPr>
        <w:shd w:val="clear" w:color="auto" w:fill="FFFFFF"/>
        <w:spacing w:after="263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На территории газифицированн</w:t>
      </w:r>
      <w:r w:rsidR="00BD05D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ого</w:t>
      </w: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населенн</w:t>
      </w:r>
      <w:r w:rsidR="00BD05D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ого</w:t>
      </w: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пункт</w:t>
      </w:r>
      <w:r w:rsidR="00BD05D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а</w:t>
      </w: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BD05D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рабочего поселка</w:t>
      </w:r>
      <w:proofErr w:type="gramStart"/>
      <w:r w:rsidR="00BD05D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Ч</w:t>
      </w:r>
      <w:proofErr w:type="gramEnd"/>
      <w:r w:rsidR="00BD05D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ик </w:t>
      </w: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Коченевского района действует программа </w:t>
      </w:r>
      <w:proofErr w:type="spellStart"/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догазификации</w:t>
      </w:r>
      <w:proofErr w:type="spellEnd"/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(социальная газификация).</w:t>
      </w:r>
    </w:p>
    <w:p w:rsidR="00A059F5" w:rsidRPr="00E06ED7" w:rsidRDefault="00A059F5" w:rsidP="00BD05D6">
      <w:pPr>
        <w:shd w:val="clear" w:color="auto" w:fill="FFFFFF"/>
        <w:spacing w:after="263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В отличие от газификации, </w:t>
      </w:r>
      <w:proofErr w:type="spellStart"/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догазификация</w:t>
      </w:r>
      <w:proofErr w:type="spellEnd"/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предполагает бесплатное подведение газа до границ домовладения в уже газифицированных населенных пунктах. Узнать, газифицирован ли ваш населенный пункт, можно на сайте Единого оператора газификации (ЕОГ). </w:t>
      </w:r>
    </w:p>
    <w:p w:rsidR="00A059F5" w:rsidRPr="00E06ED7" w:rsidRDefault="00A059F5" w:rsidP="00BD05D6">
      <w:pPr>
        <w:shd w:val="clear" w:color="auto" w:fill="FFFFFF"/>
        <w:spacing w:after="263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Если ваш дом расположен в газифицированном населенном пункте, вы можете подать заявку на </w:t>
      </w:r>
      <w:proofErr w:type="spellStart"/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догазификацию</w:t>
      </w:r>
      <w:proofErr w:type="spellEnd"/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, и газ до границ вашего земельного участка с домовладением подведут </w:t>
      </w:r>
      <w:r w:rsidRPr="00BD05D6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бесплатно</w:t>
      </w: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.</w:t>
      </w:r>
    </w:p>
    <w:p w:rsidR="00A059F5" w:rsidRPr="00E06ED7" w:rsidRDefault="00A059F5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ПОДАТЬ ЗАЯВКУ НА ДОГАЗИФИКАЦИЮ МОЖНО:</w:t>
      </w:r>
    </w:p>
    <w:p w:rsidR="00A059F5" w:rsidRPr="00E06ED7" w:rsidRDefault="00BD05D6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- </w:t>
      </w:r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через официальный портал ЕДИНОГО ОПЕРАТОРА ГАЗИФИКАЦИИ Российской Федерации</w:t>
      </w:r>
      <w:r w:rsidR="00D43AC0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(</w:t>
      </w:r>
      <w:r w:rsidR="00D43AC0" w:rsidRPr="00D43AC0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https://connectgas.ru/</w:t>
      </w:r>
      <w:r w:rsidR="00D43AC0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)</w:t>
      </w:r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;</w:t>
      </w:r>
    </w:p>
    <w:p w:rsidR="00A059F5" w:rsidRPr="00E06ED7" w:rsidRDefault="00BD05D6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- </w:t>
      </w:r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 офисах газораспределительных организац</w:t>
      </w:r>
      <w:proofErr w:type="gramStart"/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ии ООО</w:t>
      </w:r>
      <w:proofErr w:type="gramEnd"/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"Газпром газораспределение Томск", </w:t>
      </w:r>
      <w:proofErr w:type="spellStart"/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Новосибирскоблгаз</w:t>
      </w:r>
      <w:proofErr w:type="spellEnd"/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, </w:t>
      </w:r>
    </w:p>
    <w:p w:rsidR="00A059F5" w:rsidRPr="00E06ED7" w:rsidRDefault="00BD05D6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- </w:t>
      </w:r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через портал «</w:t>
      </w:r>
      <w:proofErr w:type="spellStart"/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Госуслуги</w:t>
      </w:r>
      <w:proofErr w:type="spellEnd"/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»;</w:t>
      </w:r>
    </w:p>
    <w:p w:rsidR="00A059F5" w:rsidRPr="00E06ED7" w:rsidRDefault="00BD05D6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- </w:t>
      </w:r>
      <w:r w:rsidR="00A059F5" w:rsidRPr="00E06ED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 Многофункциональных центрах по предоставлению государственных услуг (МФЦ).</w:t>
      </w:r>
    </w:p>
    <w:p w:rsidR="008B1BD4" w:rsidRDefault="00A059F5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BD05D6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Также на официальном портале Единого оператора газификации РФ действует горячая линия 8-800-101-00-04.</w:t>
      </w:r>
    </w:p>
    <w:p w:rsidR="00E573E1" w:rsidRDefault="00E573E1" w:rsidP="00BD05D6">
      <w:pPr>
        <w:shd w:val="clear" w:color="auto" w:fill="FFFFFF"/>
        <w:spacing w:after="263" w:line="360" w:lineRule="auto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sectPr w:rsidR="00E573E1" w:rsidSect="008B1BD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573E1" w:rsidRPr="00BD05D6" w:rsidRDefault="00E573E1" w:rsidP="00BD05D6">
      <w:pPr>
        <w:shd w:val="clear" w:color="auto" w:fill="FFFFFF"/>
        <w:spacing w:after="263" w:line="360" w:lineRule="auto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4.5pt;height:348.9pt">
            <v:imagedata r:id="rId4" o:title="догазицикация"/>
          </v:shape>
        </w:pict>
      </w:r>
    </w:p>
    <w:sectPr w:rsidR="00E573E1" w:rsidRPr="00BD05D6" w:rsidSect="00E573E1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059F5"/>
    <w:rsid w:val="008B1BD4"/>
    <w:rsid w:val="00A059F5"/>
    <w:rsid w:val="00A94B73"/>
    <w:rsid w:val="00AC1942"/>
    <w:rsid w:val="00BD05D6"/>
    <w:rsid w:val="00C75703"/>
    <w:rsid w:val="00D43AC0"/>
    <w:rsid w:val="00E06ED7"/>
    <w:rsid w:val="00E573E1"/>
    <w:rsid w:val="00EA1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B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5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0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70031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59722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06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46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38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2022-06-08T06:26:00Z</cp:lastPrinted>
  <dcterms:created xsi:type="dcterms:W3CDTF">2023-09-07T03:34:00Z</dcterms:created>
  <dcterms:modified xsi:type="dcterms:W3CDTF">2023-09-07T03:38:00Z</dcterms:modified>
</cp:coreProperties>
</file>