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3413" w:rsidRDefault="004C3413" w:rsidP="004C3413">
      <w:pPr>
        <w:spacing w:after="0" w:line="240" w:lineRule="auto"/>
        <w:rPr>
          <w:rFonts w:cs="Times New Roman"/>
          <w:szCs w:val="24"/>
        </w:rPr>
      </w:pPr>
    </w:p>
    <w:p w:rsidR="004C3413" w:rsidRDefault="004C3413" w:rsidP="004C3413">
      <w:pPr>
        <w:spacing w:after="0"/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>Рабочий поселок</w:t>
      </w:r>
      <w:proofErr w:type="gramStart"/>
      <w:r>
        <w:rPr>
          <w:rFonts w:cs="Times New Roman"/>
          <w:szCs w:val="24"/>
        </w:rPr>
        <w:t xml:space="preserve"> Ч</w:t>
      </w:r>
      <w:proofErr w:type="gramEnd"/>
      <w:r>
        <w:rPr>
          <w:rFonts w:cs="Times New Roman"/>
          <w:szCs w:val="24"/>
        </w:rPr>
        <w:t xml:space="preserve">ик </w:t>
      </w:r>
      <w:proofErr w:type="spellStart"/>
      <w:r>
        <w:rPr>
          <w:rFonts w:cs="Times New Roman"/>
          <w:szCs w:val="24"/>
        </w:rPr>
        <w:t>Коченевского</w:t>
      </w:r>
      <w:proofErr w:type="spellEnd"/>
      <w:r>
        <w:rPr>
          <w:rFonts w:cs="Times New Roman"/>
          <w:szCs w:val="24"/>
        </w:rPr>
        <w:t xml:space="preserve"> района Новосибирской области</w:t>
      </w:r>
    </w:p>
    <w:p w:rsidR="004C3413" w:rsidRDefault="004C3413" w:rsidP="004C3413">
      <w:pPr>
        <w:spacing w:after="0"/>
        <w:jc w:val="center"/>
        <w:rPr>
          <w:rFonts w:cs="Times New Roman"/>
          <w:szCs w:val="24"/>
        </w:rPr>
      </w:pPr>
    </w:p>
    <w:p w:rsidR="004C3413" w:rsidRDefault="004C3413" w:rsidP="004C3413">
      <w:pPr>
        <w:spacing w:after="0"/>
        <w:jc w:val="center"/>
        <w:rPr>
          <w:rFonts w:cs="Times New Roman"/>
          <w:szCs w:val="24"/>
        </w:rPr>
      </w:pPr>
    </w:p>
    <w:p w:rsidR="004C3413" w:rsidRDefault="004C3413" w:rsidP="004C3413">
      <w:pPr>
        <w:spacing w:after="0"/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ПРОТОКОЛ </w:t>
      </w:r>
    </w:p>
    <w:p w:rsidR="004C3413" w:rsidRDefault="004C3413" w:rsidP="004C3413">
      <w:pPr>
        <w:spacing w:after="0"/>
        <w:jc w:val="center"/>
        <w:rPr>
          <w:rFonts w:cs="Times New Roman"/>
          <w:szCs w:val="24"/>
        </w:rPr>
      </w:pPr>
    </w:p>
    <w:p w:rsidR="004C3413" w:rsidRDefault="004C3413" w:rsidP="004C3413">
      <w:pPr>
        <w:jc w:val="center"/>
        <w:rPr>
          <w:szCs w:val="24"/>
        </w:rPr>
      </w:pPr>
      <w:r>
        <w:rPr>
          <w:rFonts w:cs="Times New Roman"/>
          <w:szCs w:val="24"/>
        </w:rPr>
        <w:t xml:space="preserve">публичных слушаний по </w:t>
      </w:r>
      <w:r>
        <w:rPr>
          <w:szCs w:val="24"/>
        </w:rPr>
        <w:t xml:space="preserve"> проекту приказа министерства строительства Новосибирской области о предоставлении разрешения на </w:t>
      </w:r>
      <w:r w:rsidR="004758CE">
        <w:rPr>
          <w:szCs w:val="24"/>
        </w:rPr>
        <w:t>условно разрешенный вид использования земельного участка или объекта</w:t>
      </w:r>
      <w:r>
        <w:rPr>
          <w:szCs w:val="24"/>
        </w:rPr>
        <w:t xml:space="preserve"> капитального строительства</w:t>
      </w:r>
    </w:p>
    <w:p w:rsidR="004C3413" w:rsidRDefault="004C3413" w:rsidP="004C3413">
      <w:pPr>
        <w:spacing w:after="0"/>
        <w:jc w:val="center"/>
        <w:rPr>
          <w:rFonts w:cs="Times New Roman"/>
          <w:szCs w:val="24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4C3413" w:rsidTr="004C3413">
        <w:tc>
          <w:tcPr>
            <w:tcW w:w="4785" w:type="dxa"/>
            <w:hideMark/>
          </w:tcPr>
          <w:p w:rsidR="004C3413" w:rsidRDefault="00103C00">
            <w:pPr>
              <w:spacing w:line="276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31.03</w:t>
            </w:r>
            <w:r w:rsidR="004C3413">
              <w:rPr>
                <w:rFonts w:cs="Times New Roman"/>
                <w:szCs w:val="24"/>
              </w:rPr>
              <w:t>.202</w:t>
            </w:r>
            <w:r>
              <w:rPr>
                <w:rFonts w:cs="Times New Roman"/>
                <w:szCs w:val="24"/>
              </w:rPr>
              <w:t>2</w:t>
            </w:r>
            <w:r w:rsidR="004C3413">
              <w:rPr>
                <w:rFonts w:cs="Times New Roman"/>
                <w:szCs w:val="24"/>
              </w:rPr>
              <w:t xml:space="preserve"> г. </w:t>
            </w:r>
          </w:p>
        </w:tc>
        <w:tc>
          <w:tcPr>
            <w:tcW w:w="4786" w:type="dxa"/>
            <w:hideMark/>
          </w:tcPr>
          <w:p w:rsidR="004C3413" w:rsidRDefault="004C3413">
            <w:pPr>
              <w:jc w:val="right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10-00</w:t>
            </w:r>
          </w:p>
          <w:p w:rsidR="004C3413" w:rsidRDefault="004C3413">
            <w:pPr>
              <w:spacing w:line="276" w:lineRule="auto"/>
              <w:jc w:val="right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ул. Садовая, 2</w:t>
            </w:r>
            <w:proofErr w:type="gramStart"/>
            <w:r>
              <w:rPr>
                <w:rFonts w:cs="Times New Roman"/>
                <w:szCs w:val="24"/>
              </w:rPr>
              <w:t xml:space="preserve"> А</w:t>
            </w:r>
            <w:proofErr w:type="gramEnd"/>
            <w:r>
              <w:rPr>
                <w:rFonts w:cs="Times New Roman"/>
                <w:szCs w:val="24"/>
              </w:rPr>
              <w:t xml:space="preserve"> </w:t>
            </w:r>
          </w:p>
        </w:tc>
      </w:tr>
    </w:tbl>
    <w:p w:rsidR="004C3413" w:rsidRDefault="004C3413" w:rsidP="004C3413">
      <w:pPr>
        <w:spacing w:after="0"/>
        <w:jc w:val="center"/>
        <w:rPr>
          <w:rFonts w:cs="Times New Roman"/>
          <w:szCs w:val="24"/>
        </w:rPr>
      </w:pPr>
    </w:p>
    <w:p w:rsidR="004C3413" w:rsidRDefault="004C3413" w:rsidP="004C3413">
      <w:pPr>
        <w:spacing w:after="0"/>
        <w:jc w:val="center"/>
        <w:rPr>
          <w:rFonts w:cs="Times New Roman"/>
          <w:szCs w:val="24"/>
        </w:rPr>
      </w:pPr>
    </w:p>
    <w:p w:rsidR="004C3413" w:rsidRDefault="004C3413" w:rsidP="004C3413">
      <w:pPr>
        <w:pStyle w:val="a3"/>
        <w:spacing w:line="276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Публичные слушания назначены</w:t>
      </w:r>
      <w:r>
        <w:rPr>
          <w:rFonts w:ascii="Times New Roman" w:hAnsi="Times New Roman" w:cs="Times New Roman"/>
          <w:sz w:val="24"/>
          <w:szCs w:val="24"/>
        </w:rPr>
        <w:t>: постановлением администрации рабочего поселка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</w:t>
      </w:r>
      <w:r w:rsidR="00103C00">
        <w:rPr>
          <w:rFonts w:ascii="Times New Roman" w:hAnsi="Times New Roman" w:cs="Times New Roman"/>
          <w:sz w:val="24"/>
          <w:szCs w:val="24"/>
        </w:rPr>
        <w:t>йона Новосибирской области от 05.03.2022  № 60</w:t>
      </w:r>
      <w:r>
        <w:rPr>
          <w:rFonts w:ascii="Times New Roman" w:hAnsi="Times New Roman" w:cs="Times New Roman"/>
          <w:sz w:val="24"/>
          <w:szCs w:val="24"/>
        </w:rPr>
        <w:t xml:space="preserve"> «О проведении публичных слушаний по проекту приказа министерства строительства Новосибирской области «О предоставлении </w:t>
      </w:r>
      <w:r w:rsidRPr="002E631B">
        <w:rPr>
          <w:rFonts w:ascii="Times New Roman" w:hAnsi="Times New Roman" w:cs="Times New Roman"/>
          <w:sz w:val="24"/>
          <w:szCs w:val="24"/>
        </w:rPr>
        <w:t xml:space="preserve">разрешения </w:t>
      </w:r>
      <w:r w:rsidR="002E631B" w:rsidRPr="002E631B">
        <w:rPr>
          <w:rFonts w:ascii="Times New Roman" w:hAnsi="Times New Roman" w:cs="Times New Roman"/>
          <w:sz w:val="24"/>
          <w:szCs w:val="24"/>
        </w:rPr>
        <w:t>на условно разрешенный вид использования земельного участка или объекта</w:t>
      </w:r>
      <w:r w:rsidRPr="002E631B">
        <w:rPr>
          <w:rFonts w:ascii="Times New Roman" w:hAnsi="Times New Roman" w:cs="Times New Roman"/>
          <w:sz w:val="24"/>
          <w:szCs w:val="24"/>
        </w:rPr>
        <w:t xml:space="preserve"> капитального стро</w:t>
      </w:r>
      <w:r>
        <w:rPr>
          <w:rFonts w:ascii="Times New Roman" w:hAnsi="Times New Roman" w:cs="Times New Roman"/>
          <w:sz w:val="24"/>
          <w:szCs w:val="24"/>
        </w:rPr>
        <w:t>ительства».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C3413" w:rsidRDefault="004C3413" w:rsidP="004C3413">
      <w:pPr>
        <w:pStyle w:val="ConsPlusNonformat"/>
        <w:spacing w:line="276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Дата проведения публичных слушаний</w:t>
      </w:r>
      <w:r w:rsidR="00103C00">
        <w:rPr>
          <w:rFonts w:ascii="Times New Roman" w:hAnsi="Times New Roman" w:cs="Times New Roman"/>
          <w:sz w:val="24"/>
          <w:szCs w:val="24"/>
        </w:rPr>
        <w:t>:  31. 03</w:t>
      </w:r>
      <w:r>
        <w:rPr>
          <w:rFonts w:ascii="Times New Roman" w:hAnsi="Times New Roman" w:cs="Times New Roman"/>
          <w:sz w:val="24"/>
          <w:szCs w:val="24"/>
        </w:rPr>
        <w:t>. 202</w:t>
      </w:r>
      <w:r w:rsidR="00103C00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4C3413" w:rsidRDefault="004C3413" w:rsidP="004C3413">
      <w:pPr>
        <w:pStyle w:val="ConsPlusNonformat"/>
        <w:spacing w:line="276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Время проведения</w:t>
      </w:r>
      <w:r>
        <w:rPr>
          <w:rFonts w:ascii="Times New Roman" w:hAnsi="Times New Roman" w:cs="Times New Roman"/>
          <w:sz w:val="24"/>
          <w:szCs w:val="24"/>
        </w:rPr>
        <w:t>: с 10-00 часов до 10-30 часов.</w:t>
      </w:r>
    </w:p>
    <w:p w:rsidR="004C3413" w:rsidRDefault="004C3413" w:rsidP="004C3413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Место проведения</w:t>
      </w:r>
      <w:r>
        <w:rPr>
          <w:rFonts w:ascii="Times New Roman" w:hAnsi="Times New Roman" w:cs="Times New Roman"/>
          <w:sz w:val="24"/>
          <w:szCs w:val="24"/>
        </w:rPr>
        <w:t xml:space="preserve">: Новосибирская область,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р.п. Чик, ул. Садовая, 2А. </w:t>
      </w:r>
    </w:p>
    <w:p w:rsidR="004C3413" w:rsidRDefault="004C3413" w:rsidP="004C3413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Председатель публичных слушаний</w:t>
      </w:r>
      <w:r>
        <w:rPr>
          <w:rFonts w:ascii="Times New Roman" w:hAnsi="Times New Roman" w:cs="Times New Roman"/>
          <w:sz w:val="24"/>
          <w:szCs w:val="24"/>
        </w:rPr>
        <w:t xml:space="preserve">:  </w:t>
      </w:r>
      <w:proofErr w:type="spellStart"/>
      <w:r>
        <w:rPr>
          <w:rFonts w:ascii="Times New Roman" w:hAnsi="Times New Roman" w:cs="Times New Roman"/>
          <w:sz w:val="24"/>
          <w:szCs w:val="24"/>
        </w:rPr>
        <w:t>Алпеев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О.П.- председатель временной рабочей группы глава рабочего поселка Чик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  </w:t>
      </w:r>
    </w:p>
    <w:p w:rsidR="004C3413" w:rsidRDefault="004C3413" w:rsidP="004C3413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Секретарь публичных слушаний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Гермик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Т.П.-  специалист администрации 1 разряда рабочего поселка Чик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4C3413" w:rsidRPr="0095612A" w:rsidRDefault="004C3413" w:rsidP="004C3413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Участники публичных слушаний- </w:t>
      </w:r>
      <w:r>
        <w:rPr>
          <w:rFonts w:ascii="Times New Roman" w:hAnsi="Times New Roman" w:cs="Times New Roman"/>
          <w:sz w:val="24"/>
          <w:szCs w:val="24"/>
        </w:rPr>
        <w:t>жители рабочего поселка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 представители администрации рабочего поселка Чик</w:t>
      </w:r>
      <w:r w:rsidR="0095612A" w:rsidRPr="0095612A">
        <w:rPr>
          <w:rFonts w:ascii="Times New Roman" w:hAnsi="Times New Roman" w:cs="Times New Roman"/>
          <w:sz w:val="24"/>
          <w:szCs w:val="24"/>
        </w:rPr>
        <w:t>.</w:t>
      </w:r>
    </w:p>
    <w:p w:rsidR="004C3413" w:rsidRDefault="004C3413" w:rsidP="004C3413">
      <w:pPr>
        <w:spacing w:after="0"/>
        <w:jc w:val="center"/>
        <w:rPr>
          <w:rFonts w:cs="Times New Roman"/>
          <w:szCs w:val="24"/>
        </w:rPr>
      </w:pPr>
    </w:p>
    <w:p w:rsidR="004C3413" w:rsidRDefault="004C3413" w:rsidP="004C3413">
      <w:pPr>
        <w:spacing w:after="0"/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>ПОВЕСТКА</w:t>
      </w:r>
    </w:p>
    <w:p w:rsidR="004C3413" w:rsidRDefault="004C3413" w:rsidP="004C3413">
      <w:pPr>
        <w:spacing w:after="0"/>
        <w:rPr>
          <w:rFonts w:cs="Times New Roman"/>
          <w:szCs w:val="24"/>
        </w:rPr>
      </w:pPr>
    </w:p>
    <w:p w:rsidR="004C3413" w:rsidRDefault="004C3413" w:rsidP="004C3413">
      <w:pPr>
        <w:spacing w:after="0"/>
        <w:ind w:firstLine="567"/>
        <w:jc w:val="both"/>
        <w:rPr>
          <w:rFonts w:cs="Times New Roman"/>
          <w:b/>
          <w:szCs w:val="24"/>
        </w:rPr>
      </w:pPr>
      <w:r>
        <w:rPr>
          <w:rFonts w:cs="Times New Roman"/>
          <w:szCs w:val="24"/>
        </w:rPr>
        <w:t xml:space="preserve">Проведение публичных слушаний по проекту </w:t>
      </w:r>
      <w:r>
        <w:rPr>
          <w:szCs w:val="24"/>
        </w:rPr>
        <w:t xml:space="preserve">приказа министерства строительства Новосибирской области </w:t>
      </w:r>
      <w:r>
        <w:rPr>
          <w:rFonts w:cs="Times New Roman"/>
          <w:szCs w:val="24"/>
        </w:rPr>
        <w:t xml:space="preserve">о предоставлении разрешения </w:t>
      </w:r>
      <w:r w:rsidR="002E631B">
        <w:rPr>
          <w:szCs w:val="24"/>
        </w:rPr>
        <w:t>на условно разрешенный вид использования земельного участка или объекта</w:t>
      </w:r>
      <w:r>
        <w:rPr>
          <w:rFonts w:cs="Times New Roman"/>
          <w:szCs w:val="24"/>
        </w:rPr>
        <w:t xml:space="preserve"> капитального строительства.</w:t>
      </w:r>
    </w:p>
    <w:p w:rsidR="004C3413" w:rsidRDefault="004C3413" w:rsidP="004C3413">
      <w:pPr>
        <w:spacing w:after="0"/>
        <w:ind w:firstLine="567"/>
        <w:jc w:val="both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 xml:space="preserve">Слушали: </w:t>
      </w:r>
    </w:p>
    <w:p w:rsidR="004C3413" w:rsidRDefault="004C3413" w:rsidP="004C3413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Алпеев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О.П.- председатель временной рабочей группы глава рабочего поселка Чик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- приветствовал участников публичных слушаний: </w:t>
      </w:r>
    </w:p>
    <w:p w:rsidR="004C3413" w:rsidRDefault="004C3413" w:rsidP="004C3413">
      <w:pPr>
        <w:spacing w:after="0"/>
        <w:ind w:firstLine="567"/>
        <w:jc w:val="both"/>
        <w:rPr>
          <w:szCs w:val="24"/>
        </w:rPr>
      </w:pPr>
      <w:r>
        <w:rPr>
          <w:rFonts w:cs="Times New Roman"/>
          <w:szCs w:val="24"/>
        </w:rPr>
        <w:t xml:space="preserve">Сегодня мы проводим публичные слушания </w:t>
      </w:r>
      <w:r>
        <w:rPr>
          <w:szCs w:val="24"/>
        </w:rPr>
        <w:t>по проекту приказа министерства строительства Новосибирской области о предоставлении разрешения</w:t>
      </w:r>
      <w:r w:rsidR="002E631B" w:rsidRPr="002E631B">
        <w:rPr>
          <w:szCs w:val="24"/>
        </w:rPr>
        <w:t xml:space="preserve"> </w:t>
      </w:r>
      <w:r w:rsidR="002E631B">
        <w:rPr>
          <w:szCs w:val="24"/>
        </w:rPr>
        <w:t>на условно разрешенный вид использования земельного участка или объекта</w:t>
      </w:r>
      <w:r>
        <w:rPr>
          <w:szCs w:val="24"/>
        </w:rPr>
        <w:t xml:space="preserve"> капитального строительства по заявлению: </w:t>
      </w:r>
    </w:p>
    <w:p w:rsidR="00103C00" w:rsidRPr="00103C00" w:rsidRDefault="00103C00" w:rsidP="00103C00">
      <w:pPr>
        <w:pStyle w:val="a4"/>
        <w:ind w:left="0" w:firstLine="567"/>
        <w:jc w:val="both"/>
        <w:rPr>
          <w:szCs w:val="24"/>
        </w:rPr>
      </w:pPr>
      <w:proofErr w:type="spellStart"/>
      <w:proofErr w:type="gramStart"/>
      <w:r w:rsidRPr="00103C00">
        <w:rPr>
          <w:szCs w:val="24"/>
        </w:rPr>
        <w:t>Коровкиной</w:t>
      </w:r>
      <w:proofErr w:type="spellEnd"/>
      <w:r w:rsidRPr="00103C00">
        <w:rPr>
          <w:szCs w:val="24"/>
        </w:rPr>
        <w:t xml:space="preserve"> Тамары Олеговны, </w:t>
      </w:r>
      <w:proofErr w:type="spellStart"/>
      <w:r w:rsidRPr="00103C00">
        <w:rPr>
          <w:szCs w:val="24"/>
        </w:rPr>
        <w:t>Куйдиной</w:t>
      </w:r>
      <w:proofErr w:type="spellEnd"/>
      <w:r w:rsidRPr="00103C00">
        <w:rPr>
          <w:szCs w:val="24"/>
        </w:rPr>
        <w:t xml:space="preserve"> Светланы Николаевны – запрашиваемый вид использования «Магазины (4.4)» в отношении земельного участка с кадастровым номером 54:11:050143:27, площадью 750 кв. м, расположенному по адресу:</w:t>
      </w:r>
      <w:proofErr w:type="gramEnd"/>
      <w:r w:rsidRPr="00103C00">
        <w:rPr>
          <w:szCs w:val="24"/>
        </w:rPr>
        <w:t xml:space="preserve"> Новосибирская область, </w:t>
      </w:r>
      <w:proofErr w:type="spellStart"/>
      <w:r w:rsidRPr="00103C00">
        <w:rPr>
          <w:szCs w:val="24"/>
        </w:rPr>
        <w:t>Коченевский</w:t>
      </w:r>
      <w:proofErr w:type="spellEnd"/>
      <w:r w:rsidRPr="00103C00">
        <w:rPr>
          <w:szCs w:val="24"/>
        </w:rPr>
        <w:t xml:space="preserve"> район, р.п. Чик, земельный участок расположен в северо-западной части </w:t>
      </w:r>
      <w:r w:rsidR="00135D21">
        <w:rPr>
          <w:szCs w:val="24"/>
        </w:rPr>
        <w:t>кадастрового квартала 54:11:0501</w:t>
      </w:r>
      <w:r w:rsidRPr="00103C00">
        <w:rPr>
          <w:szCs w:val="24"/>
        </w:rPr>
        <w:t>43.</w:t>
      </w:r>
    </w:p>
    <w:p w:rsidR="004C3413" w:rsidRPr="00B80C3C" w:rsidRDefault="004C3413" w:rsidP="002E631B">
      <w:pPr>
        <w:pStyle w:val="a4"/>
        <w:ind w:left="0" w:firstLine="567"/>
        <w:jc w:val="both"/>
        <w:rPr>
          <w:rFonts w:cs="Times New Roman"/>
          <w:szCs w:val="24"/>
        </w:rPr>
      </w:pPr>
      <w:r w:rsidRPr="00B80C3C">
        <w:rPr>
          <w:rFonts w:cs="Times New Roman"/>
          <w:szCs w:val="24"/>
        </w:rPr>
        <w:t xml:space="preserve">У членов комиссии, участников есть какие-либо замечания, вопросы, предложения по данному вопросу. </w:t>
      </w:r>
    </w:p>
    <w:p w:rsidR="002945C1" w:rsidRPr="00B80C3C" w:rsidRDefault="002945C1" w:rsidP="002E631B">
      <w:pPr>
        <w:pStyle w:val="a4"/>
        <w:ind w:left="0" w:firstLine="567"/>
        <w:jc w:val="both"/>
        <w:rPr>
          <w:szCs w:val="24"/>
        </w:rPr>
      </w:pPr>
    </w:p>
    <w:p w:rsidR="00C7748C" w:rsidRDefault="004C3413" w:rsidP="009914AB">
      <w:pPr>
        <w:spacing w:after="0" w:line="240" w:lineRule="auto"/>
        <w:ind w:firstLine="567"/>
        <w:jc w:val="both"/>
        <w:rPr>
          <w:rFonts w:cs="Times New Roman"/>
          <w:szCs w:val="24"/>
        </w:rPr>
      </w:pPr>
      <w:proofErr w:type="spellStart"/>
      <w:r>
        <w:rPr>
          <w:rFonts w:cs="Times New Roman"/>
          <w:szCs w:val="24"/>
        </w:rPr>
        <w:lastRenderedPageBreak/>
        <w:t>Гермик</w:t>
      </w:r>
      <w:proofErr w:type="spellEnd"/>
      <w:r>
        <w:rPr>
          <w:rFonts w:cs="Times New Roman"/>
          <w:szCs w:val="24"/>
        </w:rPr>
        <w:t xml:space="preserve"> Т.П. –</w:t>
      </w:r>
      <w:r w:rsidR="00C7748C">
        <w:rPr>
          <w:rFonts w:cs="Times New Roman"/>
          <w:szCs w:val="24"/>
        </w:rPr>
        <w:t xml:space="preserve"> сог</w:t>
      </w:r>
      <w:r w:rsidR="002B66C9">
        <w:rPr>
          <w:rFonts w:cs="Times New Roman"/>
          <w:szCs w:val="24"/>
        </w:rPr>
        <w:t>ласно сведениям, предоставленных</w:t>
      </w:r>
      <w:r w:rsidR="00C7748C">
        <w:rPr>
          <w:rFonts w:cs="Times New Roman"/>
          <w:szCs w:val="24"/>
        </w:rPr>
        <w:t xml:space="preserve"> из информационной системы обеспечения градостроительной деятельности </w:t>
      </w:r>
      <w:proofErr w:type="spellStart"/>
      <w:r w:rsidR="00C7748C">
        <w:rPr>
          <w:rFonts w:cs="Times New Roman"/>
          <w:szCs w:val="24"/>
        </w:rPr>
        <w:t>Коченевского</w:t>
      </w:r>
      <w:proofErr w:type="spellEnd"/>
      <w:r w:rsidR="00C7748C">
        <w:rPr>
          <w:rFonts w:cs="Times New Roman"/>
          <w:szCs w:val="24"/>
        </w:rPr>
        <w:t xml:space="preserve"> района Новосибирской </w:t>
      </w:r>
      <w:r w:rsidR="00C7748C" w:rsidRPr="009918C5">
        <w:rPr>
          <w:rFonts w:cs="Times New Roman"/>
          <w:szCs w:val="24"/>
        </w:rPr>
        <w:t xml:space="preserve">области </w:t>
      </w:r>
      <w:r w:rsidR="00103C00">
        <w:rPr>
          <w:rFonts w:cs="Times New Roman"/>
          <w:szCs w:val="24"/>
        </w:rPr>
        <w:t>от 04 марта 2022 № 30</w:t>
      </w:r>
      <w:r w:rsidR="00C7748C" w:rsidRPr="009918C5">
        <w:rPr>
          <w:rFonts w:cs="Times New Roman"/>
          <w:szCs w:val="24"/>
        </w:rPr>
        <w:t xml:space="preserve"> земельный участок с</w:t>
      </w:r>
      <w:r w:rsidR="00103C00">
        <w:rPr>
          <w:rFonts w:cs="Times New Roman"/>
          <w:szCs w:val="24"/>
        </w:rPr>
        <w:t xml:space="preserve"> кадастровым номером 54:11:050143:27</w:t>
      </w:r>
      <w:r w:rsidR="00D66535" w:rsidRPr="009918C5">
        <w:rPr>
          <w:rFonts w:cs="Times New Roman"/>
          <w:szCs w:val="24"/>
        </w:rPr>
        <w:t xml:space="preserve"> относи</w:t>
      </w:r>
      <w:r w:rsidR="00D66535">
        <w:rPr>
          <w:rFonts w:cs="Times New Roman"/>
          <w:szCs w:val="24"/>
        </w:rPr>
        <w:t>тся к территориальной зоне</w:t>
      </w:r>
      <w:r w:rsidR="00C7748C">
        <w:rPr>
          <w:rFonts w:cs="Times New Roman"/>
          <w:szCs w:val="24"/>
        </w:rPr>
        <w:t xml:space="preserve"> «Зона </w:t>
      </w:r>
      <w:r w:rsidR="00103C00">
        <w:rPr>
          <w:rFonts w:cs="Times New Roman"/>
          <w:szCs w:val="24"/>
        </w:rPr>
        <w:t>объектов коммунально-бытового назначения» (</w:t>
      </w:r>
      <w:proofErr w:type="spellStart"/>
      <w:r w:rsidR="00103C00">
        <w:rPr>
          <w:rFonts w:cs="Times New Roman"/>
          <w:szCs w:val="24"/>
        </w:rPr>
        <w:t>ОмКБ</w:t>
      </w:r>
      <w:proofErr w:type="spellEnd"/>
      <w:r w:rsidR="00D66535">
        <w:rPr>
          <w:rFonts w:cs="Times New Roman"/>
          <w:szCs w:val="24"/>
        </w:rPr>
        <w:t>)</w:t>
      </w:r>
      <w:r w:rsidR="009918C5">
        <w:rPr>
          <w:rFonts w:cs="Times New Roman"/>
          <w:szCs w:val="24"/>
        </w:rPr>
        <w:t>.</w:t>
      </w:r>
      <w:r w:rsidR="009914AB">
        <w:rPr>
          <w:rFonts w:cs="Times New Roman"/>
          <w:szCs w:val="24"/>
        </w:rPr>
        <w:t xml:space="preserve"> </w:t>
      </w:r>
      <w:r w:rsidR="00103C00">
        <w:rPr>
          <w:rFonts w:cs="Times New Roman"/>
          <w:szCs w:val="24"/>
        </w:rPr>
        <w:t>В</w:t>
      </w:r>
      <w:r w:rsidR="009918C5">
        <w:rPr>
          <w:rFonts w:cs="Times New Roman"/>
          <w:szCs w:val="24"/>
        </w:rPr>
        <w:t xml:space="preserve"> территориальной зоне </w:t>
      </w:r>
      <w:r w:rsidR="00103C00">
        <w:rPr>
          <w:rFonts w:cs="Times New Roman"/>
          <w:szCs w:val="24"/>
        </w:rPr>
        <w:t>«Зона объектов коммунально-бытового назначения» (</w:t>
      </w:r>
      <w:proofErr w:type="spellStart"/>
      <w:r w:rsidR="00103C00">
        <w:rPr>
          <w:rFonts w:cs="Times New Roman"/>
          <w:szCs w:val="24"/>
        </w:rPr>
        <w:t>ОмКБ</w:t>
      </w:r>
      <w:proofErr w:type="spellEnd"/>
      <w:r w:rsidR="009918C5">
        <w:rPr>
          <w:rFonts w:cs="Times New Roman"/>
          <w:szCs w:val="24"/>
        </w:rPr>
        <w:t xml:space="preserve">) предусмотрен </w:t>
      </w:r>
      <w:r w:rsidR="009918C5" w:rsidRPr="009918C5">
        <w:rPr>
          <w:rFonts w:cs="Times New Roman"/>
          <w:szCs w:val="24"/>
        </w:rPr>
        <w:t xml:space="preserve"> </w:t>
      </w:r>
      <w:r w:rsidR="009918C5">
        <w:rPr>
          <w:rFonts w:cs="Times New Roman"/>
          <w:szCs w:val="24"/>
        </w:rPr>
        <w:t>условно разрешенный вид использования</w:t>
      </w:r>
      <w:r w:rsidR="00110E6E">
        <w:rPr>
          <w:rFonts w:cs="Times New Roman"/>
          <w:szCs w:val="24"/>
        </w:rPr>
        <w:t xml:space="preserve"> земельного участка</w:t>
      </w:r>
      <w:r w:rsidR="00D66535">
        <w:rPr>
          <w:rFonts w:cs="Times New Roman"/>
          <w:szCs w:val="24"/>
        </w:rPr>
        <w:t>: «</w:t>
      </w:r>
      <w:r w:rsidR="00103C00">
        <w:rPr>
          <w:rFonts w:cs="Times New Roman"/>
          <w:szCs w:val="24"/>
        </w:rPr>
        <w:t>Магазины (4.4</w:t>
      </w:r>
      <w:r w:rsidR="00D66535">
        <w:rPr>
          <w:rFonts w:cs="Times New Roman"/>
          <w:szCs w:val="24"/>
        </w:rPr>
        <w:t xml:space="preserve">), </w:t>
      </w:r>
      <w:proofErr w:type="gramStart"/>
      <w:r w:rsidR="00D66535">
        <w:rPr>
          <w:rFonts w:cs="Times New Roman"/>
          <w:szCs w:val="24"/>
        </w:rPr>
        <w:t>предусматривающи</w:t>
      </w:r>
      <w:r w:rsidR="000C2B42">
        <w:rPr>
          <w:rFonts w:cs="Times New Roman"/>
          <w:szCs w:val="24"/>
        </w:rPr>
        <w:t>й</w:t>
      </w:r>
      <w:proofErr w:type="gramEnd"/>
      <w:r w:rsidR="00E0313C">
        <w:rPr>
          <w:rFonts w:cs="Times New Roman"/>
          <w:szCs w:val="24"/>
        </w:rPr>
        <w:t xml:space="preserve"> размещение</w:t>
      </w:r>
      <w:r w:rsidR="00E0313C">
        <w:t xml:space="preserve"> объектов капитального строительства, предназначенных для продажи товаров, торговая площадь которых составляет до 5000 кв. м</w:t>
      </w:r>
      <w:r w:rsidR="00D66535">
        <w:rPr>
          <w:rFonts w:cs="Times New Roman"/>
          <w:szCs w:val="24"/>
        </w:rPr>
        <w:t>.</w:t>
      </w:r>
    </w:p>
    <w:p w:rsidR="00F077CA" w:rsidRDefault="00F077CA" w:rsidP="00F077CA">
      <w:pPr>
        <w:spacing w:after="0" w:line="240" w:lineRule="auto"/>
        <w:ind w:firstLine="567"/>
        <w:jc w:val="both"/>
        <w:rPr>
          <w:rFonts w:cs="Times New Roman"/>
          <w:szCs w:val="24"/>
        </w:rPr>
      </w:pPr>
      <w:proofErr w:type="spellStart"/>
      <w:r>
        <w:rPr>
          <w:rFonts w:cs="Times New Roman"/>
          <w:szCs w:val="24"/>
        </w:rPr>
        <w:t>Алпеев</w:t>
      </w:r>
      <w:proofErr w:type="spellEnd"/>
      <w:r>
        <w:rPr>
          <w:rFonts w:cs="Times New Roman"/>
          <w:szCs w:val="24"/>
        </w:rPr>
        <w:t xml:space="preserve"> О. П. - администрация рабочего поселка Чик готова согласовать предоставление условного вида разрешенного использования, с учетом предварительного согласования проекта, что бы характеристики планируемого к строительству объекта,  количество парковочных мест и благоустройство прилегающей территории отвечали всем действующим нормам и правилам в сфере строительства. </w:t>
      </w:r>
    </w:p>
    <w:p w:rsidR="004C3413" w:rsidRDefault="008F6976" w:rsidP="004C3413">
      <w:pPr>
        <w:spacing w:after="0" w:line="240" w:lineRule="auto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У</w:t>
      </w:r>
      <w:r w:rsidR="004C3413">
        <w:rPr>
          <w:rFonts w:cs="Times New Roman"/>
          <w:szCs w:val="24"/>
        </w:rPr>
        <w:t xml:space="preserve"> соседей есть, замечания или претензии в</w:t>
      </w:r>
      <w:r w:rsidR="002945C1">
        <w:rPr>
          <w:rFonts w:cs="Times New Roman"/>
          <w:szCs w:val="24"/>
        </w:rPr>
        <w:t xml:space="preserve"> связи с разрешением на условно разрешенный вид использования земельного участка или объекта</w:t>
      </w:r>
      <w:r w:rsidR="004C3413">
        <w:rPr>
          <w:rFonts w:cs="Times New Roman"/>
          <w:szCs w:val="24"/>
        </w:rPr>
        <w:t xml:space="preserve"> капитального строительства?</w:t>
      </w:r>
    </w:p>
    <w:p w:rsidR="004C3413" w:rsidRDefault="004C3413" w:rsidP="004C3413">
      <w:pPr>
        <w:spacing w:after="0" w:line="240" w:lineRule="auto"/>
        <w:ind w:firstLine="567"/>
        <w:jc w:val="both"/>
        <w:rPr>
          <w:rFonts w:cs="Times New Roman"/>
          <w:szCs w:val="24"/>
        </w:rPr>
      </w:pPr>
      <w:proofErr w:type="spellStart"/>
      <w:r>
        <w:rPr>
          <w:rFonts w:cs="Times New Roman"/>
          <w:szCs w:val="24"/>
        </w:rPr>
        <w:t>Гермик</w:t>
      </w:r>
      <w:proofErr w:type="spellEnd"/>
      <w:r>
        <w:rPr>
          <w:rFonts w:cs="Times New Roman"/>
          <w:szCs w:val="24"/>
        </w:rPr>
        <w:t xml:space="preserve"> Т. П. – соседи смежных земельных участков уведомлены, возражения не направили.</w:t>
      </w:r>
    </w:p>
    <w:p w:rsidR="004C3413" w:rsidRDefault="004C3413" w:rsidP="004C3413">
      <w:pPr>
        <w:spacing w:after="0" w:line="240" w:lineRule="auto"/>
        <w:ind w:firstLine="567"/>
        <w:jc w:val="both"/>
        <w:rPr>
          <w:rFonts w:cs="Times New Roman"/>
          <w:szCs w:val="24"/>
        </w:rPr>
      </w:pPr>
      <w:proofErr w:type="spellStart"/>
      <w:r>
        <w:rPr>
          <w:rFonts w:cs="Times New Roman"/>
          <w:szCs w:val="24"/>
        </w:rPr>
        <w:t>Алпеев</w:t>
      </w:r>
      <w:proofErr w:type="spellEnd"/>
      <w:r>
        <w:rPr>
          <w:rFonts w:cs="Times New Roman"/>
          <w:szCs w:val="24"/>
        </w:rPr>
        <w:t xml:space="preserve"> О.П.  - замечания и предложения есть еще?  </w:t>
      </w:r>
    </w:p>
    <w:p w:rsidR="004C3413" w:rsidRDefault="004C3413" w:rsidP="004C3413">
      <w:pPr>
        <w:spacing w:after="0" w:line="240" w:lineRule="auto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Публичные слушания считаются состоявшимися, ни кто их тех, кто  пришел замечаний,  возражений не высказал. </w:t>
      </w:r>
    </w:p>
    <w:p w:rsidR="004C3413" w:rsidRDefault="004C3413" w:rsidP="004C3413">
      <w:pPr>
        <w:spacing w:after="0" w:line="240" w:lineRule="auto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Тогда давайте проголосуем. </w:t>
      </w:r>
    </w:p>
    <w:p w:rsidR="004C3413" w:rsidRDefault="004C3413" w:rsidP="004C3413">
      <w:pPr>
        <w:spacing w:after="0" w:line="240" w:lineRule="auto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Голосовали:</w:t>
      </w:r>
    </w:p>
    <w:p w:rsidR="004C3413" w:rsidRPr="00654E9D" w:rsidRDefault="002945C1" w:rsidP="004C3413">
      <w:pPr>
        <w:spacing w:after="0" w:line="240" w:lineRule="auto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За- </w:t>
      </w:r>
      <w:r w:rsidR="00914558">
        <w:rPr>
          <w:rFonts w:cs="Times New Roman"/>
          <w:szCs w:val="24"/>
        </w:rPr>
        <w:t>8</w:t>
      </w:r>
    </w:p>
    <w:p w:rsidR="004C3413" w:rsidRPr="00654E9D" w:rsidRDefault="002945C1" w:rsidP="004C3413">
      <w:pPr>
        <w:spacing w:after="0" w:line="240" w:lineRule="auto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Против- </w:t>
      </w:r>
      <w:r w:rsidR="00CB3E01">
        <w:rPr>
          <w:rFonts w:cs="Times New Roman"/>
          <w:szCs w:val="24"/>
        </w:rPr>
        <w:t>0</w:t>
      </w:r>
    </w:p>
    <w:p w:rsidR="004C3413" w:rsidRDefault="004C3413" w:rsidP="004C3413">
      <w:pPr>
        <w:spacing w:after="0" w:line="240" w:lineRule="auto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Воздержались- 0</w:t>
      </w:r>
    </w:p>
    <w:p w:rsidR="004C3413" w:rsidRDefault="004C3413" w:rsidP="004C3413">
      <w:pPr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4C3413" w:rsidRDefault="004C3413" w:rsidP="004C3413">
      <w:pPr>
        <w:spacing w:after="0" w:line="240" w:lineRule="auto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По результатам публичных слушаний сделано следующее </w:t>
      </w:r>
    </w:p>
    <w:p w:rsidR="004C3413" w:rsidRDefault="004C3413" w:rsidP="004C3413">
      <w:pPr>
        <w:spacing w:after="0"/>
        <w:jc w:val="both"/>
        <w:rPr>
          <w:rFonts w:cs="Times New Roman"/>
          <w:szCs w:val="24"/>
        </w:rPr>
      </w:pPr>
    </w:p>
    <w:p w:rsidR="004C3413" w:rsidRDefault="004C3413" w:rsidP="004C3413">
      <w:pPr>
        <w:spacing w:after="0"/>
        <w:ind w:firstLine="567"/>
        <w:jc w:val="center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>заключение:</w:t>
      </w:r>
    </w:p>
    <w:p w:rsidR="004C3413" w:rsidRDefault="004C3413" w:rsidP="004C3413">
      <w:pPr>
        <w:tabs>
          <w:tab w:val="left" w:pos="142"/>
        </w:tabs>
        <w:spacing w:after="0"/>
        <w:ind w:firstLine="567"/>
        <w:jc w:val="both"/>
        <w:rPr>
          <w:rFonts w:cs="Times New Roman"/>
          <w:szCs w:val="24"/>
        </w:rPr>
      </w:pPr>
    </w:p>
    <w:p w:rsidR="004C3413" w:rsidRDefault="004C3413" w:rsidP="004C3413">
      <w:pPr>
        <w:pStyle w:val="a4"/>
        <w:numPr>
          <w:ilvl w:val="0"/>
          <w:numId w:val="1"/>
        </w:numPr>
        <w:spacing w:after="0"/>
        <w:ind w:left="0"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Считать состоявшимися публичные слушания по проекту </w:t>
      </w:r>
      <w:r>
        <w:rPr>
          <w:szCs w:val="24"/>
        </w:rPr>
        <w:t>приказа министерства строительства Новосибирской области</w:t>
      </w:r>
      <w:r>
        <w:rPr>
          <w:rFonts w:cs="Times New Roman"/>
          <w:szCs w:val="24"/>
        </w:rPr>
        <w:t xml:space="preserve"> о предоставлении разрешения </w:t>
      </w:r>
      <w:r w:rsidR="004D2181">
        <w:rPr>
          <w:rFonts w:cs="Times New Roman"/>
          <w:szCs w:val="24"/>
        </w:rPr>
        <w:t xml:space="preserve"> на условно разрешенный вид использования земельного участка или объекта капитального строительства.</w:t>
      </w:r>
    </w:p>
    <w:p w:rsidR="004C3413" w:rsidRPr="00EB0AFF" w:rsidRDefault="004C3413" w:rsidP="00EB0AFF">
      <w:pPr>
        <w:pStyle w:val="a4"/>
        <w:numPr>
          <w:ilvl w:val="0"/>
          <w:numId w:val="1"/>
        </w:numPr>
        <w:ind w:left="0" w:firstLine="927"/>
        <w:jc w:val="both"/>
        <w:rPr>
          <w:szCs w:val="24"/>
        </w:rPr>
      </w:pPr>
      <w:r w:rsidRPr="00D02503">
        <w:rPr>
          <w:rFonts w:cs="Times New Roman"/>
          <w:szCs w:val="24"/>
        </w:rPr>
        <w:t>Рекомендовать</w:t>
      </w:r>
      <w:bookmarkStart w:id="0" w:name="_GoBack"/>
      <w:bookmarkEnd w:id="0"/>
      <w:r w:rsidR="00983C79">
        <w:rPr>
          <w:rFonts w:cs="Times New Roman"/>
          <w:szCs w:val="24"/>
        </w:rPr>
        <w:t xml:space="preserve"> предоставить</w:t>
      </w:r>
      <w:r w:rsidR="004D2181" w:rsidRPr="00D02503">
        <w:rPr>
          <w:rFonts w:cs="Times New Roman"/>
          <w:szCs w:val="24"/>
        </w:rPr>
        <w:t xml:space="preserve"> ра</w:t>
      </w:r>
      <w:r w:rsidR="00983C79">
        <w:rPr>
          <w:rFonts w:cs="Times New Roman"/>
          <w:szCs w:val="24"/>
        </w:rPr>
        <w:t>зрешение</w:t>
      </w:r>
      <w:r w:rsidRPr="00D02503">
        <w:rPr>
          <w:rFonts w:cs="Times New Roman"/>
          <w:szCs w:val="24"/>
        </w:rPr>
        <w:t xml:space="preserve"> </w:t>
      </w:r>
      <w:r w:rsidR="004D2181" w:rsidRPr="00D02503">
        <w:rPr>
          <w:rFonts w:cs="Times New Roman"/>
          <w:szCs w:val="24"/>
        </w:rPr>
        <w:t>на условно разрешенный вид использования земельного участка или объекта капитального строительства по заявлению</w:t>
      </w:r>
      <w:r w:rsidR="00107156" w:rsidRPr="00D02503">
        <w:rPr>
          <w:rFonts w:cs="Times New Roman"/>
          <w:szCs w:val="24"/>
        </w:rPr>
        <w:t xml:space="preserve"> </w:t>
      </w:r>
      <w:proofErr w:type="spellStart"/>
      <w:r w:rsidR="00EB0AFF" w:rsidRPr="00103C00">
        <w:rPr>
          <w:szCs w:val="24"/>
        </w:rPr>
        <w:t>Коровкиной</w:t>
      </w:r>
      <w:proofErr w:type="spellEnd"/>
      <w:r w:rsidR="00EB0AFF" w:rsidRPr="00103C00">
        <w:rPr>
          <w:szCs w:val="24"/>
        </w:rPr>
        <w:t xml:space="preserve"> Тамары Олеговны, </w:t>
      </w:r>
      <w:proofErr w:type="spellStart"/>
      <w:r w:rsidR="00EB0AFF" w:rsidRPr="00103C00">
        <w:rPr>
          <w:szCs w:val="24"/>
        </w:rPr>
        <w:t>Куйдиной</w:t>
      </w:r>
      <w:proofErr w:type="spellEnd"/>
      <w:r w:rsidR="00EB0AFF" w:rsidRPr="00103C00">
        <w:rPr>
          <w:szCs w:val="24"/>
        </w:rPr>
        <w:t xml:space="preserve"> Светланы Николаевны – запрашиваемый вид использования «Магазины (4.4)» в отношении земельного участка с кадастровым номером 54:11:050143:27, площадью 750 кв. м, расположенному по адресу: Новосибирская область, </w:t>
      </w:r>
      <w:proofErr w:type="spellStart"/>
      <w:r w:rsidR="00EB0AFF" w:rsidRPr="00103C00">
        <w:rPr>
          <w:szCs w:val="24"/>
        </w:rPr>
        <w:t>Коченевский</w:t>
      </w:r>
      <w:proofErr w:type="spellEnd"/>
      <w:r w:rsidR="00EB0AFF" w:rsidRPr="00103C00">
        <w:rPr>
          <w:szCs w:val="24"/>
        </w:rPr>
        <w:t xml:space="preserve"> район, р.п. Чик, земельный участок расположен в северо-западной части </w:t>
      </w:r>
      <w:r w:rsidR="00914558">
        <w:rPr>
          <w:szCs w:val="24"/>
        </w:rPr>
        <w:t>кадастрового квартала 54:11:0501</w:t>
      </w:r>
      <w:r w:rsidR="00EB0AFF" w:rsidRPr="00103C00">
        <w:rPr>
          <w:szCs w:val="24"/>
        </w:rPr>
        <w:t>43.</w:t>
      </w:r>
    </w:p>
    <w:p w:rsidR="004C3413" w:rsidRDefault="004C3413" w:rsidP="004C3413">
      <w:pPr>
        <w:pStyle w:val="a4"/>
        <w:spacing w:after="0"/>
        <w:ind w:left="0"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Объявил участникам слушаний, что заключение о результатах публичных слушаний будет опубликовано в установленном порядке. </w:t>
      </w:r>
    </w:p>
    <w:p w:rsidR="004C3413" w:rsidRDefault="004C3413" w:rsidP="004C3413">
      <w:pPr>
        <w:pStyle w:val="a4"/>
        <w:spacing w:after="0"/>
        <w:ind w:left="0"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Поблагодарил участников слушаний за проделанную работу, за неравнодушное отношение к проблемам развития рабочего поселка</w:t>
      </w:r>
      <w:proofErr w:type="gramStart"/>
      <w:r>
        <w:rPr>
          <w:rFonts w:cs="Times New Roman"/>
          <w:szCs w:val="24"/>
        </w:rPr>
        <w:t xml:space="preserve"> Ч</w:t>
      </w:r>
      <w:proofErr w:type="gramEnd"/>
      <w:r>
        <w:rPr>
          <w:rFonts w:cs="Times New Roman"/>
          <w:szCs w:val="24"/>
        </w:rPr>
        <w:t xml:space="preserve">ик </w:t>
      </w:r>
      <w:proofErr w:type="spellStart"/>
      <w:r>
        <w:rPr>
          <w:rFonts w:cs="Times New Roman"/>
          <w:szCs w:val="24"/>
        </w:rPr>
        <w:t>Коченевского</w:t>
      </w:r>
      <w:proofErr w:type="spellEnd"/>
      <w:r>
        <w:rPr>
          <w:rFonts w:cs="Times New Roman"/>
          <w:szCs w:val="24"/>
        </w:rPr>
        <w:t xml:space="preserve"> района Новосибирской области. </w:t>
      </w:r>
    </w:p>
    <w:p w:rsidR="004C3413" w:rsidRDefault="004C3413" w:rsidP="004C3413">
      <w:pPr>
        <w:pStyle w:val="a4"/>
        <w:spacing w:after="0"/>
        <w:ind w:left="0"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Объявил публичные слушания закрытыми. </w:t>
      </w:r>
    </w:p>
    <w:p w:rsidR="004C3413" w:rsidRDefault="004C3413" w:rsidP="004C3413">
      <w:pPr>
        <w:pStyle w:val="a4"/>
        <w:spacing w:after="0"/>
        <w:ind w:left="0" w:firstLine="567"/>
        <w:jc w:val="both"/>
        <w:rPr>
          <w:rFonts w:cs="Times New Roman"/>
          <w:szCs w:val="24"/>
        </w:rPr>
      </w:pPr>
    </w:p>
    <w:p w:rsidR="004C3413" w:rsidRDefault="004C3413" w:rsidP="004C3413">
      <w:pPr>
        <w:pStyle w:val="a4"/>
        <w:tabs>
          <w:tab w:val="left" w:pos="142"/>
        </w:tabs>
        <w:spacing w:after="0"/>
        <w:ind w:left="567"/>
        <w:jc w:val="both"/>
        <w:rPr>
          <w:rFonts w:cs="Times New Roman"/>
          <w:szCs w:val="24"/>
        </w:rPr>
      </w:pPr>
    </w:p>
    <w:p w:rsidR="004C3413" w:rsidRDefault="004C3413" w:rsidP="004C3413">
      <w:pPr>
        <w:tabs>
          <w:tab w:val="left" w:pos="142"/>
        </w:tabs>
        <w:spacing w:after="0"/>
        <w:jc w:val="both"/>
        <w:rPr>
          <w:rFonts w:cs="Times New Roman"/>
          <w:szCs w:val="24"/>
        </w:rPr>
      </w:pPr>
    </w:p>
    <w:p w:rsidR="004C3413" w:rsidRDefault="004C3413" w:rsidP="004C3413">
      <w:pPr>
        <w:pStyle w:val="a4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Председатель                                                                    </w:t>
      </w:r>
      <w:proofErr w:type="spellStart"/>
      <w:r>
        <w:rPr>
          <w:rFonts w:cs="Times New Roman"/>
          <w:szCs w:val="24"/>
        </w:rPr>
        <w:t>Алпеев</w:t>
      </w:r>
      <w:proofErr w:type="spellEnd"/>
      <w:r>
        <w:rPr>
          <w:rFonts w:cs="Times New Roman"/>
          <w:szCs w:val="24"/>
        </w:rPr>
        <w:t xml:space="preserve"> О.П. </w:t>
      </w:r>
    </w:p>
    <w:p w:rsidR="004C3413" w:rsidRDefault="004C3413" w:rsidP="004C3413">
      <w:pPr>
        <w:pStyle w:val="a4"/>
        <w:rPr>
          <w:rFonts w:cs="Times New Roman"/>
          <w:szCs w:val="24"/>
        </w:rPr>
      </w:pPr>
    </w:p>
    <w:p w:rsidR="004C3413" w:rsidRDefault="004C3413" w:rsidP="004C3413">
      <w:pPr>
        <w:pStyle w:val="a4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Секретарь                                                                         </w:t>
      </w:r>
      <w:proofErr w:type="spellStart"/>
      <w:r>
        <w:rPr>
          <w:rFonts w:cs="Times New Roman"/>
          <w:szCs w:val="24"/>
        </w:rPr>
        <w:t>Гермик</w:t>
      </w:r>
      <w:proofErr w:type="spellEnd"/>
      <w:r>
        <w:rPr>
          <w:rFonts w:cs="Times New Roman"/>
          <w:szCs w:val="24"/>
        </w:rPr>
        <w:t xml:space="preserve"> Т.П. </w:t>
      </w:r>
    </w:p>
    <w:p w:rsidR="00AE4700" w:rsidRDefault="00AE4700"/>
    <w:sectPr w:rsidR="00AE4700" w:rsidSect="00C46501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4E0B18"/>
    <w:multiLevelType w:val="hybridMultilevel"/>
    <w:tmpl w:val="8F8E9EE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4C3413"/>
    <w:rsid w:val="00090508"/>
    <w:rsid w:val="000C2B42"/>
    <w:rsid w:val="00103C00"/>
    <w:rsid w:val="00107156"/>
    <w:rsid w:val="00110E6E"/>
    <w:rsid w:val="00135D21"/>
    <w:rsid w:val="00156B00"/>
    <w:rsid w:val="002945C1"/>
    <w:rsid w:val="002B66C9"/>
    <w:rsid w:val="002E631B"/>
    <w:rsid w:val="00324B48"/>
    <w:rsid w:val="003C0280"/>
    <w:rsid w:val="00460DA8"/>
    <w:rsid w:val="004758CE"/>
    <w:rsid w:val="004B497D"/>
    <w:rsid w:val="004C3413"/>
    <w:rsid w:val="004D2181"/>
    <w:rsid w:val="00654E9D"/>
    <w:rsid w:val="00657770"/>
    <w:rsid w:val="006E1499"/>
    <w:rsid w:val="008160BC"/>
    <w:rsid w:val="008F6976"/>
    <w:rsid w:val="00914558"/>
    <w:rsid w:val="009232B4"/>
    <w:rsid w:val="00944189"/>
    <w:rsid w:val="0095612A"/>
    <w:rsid w:val="00983C79"/>
    <w:rsid w:val="009914AB"/>
    <w:rsid w:val="009918C5"/>
    <w:rsid w:val="00A653CC"/>
    <w:rsid w:val="00AE4700"/>
    <w:rsid w:val="00B80C3C"/>
    <w:rsid w:val="00BF3B2C"/>
    <w:rsid w:val="00C26781"/>
    <w:rsid w:val="00C46501"/>
    <w:rsid w:val="00C7748C"/>
    <w:rsid w:val="00CA5853"/>
    <w:rsid w:val="00CB3E01"/>
    <w:rsid w:val="00D02503"/>
    <w:rsid w:val="00D66535"/>
    <w:rsid w:val="00E0313C"/>
    <w:rsid w:val="00EB0AFF"/>
    <w:rsid w:val="00F077CA"/>
    <w:rsid w:val="00F24A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3413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C3413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4C3413"/>
    <w:pPr>
      <w:ind w:left="720"/>
      <w:contextualSpacing/>
    </w:pPr>
  </w:style>
  <w:style w:type="paragraph" w:customStyle="1" w:styleId="ConsPlusNonformat">
    <w:name w:val="ConsPlusNonformat"/>
    <w:rsid w:val="004C341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4C3413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386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2</Pages>
  <Words>794</Words>
  <Characters>4531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5315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28</cp:revision>
  <cp:lastPrinted>2022-03-10T06:30:00Z</cp:lastPrinted>
  <dcterms:created xsi:type="dcterms:W3CDTF">2021-02-03T09:00:00Z</dcterms:created>
  <dcterms:modified xsi:type="dcterms:W3CDTF">2022-03-31T04:03:00Z</dcterms:modified>
</cp:coreProperties>
</file>