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DEA" w:rsidRDefault="004D2DEA" w:rsidP="001E1836">
      <w:pPr>
        <w:spacing w:after="0" w:line="240" w:lineRule="auto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Рабочий поселок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</w:t>
      </w:r>
    </w:p>
    <w:p w:rsidR="004D2DEA" w:rsidRDefault="004D2DEA" w:rsidP="00585D95">
      <w:pPr>
        <w:spacing w:after="0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ПРОТОКОЛ 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4D2DEA">
      <w:pPr>
        <w:jc w:val="center"/>
        <w:rPr>
          <w:szCs w:val="24"/>
        </w:rPr>
      </w:pPr>
      <w:r>
        <w:rPr>
          <w:rFonts w:cs="Times New Roman"/>
          <w:szCs w:val="24"/>
        </w:rPr>
        <w:t xml:space="preserve">публичных слушаний по </w:t>
      </w:r>
      <w:r w:rsidR="00F21697">
        <w:rPr>
          <w:szCs w:val="24"/>
        </w:rPr>
        <w:t xml:space="preserve"> проекту приказа министерства строительства Новосибирской области о</w:t>
      </w:r>
      <w:r>
        <w:rPr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D2DEA" w:rsidTr="004D2DEA">
        <w:tc>
          <w:tcPr>
            <w:tcW w:w="4785" w:type="dxa"/>
            <w:hideMark/>
          </w:tcPr>
          <w:p w:rsidR="004D2DEA" w:rsidRDefault="000C209E" w:rsidP="003C5451">
            <w:pPr>
              <w:spacing w:line="276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25</w:t>
            </w:r>
            <w:r w:rsidR="005901FB">
              <w:rPr>
                <w:rFonts w:cs="Times New Roman"/>
                <w:szCs w:val="24"/>
              </w:rPr>
              <w:t>.0</w:t>
            </w:r>
            <w:r>
              <w:rPr>
                <w:rFonts w:cs="Times New Roman"/>
                <w:szCs w:val="24"/>
              </w:rPr>
              <w:t>2</w:t>
            </w:r>
            <w:r w:rsidR="009F1CF1">
              <w:rPr>
                <w:rFonts w:cs="Times New Roman"/>
                <w:szCs w:val="24"/>
              </w:rPr>
              <w:t>.202</w:t>
            </w:r>
            <w:r>
              <w:rPr>
                <w:rFonts w:cs="Times New Roman"/>
                <w:szCs w:val="24"/>
              </w:rPr>
              <w:t>2</w:t>
            </w:r>
            <w:r w:rsidR="004D2DEA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4D2DEA" w:rsidRDefault="005901FB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4D2DEA">
              <w:rPr>
                <w:rFonts w:cs="Times New Roman"/>
                <w:szCs w:val="24"/>
              </w:rPr>
              <w:t>-00</w:t>
            </w:r>
          </w:p>
          <w:p w:rsidR="004D2DEA" w:rsidRDefault="004D2DEA">
            <w:pPr>
              <w:spacing w:line="276" w:lineRule="auto"/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ул. Садовая, 2</w:t>
            </w:r>
            <w:proofErr w:type="gramStart"/>
            <w:r>
              <w:rPr>
                <w:rFonts w:cs="Times New Roman"/>
                <w:szCs w:val="24"/>
              </w:rPr>
              <w:t xml:space="preserve"> А</w:t>
            </w:r>
            <w:proofErr w:type="gramEnd"/>
            <w:r>
              <w:rPr>
                <w:rFonts w:cs="Times New Roman"/>
                <w:szCs w:val="24"/>
              </w:rPr>
              <w:t xml:space="preserve"> </w:t>
            </w:r>
          </w:p>
        </w:tc>
      </w:tr>
    </w:tbl>
    <w:p w:rsidR="004D2DEA" w:rsidRDefault="004D2DEA" w:rsidP="00005AF3">
      <w:pPr>
        <w:spacing w:after="0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4D2DEA">
      <w:pPr>
        <w:pStyle w:val="a3"/>
        <w:spacing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Публичные слушания назначены</w:t>
      </w:r>
      <w:r>
        <w:rPr>
          <w:rFonts w:ascii="Times New Roman" w:hAnsi="Times New Roman" w:cs="Times New Roman"/>
          <w:sz w:val="24"/>
          <w:szCs w:val="24"/>
        </w:rPr>
        <w:t>: 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</w:t>
      </w:r>
      <w:r w:rsidR="00F6767D">
        <w:rPr>
          <w:rFonts w:ascii="Times New Roman" w:hAnsi="Times New Roman" w:cs="Times New Roman"/>
          <w:sz w:val="24"/>
          <w:szCs w:val="24"/>
        </w:rPr>
        <w:t>йон</w:t>
      </w:r>
      <w:r w:rsidR="00032F0B">
        <w:rPr>
          <w:rFonts w:ascii="Times New Roman" w:hAnsi="Times New Roman" w:cs="Times New Roman"/>
          <w:sz w:val="24"/>
          <w:szCs w:val="24"/>
        </w:rPr>
        <w:t>а Новосибирской области от 02.02.2022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21697">
        <w:rPr>
          <w:rFonts w:ascii="Times New Roman" w:hAnsi="Times New Roman" w:cs="Times New Roman"/>
          <w:sz w:val="24"/>
          <w:szCs w:val="24"/>
        </w:rPr>
        <w:t xml:space="preserve">№ </w:t>
      </w:r>
      <w:r w:rsidR="00032F0B">
        <w:rPr>
          <w:rFonts w:ascii="Times New Roman" w:hAnsi="Times New Roman" w:cs="Times New Roman"/>
          <w:sz w:val="24"/>
          <w:szCs w:val="24"/>
        </w:rPr>
        <w:t>29</w:t>
      </w:r>
      <w:r w:rsidRPr="00F21697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F21697" w:rsidRPr="00F21697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F21697">
        <w:rPr>
          <w:rFonts w:ascii="Times New Roman" w:hAnsi="Times New Roman" w:cs="Times New Roman"/>
          <w:sz w:val="24"/>
          <w:szCs w:val="24"/>
        </w:rPr>
        <w:t xml:space="preserve"> </w:t>
      </w:r>
      <w:r w:rsidR="00F21697" w:rsidRPr="00F21697">
        <w:rPr>
          <w:rFonts w:ascii="Times New Roman" w:hAnsi="Times New Roman" w:cs="Times New Roman"/>
          <w:sz w:val="24"/>
          <w:szCs w:val="24"/>
        </w:rPr>
        <w:t>«О</w:t>
      </w:r>
      <w:r w:rsidRPr="00F21697">
        <w:rPr>
          <w:rFonts w:ascii="Times New Roman" w:hAnsi="Times New Roman" w:cs="Times New Roman"/>
          <w:sz w:val="24"/>
          <w:szCs w:val="24"/>
        </w:rPr>
        <w:t xml:space="preserve">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2DEA" w:rsidRDefault="004D2DEA" w:rsidP="004D2DEA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публичных слушаний</w:t>
      </w:r>
      <w:r w:rsidR="004F3058">
        <w:rPr>
          <w:rFonts w:ascii="Times New Roman" w:hAnsi="Times New Roman" w:cs="Times New Roman"/>
          <w:sz w:val="24"/>
          <w:szCs w:val="24"/>
        </w:rPr>
        <w:t>:  25. 02. 2022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4D2DEA" w:rsidRDefault="004D2DEA" w:rsidP="004D2DEA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 w:rsidR="005901FB">
        <w:rPr>
          <w:rFonts w:ascii="Times New Roman" w:hAnsi="Times New Roman" w:cs="Times New Roman"/>
          <w:sz w:val="24"/>
          <w:szCs w:val="24"/>
        </w:rPr>
        <w:t>: с 10-00 часов до 10</w:t>
      </w:r>
      <w:r>
        <w:rPr>
          <w:rFonts w:ascii="Times New Roman" w:hAnsi="Times New Roman" w:cs="Times New Roman"/>
          <w:sz w:val="24"/>
          <w:szCs w:val="24"/>
        </w:rPr>
        <w:t>-30 часов.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р.п. Чик, ул. Садовая, 2А. 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 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Гермик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Т.П.-  специалист администрации </w:t>
      </w:r>
      <w:r w:rsidR="00F21697">
        <w:rPr>
          <w:rFonts w:ascii="Times New Roman" w:hAnsi="Times New Roman" w:cs="Times New Roman"/>
          <w:sz w:val="24"/>
          <w:szCs w:val="24"/>
        </w:rPr>
        <w:t xml:space="preserve">1 разряда </w:t>
      </w:r>
      <w:r>
        <w:rPr>
          <w:rFonts w:ascii="Times New Roman" w:hAnsi="Times New Roman" w:cs="Times New Roman"/>
          <w:sz w:val="24"/>
          <w:szCs w:val="24"/>
        </w:rPr>
        <w:t xml:space="preserve">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4D2DEA" w:rsidRPr="00D445CE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 публичных слушаний- </w:t>
      </w:r>
      <w:r>
        <w:rPr>
          <w:rFonts w:ascii="Times New Roman" w:hAnsi="Times New Roman" w:cs="Times New Roman"/>
          <w:sz w:val="24"/>
          <w:szCs w:val="24"/>
        </w:rPr>
        <w:t>жители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представители администрации</w:t>
      </w:r>
      <w:r w:rsidR="00D445CE">
        <w:rPr>
          <w:rFonts w:ascii="Times New Roman" w:hAnsi="Times New Roman" w:cs="Times New Roman"/>
          <w:sz w:val="24"/>
          <w:szCs w:val="24"/>
        </w:rPr>
        <w:t xml:space="preserve"> рабочего поселка Чик, заявитель</w:t>
      </w:r>
      <w:r w:rsidR="00B42EDD">
        <w:rPr>
          <w:rFonts w:ascii="Times New Roman" w:hAnsi="Times New Roman" w:cs="Times New Roman"/>
          <w:sz w:val="24"/>
          <w:szCs w:val="24"/>
        </w:rPr>
        <w:t>.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585D95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ПОВЕСТКА</w:t>
      </w:r>
    </w:p>
    <w:p w:rsidR="004D2DEA" w:rsidRDefault="004D2DEA" w:rsidP="004D2DEA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szCs w:val="24"/>
        </w:rPr>
        <w:t>Проведение публи</w:t>
      </w:r>
      <w:r w:rsidR="00F21697">
        <w:rPr>
          <w:rFonts w:cs="Times New Roman"/>
          <w:szCs w:val="24"/>
        </w:rPr>
        <w:t>чных слушаний по проекту</w:t>
      </w:r>
      <w:r>
        <w:rPr>
          <w:rFonts w:cs="Times New Roman"/>
          <w:szCs w:val="24"/>
        </w:rPr>
        <w:t xml:space="preserve"> </w:t>
      </w:r>
      <w:r w:rsidR="00F21697">
        <w:rPr>
          <w:szCs w:val="24"/>
        </w:rPr>
        <w:t xml:space="preserve">приказа министерства строительства Новосибирской области </w:t>
      </w:r>
      <w:r>
        <w:rPr>
          <w:rFonts w:cs="Times New Roman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4D2DEA" w:rsidRDefault="004D2DEA" w:rsidP="004D2DEA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Слушали: 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- приветствовал участников публичных слушаний: </w:t>
      </w:r>
    </w:p>
    <w:p w:rsidR="001E04C8" w:rsidRDefault="004D2DEA" w:rsidP="00D77125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Сегодня мы проводим публичные слушания </w:t>
      </w:r>
      <w:r w:rsidR="00F21697">
        <w:rPr>
          <w:szCs w:val="24"/>
        </w:rPr>
        <w:t>по проекту приказа министерства строительства Новосибирской области</w:t>
      </w:r>
      <w:r>
        <w:rPr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</w:t>
      </w:r>
      <w:r w:rsidR="001E04C8">
        <w:rPr>
          <w:szCs w:val="24"/>
        </w:rPr>
        <w:t>ого строительства по заявлению:</w:t>
      </w:r>
    </w:p>
    <w:p w:rsidR="001E04C8" w:rsidRDefault="00AB240D" w:rsidP="001E04C8">
      <w:pPr>
        <w:spacing w:after="0"/>
        <w:ind w:firstLine="567"/>
        <w:jc w:val="both"/>
        <w:rPr>
          <w:szCs w:val="24"/>
        </w:rPr>
      </w:pPr>
      <w:r w:rsidRPr="00AB240D">
        <w:rPr>
          <w:szCs w:val="24"/>
        </w:rPr>
        <w:t xml:space="preserve">Общества с ограниченной ответственностью «Дельта Плюс» (ИНН: 5406417482, ОГРН: 1075406047452) в отношении земельного участка с кадастровым номером 54:11:050143:27 площадью 750 кв. м, расположенного по адресу: обл. Новосибирская, р-н  </w:t>
      </w:r>
      <w:proofErr w:type="spellStart"/>
      <w:r w:rsidRPr="00AB240D">
        <w:rPr>
          <w:szCs w:val="24"/>
        </w:rPr>
        <w:t>Коченевский</w:t>
      </w:r>
      <w:proofErr w:type="spellEnd"/>
      <w:r w:rsidRPr="00AB240D">
        <w:rPr>
          <w:szCs w:val="24"/>
        </w:rPr>
        <w:t>, р.п. Чик, земельный участок расположен в северо-западной части кадастрового квартала 54:11:050143 – в части уменьшения минимального отступа от границ земельного участка с 3 метров до 0 метров с западной стороны земельного участка.</w:t>
      </w:r>
    </w:p>
    <w:p w:rsidR="001E04C8" w:rsidRDefault="00D445CE" w:rsidP="001E04C8">
      <w:pPr>
        <w:spacing w:after="0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У членов комиссии, участников есть какие-либо замечания, вопросы, предложения по данному вопросу. </w:t>
      </w:r>
    </w:p>
    <w:p w:rsidR="00B26258" w:rsidRDefault="00B26258" w:rsidP="00B26258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proofErr w:type="gram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– согласно сведениям, предоставленных из информационной системы обеспечения градостроительной деятельности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 от 3 февраля 2022 № 16 земельный участок с кадастровым номером 54:11:050143:27 относится к территориальной зоне «Зона объектов коммунально-бытового назначения» (</w:t>
      </w:r>
      <w:proofErr w:type="spellStart"/>
      <w:r>
        <w:rPr>
          <w:rFonts w:cs="Times New Roman"/>
          <w:szCs w:val="24"/>
        </w:rPr>
        <w:t>ОмКБ</w:t>
      </w:r>
      <w:proofErr w:type="spellEnd"/>
      <w:r>
        <w:rPr>
          <w:rFonts w:cs="Times New Roman"/>
          <w:szCs w:val="24"/>
        </w:rPr>
        <w:t>), предельные параметры разрешенного строительства, реконструкции объектов капитального строительства</w:t>
      </w:r>
      <w:r w:rsidR="00B06AA1">
        <w:rPr>
          <w:rFonts w:cs="Times New Roman"/>
          <w:szCs w:val="24"/>
        </w:rPr>
        <w:t xml:space="preserve"> </w:t>
      </w:r>
      <w:r w:rsidR="00B06AA1">
        <w:rPr>
          <w:rFonts w:cs="Times New Roman"/>
          <w:szCs w:val="24"/>
        </w:rPr>
        <w:lastRenderedPageBreak/>
        <w:t xml:space="preserve">(отступ </w:t>
      </w:r>
      <w:r w:rsidR="00B06AA1">
        <w:rPr>
          <w:rFonts w:cs="Times New Roman"/>
          <w:szCs w:val="24"/>
          <w:lang w:val="en-US"/>
        </w:rPr>
        <w:t>min</w:t>
      </w:r>
      <w:r w:rsidR="00B06AA1">
        <w:rPr>
          <w:rFonts w:cs="Times New Roman"/>
          <w:szCs w:val="24"/>
        </w:rPr>
        <w:t>, (м)</w:t>
      </w:r>
      <w:r w:rsidR="00D460D1">
        <w:rPr>
          <w:rFonts w:cs="Times New Roman"/>
          <w:szCs w:val="24"/>
        </w:rPr>
        <w:t>)</w:t>
      </w:r>
      <w:r w:rsidR="00B06AA1">
        <w:rPr>
          <w:rFonts w:cs="Times New Roman"/>
          <w:szCs w:val="24"/>
        </w:rPr>
        <w:t xml:space="preserve"> не устанавливается, </w:t>
      </w:r>
      <w:r>
        <w:rPr>
          <w:rFonts w:cs="Times New Roman"/>
          <w:szCs w:val="24"/>
        </w:rPr>
        <w:t>что является основанием для отказа выдачи разрешения на</w:t>
      </w:r>
      <w:proofErr w:type="gramEnd"/>
      <w:r>
        <w:rPr>
          <w:rFonts w:cs="Times New Roman"/>
          <w:szCs w:val="24"/>
        </w:rPr>
        <w:t xml:space="preserve">  отклонение от предельных параметров разрешенного строительства, реконструкции объектов капитального строительства по заявлению </w:t>
      </w:r>
      <w:r w:rsidR="00D460D1" w:rsidRPr="00AB240D">
        <w:rPr>
          <w:szCs w:val="24"/>
        </w:rPr>
        <w:t>Общества с ограниченной ответственностью «Дельта Плюс» (ИНН: 5406417482, ОГРН: 1075406047452) в отношении земельного участка с кадастровым номером 54:11:050143:27 площадью 750 кв. м</w:t>
      </w:r>
      <w:r>
        <w:rPr>
          <w:rFonts w:cs="Times New Roman"/>
          <w:szCs w:val="24"/>
        </w:rPr>
        <w:t>.</w:t>
      </w:r>
    </w:p>
    <w:p w:rsidR="00F6767D" w:rsidRDefault="00F6767D" w:rsidP="001E04C8">
      <w:pPr>
        <w:spacing w:after="0"/>
        <w:ind w:firstLine="567"/>
        <w:jc w:val="both"/>
        <w:rPr>
          <w:rFonts w:cs="Times New Roman"/>
          <w:szCs w:val="24"/>
        </w:rPr>
      </w:pPr>
      <w:proofErr w:type="spellStart"/>
      <w:r w:rsidRPr="00472D78">
        <w:rPr>
          <w:rFonts w:cs="Times New Roman"/>
          <w:szCs w:val="24"/>
        </w:rPr>
        <w:t>Алпеев</w:t>
      </w:r>
      <w:proofErr w:type="spellEnd"/>
      <w:r w:rsidRPr="00472D78">
        <w:rPr>
          <w:rFonts w:cs="Times New Roman"/>
          <w:szCs w:val="24"/>
        </w:rPr>
        <w:t xml:space="preserve"> О. П.</w:t>
      </w:r>
      <w:r w:rsidRPr="00FD6765">
        <w:rPr>
          <w:rFonts w:cs="Times New Roman"/>
          <w:szCs w:val="24"/>
        </w:rPr>
        <w:t xml:space="preserve"> - у соседей есть, замечания или претензии в связи с отклонением от предельных параметров разрешенного строительства, реконструкции объектов капитального строительства?</w:t>
      </w:r>
    </w:p>
    <w:p w:rsidR="00F6767D" w:rsidRPr="00FD6765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 П. – соседи смежных земельных участков уведомлены, возражения не направили.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 w:rsidRPr="0067704B">
        <w:rPr>
          <w:rFonts w:cs="Times New Roman"/>
          <w:szCs w:val="24"/>
        </w:rPr>
        <w:t>Алпеев</w:t>
      </w:r>
      <w:proofErr w:type="spellEnd"/>
      <w:r w:rsidRPr="0067704B">
        <w:rPr>
          <w:rFonts w:cs="Times New Roman"/>
          <w:szCs w:val="24"/>
        </w:rPr>
        <w:t xml:space="preserve"> О.П.  - замечания и предложения есть еще?  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Публичные слушания считаются состоявшимися, ни кто их тех, кто  пришел замечаний,  возражений не высказал. 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Тогда давайте проголосуем. 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>Голосовали: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За- </w:t>
      </w:r>
      <w:r w:rsidR="009B0EEB">
        <w:rPr>
          <w:rFonts w:cs="Times New Roman"/>
          <w:szCs w:val="24"/>
        </w:rPr>
        <w:t>0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Против- </w:t>
      </w:r>
      <w:r w:rsidR="009B0EEB">
        <w:rPr>
          <w:rFonts w:cs="Times New Roman"/>
          <w:szCs w:val="24"/>
        </w:rPr>
        <w:t>7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Воздержались- </w:t>
      </w:r>
      <w:r w:rsidR="009B0EEB">
        <w:rPr>
          <w:rFonts w:cs="Times New Roman"/>
          <w:szCs w:val="24"/>
        </w:rPr>
        <w:t>0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F6767D" w:rsidRDefault="00F6767D" w:rsidP="00005AF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F6767D" w:rsidRPr="00005AF3" w:rsidRDefault="00F6767D" w:rsidP="00005AF3">
      <w:pPr>
        <w:spacing w:after="0"/>
        <w:ind w:firstLine="567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заключение:</w:t>
      </w:r>
    </w:p>
    <w:p w:rsidR="00F6767D" w:rsidRDefault="00F6767D" w:rsidP="00F6767D">
      <w:pPr>
        <w:pStyle w:val="a4"/>
        <w:numPr>
          <w:ilvl w:val="0"/>
          <w:numId w:val="1"/>
        </w:numPr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Считать состоявшимися публичные слушания по проекту </w:t>
      </w:r>
      <w:r>
        <w:rPr>
          <w:szCs w:val="24"/>
        </w:rPr>
        <w:t>приказа министерства строительства Новосибирской области</w:t>
      </w:r>
      <w:r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0536A6" w:rsidRDefault="00F6767D" w:rsidP="000536A6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Рекомендовать </w:t>
      </w:r>
      <w:r w:rsidR="00F4274A">
        <w:rPr>
          <w:rFonts w:cs="Times New Roman"/>
          <w:szCs w:val="24"/>
        </w:rPr>
        <w:t xml:space="preserve">отказать в разрешении </w:t>
      </w:r>
      <w:r>
        <w:rPr>
          <w:rFonts w:cs="Times New Roman"/>
          <w:szCs w:val="24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szCs w:val="24"/>
        </w:rPr>
        <w:t xml:space="preserve"> </w:t>
      </w:r>
      <w:r w:rsidR="000536A6">
        <w:rPr>
          <w:szCs w:val="24"/>
        </w:rPr>
        <w:t>Обществу</w:t>
      </w:r>
      <w:r w:rsidR="000536A6" w:rsidRPr="00AB240D">
        <w:rPr>
          <w:szCs w:val="24"/>
        </w:rPr>
        <w:t xml:space="preserve"> с ограниченной ответственностью «Дельта Плюс» (ИНН: 5406417482, ОГРН: 1075406047452) в отношении земельного участка с кадастровым номером 54:11:050143:27 площадью 750 кв. м, расположенного по адресу: обл. Новосибирская, р-н  </w:t>
      </w:r>
      <w:proofErr w:type="spellStart"/>
      <w:r w:rsidR="000536A6" w:rsidRPr="00AB240D">
        <w:rPr>
          <w:szCs w:val="24"/>
        </w:rPr>
        <w:t>Коченевский</w:t>
      </w:r>
      <w:proofErr w:type="spellEnd"/>
      <w:r w:rsidR="000536A6" w:rsidRPr="00AB240D">
        <w:rPr>
          <w:szCs w:val="24"/>
        </w:rPr>
        <w:t>, р.п. Чик, земельный участок расположен в северо-западной части кадастрового квартала 54:11:050143 – в части уменьшения минимального отступа от границ земельного участка с 3 метров до 0 метров с западной стороны земельного участка.</w:t>
      </w:r>
    </w:p>
    <w:p w:rsidR="00F6767D" w:rsidRDefault="00F6767D" w:rsidP="000536A6">
      <w:pPr>
        <w:pStyle w:val="a4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участникам слушаний, что заключение о результатах публичных слушаний будет опубликовано в установленном порядке. </w:t>
      </w:r>
    </w:p>
    <w:p w:rsidR="00F6767D" w:rsidRPr="00B10750" w:rsidRDefault="00F6767D" w:rsidP="00F6767D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Поблагодарил участников слушаний за проделанную работу, за неравнодушное отношение к проблемам развития рабочего поселка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области. </w:t>
      </w:r>
    </w:p>
    <w:p w:rsidR="00F6767D" w:rsidRDefault="00F6767D" w:rsidP="00F6767D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публичные слушания закрытыми. </w:t>
      </w:r>
    </w:p>
    <w:p w:rsidR="00F6767D" w:rsidRDefault="00F6767D" w:rsidP="00F6767D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005AF3" w:rsidRDefault="00005AF3" w:rsidP="00F6767D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F6767D" w:rsidRDefault="00F6767D" w:rsidP="00005AF3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</w:t>
      </w:r>
    </w:p>
    <w:p w:rsidR="00005AF3" w:rsidRPr="00005AF3" w:rsidRDefault="00005AF3" w:rsidP="00005AF3">
      <w:pPr>
        <w:pStyle w:val="a4"/>
        <w:rPr>
          <w:rFonts w:cs="Times New Roman"/>
          <w:szCs w:val="24"/>
        </w:rPr>
      </w:pPr>
    </w:p>
    <w:p w:rsidR="00F6767D" w:rsidRDefault="00F6767D" w:rsidP="00585D95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</w:t>
      </w:r>
    </w:p>
    <w:sectPr w:rsidR="00F6767D" w:rsidSect="00005AF3">
      <w:pgSz w:w="11906" w:h="16838"/>
      <w:pgMar w:top="426" w:right="567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E0B18"/>
    <w:multiLevelType w:val="hybridMultilevel"/>
    <w:tmpl w:val="8F8E9E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D2DEA"/>
    <w:rsid w:val="00005AF3"/>
    <w:rsid w:val="00032F0B"/>
    <w:rsid w:val="000536A6"/>
    <w:rsid w:val="000C209E"/>
    <w:rsid w:val="001449BB"/>
    <w:rsid w:val="00182FFD"/>
    <w:rsid w:val="001E04C8"/>
    <w:rsid w:val="001E1836"/>
    <w:rsid w:val="00276E41"/>
    <w:rsid w:val="002C0AAD"/>
    <w:rsid w:val="00342376"/>
    <w:rsid w:val="003C5451"/>
    <w:rsid w:val="00412AD7"/>
    <w:rsid w:val="00440E6A"/>
    <w:rsid w:val="00446440"/>
    <w:rsid w:val="00472D78"/>
    <w:rsid w:val="0047422D"/>
    <w:rsid w:val="004814DA"/>
    <w:rsid w:val="004D2DEA"/>
    <w:rsid w:val="004F3058"/>
    <w:rsid w:val="005116D7"/>
    <w:rsid w:val="00585D95"/>
    <w:rsid w:val="005901FB"/>
    <w:rsid w:val="00637B38"/>
    <w:rsid w:val="006C798C"/>
    <w:rsid w:val="00711E0A"/>
    <w:rsid w:val="00733AD5"/>
    <w:rsid w:val="00737DFD"/>
    <w:rsid w:val="00783382"/>
    <w:rsid w:val="00804D2F"/>
    <w:rsid w:val="008D3191"/>
    <w:rsid w:val="0090239C"/>
    <w:rsid w:val="00923710"/>
    <w:rsid w:val="00970F45"/>
    <w:rsid w:val="009908D4"/>
    <w:rsid w:val="009B0EEB"/>
    <w:rsid w:val="009B3869"/>
    <w:rsid w:val="009C3674"/>
    <w:rsid w:val="009D2CAF"/>
    <w:rsid w:val="009E0A12"/>
    <w:rsid w:val="009F1CF1"/>
    <w:rsid w:val="009F5FF9"/>
    <w:rsid w:val="00AB240D"/>
    <w:rsid w:val="00AC20DF"/>
    <w:rsid w:val="00AD661C"/>
    <w:rsid w:val="00AF198A"/>
    <w:rsid w:val="00B06AA1"/>
    <w:rsid w:val="00B10750"/>
    <w:rsid w:val="00B26258"/>
    <w:rsid w:val="00B42EDD"/>
    <w:rsid w:val="00BB5232"/>
    <w:rsid w:val="00CB1A97"/>
    <w:rsid w:val="00CD4855"/>
    <w:rsid w:val="00CE37E7"/>
    <w:rsid w:val="00D4074A"/>
    <w:rsid w:val="00D445CE"/>
    <w:rsid w:val="00D460D1"/>
    <w:rsid w:val="00D77125"/>
    <w:rsid w:val="00E24E44"/>
    <w:rsid w:val="00E52110"/>
    <w:rsid w:val="00E54621"/>
    <w:rsid w:val="00E807AB"/>
    <w:rsid w:val="00E94637"/>
    <w:rsid w:val="00EA65B0"/>
    <w:rsid w:val="00EB31FC"/>
    <w:rsid w:val="00EB42ED"/>
    <w:rsid w:val="00F21697"/>
    <w:rsid w:val="00F4274A"/>
    <w:rsid w:val="00F52233"/>
    <w:rsid w:val="00F6767D"/>
    <w:rsid w:val="00FD6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DEA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2DE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4D2DEA"/>
    <w:pPr>
      <w:ind w:left="720"/>
      <w:contextualSpacing/>
    </w:pPr>
  </w:style>
  <w:style w:type="paragraph" w:customStyle="1" w:styleId="ConsPlusNonformat">
    <w:name w:val="ConsPlusNonformat"/>
    <w:rsid w:val="004D2DE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4D2DEA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98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40</cp:revision>
  <cp:lastPrinted>2022-02-24T03:35:00Z</cp:lastPrinted>
  <dcterms:created xsi:type="dcterms:W3CDTF">2019-06-17T02:11:00Z</dcterms:created>
  <dcterms:modified xsi:type="dcterms:W3CDTF">2022-02-25T03:18:00Z</dcterms:modified>
</cp:coreProperties>
</file>