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A2B" w:rsidRPr="00FC12B7" w:rsidRDefault="00DB6A2B" w:rsidP="00DB6A2B">
      <w:pPr>
        <w:jc w:val="center"/>
        <w:rPr>
          <w:b/>
          <w:sz w:val="28"/>
          <w:szCs w:val="28"/>
        </w:rPr>
      </w:pPr>
    </w:p>
    <w:p w:rsidR="00FC12B7" w:rsidRPr="00FC12B7" w:rsidRDefault="00FC12B7" w:rsidP="00FC12B7">
      <w:pPr>
        <w:ind w:firstLine="851"/>
        <w:jc w:val="center"/>
        <w:rPr>
          <w:b/>
          <w:bCs/>
          <w:sz w:val="28"/>
          <w:szCs w:val="28"/>
        </w:rPr>
      </w:pPr>
      <w:r w:rsidRPr="00FC12B7">
        <w:rPr>
          <w:b/>
          <w:bCs/>
          <w:sz w:val="28"/>
          <w:szCs w:val="28"/>
        </w:rPr>
        <w:t>СОВЕТ ДЕПУТАТОВ</w:t>
      </w:r>
    </w:p>
    <w:p w:rsidR="00FC12B7" w:rsidRPr="00FC12B7" w:rsidRDefault="00FC12B7" w:rsidP="00FC12B7">
      <w:pPr>
        <w:ind w:firstLine="851"/>
        <w:jc w:val="center"/>
        <w:rPr>
          <w:b/>
          <w:bCs/>
          <w:sz w:val="28"/>
          <w:szCs w:val="28"/>
        </w:rPr>
      </w:pPr>
      <w:r w:rsidRPr="00FC12B7">
        <w:rPr>
          <w:b/>
          <w:bCs/>
          <w:sz w:val="28"/>
          <w:szCs w:val="28"/>
        </w:rPr>
        <w:t>рабочего поселка</w:t>
      </w:r>
      <w:proofErr w:type="gramStart"/>
      <w:r w:rsidRPr="00FC12B7">
        <w:rPr>
          <w:b/>
          <w:bCs/>
          <w:sz w:val="28"/>
          <w:szCs w:val="28"/>
        </w:rPr>
        <w:t xml:space="preserve"> Ч</w:t>
      </w:r>
      <w:proofErr w:type="gramEnd"/>
      <w:r w:rsidRPr="00FC12B7">
        <w:rPr>
          <w:b/>
          <w:bCs/>
          <w:sz w:val="28"/>
          <w:szCs w:val="28"/>
        </w:rPr>
        <w:t>ик</w:t>
      </w:r>
    </w:p>
    <w:p w:rsidR="00FC12B7" w:rsidRPr="00FC12B7" w:rsidRDefault="00FC12B7" w:rsidP="00FC12B7">
      <w:pPr>
        <w:ind w:firstLine="851"/>
        <w:jc w:val="center"/>
        <w:rPr>
          <w:b/>
          <w:bCs/>
          <w:sz w:val="28"/>
          <w:szCs w:val="28"/>
        </w:rPr>
      </w:pPr>
      <w:r w:rsidRPr="00FC12B7">
        <w:rPr>
          <w:b/>
          <w:bCs/>
          <w:sz w:val="28"/>
          <w:szCs w:val="28"/>
        </w:rPr>
        <w:t>Коченевского района Новосибирской области</w:t>
      </w:r>
    </w:p>
    <w:p w:rsidR="00FC12B7" w:rsidRPr="00FC12B7" w:rsidRDefault="00FC12B7" w:rsidP="00FC12B7">
      <w:pPr>
        <w:ind w:firstLine="851"/>
        <w:jc w:val="center"/>
        <w:rPr>
          <w:b/>
          <w:bCs/>
          <w:sz w:val="28"/>
          <w:szCs w:val="28"/>
        </w:rPr>
      </w:pPr>
      <w:r w:rsidRPr="00FC12B7">
        <w:rPr>
          <w:b/>
          <w:bCs/>
          <w:sz w:val="28"/>
          <w:szCs w:val="28"/>
        </w:rPr>
        <w:t>(шестого созыва)</w:t>
      </w:r>
    </w:p>
    <w:p w:rsidR="00FC12B7" w:rsidRPr="00FC12B7" w:rsidRDefault="00FC12B7" w:rsidP="00FC12B7">
      <w:pPr>
        <w:ind w:firstLine="851"/>
        <w:jc w:val="center"/>
        <w:rPr>
          <w:b/>
          <w:bCs/>
          <w:sz w:val="28"/>
          <w:szCs w:val="28"/>
        </w:rPr>
      </w:pPr>
    </w:p>
    <w:p w:rsidR="00FC12B7" w:rsidRPr="006A06F9" w:rsidRDefault="00FC12B7" w:rsidP="00FC12B7">
      <w:pPr>
        <w:ind w:firstLine="851"/>
        <w:jc w:val="center"/>
        <w:rPr>
          <w:b/>
          <w:bCs/>
          <w:sz w:val="28"/>
          <w:szCs w:val="28"/>
          <w:shd w:val="clear" w:color="auto" w:fill="FFFFFF"/>
        </w:rPr>
      </w:pPr>
      <w:r w:rsidRPr="006A06F9">
        <w:rPr>
          <w:b/>
          <w:bCs/>
          <w:sz w:val="28"/>
          <w:szCs w:val="28"/>
        </w:rPr>
        <w:t xml:space="preserve">РЕШЕНИЕ № </w:t>
      </w:r>
      <w:r w:rsidR="006A06F9" w:rsidRPr="006A06F9">
        <w:rPr>
          <w:b/>
          <w:bCs/>
          <w:sz w:val="28"/>
          <w:szCs w:val="28"/>
        </w:rPr>
        <w:t>26</w:t>
      </w:r>
    </w:p>
    <w:p w:rsidR="00FC12B7" w:rsidRPr="00FC12B7" w:rsidRDefault="00FC12B7" w:rsidP="00FC12B7">
      <w:pPr>
        <w:ind w:firstLine="851"/>
        <w:jc w:val="center"/>
        <w:rPr>
          <w:b/>
          <w:sz w:val="28"/>
          <w:szCs w:val="28"/>
        </w:rPr>
      </w:pPr>
      <w:r w:rsidRPr="00992844">
        <w:rPr>
          <w:b/>
          <w:sz w:val="28"/>
          <w:szCs w:val="28"/>
        </w:rPr>
        <w:t>(</w:t>
      </w:r>
      <w:r w:rsidR="001A5CFA" w:rsidRPr="00992844">
        <w:rPr>
          <w:b/>
          <w:sz w:val="28"/>
          <w:szCs w:val="28"/>
        </w:rPr>
        <w:t>пятая</w:t>
      </w:r>
      <w:r w:rsidRPr="00992844">
        <w:rPr>
          <w:b/>
          <w:sz w:val="28"/>
          <w:szCs w:val="28"/>
        </w:rPr>
        <w:t xml:space="preserve"> сессия)</w:t>
      </w:r>
    </w:p>
    <w:p w:rsidR="00FC12B7" w:rsidRPr="00FC12B7" w:rsidRDefault="00FC12B7" w:rsidP="00FC12B7">
      <w:pPr>
        <w:ind w:firstLine="851"/>
        <w:jc w:val="center"/>
        <w:rPr>
          <w:b/>
          <w:sz w:val="28"/>
          <w:szCs w:val="28"/>
        </w:rPr>
      </w:pPr>
    </w:p>
    <w:p w:rsidR="00FC12B7" w:rsidRPr="00FC12B7" w:rsidRDefault="00617C49" w:rsidP="00FC12B7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  <w:shd w:val="clear" w:color="auto" w:fill="FFFFFF"/>
          <w:lang w:val="en-US"/>
        </w:rPr>
        <w:t>30</w:t>
      </w:r>
      <w:r w:rsidR="001A5CFA">
        <w:rPr>
          <w:b/>
          <w:sz w:val="28"/>
          <w:szCs w:val="28"/>
          <w:shd w:val="clear" w:color="auto" w:fill="FFFFFF"/>
        </w:rPr>
        <w:t>.12</w:t>
      </w:r>
      <w:r w:rsidR="00FC12B7" w:rsidRPr="00FC12B7">
        <w:rPr>
          <w:b/>
          <w:sz w:val="28"/>
          <w:szCs w:val="28"/>
          <w:shd w:val="clear" w:color="auto" w:fill="FFFFFF"/>
        </w:rPr>
        <w:t>.2020</w:t>
      </w:r>
      <w:r w:rsidR="00FC12B7" w:rsidRPr="00FC12B7">
        <w:rPr>
          <w:b/>
          <w:sz w:val="28"/>
          <w:szCs w:val="28"/>
        </w:rPr>
        <w:tab/>
      </w:r>
      <w:r w:rsidR="00FC12B7" w:rsidRPr="00FC12B7">
        <w:rPr>
          <w:b/>
          <w:sz w:val="28"/>
          <w:szCs w:val="28"/>
        </w:rPr>
        <w:tab/>
      </w:r>
      <w:r w:rsidR="00FC12B7" w:rsidRPr="00FC12B7">
        <w:rPr>
          <w:b/>
          <w:sz w:val="28"/>
          <w:szCs w:val="28"/>
        </w:rPr>
        <w:tab/>
      </w:r>
      <w:r w:rsidR="00FC12B7" w:rsidRPr="00FC12B7">
        <w:rPr>
          <w:b/>
          <w:sz w:val="28"/>
          <w:szCs w:val="28"/>
        </w:rPr>
        <w:tab/>
      </w:r>
      <w:r w:rsidR="00FC12B7" w:rsidRPr="00FC12B7">
        <w:rPr>
          <w:b/>
          <w:sz w:val="28"/>
          <w:szCs w:val="28"/>
        </w:rPr>
        <w:tab/>
      </w:r>
      <w:r w:rsidR="00FC12B7" w:rsidRPr="00FC12B7">
        <w:rPr>
          <w:b/>
          <w:sz w:val="28"/>
          <w:szCs w:val="28"/>
        </w:rPr>
        <w:tab/>
      </w:r>
      <w:r w:rsidR="00FC12B7" w:rsidRPr="00FC12B7">
        <w:rPr>
          <w:b/>
          <w:sz w:val="28"/>
          <w:szCs w:val="28"/>
        </w:rPr>
        <w:tab/>
        <w:t>р. п. Чик</w:t>
      </w:r>
    </w:p>
    <w:p w:rsidR="0010710A" w:rsidRPr="00FC12B7" w:rsidRDefault="0010710A" w:rsidP="00440EAE">
      <w:pPr>
        <w:jc w:val="center"/>
        <w:rPr>
          <w:sz w:val="28"/>
          <w:szCs w:val="28"/>
        </w:rPr>
      </w:pPr>
    </w:p>
    <w:p w:rsidR="004F1795" w:rsidRPr="00992844" w:rsidRDefault="00E310EE" w:rsidP="004F1795">
      <w:pPr>
        <w:jc w:val="center"/>
        <w:rPr>
          <w:b/>
          <w:sz w:val="28"/>
          <w:szCs w:val="28"/>
        </w:rPr>
      </w:pPr>
      <w:r w:rsidRPr="00992844">
        <w:rPr>
          <w:b/>
          <w:sz w:val="28"/>
          <w:szCs w:val="28"/>
        </w:rPr>
        <w:t xml:space="preserve">Об утверждении </w:t>
      </w:r>
      <w:r w:rsidR="004F1795" w:rsidRPr="00992844">
        <w:rPr>
          <w:b/>
          <w:sz w:val="28"/>
          <w:szCs w:val="28"/>
        </w:rPr>
        <w:t>Порядка формирования, ведения и обязательного опубликования перечня имущества, находящегося в муниципальной собственности рабочего поселка</w:t>
      </w:r>
      <w:proofErr w:type="gramStart"/>
      <w:r w:rsidR="004F1795" w:rsidRPr="00992844">
        <w:rPr>
          <w:b/>
          <w:sz w:val="28"/>
          <w:szCs w:val="28"/>
        </w:rPr>
        <w:t xml:space="preserve"> </w:t>
      </w:r>
      <w:r w:rsidR="0010710A" w:rsidRPr="00992844">
        <w:rPr>
          <w:b/>
          <w:sz w:val="28"/>
          <w:szCs w:val="28"/>
        </w:rPr>
        <w:t>Ч</w:t>
      </w:r>
      <w:proofErr w:type="gramEnd"/>
      <w:r w:rsidR="0010710A" w:rsidRPr="00992844">
        <w:rPr>
          <w:b/>
          <w:sz w:val="28"/>
          <w:szCs w:val="28"/>
        </w:rPr>
        <w:t>ик Коченевского района Н</w:t>
      </w:r>
      <w:r w:rsidR="004F1795" w:rsidRPr="00992844">
        <w:rPr>
          <w:b/>
          <w:sz w:val="28"/>
          <w:szCs w:val="28"/>
        </w:rPr>
        <w:t xml:space="preserve">овосибирской области, свободного от прав третьих лиц </w:t>
      </w:r>
    </w:p>
    <w:p w:rsidR="004F1795" w:rsidRPr="00992844" w:rsidRDefault="004F1795" w:rsidP="004F1795">
      <w:pPr>
        <w:jc w:val="center"/>
        <w:rPr>
          <w:b/>
          <w:sz w:val="28"/>
          <w:szCs w:val="28"/>
        </w:rPr>
      </w:pPr>
      <w:proofErr w:type="gramStart"/>
      <w:r w:rsidRPr="00992844">
        <w:rPr>
          <w:b/>
          <w:sz w:val="28"/>
          <w:szCs w:val="28"/>
        </w:rPr>
        <w:t xml:space="preserve">(за исключением имущественных прав субъектов малого </w:t>
      </w:r>
      <w:proofErr w:type="gramEnd"/>
    </w:p>
    <w:p w:rsidR="00055AAF" w:rsidRPr="00992844" w:rsidRDefault="004F1795" w:rsidP="004F1795">
      <w:pPr>
        <w:jc w:val="center"/>
        <w:rPr>
          <w:b/>
          <w:sz w:val="28"/>
          <w:szCs w:val="28"/>
        </w:rPr>
      </w:pPr>
      <w:proofErr w:type="gramStart"/>
      <w:r w:rsidRPr="00992844">
        <w:rPr>
          <w:b/>
          <w:sz w:val="28"/>
          <w:szCs w:val="28"/>
        </w:rPr>
        <w:t>и среднего предпринимательства)</w:t>
      </w:r>
      <w:r w:rsidR="001A5CFA" w:rsidRPr="00992844">
        <w:rPr>
          <w:b/>
          <w:color w:val="000000" w:themeColor="text1"/>
          <w:sz w:val="28"/>
          <w:szCs w:val="28"/>
        </w:rPr>
        <w:t xml:space="preserve"> 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 года № 209-ФЗ «О развитии малого и среднего предпринимательства в Российской Федерации»</w:t>
      </w:r>
      <w:proofErr w:type="gramEnd"/>
    </w:p>
    <w:p w:rsidR="00E310EE" w:rsidRPr="00FC12B7" w:rsidRDefault="00E310EE" w:rsidP="00055AAF">
      <w:pPr>
        <w:rPr>
          <w:sz w:val="28"/>
          <w:szCs w:val="28"/>
        </w:rPr>
      </w:pPr>
    </w:p>
    <w:p w:rsidR="001A5CFA" w:rsidRPr="00AE6714" w:rsidRDefault="00055AAF" w:rsidP="001A5CFA">
      <w:pPr>
        <w:ind w:firstLine="720"/>
        <w:jc w:val="both"/>
        <w:rPr>
          <w:sz w:val="28"/>
          <w:szCs w:val="28"/>
        </w:rPr>
      </w:pPr>
      <w:r w:rsidRPr="00FC12B7">
        <w:rPr>
          <w:sz w:val="28"/>
          <w:szCs w:val="28"/>
        </w:rPr>
        <w:tab/>
      </w:r>
      <w:r w:rsidR="00A655B1" w:rsidRPr="00FC12B7">
        <w:rPr>
          <w:rStyle w:val="a8"/>
          <w:b w:val="0"/>
          <w:sz w:val="28"/>
          <w:szCs w:val="28"/>
        </w:rPr>
        <w:t xml:space="preserve">В целях развития </w:t>
      </w:r>
      <w:r w:rsidR="004F1795" w:rsidRPr="00FC12B7">
        <w:rPr>
          <w:rStyle w:val="a8"/>
          <w:b w:val="0"/>
          <w:sz w:val="28"/>
          <w:szCs w:val="28"/>
        </w:rPr>
        <w:t xml:space="preserve">и поддержки малого и среднего предпринимательства </w:t>
      </w:r>
      <w:r w:rsidR="00207C65" w:rsidRPr="00FC12B7">
        <w:rPr>
          <w:rStyle w:val="a8"/>
          <w:b w:val="0"/>
          <w:sz w:val="28"/>
          <w:szCs w:val="28"/>
        </w:rPr>
        <w:t>на территории рабочего поселка</w:t>
      </w:r>
      <w:proofErr w:type="gramStart"/>
      <w:r w:rsidR="0010710A" w:rsidRPr="00FC12B7">
        <w:rPr>
          <w:sz w:val="28"/>
          <w:szCs w:val="28"/>
        </w:rPr>
        <w:t xml:space="preserve"> Ч</w:t>
      </w:r>
      <w:proofErr w:type="gramEnd"/>
      <w:r w:rsidR="0010710A" w:rsidRPr="00FC12B7">
        <w:rPr>
          <w:sz w:val="28"/>
          <w:szCs w:val="28"/>
        </w:rPr>
        <w:t>ик Коченевского</w:t>
      </w:r>
      <w:r w:rsidR="00207C65" w:rsidRPr="00FC12B7">
        <w:rPr>
          <w:rStyle w:val="a8"/>
          <w:b w:val="0"/>
          <w:sz w:val="28"/>
          <w:szCs w:val="28"/>
        </w:rPr>
        <w:t xml:space="preserve"> </w:t>
      </w:r>
      <w:r w:rsidR="004F1795" w:rsidRPr="00FC12B7">
        <w:rPr>
          <w:rStyle w:val="a8"/>
          <w:b w:val="0"/>
          <w:sz w:val="28"/>
          <w:szCs w:val="28"/>
        </w:rPr>
        <w:t xml:space="preserve">района Новосибирской области, в соответствии с Федеральным законом от 06.10.2003 № 131-ФЗ «Об общих принципах организации местного самоуправления в Российской Федерации» и Федеральным законом от 24.07.2007 № 209-ФЗ «О развитии малого и среднего предпринимательства в  Российской Федерации», руководствуясь Уставом рабочего поселка </w:t>
      </w:r>
      <w:r w:rsidR="0010710A" w:rsidRPr="00FC12B7">
        <w:rPr>
          <w:sz w:val="28"/>
          <w:szCs w:val="28"/>
        </w:rPr>
        <w:t xml:space="preserve">Чик Коченевского </w:t>
      </w:r>
      <w:r w:rsidR="004F1795" w:rsidRPr="00FC12B7">
        <w:rPr>
          <w:rStyle w:val="a8"/>
          <w:b w:val="0"/>
          <w:sz w:val="28"/>
          <w:szCs w:val="28"/>
        </w:rPr>
        <w:t>района Новосибирской области</w:t>
      </w:r>
      <w:r w:rsidR="001A5CFA">
        <w:rPr>
          <w:rStyle w:val="a8"/>
          <w:b w:val="0"/>
          <w:sz w:val="28"/>
          <w:szCs w:val="28"/>
        </w:rPr>
        <w:t>,</w:t>
      </w:r>
      <w:r w:rsidR="001A5CFA" w:rsidRPr="001A5CFA">
        <w:rPr>
          <w:sz w:val="28"/>
          <w:szCs w:val="28"/>
        </w:rPr>
        <w:t xml:space="preserve"> </w:t>
      </w:r>
      <w:r w:rsidR="001A5CFA" w:rsidRPr="00AE6714">
        <w:rPr>
          <w:sz w:val="28"/>
          <w:szCs w:val="28"/>
        </w:rPr>
        <w:t>Совет депутатов рабочего поселка</w:t>
      </w:r>
      <w:proofErr w:type="gramStart"/>
      <w:r w:rsidR="001A5CFA" w:rsidRPr="00AE6714">
        <w:rPr>
          <w:sz w:val="28"/>
          <w:szCs w:val="28"/>
        </w:rPr>
        <w:t xml:space="preserve"> Ч</w:t>
      </w:r>
      <w:proofErr w:type="gramEnd"/>
      <w:r w:rsidR="001A5CFA" w:rsidRPr="00AE6714">
        <w:rPr>
          <w:sz w:val="28"/>
          <w:szCs w:val="28"/>
        </w:rPr>
        <w:t>ик Коченевского района Новосибирской области</w:t>
      </w:r>
    </w:p>
    <w:p w:rsidR="001A5CFA" w:rsidRPr="00AE6714" w:rsidRDefault="001A5CFA" w:rsidP="001A5CFA">
      <w:pPr>
        <w:ind w:firstLine="720"/>
        <w:jc w:val="both"/>
        <w:rPr>
          <w:sz w:val="28"/>
          <w:szCs w:val="28"/>
        </w:rPr>
      </w:pPr>
      <w:r w:rsidRPr="00AE6714">
        <w:rPr>
          <w:b/>
          <w:sz w:val="28"/>
          <w:szCs w:val="28"/>
        </w:rPr>
        <w:t>РЕШИЛ</w:t>
      </w:r>
      <w:r w:rsidRPr="00AE6714">
        <w:rPr>
          <w:sz w:val="28"/>
          <w:szCs w:val="28"/>
        </w:rPr>
        <w:t>:</w:t>
      </w:r>
    </w:p>
    <w:p w:rsidR="00E310EE" w:rsidRDefault="00E310EE" w:rsidP="001A5CFA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C12B7">
        <w:rPr>
          <w:sz w:val="28"/>
          <w:szCs w:val="28"/>
        </w:rPr>
        <w:t xml:space="preserve">1.  </w:t>
      </w:r>
      <w:r w:rsidR="004F1795" w:rsidRPr="00FC12B7">
        <w:rPr>
          <w:color w:val="000000"/>
          <w:sz w:val="28"/>
          <w:szCs w:val="28"/>
        </w:rPr>
        <w:t xml:space="preserve">Утвердить прилагаемый </w:t>
      </w:r>
      <w:hyperlink w:anchor="Par33" w:history="1">
        <w:r w:rsidR="004F1795" w:rsidRPr="00FC12B7">
          <w:rPr>
            <w:rStyle w:val="a9"/>
            <w:color w:val="000000"/>
            <w:sz w:val="28"/>
            <w:szCs w:val="28"/>
            <w:u w:val="none"/>
          </w:rPr>
          <w:t>Порядок</w:t>
        </w:r>
      </w:hyperlink>
      <w:r w:rsidR="004F1795" w:rsidRPr="00FC12B7">
        <w:rPr>
          <w:color w:val="000000"/>
          <w:sz w:val="28"/>
          <w:szCs w:val="28"/>
        </w:rPr>
        <w:t xml:space="preserve"> формирования, ведения и обязательного опубликования перечня имущества, находящегося в муниципальной собственности рабочего поселка</w:t>
      </w:r>
      <w:proofErr w:type="gramStart"/>
      <w:r w:rsidR="004F1795" w:rsidRPr="00FC12B7">
        <w:rPr>
          <w:color w:val="000000"/>
          <w:sz w:val="28"/>
          <w:szCs w:val="28"/>
        </w:rPr>
        <w:t xml:space="preserve"> </w:t>
      </w:r>
      <w:r w:rsidR="0010710A" w:rsidRPr="00FC12B7">
        <w:rPr>
          <w:sz w:val="28"/>
          <w:szCs w:val="28"/>
        </w:rPr>
        <w:t>Ч</w:t>
      </w:r>
      <w:proofErr w:type="gramEnd"/>
      <w:r w:rsidR="0010710A" w:rsidRPr="00FC12B7">
        <w:rPr>
          <w:sz w:val="28"/>
          <w:szCs w:val="28"/>
        </w:rPr>
        <w:t xml:space="preserve">ик Коченевского </w:t>
      </w:r>
      <w:r w:rsidR="004F1795" w:rsidRPr="00FC12B7">
        <w:rPr>
          <w:color w:val="000000"/>
          <w:sz w:val="28"/>
          <w:szCs w:val="28"/>
        </w:rPr>
        <w:t>района Новосибирской области, свободного от прав третьих лиц (за исключением имущественных прав субъектов малого и среднего предпри</w:t>
      </w:r>
      <w:r w:rsidR="00F6440D" w:rsidRPr="00FC12B7">
        <w:rPr>
          <w:color w:val="000000"/>
          <w:sz w:val="28"/>
          <w:szCs w:val="28"/>
        </w:rPr>
        <w:t>нимательства)</w:t>
      </w:r>
      <w:r w:rsidR="001A5CFA" w:rsidRPr="001A5CFA">
        <w:rPr>
          <w:color w:val="000000" w:themeColor="text1"/>
          <w:sz w:val="28"/>
          <w:szCs w:val="28"/>
        </w:rPr>
        <w:t xml:space="preserve"> </w:t>
      </w:r>
      <w:r w:rsidR="001A5CFA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 года № 209-ФЗ «О развитии малого и среднего предпринимательства в Российской Федерации»</w:t>
      </w:r>
      <w:r w:rsidR="00F6440D" w:rsidRPr="00FC12B7">
        <w:rPr>
          <w:color w:val="000000"/>
          <w:sz w:val="28"/>
          <w:szCs w:val="28"/>
        </w:rPr>
        <w:t xml:space="preserve"> (далее - Порядок)</w:t>
      </w:r>
      <w:r w:rsidRPr="00FC12B7">
        <w:rPr>
          <w:color w:val="000000"/>
          <w:sz w:val="28"/>
          <w:szCs w:val="28"/>
        </w:rPr>
        <w:t>.</w:t>
      </w:r>
    </w:p>
    <w:p w:rsidR="001A5CFA" w:rsidRPr="00083AC4" w:rsidRDefault="001A5CFA" w:rsidP="001A5CFA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proofErr w:type="gramStart"/>
      <w:r w:rsidRPr="00083AC4">
        <w:rPr>
          <w:sz w:val="28"/>
          <w:szCs w:val="28"/>
        </w:rPr>
        <w:t xml:space="preserve">Установить, что положения Порядка формирования, ведения и обязательного опубликования </w:t>
      </w:r>
      <w:r w:rsidRPr="00083AC4">
        <w:rPr>
          <w:color w:val="000000" w:themeColor="text1"/>
          <w:sz w:val="28"/>
          <w:szCs w:val="28"/>
        </w:rPr>
        <w:t xml:space="preserve">перечня имущества, находящегося в муниципальной собственности Коченевского района Новосибирской области, свободного от прав третьих лиц (за исключением имущественных </w:t>
      </w:r>
      <w:r w:rsidRPr="00083AC4">
        <w:rPr>
          <w:color w:val="000000" w:themeColor="text1"/>
          <w:sz w:val="28"/>
          <w:szCs w:val="28"/>
        </w:rPr>
        <w:lastRenderedPageBreak/>
        <w:t xml:space="preserve">прав субъектов малого </w:t>
      </w:r>
      <w:r w:rsidRPr="00083AC4">
        <w:rPr>
          <w:sz w:val="28"/>
          <w:szCs w:val="28"/>
        </w:rPr>
        <w:t>и среднего предпринимательства)», касающиеся оказания поддержки физическим лицам, применяющим специальный налоговый режим, применяются в течение срока проведения эксперимента, установленного Федеральным законом от 27.11.2018  № 4</w:t>
      </w:r>
      <w:bookmarkStart w:id="0" w:name="_GoBack"/>
      <w:bookmarkEnd w:id="0"/>
      <w:r w:rsidRPr="00083AC4">
        <w:rPr>
          <w:sz w:val="28"/>
          <w:szCs w:val="28"/>
        </w:rPr>
        <w:t>22-ФЗ «О проведении эксперимента по установлению специального</w:t>
      </w:r>
      <w:proofErr w:type="gramEnd"/>
      <w:r w:rsidRPr="00083AC4">
        <w:rPr>
          <w:sz w:val="28"/>
          <w:szCs w:val="28"/>
        </w:rPr>
        <w:t xml:space="preserve"> налогового режима «Налог на профессиональный доход».</w:t>
      </w:r>
    </w:p>
    <w:p w:rsidR="004F1795" w:rsidRPr="00FC12B7" w:rsidRDefault="001A5CFA" w:rsidP="004F1795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E310EE" w:rsidRPr="00FC12B7">
        <w:rPr>
          <w:color w:val="000000"/>
          <w:sz w:val="28"/>
          <w:szCs w:val="28"/>
        </w:rPr>
        <w:t xml:space="preserve">.   </w:t>
      </w:r>
      <w:r w:rsidR="0010710A" w:rsidRPr="00FC12B7">
        <w:rPr>
          <w:color w:val="000000"/>
          <w:sz w:val="28"/>
          <w:szCs w:val="28"/>
        </w:rPr>
        <w:t>Ведущему с</w:t>
      </w:r>
      <w:r w:rsidR="004F1795" w:rsidRPr="00FC12B7">
        <w:rPr>
          <w:color w:val="000000"/>
          <w:sz w:val="28"/>
          <w:szCs w:val="28"/>
        </w:rPr>
        <w:t xml:space="preserve">пециалисту </w:t>
      </w:r>
      <w:r w:rsidR="00D41CBF" w:rsidRPr="00FC12B7">
        <w:rPr>
          <w:color w:val="000000"/>
          <w:sz w:val="28"/>
          <w:szCs w:val="28"/>
        </w:rPr>
        <w:t xml:space="preserve">администрации </w:t>
      </w:r>
      <w:proofErr w:type="spellStart"/>
      <w:r w:rsidR="004E2E9D" w:rsidRPr="00FC12B7">
        <w:rPr>
          <w:color w:val="000000"/>
          <w:sz w:val="28"/>
          <w:szCs w:val="28"/>
        </w:rPr>
        <w:t>Беловодской</w:t>
      </w:r>
      <w:proofErr w:type="spellEnd"/>
      <w:r w:rsidR="004E2E9D" w:rsidRPr="00FC12B7">
        <w:rPr>
          <w:color w:val="000000"/>
          <w:sz w:val="28"/>
          <w:szCs w:val="28"/>
        </w:rPr>
        <w:t xml:space="preserve"> Т. А. </w:t>
      </w:r>
      <w:r w:rsidR="004F1795" w:rsidRPr="00FC12B7">
        <w:rPr>
          <w:color w:val="000000"/>
          <w:sz w:val="28"/>
          <w:szCs w:val="28"/>
        </w:rPr>
        <w:t xml:space="preserve">обеспечить соблюдение исполнения процедур формирования, ведения и обязательного опубликования перечня имущества, находящегося в муниципальной собственности рабочего поселка </w:t>
      </w:r>
      <w:r w:rsidR="0010710A" w:rsidRPr="00FC12B7">
        <w:rPr>
          <w:sz w:val="28"/>
          <w:szCs w:val="28"/>
        </w:rPr>
        <w:t xml:space="preserve">Чик Коченевского </w:t>
      </w:r>
      <w:r>
        <w:rPr>
          <w:color w:val="000000"/>
          <w:sz w:val="28"/>
          <w:szCs w:val="28"/>
        </w:rPr>
        <w:t>района Новосибирской области</w:t>
      </w:r>
      <w:r w:rsidR="004F1795" w:rsidRPr="00FC12B7">
        <w:rPr>
          <w:color w:val="000000"/>
          <w:sz w:val="28"/>
          <w:szCs w:val="28"/>
        </w:rPr>
        <w:t xml:space="preserve">  в соответствии с Порядком.</w:t>
      </w:r>
    </w:p>
    <w:p w:rsidR="004F1795" w:rsidRPr="00FC12B7" w:rsidRDefault="001A5CFA" w:rsidP="004F1795">
      <w:pPr>
        <w:ind w:firstLine="720"/>
        <w:jc w:val="both"/>
        <w:rPr>
          <w:color w:val="000000"/>
          <w:sz w:val="28"/>
          <w:szCs w:val="28"/>
        </w:rPr>
      </w:pPr>
      <w:bookmarkStart w:id="1" w:name="sub_2"/>
      <w:r>
        <w:rPr>
          <w:color w:val="000000"/>
          <w:sz w:val="28"/>
          <w:szCs w:val="28"/>
        </w:rPr>
        <w:t>4</w:t>
      </w:r>
      <w:r w:rsidR="004F1795" w:rsidRPr="00FC12B7">
        <w:rPr>
          <w:color w:val="000000"/>
          <w:sz w:val="28"/>
          <w:szCs w:val="28"/>
        </w:rPr>
        <w:t xml:space="preserve">. Опубликовать настоящее </w:t>
      </w:r>
      <w:r>
        <w:rPr>
          <w:color w:val="000000"/>
          <w:sz w:val="28"/>
          <w:szCs w:val="28"/>
        </w:rPr>
        <w:t>решение</w:t>
      </w:r>
      <w:r w:rsidR="004F1795" w:rsidRPr="00FC12B7">
        <w:rPr>
          <w:color w:val="000000"/>
          <w:sz w:val="28"/>
          <w:szCs w:val="28"/>
        </w:rPr>
        <w:t xml:space="preserve"> в </w:t>
      </w:r>
      <w:r w:rsidR="0010710A" w:rsidRPr="00FC12B7">
        <w:rPr>
          <w:color w:val="000000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 w:rsidR="0010710A" w:rsidRPr="00FC12B7">
        <w:rPr>
          <w:color w:val="000000"/>
          <w:sz w:val="28"/>
          <w:szCs w:val="28"/>
        </w:rPr>
        <w:t xml:space="preserve"> Ч</w:t>
      </w:r>
      <w:proofErr w:type="gramEnd"/>
      <w:r w:rsidR="0010710A" w:rsidRPr="00FC12B7">
        <w:rPr>
          <w:color w:val="000000"/>
          <w:sz w:val="28"/>
          <w:szCs w:val="28"/>
        </w:rPr>
        <w:t>ик Коченевского района Новосибирской области»</w:t>
      </w:r>
      <w:r w:rsidR="004F1795" w:rsidRPr="00FC12B7">
        <w:rPr>
          <w:color w:val="000000"/>
          <w:sz w:val="28"/>
          <w:szCs w:val="28"/>
        </w:rPr>
        <w:t xml:space="preserve"> и разместить его на официальном сайте администрации рабочего поселка </w:t>
      </w:r>
      <w:r w:rsidR="0010710A" w:rsidRPr="00FC12B7">
        <w:rPr>
          <w:sz w:val="28"/>
          <w:szCs w:val="28"/>
        </w:rPr>
        <w:t xml:space="preserve">Чик Коченевского </w:t>
      </w:r>
      <w:r w:rsidR="004F1795" w:rsidRPr="00FC12B7">
        <w:rPr>
          <w:color w:val="000000"/>
          <w:sz w:val="28"/>
          <w:szCs w:val="28"/>
        </w:rPr>
        <w:t>района Новосибирской области.</w:t>
      </w:r>
      <w:bookmarkStart w:id="2" w:name="sub_3"/>
      <w:bookmarkEnd w:id="1"/>
    </w:p>
    <w:bookmarkEnd w:id="2"/>
    <w:p w:rsidR="001A5CFA" w:rsidRDefault="001A5CFA" w:rsidP="001A5CFA">
      <w:pPr>
        <w:pStyle w:val="Pa3"/>
        <w:spacing w:line="240" w:lineRule="auto"/>
        <w:ind w:left="567" w:firstLine="284"/>
        <w:jc w:val="both"/>
        <w:rPr>
          <w:rFonts w:cs="OctavaC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AE671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81F5C">
        <w:rPr>
          <w:rFonts w:cs="OctavaC"/>
          <w:color w:val="000000"/>
          <w:sz w:val="28"/>
          <w:szCs w:val="28"/>
        </w:rPr>
        <w:t>Настоящее Решение вступает в силу с момента принятия.</w:t>
      </w:r>
    </w:p>
    <w:p w:rsidR="001A5CFA" w:rsidRPr="001A5CFA" w:rsidRDefault="001A5CFA" w:rsidP="001A5CFA">
      <w:pPr>
        <w:rPr>
          <w:lang w:eastAsia="en-US"/>
        </w:rPr>
      </w:pPr>
    </w:p>
    <w:p w:rsidR="001A5CFA" w:rsidRDefault="001A5CFA" w:rsidP="001A5CFA">
      <w:pPr>
        <w:pStyle w:val="Pa3"/>
        <w:spacing w:line="240" w:lineRule="auto"/>
        <w:jc w:val="both"/>
        <w:rPr>
          <w:sz w:val="28"/>
          <w:szCs w:val="28"/>
        </w:rPr>
      </w:pPr>
    </w:p>
    <w:p w:rsidR="001A5CFA" w:rsidRDefault="001A5CFA" w:rsidP="001A5CFA">
      <w:pPr>
        <w:pStyle w:val="Pa3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</w:t>
      </w:r>
      <w:r w:rsidR="006A06F9">
        <w:rPr>
          <w:sz w:val="28"/>
          <w:szCs w:val="28"/>
        </w:rPr>
        <w:t xml:space="preserve"> </w:t>
      </w:r>
      <w:r>
        <w:rPr>
          <w:sz w:val="28"/>
          <w:szCs w:val="28"/>
        </w:rPr>
        <w:t>П.</w:t>
      </w:r>
      <w:r w:rsidR="006A06F9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Алпеев</w:t>
      </w:r>
      <w:proofErr w:type="spellEnd"/>
      <w:r>
        <w:rPr>
          <w:sz w:val="28"/>
          <w:szCs w:val="28"/>
        </w:rPr>
        <w:t xml:space="preserve"> </w:t>
      </w:r>
    </w:p>
    <w:p w:rsidR="001A5CFA" w:rsidRDefault="001A5CFA" w:rsidP="001A5CFA">
      <w:pPr>
        <w:pStyle w:val="Pa3"/>
        <w:spacing w:line="240" w:lineRule="auto"/>
        <w:jc w:val="both"/>
        <w:rPr>
          <w:sz w:val="28"/>
          <w:szCs w:val="28"/>
        </w:rPr>
      </w:pPr>
    </w:p>
    <w:p w:rsidR="001A5CFA" w:rsidRDefault="001A5CFA" w:rsidP="001A5CFA">
      <w:pPr>
        <w:pStyle w:val="Pa3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1A5CFA" w:rsidRDefault="001A5CFA" w:rsidP="001A5CFA">
      <w:pPr>
        <w:pStyle w:val="Pa3"/>
        <w:spacing w:line="240" w:lineRule="auto"/>
        <w:jc w:val="both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</w:t>
      </w:r>
      <w:r w:rsidR="006A06F9">
        <w:rPr>
          <w:sz w:val="28"/>
          <w:szCs w:val="28"/>
        </w:rPr>
        <w:t xml:space="preserve"> </w:t>
      </w:r>
      <w:r>
        <w:rPr>
          <w:sz w:val="28"/>
          <w:szCs w:val="28"/>
        </w:rPr>
        <w:t>П.</w:t>
      </w:r>
      <w:r w:rsidR="006A06F9">
        <w:rPr>
          <w:sz w:val="28"/>
          <w:szCs w:val="28"/>
        </w:rPr>
        <w:t xml:space="preserve"> </w:t>
      </w:r>
      <w:r>
        <w:rPr>
          <w:sz w:val="28"/>
          <w:szCs w:val="28"/>
        </w:rPr>
        <w:t>Сидорова</w:t>
      </w:r>
    </w:p>
    <w:p w:rsidR="004F1795" w:rsidRPr="00FC12B7" w:rsidRDefault="00D41CBF" w:rsidP="00FB42C6">
      <w:pPr>
        <w:spacing w:line="240" w:lineRule="atLeast"/>
        <w:jc w:val="right"/>
        <w:rPr>
          <w:sz w:val="28"/>
          <w:szCs w:val="28"/>
        </w:rPr>
      </w:pPr>
      <w:r w:rsidRPr="00FC12B7">
        <w:rPr>
          <w:sz w:val="28"/>
          <w:szCs w:val="28"/>
        </w:rPr>
        <w:t>1</w:t>
      </w:r>
    </w:p>
    <w:p w:rsidR="00F6440D" w:rsidRPr="00FC12B7" w:rsidRDefault="00F6440D" w:rsidP="00F6440D">
      <w:pPr>
        <w:spacing w:line="240" w:lineRule="atLeast"/>
        <w:rPr>
          <w:sz w:val="28"/>
          <w:szCs w:val="28"/>
        </w:rPr>
      </w:pPr>
    </w:p>
    <w:p w:rsidR="00DB6A2B" w:rsidRPr="00FC12B7" w:rsidRDefault="00F6440D" w:rsidP="0010710A">
      <w:pPr>
        <w:spacing w:line="240" w:lineRule="atLeast"/>
        <w:ind w:left="6372"/>
        <w:jc w:val="center"/>
        <w:rPr>
          <w:sz w:val="28"/>
          <w:szCs w:val="28"/>
        </w:rPr>
      </w:pPr>
      <w:r w:rsidRPr="00FC12B7">
        <w:rPr>
          <w:sz w:val="28"/>
          <w:szCs w:val="28"/>
        </w:rPr>
        <w:t xml:space="preserve">            </w:t>
      </w:r>
    </w:p>
    <w:p w:rsidR="001A5CFA" w:rsidRDefault="00F6440D" w:rsidP="0010710A">
      <w:pPr>
        <w:spacing w:line="240" w:lineRule="atLeast"/>
        <w:ind w:left="6372"/>
        <w:jc w:val="center"/>
        <w:rPr>
          <w:sz w:val="28"/>
          <w:szCs w:val="28"/>
        </w:rPr>
      </w:pPr>
      <w:r w:rsidRPr="00FC12B7">
        <w:rPr>
          <w:sz w:val="28"/>
          <w:szCs w:val="28"/>
        </w:rPr>
        <w:t xml:space="preserve"> </w:t>
      </w: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0710A">
      <w:pPr>
        <w:spacing w:line="240" w:lineRule="atLeast"/>
        <w:ind w:left="6372"/>
        <w:jc w:val="center"/>
        <w:rPr>
          <w:sz w:val="28"/>
          <w:szCs w:val="28"/>
        </w:rPr>
      </w:pPr>
    </w:p>
    <w:p w:rsidR="001A5CFA" w:rsidRDefault="001A5CFA" w:rsidP="001A5CFA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D04F4A">
        <w:rPr>
          <w:rFonts w:ascii="Times New Roman" w:hAnsi="Times New Roman"/>
          <w:color w:val="000000"/>
          <w:sz w:val="28"/>
          <w:szCs w:val="28"/>
        </w:rPr>
        <w:t xml:space="preserve">Приложение </w:t>
      </w:r>
    </w:p>
    <w:p w:rsidR="00992844" w:rsidRDefault="001A5CFA" w:rsidP="001A5CFA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D04F4A">
        <w:rPr>
          <w:rFonts w:ascii="Times New Roman" w:hAnsi="Times New Roman"/>
          <w:color w:val="000000"/>
          <w:sz w:val="28"/>
          <w:szCs w:val="28"/>
        </w:rPr>
        <w:t xml:space="preserve">к Решению </w:t>
      </w:r>
      <w:r w:rsidR="00992844">
        <w:rPr>
          <w:rFonts w:ascii="Times New Roman" w:hAnsi="Times New Roman"/>
          <w:color w:val="000000"/>
          <w:sz w:val="28"/>
          <w:szCs w:val="28"/>
        </w:rPr>
        <w:t xml:space="preserve">5-ой сессии </w:t>
      </w:r>
    </w:p>
    <w:p w:rsidR="001A5CFA" w:rsidRDefault="001A5CFA" w:rsidP="001A5CFA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 w:rsidRPr="00D04F4A">
        <w:rPr>
          <w:rFonts w:ascii="Times New Roman" w:hAnsi="Times New Roman"/>
          <w:color w:val="000000"/>
          <w:sz w:val="28"/>
          <w:szCs w:val="28"/>
        </w:rPr>
        <w:t>Совета депутатов</w:t>
      </w:r>
    </w:p>
    <w:p w:rsidR="001A5CFA" w:rsidRDefault="001A5CFA" w:rsidP="001A5CFA">
      <w:pPr>
        <w:pStyle w:val="Pa0"/>
        <w:spacing w:before="40"/>
        <w:jc w:val="right"/>
        <w:rPr>
          <w:rFonts w:cs="OctavaC"/>
          <w:color w:val="000000"/>
          <w:sz w:val="28"/>
          <w:szCs w:val="28"/>
        </w:rPr>
      </w:pPr>
      <w:r w:rsidRPr="00D04F4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cs="OctavaC"/>
          <w:color w:val="000000"/>
          <w:sz w:val="28"/>
          <w:szCs w:val="28"/>
        </w:rPr>
        <w:t>рабочего поселка</w:t>
      </w:r>
      <w:proofErr w:type="gramStart"/>
      <w:r>
        <w:rPr>
          <w:rFonts w:cs="OctavaC"/>
          <w:color w:val="000000"/>
          <w:sz w:val="28"/>
          <w:szCs w:val="28"/>
        </w:rPr>
        <w:t xml:space="preserve"> Ч</w:t>
      </w:r>
      <w:proofErr w:type="gramEnd"/>
      <w:r>
        <w:rPr>
          <w:rFonts w:cs="OctavaC"/>
          <w:color w:val="000000"/>
          <w:sz w:val="28"/>
          <w:szCs w:val="28"/>
        </w:rPr>
        <w:t xml:space="preserve">ик </w:t>
      </w:r>
    </w:p>
    <w:p w:rsidR="001A5CFA" w:rsidRDefault="001A5CFA" w:rsidP="001A5CFA">
      <w:pPr>
        <w:pStyle w:val="Pa0"/>
        <w:spacing w:before="40"/>
        <w:jc w:val="right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 xml:space="preserve">Коченевского района </w:t>
      </w:r>
    </w:p>
    <w:p w:rsidR="001A5CFA" w:rsidRPr="00D04F4A" w:rsidRDefault="001A5CFA" w:rsidP="001A5CFA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Новосибирской области</w:t>
      </w:r>
      <w:r w:rsidRPr="00D04F4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A5CFA" w:rsidRDefault="00617C49" w:rsidP="001A5CFA">
      <w:pPr>
        <w:pStyle w:val="Pa0"/>
        <w:spacing w:before="4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от «</w:t>
      </w:r>
      <w:r>
        <w:rPr>
          <w:rFonts w:ascii="Times New Roman" w:hAnsi="Times New Roman"/>
          <w:color w:val="000000"/>
          <w:sz w:val="28"/>
          <w:szCs w:val="28"/>
          <w:lang w:val="en-US"/>
        </w:rPr>
        <w:t>30</w:t>
      </w:r>
      <w:r w:rsidR="001A5CFA">
        <w:rPr>
          <w:rFonts w:ascii="Times New Roman" w:hAnsi="Times New Roman"/>
          <w:color w:val="000000"/>
          <w:sz w:val="28"/>
          <w:szCs w:val="28"/>
        </w:rPr>
        <w:t>» декабря 2020 г</w:t>
      </w:r>
      <w:r w:rsidR="001A5CFA" w:rsidRPr="006A06F9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6A06F9" w:rsidRPr="006A06F9">
        <w:rPr>
          <w:rFonts w:ascii="Times New Roman" w:hAnsi="Times New Roman"/>
          <w:color w:val="000000"/>
          <w:sz w:val="28"/>
          <w:szCs w:val="28"/>
        </w:rPr>
        <w:t>№ 26</w:t>
      </w:r>
    </w:p>
    <w:p w:rsidR="00FB42C6" w:rsidRPr="00FC12B7" w:rsidRDefault="00FB42C6" w:rsidP="00FB42C6">
      <w:pPr>
        <w:jc w:val="right"/>
        <w:rPr>
          <w:sz w:val="28"/>
          <w:szCs w:val="28"/>
        </w:rPr>
      </w:pPr>
    </w:p>
    <w:p w:rsidR="00FB42C6" w:rsidRPr="00FC12B7" w:rsidRDefault="00FB42C6" w:rsidP="00FB42C6">
      <w:pPr>
        <w:jc w:val="right"/>
        <w:rPr>
          <w:sz w:val="28"/>
          <w:szCs w:val="28"/>
        </w:rPr>
      </w:pPr>
    </w:p>
    <w:p w:rsidR="00FB42C6" w:rsidRPr="00FC12B7" w:rsidRDefault="00FB42C6" w:rsidP="00FB42C6">
      <w:pPr>
        <w:jc w:val="right"/>
        <w:rPr>
          <w:sz w:val="28"/>
          <w:szCs w:val="28"/>
        </w:rPr>
      </w:pPr>
    </w:p>
    <w:p w:rsidR="00F6440D" w:rsidRPr="001A5CFA" w:rsidRDefault="000C5E36" w:rsidP="00F6440D">
      <w:pPr>
        <w:jc w:val="center"/>
        <w:rPr>
          <w:b/>
          <w:color w:val="000000"/>
          <w:sz w:val="28"/>
          <w:szCs w:val="28"/>
        </w:rPr>
      </w:pPr>
      <w:hyperlink w:anchor="Par33" w:history="1">
        <w:r w:rsidR="00F6440D" w:rsidRPr="00FC12B7">
          <w:rPr>
            <w:rStyle w:val="a9"/>
            <w:b/>
            <w:color w:val="000000"/>
            <w:sz w:val="28"/>
            <w:szCs w:val="28"/>
            <w:u w:val="none"/>
          </w:rPr>
          <w:t>Порядок</w:t>
        </w:r>
      </w:hyperlink>
      <w:r w:rsidR="00F6440D" w:rsidRPr="00FC12B7">
        <w:rPr>
          <w:b/>
          <w:color w:val="000000"/>
          <w:sz w:val="28"/>
          <w:szCs w:val="28"/>
        </w:rPr>
        <w:t xml:space="preserve"> формирования, ведения и обязательного опубликования перечня имущества, находящегося в муниципальной собственности рабочего поселка</w:t>
      </w:r>
      <w:proofErr w:type="gramStart"/>
      <w:r w:rsidR="00F6440D" w:rsidRPr="00FC12B7">
        <w:rPr>
          <w:b/>
          <w:color w:val="000000"/>
          <w:sz w:val="28"/>
          <w:szCs w:val="28"/>
        </w:rPr>
        <w:t xml:space="preserve"> </w:t>
      </w:r>
      <w:r w:rsidR="0010710A" w:rsidRPr="00FC12B7">
        <w:rPr>
          <w:b/>
          <w:color w:val="000000"/>
          <w:sz w:val="28"/>
          <w:szCs w:val="28"/>
        </w:rPr>
        <w:t>Ч</w:t>
      </w:r>
      <w:proofErr w:type="gramEnd"/>
      <w:r w:rsidR="0010710A" w:rsidRPr="00FC12B7">
        <w:rPr>
          <w:b/>
          <w:color w:val="000000"/>
          <w:sz w:val="28"/>
          <w:szCs w:val="28"/>
        </w:rPr>
        <w:t xml:space="preserve">ик Коченевского </w:t>
      </w:r>
      <w:r w:rsidR="00F6440D" w:rsidRPr="00FC12B7">
        <w:rPr>
          <w:b/>
          <w:color w:val="000000"/>
          <w:sz w:val="28"/>
          <w:szCs w:val="28"/>
        </w:rPr>
        <w:t>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  <w:r w:rsidR="001A5CFA" w:rsidRPr="001A5CFA">
        <w:rPr>
          <w:color w:val="000000" w:themeColor="text1"/>
          <w:sz w:val="28"/>
          <w:szCs w:val="28"/>
        </w:rPr>
        <w:t xml:space="preserve"> </w:t>
      </w:r>
      <w:r w:rsidR="001A5CFA" w:rsidRPr="001A5CFA">
        <w:rPr>
          <w:b/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 года № 209-ФЗ «О развитии малого и среднего предпринимательства в Российской Федерации»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</w:p>
    <w:p w:rsidR="00F6440D" w:rsidRPr="00FC12B7" w:rsidRDefault="00F6440D" w:rsidP="00F6440D">
      <w:pPr>
        <w:ind w:firstLine="540"/>
        <w:jc w:val="center"/>
        <w:outlineLvl w:val="1"/>
        <w:rPr>
          <w:b/>
          <w:bCs/>
          <w:color w:val="000000"/>
          <w:sz w:val="28"/>
          <w:szCs w:val="28"/>
        </w:rPr>
      </w:pPr>
      <w:bookmarkStart w:id="3" w:name="Par43"/>
      <w:bookmarkEnd w:id="3"/>
      <w:r w:rsidRPr="00FC12B7">
        <w:rPr>
          <w:b/>
          <w:bCs/>
          <w:color w:val="000000"/>
          <w:sz w:val="28"/>
          <w:szCs w:val="28"/>
        </w:rPr>
        <w:t>1. Общие положения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</w:p>
    <w:p w:rsidR="0010710A" w:rsidRPr="00992844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992844">
        <w:rPr>
          <w:color w:val="000000"/>
          <w:sz w:val="28"/>
          <w:szCs w:val="28"/>
        </w:rPr>
        <w:t>1.1. Порядок формирования, ведения и обязательного опубликования перечня имущества, находящегося в муниципальной собственности рабочего поселка</w:t>
      </w:r>
      <w:proofErr w:type="gramStart"/>
      <w:r w:rsidRPr="00992844">
        <w:rPr>
          <w:color w:val="000000"/>
          <w:sz w:val="28"/>
          <w:szCs w:val="28"/>
        </w:rPr>
        <w:t xml:space="preserve"> </w:t>
      </w:r>
      <w:r w:rsidR="0010710A" w:rsidRPr="00992844">
        <w:rPr>
          <w:color w:val="000000"/>
          <w:sz w:val="28"/>
          <w:szCs w:val="28"/>
        </w:rPr>
        <w:t>Ч</w:t>
      </w:r>
      <w:proofErr w:type="gramEnd"/>
      <w:r w:rsidR="0010710A" w:rsidRPr="00992844">
        <w:rPr>
          <w:color w:val="000000"/>
          <w:sz w:val="28"/>
          <w:szCs w:val="28"/>
        </w:rPr>
        <w:t xml:space="preserve">ик Коченевского </w:t>
      </w:r>
      <w:r w:rsidRPr="00992844">
        <w:rPr>
          <w:color w:val="000000"/>
          <w:sz w:val="28"/>
          <w:szCs w:val="28"/>
        </w:rPr>
        <w:t>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  <w:r w:rsidR="00EF64EC" w:rsidRPr="00992844">
        <w:rPr>
          <w:color w:val="000000" w:themeColor="text1"/>
          <w:sz w:val="28"/>
          <w:szCs w:val="28"/>
        </w:rPr>
        <w:t xml:space="preserve"> и физических лиц, не являющихся индивидуальными предпринимателями и применяющих специальный налоговый режим «Налог на профессиональный доход»), предусмотренного частью 4 статьи 18 Федерального закона от 24.07.2007 года № 209-ФЗ «</w:t>
      </w:r>
      <w:proofErr w:type="gramStart"/>
      <w:r w:rsidR="00EF64EC" w:rsidRPr="00992844">
        <w:rPr>
          <w:color w:val="000000" w:themeColor="text1"/>
          <w:sz w:val="28"/>
          <w:szCs w:val="28"/>
        </w:rPr>
        <w:t>О развитии малого и среднего предпринимательства в Российской Федерации» (далее –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992844">
        <w:rPr>
          <w:color w:val="000000"/>
          <w:sz w:val="28"/>
          <w:szCs w:val="28"/>
        </w:rPr>
        <w:t xml:space="preserve"> (далее - Порядок), разработан в соответствии с Гражданским </w:t>
      </w:r>
      <w:hyperlink r:id="rId6" w:history="1">
        <w:r w:rsidRPr="00992844">
          <w:rPr>
            <w:color w:val="000000"/>
            <w:sz w:val="28"/>
            <w:szCs w:val="28"/>
          </w:rPr>
          <w:t>кодексом</w:t>
        </w:r>
      </w:hyperlink>
      <w:r w:rsidRPr="00992844">
        <w:rPr>
          <w:color w:val="000000"/>
          <w:sz w:val="28"/>
          <w:szCs w:val="28"/>
        </w:rPr>
        <w:t xml:space="preserve"> Российской Федерации, Федеральными законами от 06.10.2003 № 131-ФЗ «Об общих принципах организации местного самоуправления в Российской Федерации», от 24.07.2007 </w:t>
      </w:r>
      <w:hyperlink r:id="rId7" w:history="1">
        <w:r w:rsidRPr="00992844">
          <w:rPr>
            <w:color w:val="000000"/>
            <w:sz w:val="28"/>
            <w:szCs w:val="28"/>
          </w:rPr>
          <w:t>№ 209-ФЗ</w:t>
        </w:r>
      </w:hyperlink>
      <w:r w:rsidRPr="00992844">
        <w:rPr>
          <w:color w:val="000000"/>
          <w:sz w:val="28"/>
          <w:szCs w:val="28"/>
        </w:rPr>
        <w:t xml:space="preserve"> «О развитии малого и среднего предпринимательства в Российской</w:t>
      </w:r>
      <w:proofErr w:type="gramEnd"/>
      <w:r w:rsidRPr="00992844">
        <w:rPr>
          <w:color w:val="000000"/>
          <w:sz w:val="28"/>
          <w:szCs w:val="28"/>
        </w:rPr>
        <w:t xml:space="preserve"> Федерации</w:t>
      </w:r>
      <w:r w:rsidR="0010710A" w:rsidRPr="00992844">
        <w:rPr>
          <w:color w:val="000000"/>
          <w:sz w:val="28"/>
          <w:szCs w:val="28"/>
        </w:rPr>
        <w:t>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992844">
        <w:rPr>
          <w:color w:val="000000"/>
          <w:sz w:val="28"/>
          <w:szCs w:val="28"/>
        </w:rPr>
        <w:t>1.2. Порядок устанавливает процедуру формирования, ведения и</w:t>
      </w:r>
      <w:r w:rsidRPr="00FC12B7">
        <w:rPr>
          <w:color w:val="000000"/>
          <w:sz w:val="28"/>
          <w:szCs w:val="28"/>
        </w:rPr>
        <w:t xml:space="preserve"> обязательного опубликования перечня имущества, находящегося в муниципальной собственности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10710A" w:rsidRPr="00FC12B7">
        <w:rPr>
          <w:color w:val="000000"/>
          <w:sz w:val="28"/>
          <w:szCs w:val="28"/>
        </w:rPr>
        <w:t>Ч</w:t>
      </w:r>
      <w:proofErr w:type="gramEnd"/>
      <w:r w:rsidR="0010710A" w:rsidRPr="00FC12B7">
        <w:rPr>
          <w:color w:val="000000"/>
          <w:sz w:val="28"/>
          <w:szCs w:val="28"/>
        </w:rPr>
        <w:t xml:space="preserve">ик Коченевского района </w:t>
      </w:r>
      <w:r w:rsidRPr="00FC12B7">
        <w:rPr>
          <w:sz w:val="28"/>
          <w:szCs w:val="28"/>
        </w:rPr>
        <w:t>Новосибирской области</w:t>
      </w:r>
      <w:r w:rsidRPr="00FC12B7">
        <w:rPr>
          <w:color w:val="000000"/>
          <w:sz w:val="28"/>
          <w:szCs w:val="28"/>
        </w:rPr>
        <w:t xml:space="preserve">, свободного от прав третьих лиц (за исключением имущественных прав субъектов малого и среднего предпринимательства) </w:t>
      </w:r>
      <w:r w:rsidR="00EF64EC" w:rsidRPr="00083AC4">
        <w:rPr>
          <w:color w:val="000000" w:themeColor="text1"/>
          <w:sz w:val="28"/>
          <w:szCs w:val="28"/>
        </w:rPr>
        <w:t xml:space="preserve">и физических лиц, не являющихся индивидуальными предпринимателями и </w:t>
      </w:r>
      <w:r w:rsidR="00EF64EC" w:rsidRPr="00083AC4">
        <w:rPr>
          <w:color w:val="000000" w:themeColor="text1"/>
          <w:sz w:val="28"/>
          <w:szCs w:val="28"/>
        </w:rPr>
        <w:lastRenderedPageBreak/>
        <w:t>применяющих специальный налоговый режим «Налог на профессиональный доход</w:t>
      </w:r>
      <w:r w:rsidR="00FA5934">
        <w:rPr>
          <w:color w:val="000000"/>
          <w:sz w:val="28"/>
          <w:szCs w:val="28"/>
        </w:rPr>
        <w:t xml:space="preserve">» </w:t>
      </w:r>
      <w:r w:rsidRPr="00FC12B7">
        <w:rPr>
          <w:color w:val="000000"/>
          <w:sz w:val="28"/>
          <w:szCs w:val="28"/>
        </w:rPr>
        <w:t>(далее - Перечень).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1.3. Имущество, находящееся в муниципальной собственности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10710A" w:rsidRPr="00FC12B7">
        <w:rPr>
          <w:color w:val="000000"/>
          <w:sz w:val="28"/>
          <w:szCs w:val="28"/>
        </w:rPr>
        <w:t>Ч</w:t>
      </w:r>
      <w:proofErr w:type="gramEnd"/>
      <w:r w:rsidR="0010710A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</w:t>
      </w:r>
      <w:r w:rsidRPr="00FC12B7">
        <w:rPr>
          <w:sz w:val="28"/>
          <w:szCs w:val="28"/>
        </w:rPr>
        <w:t xml:space="preserve"> Новосибирской области</w:t>
      </w:r>
      <w:r w:rsidRPr="00FC12B7">
        <w:rPr>
          <w:color w:val="000000"/>
          <w:sz w:val="28"/>
          <w:szCs w:val="28"/>
        </w:rPr>
        <w:t xml:space="preserve"> (далее - имущество), включенное в Перечень, может быть использовано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FA5934">
        <w:rPr>
          <w:color w:val="000000"/>
          <w:sz w:val="28"/>
          <w:szCs w:val="28"/>
        </w:rPr>
        <w:t xml:space="preserve"> </w:t>
      </w:r>
      <w:r w:rsidR="00FA5934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Pr="00FC12B7">
        <w:rPr>
          <w:color w:val="000000"/>
          <w:sz w:val="28"/>
          <w:szCs w:val="28"/>
        </w:rPr>
        <w:t xml:space="preserve">, а также отчуждено на возмездной основе в собственность субъектов малого и среднего предпринимательства в соответствии с </w:t>
      </w:r>
      <w:hyperlink r:id="rId8" w:history="1">
        <w:r w:rsidRPr="00FC12B7">
          <w:rPr>
            <w:color w:val="000000"/>
            <w:sz w:val="28"/>
            <w:szCs w:val="28"/>
          </w:rPr>
          <w:t>частью 2.1 статьи 9</w:t>
        </w:r>
      </w:hyperlink>
      <w:r w:rsidRPr="00FC12B7">
        <w:rPr>
          <w:color w:val="000000"/>
          <w:sz w:val="28"/>
          <w:szCs w:val="28"/>
        </w:rPr>
        <w:t xml:space="preserve"> Федерального закона от 22.07.2008 № </w:t>
      </w:r>
    </w:p>
    <w:p w:rsidR="00F6440D" w:rsidRPr="00FC12B7" w:rsidRDefault="00F6440D" w:rsidP="00F6440D">
      <w:pPr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F6440D" w:rsidRPr="00FC12B7" w:rsidRDefault="00F6440D" w:rsidP="00F6440D">
      <w:pPr>
        <w:pStyle w:val="2"/>
        <w:rPr>
          <w:szCs w:val="28"/>
        </w:rPr>
      </w:pPr>
      <w:r w:rsidRPr="00FC12B7">
        <w:rPr>
          <w:szCs w:val="28"/>
        </w:rPr>
        <w:t xml:space="preserve">1.4. Формирование, ведение и обязательное опубликование Перечня осуществляет </w:t>
      </w:r>
      <w:r w:rsidR="0010710A" w:rsidRPr="00FC12B7">
        <w:rPr>
          <w:szCs w:val="28"/>
        </w:rPr>
        <w:t xml:space="preserve">ведущий </w:t>
      </w:r>
      <w:r w:rsidRPr="00FC12B7">
        <w:rPr>
          <w:szCs w:val="28"/>
        </w:rPr>
        <w:t xml:space="preserve">специалист </w:t>
      </w:r>
      <w:r w:rsidR="0010710A" w:rsidRPr="00FC12B7">
        <w:rPr>
          <w:szCs w:val="28"/>
        </w:rPr>
        <w:t>администрации рабочего поселка</w:t>
      </w:r>
      <w:proofErr w:type="gramStart"/>
      <w:r w:rsidR="0010710A" w:rsidRPr="00FC12B7">
        <w:rPr>
          <w:szCs w:val="28"/>
        </w:rPr>
        <w:t xml:space="preserve"> Ч</w:t>
      </w:r>
      <w:proofErr w:type="gramEnd"/>
      <w:r w:rsidR="0010710A" w:rsidRPr="00FC12B7">
        <w:rPr>
          <w:szCs w:val="28"/>
        </w:rPr>
        <w:t xml:space="preserve">ик Коченевского </w:t>
      </w:r>
      <w:r w:rsidRPr="00FC12B7">
        <w:rPr>
          <w:szCs w:val="28"/>
        </w:rPr>
        <w:t xml:space="preserve">района Новосибирской области. 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 xml:space="preserve">1.5. </w:t>
      </w:r>
      <w:proofErr w:type="gramStart"/>
      <w:r w:rsidRPr="00FC12B7">
        <w:rPr>
          <w:color w:val="000000"/>
          <w:sz w:val="28"/>
          <w:szCs w:val="28"/>
        </w:rPr>
        <w:t>Имущество, включенное в Перечень, не подлежит отчуждению в частную собственность, за исключением возмездного отчуждения такого имущества в собственность субъектов малого и среднего предпринимательства</w:t>
      </w:r>
      <w:r w:rsidR="00540346" w:rsidRPr="00540346">
        <w:rPr>
          <w:color w:val="000000" w:themeColor="text1"/>
          <w:sz w:val="28"/>
          <w:szCs w:val="28"/>
        </w:rPr>
        <w:t xml:space="preserve"> </w:t>
      </w:r>
      <w:r w:rsidR="00540346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Pr="00FC12B7">
        <w:rPr>
          <w:color w:val="000000"/>
          <w:sz w:val="28"/>
          <w:szCs w:val="28"/>
        </w:rPr>
        <w:t xml:space="preserve"> в соответствии с </w:t>
      </w:r>
      <w:hyperlink r:id="rId9" w:history="1">
        <w:r w:rsidRPr="00FC12B7">
          <w:rPr>
            <w:color w:val="000000"/>
            <w:sz w:val="28"/>
            <w:szCs w:val="28"/>
          </w:rPr>
          <w:t>частью 2.1 статьи 9</w:t>
        </w:r>
      </w:hyperlink>
      <w:r w:rsidRPr="00FC12B7">
        <w:rPr>
          <w:color w:val="000000"/>
          <w:sz w:val="28"/>
          <w:szCs w:val="28"/>
        </w:rPr>
        <w:t xml:space="preserve"> Федерального закона от 22.07.2008 № 159-ФЗ «Об особенностях отчуждения недвижимого имущества, находящегося в государственной собственности</w:t>
      </w:r>
      <w:proofErr w:type="gramEnd"/>
      <w:r w:rsidRPr="00FC12B7">
        <w:rPr>
          <w:color w:val="000000"/>
          <w:sz w:val="28"/>
          <w:szCs w:val="28"/>
        </w:rPr>
        <w:t xml:space="preserve">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 xml:space="preserve">1.6. </w:t>
      </w:r>
      <w:proofErr w:type="gramStart"/>
      <w:r w:rsidRPr="00FC12B7">
        <w:rPr>
          <w:color w:val="000000"/>
          <w:sz w:val="28"/>
          <w:szCs w:val="28"/>
        </w:rPr>
        <w:t>Переданное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</w:t>
      </w:r>
      <w:r w:rsidR="00540346" w:rsidRPr="00540346">
        <w:rPr>
          <w:color w:val="000000" w:themeColor="text1"/>
          <w:sz w:val="28"/>
          <w:szCs w:val="28"/>
        </w:rPr>
        <w:t xml:space="preserve"> </w:t>
      </w:r>
      <w:r w:rsidR="00540346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Pr="00FC12B7">
        <w:rPr>
          <w:color w:val="000000"/>
          <w:sz w:val="28"/>
          <w:szCs w:val="28"/>
        </w:rPr>
        <w:t>, а также организациям, созданным общероссийскими общественными объединениями инвалидов, имущество должно использоваться такими субъектами и организациями по целевому назначению.</w:t>
      </w:r>
      <w:proofErr w:type="gramEnd"/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bookmarkStart w:id="4" w:name="Par57"/>
      <w:bookmarkEnd w:id="4"/>
      <w:r w:rsidRPr="00FC12B7">
        <w:rPr>
          <w:color w:val="000000"/>
          <w:sz w:val="28"/>
          <w:szCs w:val="28"/>
        </w:rPr>
        <w:t xml:space="preserve">1.7. </w:t>
      </w:r>
      <w:proofErr w:type="gramStart"/>
      <w:r w:rsidRPr="00FC12B7">
        <w:rPr>
          <w:color w:val="000000"/>
          <w:sz w:val="28"/>
          <w:szCs w:val="28"/>
        </w:rPr>
        <w:t>Запрещаются продажа переданного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</w:t>
      </w:r>
      <w:r w:rsidR="00540346" w:rsidRPr="00540346">
        <w:rPr>
          <w:color w:val="000000" w:themeColor="text1"/>
          <w:sz w:val="28"/>
          <w:szCs w:val="28"/>
        </w:rPr>
        <w:t xml:space="preserve"> </w:t>
      </w:r>
      <w:r w:rsidR="00540346" w:rsidRPr="00083AC4">
        <w:rPr>
          <w:color w:val="000000" w:themeColor="text1"/>
          <w:sz w:val="28"/>
          <w:szCs w:val="28"/>
        </w:rPr>
        <w:t xml:space="preserve">и физических лиц, не являющихся индивидуальными предпринимателями и применяющих специальный </w:t>
      </w:r>
      <w:r w:rsidR="00540346" w:rsidRPr="00083AC4">
        <w:rPr>
          <w:color w:val="000000" w:themeColor="text1"/>
          <w:sz w:val="28"/>
          <w:szCs w:val="28"/>
        </w:rPr>
        <w:lastRenderedPageBreak/>
        <w:t>налоговый режим «Налог на профессиональный доход</w:t>
      </w:r>
      <w:r w:rsidRPr="00FC12B7">
        <w:rPr>
          <w:color w:val="000000"/>
          <w:sz w:val="28"/>
          <w:szCs w:val="28"/>
        </w:rPr>
        <w:t>, а также организациям, созданным общероссийскими общественными объединениями инвалидов, имущества, переуступка прав пользования им, передача прав пользования им в залог и внесение</w:t>
      </w:r>
      <w:proofErr w:type="gramEnd"/>
      <w:r w:rsidRPr="00FC12B7">
        <w:rPr>
          <w:color w:val="000000"/>
          <w:sz w:val="28"/>
          <w:szCs w:val="28"/>
        </w:rPr>
        <w:t xml:space="preserve"> </w:t>
      </w:r>
      <w:proofErr w:type="gramStart"/>
      <w:r w:rsidRPr="00FC12B7">
        <w:rPr>
          <w:color w:val="000000"/>
          <w:sz w:val="28"/>
          <w:szCs w:val="28"/>
        </w:rPr>
        <w:t xml:space="preserve">прав пользования таким имуществом в уставный капитал любых других субъектов хозяйственной деятельности, за исключением возмездного отчуждения такого имущества в собственность субъектов малого и среднего предпринимательства в соответствии с </w:t>
      </w:r>
      <w:hyperlink r:id="rId10" w:history="1">
        <w:r w:rsidRPr="00FC12B7">
          <w:rPr>
            <w:color w:val="000000"/>
            <w:sz w:val="28"/>
            <w:szCs w:val="28"/>
          </w:rPr>
          <w:t>частью 2.1 статьи 9</w:t>
        </w:r>
      </w:hyperlink>
      <w:r w:rsidRPr="00FC12B7">
        <w:rPr>
          <w:color w:val="000000"/>
          <w:sz w:val="28"/>
          <w:szCs w:val="28"/>
        </w:rPr>
        <w:t xml:space="preserve"> Федерального закона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</w:t>
      </w:r>
      <w:proofErr w:type="gramEnd"/>
      <w:r w:rsidRPr="00FC12B7">
        <w:rPr>
          <w:color w:val="000000"/>
          <w:sz w:val="28"/>
          <w:szCs w:val="28"/>
        </w:rPr>
        <w:t>, и о внесении изменений в отдельные законодательные акты Российской Федерации».</w:t>
      </w:r>
    </w:p>
    <w:p w:rsidR="00F6440D" w:rsidRPr="00FC12B7" w:rsidRDefault="00F6440D" w:rsidP="00AC1516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1.8. Администрация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области обращается в суд с требованием о прекращении прав владения и (или) пользования субъектами малого и среднего предпринимательства</w:t>
      </w:r>
      <w:r w:rsidR="00540346" w:rsidRPr="00540346">
        <w:rPr>
          <w:color w:val="000000" w:themeColor="text1"/>
          <w:sz w:val="28"/>
          <w:szCs w:val="28"/>
        </w:rPr>
        <w:t xml:space="preserve"> </w:t>
      </w:r>
      <w:r w:rsidR="00540346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Pr="00FC12B7">
        <w:rPr>
          <w:color w:val="000000"/>
          <w:sz w:val="28"/>
          <w:szCs w:val="28"/>
        </w:rPr>
        <w:t xml:space="preserve">, или организациями, образующими инфраструктуру поддержки субъектов малого и среднего предпринимательства, или организациями, созданными общероссийскими общественными объединениями инвалидов, предоставленным таким субъектам и организациям имуществом при его использовании не по целевому назначению и (или) с нарушением запретов, установленных </w:t>
      </w:r>
      <w:hyperlink w:anchor="Par57" w:history="1">
        <w:r w:rsidRPr="00FC12B7">
          <w:rPr>
            <w:color w:val="000000"/>
            <w:sz w:val="28"/>
            <w:szCs w:val="28"/>
          </w:rPr>
          <w:t>пунктом 1.7</w:t>
        </w:r>
      </w:hyperlink>
      <w:r w:rsidRPr="00FC12B7">
        <w:rPr>
          <w:color w:val="000000"/>
          <w:sz w:val="28"/>
          <w:szCs w:val="28"/>
        </w:rPr>
        <w:t xml:space="preserve"> Порядка.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</w:p>
    <w:p w:rsidR="00AC1516" w:rsidRPr="00FC12B7" w:rsidRDefault="00AC1516" w:rsidP="00F6440D">
      <w:pPr>
        <w:ind w:firstLine="540"/>
        <w:jc w:val="both"/>
        <w:rPr>
          <w:color w:val="000000"/>
          <w:sz w:val="28"/>
          <w:szCs w:val="28"/>
        </w:rPr>
      </w:pPr>
    </w:p>
    <w:p w:rsidR="00F6440D" w:rsidRPr="00FC12B7" w:rsidRDefault="00F6440D" w:rsidP="00F6440D">
      <w:pPr>
        <w:jc w:val="center"/>
        <w:outlineLvl w:val="1"/>
        <w:rPr>
          <w:b/>
          <w:bCs/>
          <w:color w:val="000000"/>
          <w:sz w:val="28"/>
          <w:szCs w:val="28"/>
        </w:rPr>
      </w:pPr>
      <w:bookmarkStart w:id="5" w:name="Par62"/>
      <w:bookmarkEnd w:id="5"/>
      <w:r w:rsidRPr="00FC12B7">
        <w:rPr>
          <w:b/>
          <w:bCs/>
          <w:color w:val="000000"/>
          <w:sz w:val="28"/>
          <w:szCs w:val="28"/>
        </w:rPr>
        <w:t>2. Формирование Перечня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 xml:space="preserve">2.1. </w:t>
      </w:r>
      <w:r w:rsidR="00AC1516" w:rsidRPr="00FC12B7">
        <w:rPr>
          <w:color w:val="000000"/>
          <w:sz w:val="28"/>
          <w:szCs w:val="28"/>
        </w:rPr>
        <w:t>Ведущий с</w:t>
      </w:r>
      <w:r w:rsidRPr="00FC12B7">
        <w:rPr>
          <w:color w:val="000000"/>
          <w:sz w:val="28"/>
          <w:szCs w:val="28"/>
        </w:rPr>
        <w:t>пециалист осуществляет форми</w:t>
      </w:r>
      <w:r w:rsidR="00540346">
        <w:rPr>
          <w:color w:val="000000"/>
          <w:sz w:val="28"/>
          <w:szCs w:val="28"/>
        </w:rPr>
        <w:t>рование Перечня по согласованию</w:t>
      </w:r>
      <w:r w:rsidRPr="00FC12B7">
        <w:rPr>
          <w:color w:val="000000"/>
          <w:sz w:val="28"/>
          <w:szCs w:val="28"/>
        </w:rPr>
        <w:t>, с учетом предложений:</w:t>
      </w:r>
    </w:p>
    <w:p w:rsidR="00F6440D" w:rsidRPr="00FC12B7" w:rsidRDefault="00F6440D" w:rsidP="00F6440D">
      <w:pPr>
        <w:pStyle w:val="2"/>
        <w:rPr>
          <w:szCs w:val="28"/>
        </w:rPr>
      </w:pPr>
      <w:r w:rsidRPr="00FC12B7">
        <w:rPr>
          <w:szCs w:val="28"/>
        </w:rPr>
        <w:t>- структурных подразделений администрации рабочего поселка</w:t>
      </w:r>
      <w:proofErr w:type="gramStart"/>
      <w:r w:rsidRPr="00FC12B7">
        <w:rPr>
          <w:szCs w:val="28"/>
        </w:rPr>
        <w:t xml:space="preserve"> </w:t>
      </w:r>
      <w:r w:rsidR="00AC1516" w:rsidRPr="00FC12B7">
        <w:rPr>
          <w:szCs w:val="28"/>
        </w:rPr>
        <w:t>Ч</w:t>
      </w:r>
      <w:proofErr w:type="gramEnd"/>
      <w:r w:rsidR="00AC1516" w:rsidRPr="00FC12B7">
        <w:rPr>
          <w:szCs w:val="28"/>
        </w:rPr>
        <w:t xml:space="preserve">ик Коченевского </w:t>
      </w:r>
      <w:r w:rsidRPr="00FC12B7">
        <w:rPr>
          <w:szCs w:val="28"/>
        </w:rPr>
        <w:t>района Новосибирской области;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субъектов малого и среднего предпринимательства;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организаций, образующих инфраструктуру поддержки субъектов малого и среднего предпринимательства;</w:t>
      </w:r>
    </w:p>
    <w:p w:rsidR="00F6440D" w:rsidRDefault="00F6440D" w:rsidP="00F6440D">
      <w:pPr>
        <w:pStyle w:val="2"/>
        <w:tabs>
          <w:tab w:val="left" w:pos="720"/>
          <w:tab w:val="left" w:pos="900"/>
          <w:tab w:val="left" w:pos="1080"/>
        </w:tabs>
        <w:rPr>
          <w:szCs w:val="28"/>
        </w:rPr>
      </w:pPr>
      <w:r w:rsidRPr="00FC12B7">
        <w:rPr>
          <w:szCs w:val="28"/>
        </w:rPr>
        <w:t>- организаций, созданных общероссийскими общест</w:t>
      </w:r>
      <w:r w:rsidR="00540346">
        <w:rPr>
          <w:szCs w:val="28"/>
        </w:rPr>
        <w:t>венными объединениями инвалидов;</w:t>
      </w:r>
    </w:p>
    <w:p w:rsidR="00540346" w:rsidRPr="00FC12B7" w:rsidRDefault="00540346" w:rsidP="00F6440D">
      <w:pPr>
        <w:pStyle w:val="2"/>
        <w:tabs>
          <w:tab w:val="left" w:pos="720"/>
          <w:tab w:val="left" w:pos="900"/>
          <w:tab w:val="left" w:pos="1080"/>
        </w:tabs>
        <w:rPr>
          <w:szCs w:val="28"/>
        </w:rPr>
      </w:pPr>
      <w:r>
        <w:rPr>
          <w:szCs w:val="28"/>
        </w:rPr>
        <w:t>-</w:t>
      </w:r>
      <w:r w:rsidRPr="00540346">
        <w:rPr>
          <w:color w:val="000000" w:themeColor="text1"/>
          <w:szCs w:val="28"/>
        </w:rPr>
        <w:t xml:space="preserve"> </w:t>
      </w:r>
      <w:r w:rsidRPr="00083AC4">
        <w:rPr>
          <w:color w:val="000000" w:themeColor="text1"/>
          <w:szCs w:val="28"/>
        </w:rPr>
        <w:t xml:space="preserve">физических лиц, не являющихся индивидуальными предпринимателями и </w:t>
      </w:r>
      <w:proofErr w:type="gramStart"/>
      <w:r w:rsidRPr="00083AC4">
        <w:rPr>
          <w:color w:val="000000" w:themeColor="text1"/>
          <w:szCs w:val="28"/>
        </w:rPr>
        <w:t>применяющие</w:t>
      </w:r>
      <w:proofErr w:type="gramEnd"/>
      <w:r w:rsidRPr="00083AC4">
        <w:rPr>
          <w:color w:val="000000" w:themeColor="text1"/>
          <w:szCs w:val="28"/>
        </w:rPr>
        <w:t xml:space="preserve"> специальный налоговый режим «Налог на профессиональный доход</w:t>
      </w:r>
      <w:r>
        <w:rPr>
          <w:color w:val="000000" w:themeColor="text1"/>
          <w:szCs w:val="28"/>
        </w:rPr>
        <w:t>.</w:t>
      </w:r>
    </w:p>
    <w:p w:rsidR="00F6440D" w:rsidRPr="00FC12B7" w:rsidRDefault="00F6440D" w:rsidP="00F6440D">
      <w:pPr>
        <w:pStyle w:val="2"/>
        <w:rPr>
          <w:szCs w:val="28"/>
        </w:rPr>
      </w:pPr>
      <w:bookmarkStart w:id="6" w:name="Par71"/>
      <w:bookmarkEnd w:id="6"/>
      <w:r w:rsidRPr="00FC12B7">
        <w:rPr>
          <w:szCs w:val="28"/>
        </w:rPr>
        <w:t>2.2. При формировании Перечня в него включается имущество (здания, строения, сооружения, нежилые помещения) при наличии следующих условий: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имущество входит в состав имущества муниципальной казны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</w:t>
      </w:r>
      <w:r w:rsidRPr="00FC12B7">
        <w:rPr>
          <w:sz w:val="28"/>
          <w:szCs w:val="28"/>
        </w:rPr>
        <w:t xml:space="preserve"> Новосибирской области</w:t>
      </w:r>
      <w:r w:rsidRPr="00FC12B7">
        <w:rPr>
          <w:color w:val="000000"/>
          <w:sz w:val="28"/>
          <w:szCs w:val="28"/>
        </w:rPr>
        <w:t>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lastRenderedPageBreak/>
        <w:t>- имущество свободно от прав третьих лиц (за исключением имущественных прав субъектов малого и среднего предпринимательства)</w:t>
      </w:r>
      <w:r w:rsidR="00540346" w:rsidRPr="00540346">
        <w:rPr>
          <w:color w:val="000000" w:themeColor="text1"/>
          <w:sz w:val="28"/>
          <w:szCs w:val="28"/>
        </w:rPr>
        <w:t xml:space="preserve"> </w:t>
      </w:r>
      <w:r w:rsidR="00540346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Pr="00FC12B7">
        <w:rPr>
          <w:color w:val="000000"/>
          <w:sz w:val="28"/>
          <w:szCs w:val="28"/>
        </w:rPr>
        <w:t>;</w:t>
      </w:r>
    </w:p>
    <w:p w:rsidR="00F6440D" w:rsidRPr="00FC12B7" w:rsidRDefault="00F6440D" w:rsidP="00F6440D">
      <w:pPr>
        <w:pStyle w:val="2"/>
        <w:rPr>
          <w:szCs w:val="28"/>
        </w:rPr>
      </w:pPr>
      <w:r w:rsidRPr="00FC12B7">
        <w:rPr>
          <w:szCs w:val="28"/>
        </w:rPr>
        <w:t>- отсутствует необходимость использования имущества органами местного самоуправления рабочего поселка</w:t>
      </w:r>
      <w:proofErr w:type="gramStart"/>
      <w:r w:rsidRPr="00FC12B7">
        <w:rPr>
          <w:szCs w:val="28"/>
        </w:rPr>
        <w:t xml:space="preserve"> </w:t>
      </w:r>
      <w:r w:rsidR="00AC1516" w:rsidRPr="00FC12B7">
        <w:rPr>
          <w:szCs w:val="28"/>
        </w:rPr>
        <w:t>Ч</w:t>
      </w:r>
      <w:proofErr w:type="gramEnd"/>
      <w:r w:rsidR="00AC1516" w:rsidRPr="00FC12B7">
        <w:rPr>
          <w:szCs w:val="28"/>
        </w:rPr>
        <w:t xml:space="preserve">ик Коченевского </w:t>
      </w:r>
      <w:r w:rsidRPr="00FC12B7">
        <w:rPr>
          <w:szCs w:val="28"/>
        </w:rPr>
        <w:t>района Новосибирской области для осуществления предусмотренных законодательством полномочий.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bookmarkStart w:id="7" w:name="Par77"/>
      <w:bookmarkEnd w:id="7"/>
      <w:r w:rsidRPr="00FC12B7">
        <w:rPr>
          <w:color w:val="000000"/>
          <w:sz w:val="28"/>
          <w:szCs w:val="28"/>
        </w:rPr>
        <w:t>2.3. В Перечень не может включаться следующее имущество:</w:t>
      </w:r>
    </w:p>
    <w:p w:rsidR="00F6440D" w:rsidRPr="00FC12B7" w:rsidRDefault="00F6440D" w:rsidP="00F6440D">
      <w:pPr>
        <w:pStyle w:val="2"/>
        <w:rPr>
          <w:szCs w:val="28"/>
        </w:rPr>
      </w:pPr>
      <w:proofErr w:type="gramStart"/>
      <w:r w:rsidRPr="00FC12B7">
        <w:rPr>
          <w:szCs w:val="28"/>
        </w:rPr>
        <w:t>- находящееся во владении и (или) в пользовании субъектов малого и среднего предпринимательства</w:t>
      </w:r>
      <w:r w:rsidR="00854416" w:rsidRPr="00854416">
        <w:rPr>
          <w:color w:val="000000" w:themeColor="text1"/>
          <w:szCs w:val="28"/>
        </w:rPr>
        <w:t xml:space="preserve"> </w:t>
      </w:r>
      <w:r w:rsidR="00854416" w:rsidRPr="00083AC4">
        <w:rPr>
          <w:color w:val="000000" w:themeColor="text1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="00854416">
        <w:rPr>
          <w:color w:val="000000" w:themeColor="text1"/>
          <w:szCs w:val="28"/>
        </w:rPr>
        <w:t>»</w:t>
      </w:r>
      <w:r w:rsidRPr="00FC12B7">
        <w:rPr>
          <w:szCs w:val="28"/>
        </w:rPr>
        <w:t xml:space="preserve">, которым в соответствии с Федеральным </w:t>
      </w:r>
      <w:hyperlink r:id="rId11" w:history="1">
        <w:r w:rsidRPr="00FC12B7">
          <w:rPr>
            <w:szCs w:val="28"/>
          </w:rPr>
          <w:t>законом</w:t>
        </w:r>
      </w:hyperlink>
      <w:r w:rsidRPr="00FC12B7">
        <w:rPr>
          <w:szCs w:val="28"/>
        </w:rPr>
        <w:t xml:space="preserve"> от 24.07.2007 № 209-ФЗ «О развитии малого и среднего предпринимательства в Российской Федерации» не может оказываться имущественная поддержка;</w:t>
      </w:r>
      <w:proofErr w:type="gramEnd"/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proofErr w:type="gramStart"/>
      <w:r w:rsidRPr="00FC12B7">
        <w:rPr>
          <w:color w:val="000000"/>
          <w:sz w:val="28"/>
          <w:szCs w:val="28"/>
        </w:rPr>
        <w:t>- арендуемое субъектами малого и среднего предпринимательства</w:t>
      </w:r>
      <w:r w:rsidR="00854416" w:rsidRPr="00854416">
        <w:rPr>
          <w:color w:val="000000" w:themeColor="text1"/>
          <w:sz w:val="28"/>
          <w:szCs w:val="28"/>
        </w:rPr>
        <w:t xml:space="preserve"> </w:t>
      </w:r>
      <w:r w:rsidR="00854416" w:rsidRPr="00083AC4">
        <w:rPr>
          <w:color w:val="000000" w:themeColor="text1"/>
          <w:sz w:val="28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</w:t>
      </w:r>
      <w:r w:rsidR="00854416">
        <w:rPr>
          <w:color w:val="000000" w:themeColor="text1"/>
          <w:sz w:val="28"/>
          <w:szCs w:val="28"/>
        </w:rPr>
        <w:t>»</w:t>
      </w:r>
      <w:r w:rsidRPr="00FC12B7">
        <w:rPr>
          <w:color w:val="000000"/>
          <w:sz w:val="28"/>
          <w:szCs w:val="28"/>
        </w:rPr>
        <w:t xml:space="preserve">, в отношении которого на день вступления в силу Федерального </w:t>
      </w:r>
      <w:hyperlink r:id="rId12" w:history="1">
        <w:r w:rsidRPr="00FC12B7">
          <w:rPr>
            <w:color w:val="000000"/>
            <w:sz w:val="28"/>
            <w:szCs w:val="28"/>
          </w:rPr>
          <w:t>закона</w:t>
        </w:r>
      </w:hyperlink>
      <w:r w:rsidRPr="00FC12B7">
        <w:rPr>
          <w:color w:val="000000"/>
          <w:sz w:val="28"/>
          <w:szCs w:val="28"/>
        </w:rPr>
        <w:t xml:space="preserve"> от 02.07.2013 № 144-ФЗ «О внесении изменений в отдельные законодательные акты Российской Федерации в связи с совершенствованием порядка отчуждения недвижимого имущества, находящегося в государственной собственности субъектов Российской Федерации или</w:t>
      </w:r>
      <w:proofErr w:type="gramEnd"/>
      <w:r w:rsidRPr="00FC12B7">
        <w:rPr>
          <w:color w:val="000000"/>
          <w:sz w:val="28"/>
          <w:szCs w:val="28"/>
        </w:rPr>
        <w:t xml:space="preserve"> в муниципальной собственности и арендуемого субъектами малого и среднего предпринимательства» заключен договор купли-продажи арендуемого имущества или определен победитель при продаже такого имущества на аукционе, специализированном аукционе или конкурсе.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2.4. Перечень должен содержать следующие сведения о включенном в него имуществе:</w:t>
      </w:r>
    </w:p>
    <w:p w:rsidR="004E2E9D" w:rsidRPr="00FC12B7" w:rsidRDefault="00851BD6" w:rsidP="00851BD6">
      <w:pPr>
        <w:rPr>
          <w:sz w:val="28"/>
          <w:szCs w:val="28"/>
        </w:rPr>
      </w:pPr>
      <w:r w:rsidRPr="00FC12B7">
        <w:rPr>
          <w:sz w:val="28"/>
          <w:szCs w:val="28"/>
        </w:rPr>
        <w:t>- порядковый номер;</w:t>
      </w:r>
      <w:r w:rsidRPr="00FC12B7">
        <w:rPr>
          <w:sz w:val="28"/>
          <w:szCs w:val="28"/>
        </w:rPr>
        <w:br/>
        <w:t>- наименование объекта недвижимого имущества;</w:t>
      </w:r>
      <w:r w:rsidRPr="00FC12B7">
        <w:rPr>
          <w:sz w:val="28"/>
          <w:szCs w:val="28"/>
        </w:rPr>
        <w:br/>
        <w:t>- местонахождение объекта недвижимого имущества;</w:t>
      </w:r>
      <w:r w:rsidRPr="00FC12B7">
        <w:rPr>
          <w:sz w:val="28"/>
          <w:szCs w:val="28"/>
        </w:rPr>
        <w:br/>
        <w:t>- площадь объекта недвижимого имущества;</w:t>
      </w:r>
      <w:r w:rsidRPr="00FC12B7">
        <w:rPr>
          <w:sz w:val="28"/>
          <w:szCs w:val="28"/>
        </w:rPr>
        <w:br/>
        <w:t>- арендаторы, наименование и категории предприятий (</w:t>
      </w:r>
      <w:proofErr w:type="spellStart"/>
      <w:r w:rsidRPr="00FC12B7">
        <w:rPr>
          <w:sz w:val="28"/>
          <w:szCs w:val="28"/>
        </w:rPr>
        <w:t>микропредприятия</w:t>
      </w:r>
      <w:proofErr w:type="spellEnd"/>
      <w:r w:rsidRPr="00FC12B7">
        <w:rPr>
          <w:sz w:val="28"/>
          <w:szCs w:val="28"/>
        </w:rPr>
        <w:t>, малые предприятия, средние предприятия).</w:t>
      </w:r>
      <w:r w:rsidRPr="00FC12B7">
        <w:rPr>
          <w:sz w:val="28"/>
          <w:szCs w:val="28"/>
        </w:rPr>
        <w:br/>
      </w:r>
      <w:r w:rsidR="00F6440D" w:rsidRPr="00FC12B7">
        <w:rPr>
          <w:sz w:val="28"/>
          <w:szCs w:val="28"/>
        </w:rPr>
        <w:t xml:space="preserve">2.5. Перечень утверждается </w:t>
      </w:r>
      <w:r w:rsidR="00992844">
        <w:rPr>
          <w:sz w:val="28"/>
          <w:szCs w:val="28"/>
        </w:rPr>
        <w:t>решением Совета</w:t>
      </w:r>
      <w:r w:rsidR="00F6440D" w:rsidRPr="00FC12B7">
        <w:rPr>
          <w:sz w:val="28"/>
          <w:szCs w:val="28"/>
        </w:rPr>
        <w:t xml:space="preserve"> </w:t>
      </w:r>
      <w:r w:rsidR="00992844">
        <w:rPr>
          <w:sz w:val="28"/>
          <w:szCs w:val="28"/>
        </w:rPr>
        <w:t>депутатов</w:t>
      </w:r>
      <w:r w:rsidR="00F6440D" w:rsidRPr="00FC12B7">
        <w:rPr>
          <w:sz w:val="28"/>
          <w:szCs w:val="28"/>
        </w:rPr>
        <w:t xml:space="preserve"> рабочего поселка</w:t>
      </w:r>
      <w:proofErr w:type="gramStart"/>
      <w:r w:rsidR="00F6440D" w:rsidRPr="00FC12B7">
        <w:rPr>
          <w:sz w:val="28"/>
          <w:szCs w:val="28"/>
        </w:rPr>
        <w:t xml:space="preserve"> </w:t>
      </w:r>
      <w:r w:rsidR="00AC1516" w:rsidRPr="00FC12B7">
        <w:rPr>
          <w:sz w:val="28"/>
          <w:szCs w:val="28"/>
        </w:rPr>
        <w:t>Ч</w:t>
      </w:r>
      <w:proofErr w:type="gramEnd"/>
      <w:r w:rsidR="00AC1516" w:rsidRPr="00FC12B7">
        <w:rPr>
          <w:sz w:val="28"/>
          <w:szCs w:val="28"/>
        </w:rPr>
        <w:t xml:space="preserve">ик Коченевского </w:t>
      </w:r>
      <w:r w:rsidR="004E2E9D" w:rsidRPr="00FC12B7">
        <w:rPr>
          <w:sz w:val="28"/>
          <w:szCs w:val="28"/>
        </w:rPr>
        <w:t xml:space="preserve">района Новосибирской области с ежегодным - до 1 ноября текущего года дополнением Перечня имуществом. </w:t>
      </w:r>
    </w:p>
    <w:p w:rsidR="00F6440D" w:rsidRPr="00FC12B7" w:rsidRDefault="00F6440D" w:rsidP="00F6440D">
      <w:pPr>
        <w:pStyle w:val="2"/>
        <w:rPr>
          <w:szCs w:val="28"/>
        </w:rPr>
      </w:pPr>
    </w:p>
    <w:p w:rsidR="00F6440D" w:rsidRPr="00FC12B7" w:rsidRDefault="00F6440D" w:rsidP="00F6440D">
      <w:pPr>
        <w:jc w:val="center"/>
        <w:outlineLvl w:val="1"/>
        <w:rPr>
          <w:b/>
          <w:bCs/>
          <w:color w:val="000000"/>
          <w:sz w:val="28"/>
          <w:szCs w:val="28"/>
        </w:rPr>
      </w:pPr>
      <w:bookmarkStart w:id="8" w:name="Par88"/>
      <w:bookmarkEnd w:id="8"/>
      <w:r w:rsidRPr="00FC12B7">
        <w:rPr>
          <w:b/>
          <w:bCs/>
          <w:color w:val="000000"/>
          <w:sz w:val="28"/>
          <w:szCs w:val="28"/>
        </w:rPr>
        <w:t>3. Ведение Перечня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3.1. В Перечень могут быть внесены следующие изменения: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включение имущества;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исключение имущества;</w:t>
      </w:r>
    </w:p>
    <w:p w:rsidR="00F6440D" w:rsidRPr="00FC12B7" w:rsidRDefault="00F6440D" w:rsidP="00F6440D">
      <w:pPr>
        <w:widowControl w:val="0"/>
        <w:numPr>
          <w:ilvl w:val="0"/>
          <w:numId w:val="19"/>
        </w:numPr>
        <w:tabs>
          <w:tab w:val="clear" w:pos="900"/>
          <w:tab w:val="num" w:pos="0"/>
        </w:tabs>
        <w:autoSpaceDE w:val="0"/>
        <w:autoSpaceDN w:val="0"/>
        <w:adjustRightInd w:val="0"/>
        <w:ind w:left="0"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внесение изменений в сведения о включенном в Перечень имуществе.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lastRenderedPageBreak/>
        <w:t>3.2. Имущество включается в Перечень на основании предложений: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структурных подразделений администрации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области;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субъектов малого и среднего предпринимательства;</w:t>
      </w:r>
    </w:p>
    <w:p w:rsidR="00F6440D" w:rsidRPr="00FC12B7" w:rsidRDefault="00F6440D" w:rsidP="00F6440D">
      <w:pPr>
        <w:pStyle w:val="2"/>
        <w:rPr>
          <w:szCs w:val="28"/>
        </w:rPr>
      </w:pPr>
      <w:r w:rsidRPr="00FC12B7">
        <w:rPr>
          <w:szCs w:val="28"/>
        </w:rPr>
        <w:t>- организаций, образующих инфраструктуру поддержки субъектов малого и среднего предпринимательства;</w:t>
      </w:r>
    </w:p>
    <w:p w:rsidR="00F6440D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организаций, созданных общероссийскими общест</w:t>
      </w:r>
      <w:r w:rsidR="00854416">
        <w:rPr>
          <w:color w:val="000000"/>
          <w:sz w:val="28"/>
          <w:szCs w:val="28"/>
        </w:rPr>
        <w:t>венными объединениями инвалидов;</w:t>
      </w:r>
    </w:p>
    <w:p w:rsidR="00854416" w:rsidRPr="00FC12B7" w:rsidRDefault="00854416" w:rsidP="00F6440D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854416">
        <w:rPr>
          <w:color w:val="000000" w:themeColor="text1"/>
          <w:sz w:val="28"/>
          <w:szCs w:val="28"/>
        </w:rPr>
        <w:t xml:space="preserve"> </w:t>
      </w:r>
      <w:r w:rsidRPr="00083AC4">
        <w:rPr>
          <w:color w:val="000000" w:themeColor="text1"/>
          <w:sz w:val="28"/>
          <w:szCs w:val="28"/>
        </w:rPr>
        <w:t xml:space="preserve">физических лиц, не являющихся индивидуальными предпринимателями и </w:t>
      </w:r>
      <w:proofErr w:type="gramStart"/>
      <w:r w:rsidRPr="00083AC4">
        <w:rPr>
          <w:color w:val="000000" w:themeColor="text1"/>
          <w:sz w:val="28"/>
          <w:szCs w:val="28"/>
        </w:rPr>
        <w:t>применяющие</w:t>
      </w:r>
      <w:proofErr w:type="gramEnd"/>
      <w:r w:rsidRPr="00083AC4">
        <w:rPr>
          <w:color w:val="000000" w:themeColor="text1"/>
          <w:sz w:val="28"/>
          <w:szCs w:val="28"/>
        </w:rPr>
        <w:t xml:space="preserve"> специальный налоговый режим «Налог на профессиональный доход</w:t>
      </w:r>
      <w:r>
        <w:rPr>
          <w:color w:val="000000" w:themeColor="text1"/>
          <w:sz w:val="28"/>
          <w:szCs w:val="28"/>
        </w:rPr>
        <w:t>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3.3. Предложение о включении имущества в Перечень, поступившее в администрацию, должно быть рассмотрено в течение 30 дней со дня регистрации письменного обращения, содержащего такое предложение.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 xml:space="preserve">3.5. Включению в Перечень подлежит имущество, соответствующее условиям, предусмотренным </w:t>
      </w:r>
      <w:hyperlink w:anchor="Par71" w:history="1">
        <w:r w:rsidRPr="00FC12B7">
          <w:rPr>
            <w:color w:val="000000"/>
            <w:sz w:val="28"/>
            <w:szCs w:val="28"/>
          </w:rPr>
          <w:t>пунктами 2.2</w:t>
        </w:r>
      </w:hyperlink>
      <w:r w:rsidRPr="00FC12B7">
        <w:rPr>
          <w:color w:val="000000"/>
          <w:sz w:val="28"/>
          <w:szCs w:val="28"/>
        </w:rPr>
        <w:t xml:space="preserve">, </w:t>
      </w:r>
      <w:hyperlink w:anchor="Par77" w:history="1">
        <w:r w:rsidRPr="00FC12B7">
          <w:rPr>
            <w:color w:val="000000"/>
            <w:sz w:val="28"/>
            <w:szCs w:val="28"/>
          </w:rPr>
          <w:t>2.3</w:t>
        </w:r>
      </w:hyperlink>
      <w:r w:rsidRPr="00FC12B7">
        <w:rPr>
          <w:color w:val="000000"/>
          <w:sz w:val="28"/>
          <w:szCs w:val="28"/>
        </w:rPr>
        <w:t xml:space="preserve"> Порядка.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 xml:space="preserve">В случае несоответствия имущества условиям, предусмотренным </w:t>
      </w:r>
      <w:hyperlink w:anchor="Par71" w:history="1">
        <w:r w:rsidRPr="00FC12B7">
          <w:rPr>
            <w:color w:val="000000"/>
            <w:sz w:val="28"/>
            <w:szCs w:val="28"/>
          </w:rPr>
          <w:t>пунктами 2.2</w:t>
        </w:r>
      </w:hyperlink>
      <w:r w:rsidRPr="00FC12B7">
        <w:rPr>
          <w:color w:val="000000"/>
          <w:sz w:val="28"/>
          <w:szCs w:val="28"/>
        </w:rPr>
        <w:t xml:space="preserve">, </w:t>
      </w:r>
      <w:hyperlink w:anchor="Par77" w:history="1">
        <w:r w:rsidRPr="00FC12B7">
          <w:rPr>
            <w:color w:val="000000"/>
            <w:sz w:val="28"/>
            <w:szCs w:val="28"/>
          </w:rPr>
          <w:t>2.3</w:t>
        </w:r>
      </w:hyperlink>
      <w:r w:rsidRPr="00FC12B7">
        <w:rPr>
          <w:color w:val="000000"/>
          <w:sz w:val="28"/>
          <w:szCs w:val="28"/>
        </w:rPr>
        <w:t xml:space="preserve"> Порядка, администрация отказывает лицу, обратившемуся с предложением о включении имущества в Перечень, во включении имущества в Перечень.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Отказ администрации должен быть мотивирован и содержать указания на нормы Порядка, которые нарушены.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3.6. Основаниями для исключения имущества из Перечня являются: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списание имущества в порядке, установленном правовым актом администрации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области;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гибель или уничтожение имущества;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прекращение права собственности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 области на имущество;</w:t>
      </w:r>
    </w:p>
    <w:p w:rsidR="00F6440D" w:rsidRPr="00FC12B7" w:rsidRDefault="00F6440D" w:rsidP="00854416">
      <w:pPr>
        <w:pStyle w:val="2"/>
        <w:rPr>
          <w:szCs w:val="28"/>
        </w:rPr>
      </w:pPr>
      <w:proofErr w:type="gramStart"/>
      <w:r w:rsidRPr="00FC12B7">
        <w:rPr>
          <w:szCs w:val="28"/>
        </w:rPr>
        <w:t xml:space="preserve">- </w:t>
      </w:r>
      <w:proofErr w:type="spellStart"/>
      <w:r w:rsidRPr="00FC12B7">
        <w:rPr>
          <w:szCs w:val="28"/>
        </w:rPr>
        <w:t>невостребованность</w:t>
      </w:r>
      <w:proofErr w:type="spellEnd"/>
      <w:r w:rsidRPr="00FC12B7">
        <w:rPr>
          <w:szCs w:val="28"/>
        </w:rPr>
        <w:t xml:space="preserve"> имущества субъектами малого и среднего предпринимательства, организациями, образующими инфраструктуру поддержки субъектов малого и среднего предпринимательства</w:t>
      </w:r>
      <w:r w:rsidR="00854416" w:rsidRPr="00854416">
        <w:rPr>
          <w:color w:val="000000" w:themeColor="text1"/>
          <w:szCs w:val="28"/>
        </w:rPr>
        <w:t xml:space="preserve"> </w:t>
      </w:r>
      <w:r w:rsidR="00854416" w:rsidRPr="00083AC4">
        <w:rPr>
          <w:color w:val="000000" w:themeColor="text1"/>
          <w:szCs w:val="28"/>
        </w:rPr>
        <w:t>и 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FC12B7">
        <w:rPr>
          <w:szCs w:val="28"/>
        </w:rPr>
        <w:t>,  в течение двенадцати месяцев со дня включения имущества в Перечень (в том числе отсутствие заявок от субъектов малого и среднего предпринимательства, организаций, образующих инфраструктуру поддержки субъектов малого и</w:t>
      </w:r>
      <w:proofErr w:type="gramEnd"/>
      <w:r w:rsidRPr="00FC12B7">
        <w:rPr>
          <w:szCs w:val="28"/>
        </w:rPr>
        <w:t xml:space="preserve"> среднего предпринимательства,  на предоставление имущества во владение и (или) в пользование);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- необходимость использования имущества органом местного самоуправления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области для осуществления предусмотренных законодательством полномочий (в отношении имущества, которое не передано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</w:t>
      </w:r>
      <w:r w:rsidR="00854416" w:rsidRPr="00854416">
        <w:rPr>
          <w:color w:val="000000" w:themeColor="text1"/>
          <w:sz w:val="28"/>
          <w:szCs w:val="28"/>
        </w:rPr>
        <w:t xml:space="preserve"> </w:t>
      </w:r>
      <w:r w:rsidR="00854416" w:rsidRPr="00083AC4">
        <w:rPr>
          <w:color w:val="000000" w:themeColor="text1"/>
          <w:sz w:val="28"/>
          <w:szCs w:val="28"/>
        </w:rPr>
        <w:t xml:space="preserve">и физических лиц, не являющихся </w:t>
      </w:r>
      <w:r w:rsidR="00854416" w:rsidRPr="00083AC4">
        <w:rPr>
          <w:color w:val="000000" w:themeColor="text1"/>
          <w:sz w:val="28"/>
          <w:szCs w:val="28"/>
        </w:rPr>
        <w:lastRenderedPageBreak/>
        <w:t>индивидуальными предпринимателями и применяющих специальный налоговый режим «Налог на профессиональный доход»</w:t>
      </w:r>
      <w:r w:rsidRPr="00FC12B7">
        <w:rPr>
          <w:color w:val="000000"/>
          <w:sz w:val="28"/>
          <w:szCs w:val="28"/>
        </w:rPr>
        <w:t>.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 xml:space="preserve"> 3.7. Включение имущества в Перечень, исключение имущества из Перечня, изменение сведений о включенном в Перечень имуществе осуществляется постановлением администрации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области.</w:t>
      </w:r>
    </w:p>
    <w:p w:rsidR="00F6440D" w:rsidRPr="00FC12B7" w:rsidRDefault="00F6440D" w:rsidP="00F6440D">
      <w:pPr>
        <w:outlineLvl w:val="1"/>
        <w:rPr>
          <w:color w:val="000000"/>
          <w:sz w:val="28"/>
          <w:szCs w:val="28"/>
        </w:rPr>
      </w:pPr>
      <w:bookmarkStart w:id="9" w:name="Par119"/>
      <w:bookmarkEnd w:id="9"/>
    </w:p>
    <w:p w:rsidR="00F6440D" w:rsidRPr="00FC12B7" w:rsidRDefault="00F6440D" w:rsidP="00F6440D">
      <w:pPr>
        <w:jc w:val="center"/>
        <w:outlineLvl w:val="1"/>
        <w:rPr>
          <w:b/>
          <w:bCs/>
          <w:color w:val="000000"/>
          <w:sz w:val="28"/>
          <w:szCs w:val="28"/>
        </w:rPr>
      </w:pPr>
      <w:r w:rsidRPr="00FC12B7">
        <w:rPr>
          <w:b/>
          <w:bCs/>
          <w:color w:val="000000"/>
          <w:sz w:val="28"/>
          <w:szCs w:val="28"/>
        </w:rPr>
        <w:t>4. Порядок обязательного опубликования Перечня</w:t>
      </w: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</w:p>
    <w:p w:rsidR="00F6440D" w:rsidRPr="00FC12B7" w:rsidRDefault="00F6440D" w:rsidP="00F6440D">
      <w:pPr>
        <w:ind w:firstLine="540"/>
        <w:jc w:val="both"/>
        <w:rPr>
          <w:color w:val="000000"/>
          <w:sz w:val="28"/>
          <w:szCs w:val="28"/>
        </w:rPr>
      </w:pPr>
      <w:r w:rsidRPr="00FC12B7">
        <w:rPr>
          <w:color w:val="000000"/>
          <w:sz w:val="28"/>
          <w:szCs w:val="28"/>
        </w:rPr>
        <w:t>Перечень, изменения в Перечень подлежат обязательному опубликованию в официальном печатном издании администрации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 xml:space="preserve">района Новосибирской области </w:t>
      </w:r>
      <w:r w:rsidRPr="00FC12B7">
        <w:rPr>
          <w:sz w:val="28"/>
          <w:szCs w:val="28"/>
        </w:rPr>
        <w:t>в</w:t>
      </w:r>
      <w:r w:rsidR="00AC1516" w:rsidRPr="00FC12B7">
        <w:rPr>
          <w:sz w:val="28"/>
          <w:szCs w:val="28"/>
        </w:rPr>
        <w:t xml:space="preserve"> «Информационном бюллетене органов местного самоуправления рабочего поселка Чик Коченевского района Новосибирской области» </w:t>
      </w:r>
      <w:r w:rsidRPr="00FC12B7">
        <w:rPr>
          <w:sz w:val="28"/>
          <w:szCs w:val="28"/>
        </w:rPr>
        <w:t xml:space="preserve"> и </w:t>
      </w:r>
      <w:r w:rsidRPr="00FC12B7">
        <w:rPr>
          <w:color w:val="000000"/>
          <w:sz w:val="28"/>
          <w:szCs w:val="28"/>
        </w:rPr>
        <w:t>размещению</w:t>
      </w:r>
      <w:r w:rsidRPr="00FC12B7">
        <w:rPr>
          <w:sz w:val="28"/>
          <w:szCs w:val="28"/>
        </w:rPr>
        <w:t xml:space="preserve"> на официальном сайте администрации  рабочего поселка</w:t>
      </w:r>
      <w:r w:rsidR="00AC1516" w:rsidRPr="00FC12B7">
        <w:rPr>
          <w:color w:val="000000"/>
          <w:sz w:val="28"/>
          <w:szCs w:val="28"/>
        </w:rPr>
        <w:t xml:space="preserve"> Чик Коченевского</w:t>
      </w:r>
      <w:r w:rsidRPr="00FC12B7">
        <w:rPr>
          <w:sz w:val="28"/>
          <w:szCs w:val="28"/>
        </w:rPr>
        <w:t xml:space="preserve"> района Новосибирской области </w:t>
      </w:r>
      <w:r w:rsidRPr="00FC12B7">
        <w:rPr>
          <w:color w:val="000000"/>
          <w:sz w:val="28"/>
          <w:szCs w:val="28"/>
        </w:rPr>
        <w:t xml:space="preserve">в информационно-телекоммуникационной сети "Интернет" и (или) на официальных сайтах информационной поддержки субъектов малого и среднего предпринимательства в течение 10 рабочих дней со дня их утверждения </w:t>
      </w:r>
      <w:r w:rsidR="00992844">
        <w:rPr>
          <w:color w:val="000000"/>
          <w:sz w:val="28"/>
          <w:szCs w:val="28"/>
        </w:rPr>
        <w:t>решением Совета депутатов</w:t>
      </w:r>
      <w:r w:rsidRPr="00FC12B7">
        <w:rPr>
          <w:color w:val="000000"/>
          <w:sz w:val="28"/>
          <w:szCs w:val="28"/>
        </w:rPr>
        <w:t xml:space="preserve"> рабочего поселка</w:t>
      </w:r>
      <w:proofErr w:type="gramStart"/>
      <w:r w:rsidRPr="00FC12B7">
        <w:rPr>
          <w:color w:val="000000"/>
          <w:sz w:val="28"/>
          <w:szCs w:val="28"/>
        </w:rPr>
        <w:t xml:space="preserve"> </w:t>
      </w:r>
      <w:r w:rsidR="00AC1516" w:rsidRPr="00FC12B7">
        <w:rPr>
          <w:color w:val="000000"/>
          <w:sz w:val="28"/>
          <w:szCs w:val="28"/>
        </w:rPr>
        <w:t>Ч</w:t>
      </w:r>
      <w:proofErr w:type="gramEnd"/>
      <w:r w:rsidR="00AC1516" w:rsidRPr="00FC12B7">
        <w:rPr>
          <w:color w:val="000000"/>
          <w:sz w:val="28"/>
          <w:szCs w:val="28"/>
        </w:rPr>
        <w:t xml:space="preserve">ик Коченевского </w:t>
      </w:r>
      <w:r w:rsidRPr="00FC12B7">
        <w:rPr>
          <w:color w:val="000000"/>
          <w:sz w:val="28"/>
          <w:szCs w:val="28"/>
        </w:rPr>
        <w:t>района Новосибирской области.</w:t>
      </w:r>
    </w:p>
    <w:p w:rsidR="00F6440D" w:rsidRPr="00FC12B7" w:rsidRDefault="00F6440D" w:rsidP="00F6440D">
      <w:pPr>
        <w:rPr>
          <w:sz w:val="28"/>
          <w:szCs w:val="28"/>
        </w:rPr>
      </w:pPr>
    </w:p>
    <w:p w:rsidR="00FC12B7" w:rsidRPr="00FC12B7" w:rsidRDefault="00FC12B7">
      <w:pPr>
        <w:rPr>
          <w:sz w:val="28"/>
          <w:szCs w:val="28"/>
        </w:rPr>
      </w:pPr>
    </w:p>
    <w:sectPr w:rsidR="00FC12B7" w:rsidRPr="00FC12B7" w:rsidSect="0010710A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34662"/>
    <w:multiLevelType w:val="hybridMultilevel"/>
    <w:tmpl w:val="E6DE6906"/>
    <w:lvl w:ilvl="0" w:tplc="778EE3E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1021727B"/>
    <w:multiLevelType w:val="hybridMultilevel"/>
    <w:tmpl w:val="4BCEB33E"/>
    <w:lvl w:ilvl="0" w:tplc="778EE3EE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2">
    <w:nsid w:val="1E0971A3"/>
    <w:multiLevelType w:val="hybridMultilevel"/>
    <w:tmpl w:val="61FA19B6"/>
    <w:lvl w:ilvl="0" w:tplc="1DA8F8C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341690"/>
    <w:multiLevelType w:val="hybridMultilevel"/>
    <w:tmpl w:val="EDF6A138"/>
    <w:lvl w:ilvl="0" w:tplc="EF0AE0BA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33FE4B33"/>
    <w:multiLevelType w:val="hybridMultilevel"/>
    <w:tmpl w:val="2BE0A3BE"/>
    <w:lvl w:ilvl="0" w:tplc="C520195E">
      <w:start w:val="1"/>
      <w:numFmt w:val="decimal"/>
      <w:lvlText w:val="%1."/>
      <w:lvlJc w:val="left"/>
      <w:pPr>
        <w:tabs>
          <w:tab w:val="num" w:pos="340"/>
        </w:tabs>
        <w:ind w:left="0" w:firstLine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9A53FD7"/>
    <w:multiLevelType w:val="hybridMultilevel"/>
    <w:tmpl w:val="283C0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5E431E"/>
    <w:multiLevelType w:val="hybridMultilevel"/>
    <w:tmpl w:val="49F6C092"/>
    <w:lvl w:ilvl="0" w:tplc="778EE3EE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7">
    <w:nsid w:val="4DA31D1F"/>
    <w:multiLevelType w:val="hybridMultilevel"/>
    <w:tmpl w:val="80C80B02"/>
    <w:lvl w:ilvl="0" w:tplc="0B342B96">
      <w:start w:val="1"/>
      <w:numFmt w:val="decimal"/>
      <w:lvlText w:val="%1."/>
      <w:lvlJc w:val="left"/>
      <w:pPr>
        <w:tabs>
          <w:tab w:val="num" w:pos="1752"/>
        </w:tabs>
        <w:ind w:left="1752" w:hanging="10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>
    <w:nsid w:val="4FDF5D81"/>
    <w:multiLevelType w:val="hybridMultilevel"/>
    <w:tmpl w:val="EB7EC8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2BA7E9A"/>
    <w:multiLevelType w:val="hybridMultilevel"/>
    <w:tmpl w:val="734806A0"/>
    <w:lvl w:ilvl="0" w:tplc="778EE3EE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>
    <w:nsid w:val="564C5F34"/>
    <w:multiLevelType w:val="hybridMultilevel"/>
    <w:tmpl w:val="328CAE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D8602C"/>
    <w:multiLevelType w:val="hybridMultilevel"/>
    <w:tmpl w:val="EDE29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274360"/>
    <w:multiLevelType w:val="hybridMultilevel"/>
    <w:tmpl w:val="7ABAAEA6"/>
    <w:lvl w:ilvl="0" w:tplc="9012A26C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3">
    <w:nsid w:val="6856074C"/>
    <w:multiLevelType w:val="hybridMultilevel"/>
    <w:tmpl w:val="CE541A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7E85705"/>
    <w:multiLevelType w:val="hybridMultilevel"/>
    <w:tmpl w:val="BEBA92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306B13"/>
    <w:multiLevelType w:val="hybridMultilevel"/>
    <w:tmpl w:val="2B141178"/>
    <w:lvl w:ilvl="0" w:tplc="778EE3EE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7DC8266F"/>
    <w:multiLevelType w:val="hybridMultilevel"/>
    <w:tmpl w:val="6A5E134E"/>
    <w:lvl w:ilvl="0" w:tplc="778EE3EE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16"/>
  </w:num>
  <w:num w:numId="5">
    <w:abstractNumId w:val="15"/>
  </w:num>
  <w:num w:numId="6">
    <w:abstractNumId w:val="9"/>
  </w:num>
  <w:num w:numId="7">
    <w:abstractNumId w:val="3"/>
  </w:num>
  <w:num w:numId="8">
    <w:abstractNumId w:val="4"/>
  </w:num>
  <w:num w:numId="9">
    <w:abstractNumId w:val="8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5"/>
  </w:num>
  <w:num w:numId="14">
    <w:abstractNumId w:val="13"/>
  </w:num>
  <w:num w:numId="15">
    <w:abstractNumId w:val="14"/>
  </w:num>
  <w:num w:numId="16">
    <w:abstractNumId w:val="7"/>
  </w:num>
  <w:num w:numId="17">
    <w:abstractNumId w:val="10"/>
  </w:num>
  <w:num w:numId="18">
    <w:abstractNumId w:val="2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compat/>
  <w:rsids>
    <w:rsidRoot w:val="001D50E7"/>
    <w:rsid w:val="00005CBB"/>
    <w:rsid w:val="00005FF6"/>
    <w:rsid w:val="00020F44"/>
    <w:rsid w:val="0002637E"/>
    <w:rsid w:val="0003018C"/>
    <w:rsid w:val="00031214"/>
    <w:rsid w:val="000331C3"/>
    <w:rsid w:val="0003418D"/>
    <w:rsid w:val="000375D8"/>
    <w:rsid w:val="000410CA"/>
    <w:rsid w:val="00041281"/>
    <w:rsid w:val="00046180"/>
    <w:rsid w:val="00047C0E"/>
    <w:rsid w:val="00055AAF"/>
    <w:rsid w:val="00064290"/>
    <w:rsid w:val="00084675"/>
    <w:rsid w:val="00085912"/>
    <w:rsid w:val="00087D8E"/>
    <w:rsid w:val="00091875"/>
    <w:rsid w:val="000949D6"/>
    <w:rsid w:val="000A09E7"/>
    <w:rsid w:val="000A3EE1"/>
    <w:rsid w:val="000A69FE"/>
    <w:rsid w:val="000B322E"/>
    <w:rsid w:val="000C5E36"/>
    <w:rsid w:val="000C7A26"/>
    <w:rsid w:val="000D14B3"/>
    <w:rsid w:val="000D562F"/>
    <w:rsid w:val="000E1BB6"/>
    <w:rsid w:val="000E1BC1"/>
    <w:rsid w:val="000E399C"/>
    <w:rsid w:val="000F048C"/>
    <w:rsid w:val="000F3452"/>
    <w:rsid w:val="000F59B8"/>
    <w:rsid w:val="0010710A"/>
    <w:rsid w:val="0011356A"/>
    <w:rsid w:val="00114F64"/>
    <w:rsid w:val="001457B6"/>
    <w:rsid w:val="00146253"/>
    <w:rsid w:val="0015331C"/>
    <w:rsid w:val="00157996"/>
    <w:rsid w:val="00164019"/>
    <w:rsid w:val="0017729F"/>
    <w:rsid w:val="001805B6"/>
    <w:rsid w:val="00193C4B"/>
    <w:rsid w:val="00196DCA"/>
    <w:rsid w:val="001A5CFA"/>
    <w:rsid w:val="001B0218"/>
    <w:rsid w:val="001B33D0"/>
    <w:rsid w:val="001B3E91"/>
    <w:rsid w:val="001C27C3"/>
    <w:rsid w:val="001C4D9A"/>
    <w:rsid w:val="001C74A5"/>
    <w:rsid w:val="001D0A70"/>
    <w:rsid w:val="001D50E7"/>
    <w:rsid w:val="001D7219"/>
    <w:rsid w:val="001E2D25"/>
    <w:rsid w:val="001F0942"/>
    <w:rsid w:val="001F1F6F"/>
    <w:rsid w:val="001F4791"/>
    <w:rsid w:val="001F5878"/>
    <w:rsid w:val="001F5909"/>
    <w:rsid w:val="00201339"/>
    <w:rsid w:val="002040C8"/>
    <w:rsid w:val="002049FD"/>
    <w:rsid w:val="00205BA1"/>
    <w:rsid w:val="00207C65"/>
    <w:rsid w:val="00211CAD"/>
    <w:rsid w:val="00211F19"/>
    <w:rsid w:val="00215EF4"/>
    <w:rsid w:val="002161E0"/>
    <w:rsid w:val="0021718C"/>
    <w:rsid w:val="00236785"/>
    <w:rsid w:val="0024256C"/>
    <w:rsid w:val="0024377B"/>
    <w:rsid w:val="002500A4"/>
    <w:rsid w:val="00271D6C"/>
    <w:rsid w:val="00273D88"/>
    <w:rsid w:val="00286C18"/>
    <w:rsid w:val="002A08BD"/>
    <w:rsid w:val="002B2DC1"/>
    <w:rsid w:val="002C11E2"/>
    <w:rsid w:val="002C2123"/>
    <w:rsid w:val="002C708C"/>
    <w:rsid w:val="002C7CBD"/>
    <w:rsid w:val="002E7B17"/>
    <w:rsid w:val="002F1972"/>
    <w:rsid w:val="002F6E5E"/>
    <w:rsid w:val="0031126C"/>
    <w:rsid w:val="00323015"/>
    <w:rsid w:val="0032718B"/>
    <w:rsid w:val="0033054A"/>
    <w:rsid w:val="0033119D"/>
    <w:rsid w:val="0033185F"/>
    <w:rsid w:val="0033320E"/>
    <w:rsid w:val="0034058B"/>
    <w:rsid w:val="0034316C"/>
    <w:rsid w:val="00347768"/>
    <w:rsid w:val="003526F1"/>
    <w:rsid w:val="003536E8"/>
    <w:rsid w:val="00356416"/>
    <w:rsid w:val="00360DBC"/>
    <w:rsid w:val="003619F5"/>
    <w:rsid w:val="00366700"/>
    <w:rsid w:val="00374A2B"/>
    <w:rsid w:val="00384A9C"/>
    <w:rsid w:val="0039165F"/>
    <w:rsid w:val="003D0895"/>
    <w:rsid w:val="003D5FAE"/>
    <w:rsid w:val="003F019D"/>
    <w:rsid w:val="00401FC1"/>
    <w:rsid w:val="00405D87"/>
    <w:rsid w:val="00412B25"/>
    <w:rsid w:val="00415497"/>
    <w:rsid w:val="00431DD5"/>
    <w:rsid w:val="00440EAE"/>
    <w:rsid w:val="004505E5"/>
    <w:rsid w:val="0046156E"/>
    <w:rsid w:val="00463BB9"/>
    <w:rsid w:val="004905F8"/>
    <w:rsid w:val="00491513"/>
    <w:rsid w:val="0049439A"/>
    <w:rsid w:val="00497B7C"/>
    <w:rsid w:val="004A2C41"/>
    <w:rsid w:val="004A2F93"/>
    <w:rsid w:val="004A43C8"/>
    <w:rsid w:val="004B2FE3"/>
    <w:rsid w:val="004B6007"/>
    <w:rsid w:val="004C3901"/>
    <w:rsid w:val="004C7ACF"/>
    <w:rsid w:val="004D06A2"/>
    <w:rsid w:val="004D08EF"/>
    <w:rsid w:val="004D1EF3"/>
    <w:rsid w:val="004D2738"/>
    <w:rsid w:val="004E2E9D"/>
    <w:rsid w:val="004E45C8"/>
    <w:rsid w:val="004F02F3"/>
    <w:rsid w:val="004F0B21"/>
    <w:rsid w:val="004F1795"/>
    <w:rsid w:val="004F2A5A"/>
    <w:rsid w:val="00500D17"/>
    <w:rsid w:val="00503003"/>
    <w:rsid w:val="00506679"/>
    <w:rsid w:val="0051077E"/>
    <w:rsid w:val="00512305"/>
    <w:rsid w:val="005126B0"/>
    <w:rsid w:val="005156BC"/>
    <w:rsid w:val="00516DA6"/>
    <w:rsid w:val="00520D67"/>
    <w:rsid w:val="00521551"/>
    <w:rsid w:val="00531D08"/>
    <w:rsid w:val="005354A1"/>
    <w:rsid w:val="00535F62"/>
    <w:rsid w:val="00540238"/>
    <w:rsid w:val="00540346"/>
    <w:rsid w:val="00545A6D"/>
    <w:rsid w:val="0055581D"/>
    <w:rsid w:val="00566494"/>
    <w:rsid w:val="00597B7A"/>
    <w:rsid w:val="00597BCC"/>
    <w:rsid w:val="005A0BFB"/>
    <w:rsid w:val="005A7DB7"/>
    <w:rsid w:val="005B37A8"/>
    <w:rsid w:val="005B4454"/>
    <w:rsid w:val="005B5762"/>
    <w:rsid w:val="005B58B6"/>
    <w:rsid w:val="005B67ED"/>
    <w:rsid w:val="005B7B68"/>
    <w:rsid w:val="005C2BA8"/>
    <w:rsid w:val="005C4F7C"/>
    <w:rsid w:val="005C51EA"/>
    <w:rsid w:val="005D2488"/>
    <w:rsid w:val="005D495C"/>
    <w:rsid w:val="005F01EC"/>
    <w:rsid w:val="005F3013"/>
    <w:rsid w:val="005F30C1"/>
    <w:rsid w:val="005F3D7E"/>
    <w:rsid w:val="005F5AB6"/>
    <w:rsid w:val="006030C9"/>
    <w:rsid w:val="00613FFB"/>
    <w:rsid w:val="00617C49"/>
    <w:rsid w:val="00620E04"/>
    <w:rsid w:val="006262C4"/>
    <w:rsid w:val="0063024F"/>
    <w:rsid w:val="006311EF"/>
    <w:rsid w:val="00633BE1"/>
    <w:rsid w:val="00662054"/>
    <w:rsid w:val="00673F2B"/>
    <w:rsid w:val="006757BD"/>
    <w:rsid w:val="006A06F9"/>
    <w:rsid w:val="006B0A51"/>
    <w:rsid w:val="006B1B1E"/>
    <w:rsid w:val="006B1C5A"/>
    <w:rsid w:val="006B66AE"/>
    <w:rsid w:val="006C0D31"/>
    <w:rsid w:val="006C50CC"/>
    <w:rsid w:val="006D14C8"/>
    <w:rsid w:val="006E09D7"/>
    <w:rsid w:val="006E7F24"/>
    <w:rsid w:val="006F450C"/>
    <w:rsid w:val="006F720A"/>
    <w:rsid w:val="0070217F"/>
    <w:rsid w:val="00712E20"/>
    <w:rsid w:val="00713578"/>
    <w:rsid w:val="00722562"/>
    <w:rsid w:val="00725C95"/>
    <w:rsid w:val="00732590"/>
    <w:rsid w:val="007420C8"/>
    <w:rsid w:val="00763346"/>
    <w:rsid w:val="007651CC"/>
    <w:rsid w:val="00770ABE"/>
    <w:rsid w:val="007748D5"/>
    <w:rsid w:val="0077774F"/>
    <w:rsid w:val="007C7B52"/>
    <w:rsid w:val="007F5F51"/>
    <w:rsid w:val="00800B5E"/>
    <w:rsid w:val="0081325B"/>
    <w:rsid w:val="008133FE"/>
    <w:rsid w:val="00815595"/>
    <w:rsid w:val="008200E3"/>
    <w:rsid w:val="0082463C"/>
    <w:rsid w:val="00850B4B"/>
    <w:rsid w:val="00851BD6"/>
    <w:rsid w:val="008521B7"/>
    <w:rsid w:val="00854416"/>
    <w:rsid w:val="00863B4E"/>
    <w:rsid w:val="00871175"/>
    <w:rsid w:val="00871AB8"/>
    <w:rsid w:val="00873A0F"/>
    <w:rsid w:val="00881E6D"/>
    <w:rsid w:val="008933E4"/>
    <w:rsid w:val="008A3F5B"/>
    <w:rsid w:val="008B3972"/>
    <w:rsid w:val="008C077D"/>
    <w:rsid w:val="008E2F47"/>
    <w:rsid w:val="008E343E"/>
    <w:rsid w:val="008F05BB"/>
    <w:rsid w:val="00903A07"/>
    <w:rsid w:val="0091299D"/>
    <w:rsid w:val="00916CE6"/>
    <w:rsid w:val="00925672"/>
    <w:rsid w:val="009309E4"/>
    <w:rsid w:val="00930D2E"/>
    <w:rsid w:val="00933B98"/>
    <w:rsid w:val="009366C9"/>
    <w:rsid w:val="00963F90"/>
    <w:rsid w:val="00966A10"/>
    <w:rsid w:val="00971A19"/>
    <w:rsid w:val="00971E2F"/>
    <w:rsid w:val="009726C9"/>
    <w:rsid w:val="00972C3E"/>
    <w:rsid w:val="00975753"/>
    <w:rsid w:val="00980405"/>
    <w:rsid w:val="00980E00"/>
    <w:rsid w:val="00981E6E"/>
    <w:rsid w:val="00982D9D"/>
    <w:rsid w:val="009861FB"/>
    <w:rsid w:val="00986448"/>
    <w:rsid w:val="00992844"/>
    <w:rsid w:val="009A0736"/>
    <w:rsid w:val="009B171B"/>
    <w:rsid w:val="009B30E6"/>
    <w:rsid w:val="009C4246"/>
    <w:rsid w:val="009D0D23"/>
    <w:rsid w:val="009D1809"/>
    <w:rsid w:val="009D6CBD"/>
    <w:rsid w:val="009F2E98"/>
    <w:rsid w:val="009F50CB"/>
    <w:rsid w:val="00A003E6"/>
    <w:rsid w:val="00A03D42"/>
    <w:rsid w:val="00A05290"/>
    <w:rsid w:val="00A07FBD"/>
    <w:rsid w:val="00A17066"/>
    <w:rsid w:val="00A201E8"/>
    <w:rsid w:val="00A22DD2"/>
    <w:rsid w:val="00A32F34"/>
    <w:rsid w:val="00A4254E"/>
    <w:rsid w:val="00A531B1"/>
    <w:rsid w:val="00A535BF"/>
    <w:rsid w:val="00A655B1"/>
    <w:rsid w:val="00A65C75"/>
    <w:rsid w:val="00A77C48"/>
    <w:rsid w:val="00A85F40"/>
    <w:rsid w:val="00A86F6D"/>
    <w:rsid w:val="00A878A5"/>
    <w:rsid w:val="00A92447"/>
    <w:rsid w:val="00AA2836"/>
    <w:rsid w:val="00AC00BD"/>
    <w:rsid w:val="00AC1516"/>
    <w:rsid w:val="00AC60CF"/>
    <w:rsid w:val="00AE04A2"/>
    <w:rsid w:val="00AE156D"/>
    <w:rsid w:val="00AE5696"/>
    <w:rsid w:val="00AF0AE9"/>
    <w:rsid w:val="00AF20E6"/>
    <w:rsid w:val="00AF6F20"/>
    <w:rsid w:val="00B23A74"/>
    <w:rsid w:val="00B24D87"/>
    <w:rsid w:val="00B32C5E"/>
    <w:rsid w:val="00B36171"/>
    <w:rsid w:val="00B519F1"/>
    <w:rsid w:val="00B57005"/>
    <w:rsid w:val="00B60336"/>
    <w:rsid w:val="00B72AA0"/>
    <w:rsid w:val="00B7452B"/>
    <w:rsid w:val="00B833AA"/>
    <w:rsid w:val="00B90B24"/>
    <w:rsid w:val="00BA528D"/>
    <w:rsid w:val="00BA5795"/>
    <w:rsid w:val="00BA6427"/>
    <w:rsid w:val="00BB6038"/>
    <w:rsid w:val="00BB6DFC"/>
    <w:rsid w:val="00BC23DC"/>
    <w:rsid w:val="00BC57BF"/>
    <w:rsid w:val="00BC7944"/>
    <w:rsid w:val="00BD37C1"/>
    <w:rsid w:val="00BE0268"/>
    <w:rsid w:val="00BE21B6"/>
    <w:rsid w:val="00BE77DA"/>
    <w:rsid w:val="00BF3A31"/>
    <w:rsid w:val="00BF52B2"/>
    <w:rsid w:val="00C1160B"/>
    <w:rsid w:val="00C224CD"/>
    <w:rsid w:val="00C40CC9"/>
    <w:rsid w:val="00C47860"/>
    <w:rsid w:val="00C52629"/>
    <w:rsid w:val="00C5581E"/>
    <w:rsid w:val="00C57B01"/>
    <w:rsid w:val="00C617BD"/>
    <w:rsid w:val="00C6467C"/>
    <w:rsid w:val="00C6497B"/>
    <w:rsid w:val="00C66E91"/>
    <w:rsid w:val="00C67871"/>
    <w:rsid w:val="00C84532"/>
    <w:rsid w:val="00C87F9B"/>
    <w:rsid w:val="00C9269D"/>
    <w:rsid w:val="00CA1CB5"/>
    <w:rsid w:val="00CA3954"/>
    <w:rsid w:val="00CA496A"/>
    <w:rsid w:val="00CA541A"/>
    <w:rsid w:val="00CA760C"/>
    <w:rsid w:val="00CB04F6"/>
    <w:rsid w:val="00CB312E"/>
    <w:rsid w:val="00CB3A36"/>
    <w:rsid w:val="00CC0523"/>
    <w:rsid w:val="00CC10D4"/>
    <w:rsid w:val="00CC4FA1"/>
    <w:rsid w:val="00CD63AA"/>
    <w:rsid w:val="00CE51C6"/>
    <w:rsid w:val="00CE574B"/>
    <w:rsid w:val="00CF31A8"/>
    <w:rsid w:val="00CF4099"/>
    <w:rsid w:val="00D00987"/>
    <w:rsid w:val="00D01934"/>
    <w:rsid w:val="00D03A38"/>
    <w:rsid w:val="00D11008"/>
    <w:rsid w:val="00D1786B"/>
    <w:rsid w:val="00D24066"/>
    <w:rsid w:val="00D24487"/>
    <w:rsid w:val="00D339D9"/>
    <w:rsid w:val="00D367D8"/>
    <w:rsid w:val="00D369B3"/>
    <w:rsid w:val="00D37BF1"/>
    <w:rsid w:val="00D41CBF"/>
    <w:rsid w:val="00D43178"/>
    <w:rsid w:val="00D43F88"/>
    <w:rsid w:val="00D466A1"/>
    <w:rsid w:val="00D46E14"/>
    <w:rsid w:val="00D56756"/>
    <w:rsid w:val="00D6782C"/>
    <w:rsid w:val="00D72EFE"/>
    <w:rsid w:val="00D7770C"/>
    <w:rsid w:val="00D808C0"/>
    <w:rsid w:val="00DA0F0E"/>
    <w:rsid w:val="00DB0A68"/>
    <w:rsid w:val="00DB0E81"/>
    <w:rsid w:val="00DB40C0"/>
    <w:rsid w:val="00DB6A2B"/>
    <w:rsid w:val="00DB7805"/>
    <w:rsid w:val="00DC2E83"/>
    <w:rsid w:val="00DD14A1"/>
    <w:rsid w:val="00DD4E95"/>
    <w:rsid w:val="00DF0EAE"/>
    <w:rsid w:val="00DF7E48"/>
    <w:rsid w:val="00E22B08"/>
    <w:rsid w:val="00E24D5D"/>
    <w:rsid w:val="00E3035A"/>
    <w:rsid w:val="00E310EE"/>
    <w:rsid w:val="00E36E3E"/>
    <w:rsid w:val="00E40024"/>
    <w:rsid w:val="00E41A48"/>
    <w:rsid w:val="00E42E71"/>
    <w:rsid w:val="00E435D4"/>
    <w:rsid w:val="00E529AF"/>
    <w:rsid w:val="00E747AC"/>
    <w:rsid w:val="00E7703C"/>
    <w:rsid w:val="00E81C13"/>
    <w:rsid w:val="00E94F7A"/>
    <w:rsid w:val="00E958E6"/>
    <w:rsid w:val="00E95C63"/>
    <w:rsid w:val="00EA05EE"/>
    <w:rsid w:val="00EA4FFA"/>
    <w:rsid w:val="00EB0FF8"/>
    <w:rsid w:val="00EB421F"/>
    <w:rsid w:val="00EC5351"/>
    <w:rsid w:val="00EE3EE2"/>
    <w:rsid w:val="00EE4D23"/>
    <w:rsid w:val="00EE6F7C"/>
    <w:rsid w:val="00EE7FB1"/>
    <w:rsid w:val="00EF0D1E"/>
    <w:rsid w:val="00EF2D21"/>
    <w:rsid w:val="00EF3C3C"/>
    <w:rsid w:val="00EF64EC"/>
    <w:rsid w:val="00EF6CC6"/>
    <w:rsid w:val="00F02112"/>
    <w:rsid w:val="00F04DC9"/>
    <w:rsid w:val="00F139E3"/>
    <w:rsid w:val="00F16D68"/>
    <w:rsid w:val="00F21933"/>
    <w:rsid w:val="00F30396"/>
    <w:rsid w:val="00F32A93"/>
    <w:rsid w:val="00F33AFD"/>
    <w:rsid w:val="00F354A7"/>
    <w:rsid w:val="00F459D9"/>
    <w:rsid w:val="00F52901"/>
    <w:rsid w:val="00F563ED"/>
    <w:rsid w:val="00F6440D"/>
    <w:rsid w:val="00F75266"/>
    <w:rsid w:val="00F76B33"/>
    <w:rsid w:val="00F82207"/>
    <w:rsid w:val="00F923C6"/>
    <w:rsid w:val="00F938F6"/>
    <w:rsid w:val="00FA5934"/>
    <w:rsid w:val="00FB42C6"/>
    <w:rsid w:val="00FB5CC5"/>
    <w:rsid w:val="00FC12B7"/>
    <w:rsid w:val="00FD5224"/>
    <w:rsid w:val="00FE68F6"/>
    <w:rsid w:val="00FF140F"/>
    <w:rsid w:val="00FF20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07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95C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C794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rsid w:val="00211C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211CAD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B72AA0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7">
    <w:name w:val="Normal (Web)"/>
    <w:basedOn w:val="a"/>
    <w:rsid w:val="00E310EE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FB42C6"/>
    <w:rPr>
      <w:b/>
      <w:bCs/>
    </w:rPr>
  </w:style>
  <w:style w:type="character" w:styleId="a9">
    <w:name w:val="Hyperlink"/>
    <w:basedOn w:val="a0"/>
    <w:rsid w:val="00FB42C6"/>
    <w:rPr>
      <w:color w:val="0000FF"/>
      <w:u w:val="single"/>
    </w:rPr>
  </w:style>
  <w:style w:type="paragraph" w:styleId="aa">
    <w:name w:val="No Spacing"/>
    <w:uiPriority w:val="1"/>
    <w:qFormat/>
    <w:rsid w:val="00A655B1"/>
    <w:rPr>
      <w:rFonts w:ascii="Calibri" w:hAnsi="Calibri"/>
      <w:sz w:val="22"/>
      <w:szCs w:val="22"/>
    </w:rPr>
  </w:style>
  <w:style w:type="paragraph" w:styleId="2">
    <w:name w:val="Body Text Indent 2"/>
    <w:basedOn w:val="a"/>
    <w:link w:val="20"/>
    <w:rsid w:val="00F6440D"/>
    <w:pPr>
      <w:widowControl w:val="0"/>
      <w:autoSpaceDE w:val="0"/>
      <w:autoSpaceDN w:val="0"/>
      <w:adjustRightInd w:val="0"/>
      <w:ind w:firstLine="540"/>
      <w:jc w:val="both"/>
    </w:pPr>
    <w:rPr>
      <w:color w:val="000000"/>
      <w:sz w:val="28"/>
    </w:rPr>
  </w:style>
  <w:style w:type="character" w:customStyle="1" w:styleId="20">
    <w:name w:val="Основной текст с отступом 2 Знак"/>
    <w:basedOn w:val="a0"/>
    <w:link w:val="2"/>
    <w:rsid w:val="00F6440D"/>
    <w:rPr>
      <w:color w:val="000000"/>
      <w:sz w:val="28"/>
      <w:szCs w:val="24"/>
    </w:rPr>
  </w:style>
  <w:style w:type="paragraph" w:customStyle="1" w:styleId="Pa3">
    <w:name w:val="Pa3"/>
    <w:basedOn w:val="a"/>
    <w:next w:val="a"/>
    <w:uiPriority w:val="99"/>
    <w:rsid w:val="001A5CFA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1A5CFA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7E90B1448902DEE5CA91C8CE734AB760D70853DC5934FCBEC2E5F113E78D2A333E9A9DB0EDF8A6C59oF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17E90B1448902DEE5CA91C8CE734AB760D718331C0974FCBEC2E5F113E78D2A333E9A9DB50oCF" TargetMode="External"/><Relationship Id="rId12" Type="http://schemas.openxmlformats.org/officeDocument/2006/relationships/hyperlink" Target="consultantplus://offline/ref=17E90B1448902DEE5CA91C8CE734AB760D708D3CC7954FCBEC2E5F113E57o8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7E90B1448902DEE5CA91C8CE734AB760D718631C7954FCBEC2E5F113E57o8F" TargetMode="External"/><Relationship Id="rId11" Type="http://schemas.openxmlformats.org/officeDocument/2006/relationships/hyperlink" Target="consultantplus://offline/ref=17E90B1448902DEE5CA91C8CE734AB760D718331C0974FCBEC2E5F113E57o8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17E90B1448902DEE5CA91C8CE734AB760D70853DC5934FCBEC2E5F113E78D2A333E9A9DB0EDF8A6C59oF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7E90B1448902DEE5CA91C8CE734AB760D70853DC5934FCBEC2E5F113E78D2A333E9A9DB0EDF8A6C59oF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64BD30-9CB5-43F7-B0AA-328185405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2712</Words>
  <Characters>15463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АДМИНИСТРАЦИИ МУНИЦИПАЛЬНОГО ОБРАЗОВАНИЯ р</vt:lpstr>
    </vt:vector>
  </TitlesOfParts>
  <Company>Администрация</Company>
  <LinksUpToDate>false</LinksUpToDate>
  <CharactersWithSpaces>18139</CharactersWithSpaces>
  <SharedDoc>false</SharedDoc>
  <HLinks>
    <vt:vector size="84" baseType="variant">
      <vt:variant>
        <vt:i4>5636098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5636098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Par71</vt:lpwstr>
      </vt:variant>
      <vt:variant>
        <vt:i4>5636098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5636098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Par71</vt:lpwstr>
      </vt:variant>
      <vt:variant>
        <vt:i4>4915283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consultantplus://offline/ref=17E90B1448902DEE5CA91C8CE734AB760D708D3CC7954FCBEC2E5F113E57o8F</vt:lpwstr>
      </vt:variant>
      <vt:variant>
        <vt:lpwstr/>
      </vt:variant>
      <vt:variant>
        <vt:i4>4915282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consultantplus://offline/ref=17E90B1448902DEE5CA91C8CE734AB760D718331C0974FCBEC2E5F113E57o8F</vt:lpwstr>
      </vt:variant>
      <vt:variant>
        <vt:lpwstr/>
      </vt:variant>
      <vt:variant>
        <vt:i4>5505026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Par57</vt:lpwstr>
      </vt:variant>
      <vt:variant>
        <vt:i4>7340088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consultantplus://offline/ref=17E90B1448902DEE5CA91C8CE734AB760D70853DC5934FCBEC2E5F113E78D2A333E9A9DB0EDF8A6C59oFF</vt:lpwstr>
      </vt:variant>
      <vt:variant>
        <vt:lpwstr/>
      </vt:variant>
      <vt:variant>
        <vt:i4>7340088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consultantplus://offline/ref=17E90B1448902DEE5CA91C8CE734AB760D70853DC5934FCBEC2E5F113E78D2A333E9A9DB0EDF8A6C59oFF</vt:lpwstr>
      </vt:variant>
      <vt:variant>
        <vt:lpwstr/>
      </vt:variant>
      <vt:variant>
        <vt:i4>7340088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consultantplus://offline/ref=17E90B1448902DEE5CA91C8CE734AB760D70853DC5934FCBEC2E5F113E78D2A333E9A9DB0EDF8A6C59oFF</vt:lpwstr>
      </vt:variant>
      <vt:variant>
        <vt:lpwstr/>
      </vt:variant>
      <vt:variant>
        <vt:i4>2752614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consultantplus://offline/ref=17E90B1448902DEE5CA91C8CE734AB760D718331C0974FCBEC2E5F113E78D2A333E9A9DB50oCF</vt:lpwstr>
      </vt:variant>
      <vt:variant>
        <vt:lpwstr/>
      </vt:variant>
      <vt:variant>
        <vt:i4>4915282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consultantplus://offline/ref=17E90B1448902DEE5CA91C8CE734AB760D718631C7954FCBEC2E5F113E57o8F</vt:lpwstr>
      </vt:variant>
      <vt:variant>
        <vt:lpwstr/>
      </vt:variant>
      <vt:variant>
        <vt:i4>5373954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Par33</vt:lpwstr>
      </vt:variant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АДМИНИСТРАЦИИ МУНИЦИПАЛЬНОГО ОБРАЗОВАНИЯ р</dc:title>
  <dc:creator>Секретарь</dc:creator>
  <cp:lastModifiedBy>user</cp:lastModifiedBy>
  <cp:revision>10</cp:revision>
  <cp:lastPrinted>2020-12-28T07:58:00Z</cp:lastPrinted>
  <dcterms:created xsi:type="dcterms:W3CDTF">2020-11-03T02:23:00Z</dcterms:created>
  <dcterms:modified xsi:type="dcterms:W3CDTF">2021-01-13T01:25:00Z</dcterms:modified>
</cp:coreProperties>
</file>