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A17" w:rsidRPr="002314C2" w:rsidRDefault="002C7A17" w:rsidP="002C7A17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2C7A17" w:rsidRPr="002314C2" w:rsidRDefault="002C7A17" w:rsidP="002C7A17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2C7A17" w:rsidRPr="002314C2" w:rsidRDefault="002C7A17" w:rsidP="002C7A17">
      <w:pPr>
        <w:jc w:val="center"/>
        <w:rPr>
          <w:b/>
          <w:sz w:val="32"/>
          <w:szCs w:val="32"/>
        </w:rPr>
      </w:pPr>
    </w:p>
    <w:p w:rsidR="002C7A17" w:rsidRPr="002314C2" w:rsidRDefault="002C7A17" w:rsidP="002C7A17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2C7A17" w:rsidRDefault="002C7A17" w:rsidP="002C7A17">
      <w:pPr>
        <w:jc w:val="center"/>
      </w:pPr>
    </w:p>
    <w:p w:rsidR="002C7A17" w:rsidRPr="003C5C27" w:rsidRDefault="002C7A17" w:rsidP="002C7A17">
      <w:pPr>
        <w:jc w:val="center"/>
        <w:rPr>
          <w:sz w:val="28"/>
          <w:szCs w:val="28"/>
        </w:rPr>
      </w:pPr>
      <w:r w:rsidRPr="003C5C27">
        <w:rPr>
          <w:sz w:val="28"/>
          <w:szCs w:val="28"/>
        </w:rPr>
        <w:t xml:space="preserve">от </w:t>
      </w:r>
      <w:r>
        <w:rPr>
          <w:sz w:val="28"/>
          <w:szCs w:val="28"/>
        </w:rPr>
        <w:t>21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01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9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9</w:t>
      </w:r>
    </w:p>
    <w:p w:rsidR="002C7A17" w:rsidRDefault="002C7A17" w:rsidP="002C7A1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C7A17" w:rsidRPr="00477096" w:rsidRDefault="002C7A17" w:rsidP="002C7A17">
      <w:pPr>
        <w:shd w:val="clear" w:color="auto" w:fill="FFFFFF"/>
        <w:tabs>
          <w:tab w:val="left" w:pos="1418"/>
        </w:tabs>
        <w:jc w:val="center"/>
        <w:rPr>
          <w:sz w:val="28"/>
          <w:szCs w:val="28"/>
        </w:rPr>
      </w:pPr>
      <w:r w:rsidRPr="00477096">
        <w:rPr>
          <w:sz w:val="28"/>
          <w:szCs w:val="28"/>
        </w:rPr>
        <w:t>О формировании фонда капитального</w:t>
      </w:r>
      <w:r>
        <w:rPr>
          <w:sz w:val="28"/>
          <w:szCs w:val="28"/>
        </w:rPr>
        <w:t xml:space="preserve"> </w:t>
      </w:r>
      <w:r w:rsidRPr="00477096">
        <w:rPr>
          <w:sz w:val="28"/>
          <w:szCs w:val="28"/>
        </w:rPr>
        <w:t>ремонта многоквартирных домов на счете регионального оператора</w:t>
      </w:r>
    </w:p>
    <w:p w:rsidR="002C7A17" w:rsidRPr="00477096" w:rsidRDefault="002C7A17" w:rsidP="002C7A17">
      <w:pPr>
        <w:shd w:val="clear" w:color="auto" w:fill="FFFFFF"/>
        <w:tabs>
          <w:tab w:val="left" w:pos="1418"/>
        </w:tabs>
        <w:rPr>
          <w:i/>
          <w:sz w:val="28"/>
          <w:szCs w:val="28"/>
        </w:rPr>
      </w:pPr>
    </w:p>
    <w:p w:rsidR="002C7A17" w:rsidRDefault="002C7A17" w:rsidP="002C7A1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77096">
        <w:rPr>
          <w:sz w:val="28"/>
          <w:szCs w:val="28"/>
        </w:rPr>
        <w:t xml:space="preserve">В соответствии с частью </w:t>
      </w:r>
      <w:r>
        <w:rPr>
          <w:sz w:val="28"/>
          <w:szCs w:val="28"/>
        </w:rPr>
        <w:t>10</w:t>
      </w:r>
      <w:r w:rsidRPr="00477096">
        <w:rPr>
          <w:sz w:val="28"/>
          <w:szCs w:val="28"/>
        </w:rPr>
        <w:t xml:space="preserve"> статьи 17</w:t>
      </w:r>
      <w:r>
        <w:rPr>
          <w:sz w:val="28"/>
          <w:szCs w:val="28"/>
        </w:rPr>
        <w:t>3</w:t>
      </w:r>
      <w:r w:rsidRPr="00477096">
        <w:rPr>
          <w:sz w:val="28"/>
          <w:szCs w:val="28"/>
        </w:rPr>
        <w:t xml:space="preserve"> Жилищного кодекса Российской Федерации</w:t>
      </w:r>
      <w:r>
        <w:rPr>
          <w:sz w:val="28"/>
          <w:szCs w:val="28"/>
        </w:rPr>
        <w:t>, учитывая, что задолженность собственников помещений в многоквартирных домах по ул. Квартал 1, д. 1 и ул. Квартал 1, д. 9 по взносам на капитальный ремонт не была погашены в установленные жилищным законодательством сроки, администрация рабочего поселка Чик,</w:t>
      </w:r>
    </w:p>
    <w:p w:rsidR="002C7A17" w:rsidRPr="00E82208" w:rsidRDefault="002C7A17" w:rsidP="002C7A17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E82208">
        <w:rPr>
          <w:rFonts w:ascii="Times New Roman" w:hAnsi="Times New Roman"/>
          <w:b/>
          <w:sz w:val="28"/>
          <w:szCs w:val="28"/>
        </w:rPr>
        <w:t>ПОСТАНОВЛЯ</w:t>
      </w:r>
      <w:r>
        <w:rPr>
          <w:rFonts w:ascii="Times New Roman" w:hAnsi="Times New Roman"/>
          <w:b/>
          <w:sz w:val="28"/>
          <w:szCs w:val="28"/>
        </w:rPr>
        <w:t>ЕТ</w:t>
      </w:r>
      <w:r w:rsidRPr="00E82208">
        <w:rPr>
          <w:rFonts w:ascii="Times New Roman" w:hAnsi="Times New Roman"/>
          <w:b/>
          <w:sz w:val="28"/>
          <w:szCs w:val="28"/>
        </w:rPr>
        <w:t>:</w:t>
      </w:r>
    </w:p>
    <w:p w:rsidR="002C7A17" w:rsidRDefault="002C7A17" w:rsidP="002C7A1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3C5C27">
        <w:rPr>
          <w:sz w:val="28"/>
          <w:szCs w:val="28"/>
        </w:rPr>
        <w:t>1.</w:t>
      </w:r>
      <w:r w:rsidRPr="003C5C27">
        <w:rPr>
          <w:sz w:val="28"/>
          <w:szCs w:val="28"/>
        </w:rPr>
        <w:tab/>
        <w:t xml:space="preserve">Формировать фонд капитального ремонта на счете Фонда модернизации и развития </w:t>
      </w:r>
      <w:proofErr w:type="spellStart"/>
      <w:r w:rsidRPr="003C5C27">
        <w:rPr>
          <w:sz w:val="28"/>
          <w:szCs w:val="28"/>
        </w:rPr>
        <w:t>жилищно</w:t>
      </w:r>
      <w:proofErr w:type="spellEnd"/>
      <w:r w:rsidRPr="003C5C27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C5C27">
        <w:rPr>
          <w:sz w:val="28"/>
          <w:szCs w:val="28"/>
        </w:rPr>
        <w:t>коммунального хозяйства муниципальных образований Новосибирской области в отношении многоквартирных домов, расположенных на территории муниципального образования</w:t>
      </w:r>
      <w:r>
        <w:rPr>
          <w:sz w:val="28"/>
          <w:szCs w:val="28"/>
        </w:rPr>
        <w:t xml:space="preserve"> </w:t>
      </w:r>
      <w:r w:rsidRPr="00477096">
        <w:rPr>
          <w:sz w:val="28"/>
          <w:szCs w:val="28"/>
        </w:rPr>
        <w:t>согласно приложению</w:t>
      </w:r>
      <w:r>
        <w:rPr>
          <w:sz w:val="28"/>
          <w:szCs w:val="28"/>
        </w:rPr>
        <w:t>.</w:t>
      </w:r>
    </w:p>
    <w:p w:rsidR="002C7A17" w:rsidRDefault="002C7A17" w:rsidP="002C7A17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Рекомендовать владельцу специального счета (МУП "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ППЖКХ") перечислить средства, находящиеся на специальном счете на счет регионального оператора в течение одного месяца с момента получения настоящего постановления.</w:t>
      </w:r>
    </w:p>
    <w:p w:rsidR="002C7A17" w:rsidRPr="009E7280" w:rsidRDefault="002C7A17" w:rsidP="002C7A17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E7280">
        <w:rPr>
          <w:sz w:val="28"/>
          <w:szCs w:val="28"/>
        </w:rPr>
        <w:t xml:space="preserve">3. Опубликовать настоящее постановление в «Информационном бюллетене органов местного самоуправления рабочего поселка Чик </w:t>
      </w:r>
      <w:proofErr w:type="spellStart"/>
      <w:r w:rsidRPr="009E7280">
        <w:rPr>
          <w:sz w:val="28"/>
          <w:szCs w:val="28"/>
        </w:rPr>
        <w:t>Коченевского</w:t>
      </w:r>
      <w:proofErr w:type="spellEnd"/>
      <w:r w:rsidRPr="009E7280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Чик.</w:t>
      </w:r>
    </w:p>
    <w:p w:rsidR="002C7A17" w:rsidRDefault="002C7A17" w:rsidP="002C7A17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C7A17" w:rsidRDefault="002C7A17" w:rsidP="002C7A17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C7A17" w:rsidRDefault="002C7A17" w:rsidP="002C7A17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C7A17" w:rsidRDefault="002C7A17" w:rsidP="002C7A17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 Чик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2C7A17" w:rsidRDefault="002C7A17" w:rsidP="002C7A17">
      <w:pPr>
        <w:spacing w:after="200" w:line="276" w:lineRule="auto"/>
        <w:rPr>
          <w:b/>
          <w:sz w:val="32"/>
          <w:szCs w:val="32"/>
        </w:rPr>
      </w:pPr>
    </w:p>
    <w:p w:rsidR="002C7A17" w:rsidRDefault="002C7A17" w:rsidP="002C7A17">
      <w:pPr>
        <w:spacing w:after="200" w:line="276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2C7A17" w:rsidRDefault="002C7A17" w:rsidP="002C7A17">
      <w:pPr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2C7A17" w:rsidRDefault="002C7A17" w:rsidP="002C7A17">
      <w:pPr>
        <w:ind w:left="5670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 рабочего поселка Чик</w:t>
      </w:r>
    </w:p>
    <w:p w:rsidR="002C7A17" w:rsidRDefault="002C7A17" w:rsidP="002C7A17">
      <w:pPr>
        <w:ind w:left="5670"/>
        <w:rPr>
          <w:sz w:val="28"/>
          <w:szCs w:val="28"/>
        </w:rPr>
      </w:pPr>
      <w:r>
        <w:rPr>
          <w:sz w:val="28"/>
          <w:szCs w:val="28"/>
        </w:rPr>
        <w:t>от 21</w:t>
      </w:r>
      <w:r w:rsidRPr="003C5C27">
        <w:rPr>
          <w:sz w:val="28"/>
          <w:szCs w:val="28"/>
        </w:rPr>
        <w:t xml:space="preserve">. </w:t>
      </w:r>
      <w:r>
        <w:rPr>
          <w:sz w:val="28"/>
          <w:szCs w:val="28"/>
        </w:rPr>
        <w:t>01</w:t>
      </w:r>
      <w:r w:rsidRPr="003C5C27">
        <w:rPr>
          <w:sz w:val="28"/>
          <w:szCs w:val="28"/>
        </w:rPr>
        <w:t>. 201</w:t>
      </w:r>
      <w:r>
        <w:rPr>
          <w:sz w:val="28"/>
          <w:szCs w:val="28"/>
        </w:rPr>
        <w:t>9</w:t>
      </w:r>
      <w:r w:rsidRPr="003C5C27">
        <w:rPr>
          <w:sz w:val="28"/>
          <w:szCs w:val="28"/>
        </w:rPr>
        <w:t xml:space="preserve"> № </w:t>
      </w:r>
      <w:r>
        <w:rPr>
          <w:sz w:val="28"/>
          <w:szCs w:val="28"/>
        </w:rPr>
        <w:t>9</w:t>
      </w:r>
    </w:p>
    <w:p w:rsidR="002C7A17" w:rsidRDefault="002C7A17" w:rsidP="002C7A17">
      <w:pPr>
        <w:jc w:val="right"/>
        <w:rPr>
          <w:sz w:val="28"/>
          <w:szCs w:val="28"/>
        </w:rPr>
      </w:pPr>
    </w:p>
    <w:p w:rsidR="002C7A17" w:rsidRDefault="002C7A17" w:rsidP="002C7A17">
      <w:pPr>
        <w:jc w:val="center"/>
        <w:rPr>
          <w:sz w:val="28"/>
          <w:szCs w:val="28"/>
        </w:rPr>
      </w:pPr>
    </w:p>
    <w:p w:rsidR="002C7A17" w:rsidRPr="002F78DB" w:rsidRDefault="002C7A17" w:rsidP="002C7A17">
      <w:pPr>
        <w:jc w:val="center"/>
        <w:rPr>
          <w:b/>
          <w:sz w:val="28"/>
          <w:szCs w:val="28"/>
        </w:rPr>
      </w:pPr>
      <w:r w:rsidRPr="002F78DB">
        <w:rPr>
          <w:b/>
          <w:sz w:val="28"/>
          <w:szCs w:val="28"/>
        </w:rPr>
        <w:t>ПЕРЕЧЕНЬ</w:t>
      </w:r>
    </w:p>
    <w:p w:rsidR="002C7A17" w:rsidRPr="002F78DB" w:rsidRDefault="002C7A17" w:rsidP="002C7A17">
      <w:pPr>
        <w:jc w:val="center"/>
        <w:rPr>
          <w:sz w:val="28"/>
          <w:szCs w:val="28"/>
        </w:rPr>
      </w:pPr>
      <w:r w:rsidRPr="002F78DB">
        <w:rPr>
          <w:sz w:val="28"/>
          <w:szCs w:val="28"/>
        </w:rPr>
        <w:t>многоквартирных домов, расположенных на территории муниципального образования, собственники которых не погасили задолженность по взносам на капитальный ремонт</w:t>
      </w:r>
    </w:p>
    <w:p w:rsidR="002C7A17" w:rsidRDefault="002C7A17" w:rsidP="002C7A17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5"/>
        <w:gridCol w:w="3476"/>
        <w:gridCol w:w="5775"/>
      </w:tblGrid>
      <w:tr w:rsidR="002C7A17" w:rsidRPr="00BA1B37" w:rsidTr="000F5943">
        <w:tc>
          <w:tcPr>
            <w:tcW w:w="885" w:type="dxa"/>
            <w:shd w:val="clear" w:color="auto" w:fill="auto"/>
          </w:tcPr>
          <w:p w:rsidR="002C7A17" w:rsidRPr="00BA1B37" w:rsidRDefault="002C7A17" w:rsidP="000F5943">
            <w:pPr>
              <w:jc w:val="center"/>
              <w:rPr>
                <w:b/>
              </w:rPr>
            </w:pPr>
            <w:r w:rsidRPr="00BA1B37">
              <w:rPr>
                <w:b/>
              </w:rPr>
              <w:t>№</w:t>
            </w:r>
          </w:p>
          <w:p w:rsidR="002C7A17" w:rsidRPr="00BA1B37" w:rsidRDefault="002C7A17" w:rsidP="000F5943">
            <w:pPr>
              <w:jc w:val="center"/>
              <w:rPr>
                <w:b/>
              </w:rPr>
            </w:pPr>
            <w:proofErr w:type="spellStart"/>
            <w:r w:rsidRPr="00BA1B37">
              <w:rPr>
                <w:b/>
              </w:rPr>
              <w:t>п</w:t>
            </w:r>
            <w:proofErr w:type="spellEnd"/>
            <w:r w:rsidRPr="00BA1B37">
              <w:rPr>
                <w:b/>
              </w:rPr>
              <w:t>/</w:t>
            </w:r>
            <w:proofErr w:type="spellStart"/>
            <w:r w:rsidRPr="00BA1B37">
              <w:rPr>
                <w:b/>
              </w:rPr>
              <w:t>п</w:t>
            </w:r>
            <w:proofErr w:type="spellEnd"/>
          </w:p>
        </w:tc>
        <w:tc>
          <w:tcPr>
            <w:tcW w:w="3476" w:type="dxa"/>
            <w:shd w:val="clear" w:color="auto" w:fill="auto"/>
          </w:tcPr>
          <w:p w:rsidR="002C7A17" w:rsidRPr="00BA1B37" w:rsidRDefault="002C7A17" w:rsidP="000F5943">
            <w:pPr>
              <w:jc w:val="center"/>
              <w:rPr>
                <w:b/>
              </w:rPr>
            </w:pPr>
            <w:r w:rsidRPr="00BA1B37">
              <w:rPr>
                <w:b/>
              </w:rPr>
              <w:t>Адрес многоквартирного дома</w:t>
            </w:r>
          </w:p>
        </w:tc>
        <w:tc>
          <w:tcPr>
            <w:tcW w:w="5775" w:type="dxa"/>
          </w:tcPr>
          <w:p w:rsidR="002C7A17" w:rsidRPr="00BA1B37" w:rsidRDefault="002C7A17" w:rsidP="000F5943">
            <w:pPr>
              <w:jc w:val="center"/>
              <w:rPr>
                <w:b/>
                <w:vertAlign w:val="superscript"/>
              </w:rPr>
            </w:pPr>
            <w:r w:rsidRPr="00BA1B37">
              <w:rPr>
                <w:b/>
              </w:rPr>
              <w:t>Площадь жилых и нежилых помещений многоквартирного дома, принадлежащих собственникам, м</w:t>
            </w:r>
            <w:r w:rsidRPr="00BA1B37">
              <w:rPr>
                <w:b/>
                <w:vertAlign w:val="superscript"/>
              </w:rPr>
              <w:t>2</w:t>
            </w:r>
          </w:p>
        </w:tc>
      </w:tr>
      <w:tr w:rsidR="002C7A17" w:rsidRPr="00BA1B37" w:rsidTr="000F5943">
        <w:tc>
          <w:tcPr>
            <w:tcW w:w="885" w:type="dxa"/>
            <w:shd w:val="clear" w:color="auto" w:fill="auto"/>
          </w:tcPr>
          <w:p w:rsidR="002C7A17" w:rsidRPr="00BA1B37" w:rsidRDefault="002C7A17" w:rsidP="000F5943">
            <w:pPr>
              <w:jc w:val="both"/>
            </w:pPr>
            <w:r>
              <w:t>1</w:t>
            </w:r>
          </w:p>
        </w:tc>
        <w:tc>
          <w:tcPr>
            <w:tcW w:w="3476" w:type="dxa"/>
            <w:shd w:val="clear" w:color="auto" w:fill="auto"/>
          </w:tcPr>
          <w:p w:rsidR="002C7A17" w:rsidRPr="00BA1B37" w:rsidRDefault="002C7A17" w:rsidP="000F5943">
            <w:pPr>
              <w:jc w:val="both"/>
            </w:pPr>
            <w:r w:rsidRPr="00BA1B37">
              <w:t>Ул. Квартал 1, д. 1</w:t>
            </w:r>
          </w:p>
        </w:tc>
        <w:tc>
          <w:tcPr>
            <w:tcW w:w="5775" w:type="dxa"/>
          </w:tcPr>
          <w:p w:rsidR="002C7A17" w:rsidRPr="00BA1B37" w:rsidRDefault="002C7A17" w:rsidP="000F5943">
            <w:pPr>
              <w:ind w:firstLine="2443"/>
              <w:jc w:val="both"/>
            </w:pPr>
            <w:r w:rsidRPr="00BA1B37">
              <w:t>1014,68</w:t>
            </w:r>
          </w:p>
        </w:tc>
      </w:tr>
      <w:tr w:rsidR="002C7A17" w:rsidRPr="00BA1B37" w:rsidTr="000F5943">
        <w:tc>
          <w:tcPr>
            <w:tcW w:w="885" w:type="dxa"/>
            <w:shd w:val="clear" w:color="auto" w:fill="auto"/>
          </w:tcPr>
          <w:p w:rsidR="002C7A17" w:rsidRPr="00BA1B37" w:rsidRDefault="002C7A17" w:rsidP="000F5943">
            <w:pPr>
              <w:jc w:val="both"/>
            </w:pPr>
            <w:r>
              <w:t>2</w:t>
            </w:r>
          </w:p>
        </w:tc>
        <w:tc>
          <w:tcPr>
            <w:tcW w:w="3476" w:type="dxa"/>
            <w:shd w:val="clear" w:color="auto" w:fill="auto"/>
          </w:tcPr>
          <w:p w:rsidR="002C7A17" w:rsidRPr="00BA1B37" w:rsidRDefault="002C7A17" w:rsidP="000F5943">
            <w:pPr>
              <w:jc w:val="both"/>
            </w:pPr>
            <w:r w:rsidRPr="00BA1B37">
              <w:t>Ул. Квартал 1, д. 9</w:t>
            </w:r>
          </w:p>
        </w:tc>
        <w:tc>
          <w:tcPr>
            <w:tcW w:w="5775" w:type="dxa"/>
          </w:tcPr>
          <w:p w:rsidR="002C7A17" w:rsidRPr="00BA1B37" w:rsidRDefault="002C7A17" w:rsidP="000F5943">
            <w:pPr>
              <w:ind w:firstLine="2443"/>
              <w:jc w:val="both"/>
            </w:pPr>
            <w:r w:rsidRPr="00BA1B37">
              <w:t>969,87</w:t>
            </w:r>
          </w:p>
        </w:tc>
      </w:tr>
    </w:tbl>
    <w:p w:rsidR="008E74DE" w:rsidRDefault="008E74DE"/>
    <w:sectPr w:rsidR="008E74DE" w:rsidSect="002C7A17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2C7A17"/>
    <w:rsid w:val="002C7A17"/>
    <w:rsid w:val="008E74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A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7A17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266</Words>
  <Characters>1517</Characters>
  <Application>Microsoft Office Word</Application>
  <DocSecurity>0</DocSecurity>
  <Lines>12</Lines>
  <Paragraphs>3</Paragraphs>
  <ScaleCrop>false</ScaleCrop>
  <Company>Microsoft</Company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2019-01-21T03:28:00Z</dcterms:created>
  <dcterms:modified xsi:type="dcterms:W3CDTF">2019-01-21T03:29:00Z</dcterms:modified>
</cp:coreProperties>
</file>