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6ACC" w:rsidRDefault="006B6ACC" w:rsidP="006B6ACC">
      <w:pPr>
        <w:jc w:val="center"/>
        <w:outlineLvl w:val="0"/>
        <w:rPr>
          <w:b/>
          <w:sz w:val="32"/>
          <w:szCs w:val="32"/>
        </w:rPr>
      </w:pPr>
      <w:r>
        <w:rPr>
          <w:b/>
          <w:sz w:val="32"/>
          <w:szCs w:val="32"/>
        </w:rPr>
        <w:t>АДМИНИСТРАЦИЯ РАБОЧЕГО ПОСЕЛКА ЧИК</w:t>
      </w:r>
    </w:p>
    <w:p w:rsidR="006B6ACC" w:rsidRDefault="006B6ACC" w:rsidP="006B6ACC">
      <w:pPr>
        <w:jc w:val="center"/>
        <w:outlineLvl w:val="0"/>
        <w:rPr>
          <w:b/>
          <w:sz w:val="32"/>
          <w:szCs w:val="32"/>
        </w:rPr>
      </w:pPr>
      <w:proofErr w:type="spellStart"/>
      <w:r>
        <w:rPr>
          <w:b/>
          <w:sz w:val="32"/>
          <w:szCs w:val="32"/>
        </w:rPr>
        <w:t>Коченевского</w:t>
      </w:r>
      <w:proofErr w:type="spellEnd"/>
      <w:r>
        <w:rPr>
          <w:b/>
          <w:sz w:val="32"/>
          <w:szCs w:val="32"/>
        </w:rPr>
        <w:t xml:space="preserve"> района Новосибирской области</w:t>
      </w:r>
    </w:p>
    <w:p w:rsidR="006B6ACC" w:rsidRDefault="006B6ACC" w:rsidP="006B6ACC">
      <w:pPr>
        <w:jc w:val="center"/>
        <w:rPr>
          <w:b/>
          <w:sz w:val="32"/>
          <w:szCs w:val="32"/>
        </w:rPr>
      </w:pPr>
    </w:p>
    <w:p w:rsidR="006B6ACC" w:rsidRDefault="006B6ACC" w:rsidP="006B6ACC">
      <w:pPr>
        <w:jc w:val="center"/>
        <w:outlineLvl w:val="0"/>
        <w:rPr>
          <w:b/>
          <w:sz w:val="32"/>
          <w:szCs w:val="32"/>
        </w:rPr>
      </w:pPr>
      <w:r>
        <w:rPr>
          <w:b/>
          <w:sz w:val="32"/>
          <w:szCs w:val="32"/>
        </w:rPr>
        <w:t>ПОСТАНОВЛЕНИЕ</w:t>
      </w:r>
    </w:p>
    <w:p w:rsidR="006B6ACC" w:rsidRDefault="006B6ACC" w:rsidP="006B6ACC">
      <w:pPr>
        <w:autoSpaceDE w:val="0"/>
        <w:autoSpaceDN w:val="0"/>
        <w:snapToGrid/>
        <w:jc w:val="center"/>
      </w:pPr>
    </w:p>
    <w:p w:rsidR="006B6ACC" w:rsidRDefault="006B6ACC" w:rsidP="006B6ACC">
      <w:pPr>
        <w:autoSpaceDE w:val="0"/>
        <w:autoSpaceDN w:val="0"/>
        <w:snapToGrid/>
        <w:jc w:val="center"/>
      </w:pPr>
      <w:r>
        <w:t xml:space="preserve">от 22. 09. 2016  № 191 </w:t>
      </w:r>
    </w:p>
    <w:p w:rsidR="006B6ACC" w:rsidRDefault="006B6ACC" w:rsidP="006B6ACC">
      <w:pPr>
        <w:jc w:val="both"/>
      </w:pPr>
    </w:p>
    <w:p w:rsidR="006B6ACC" w:rsidRDefault="006B6ACC" w:rsidP="006B6ACC">
      <w:pPr>
        <w:jc w:val="center"/>
        <w:rPr>
          <w:b/>
          <w:bCs/>
        </w:rPr>
      </w:pPr>
      <w:proofErr w:type="gramStart"/>
      <w:r>
        <w:t>О внесении изменений в Административный регламент предоставления муниципальной услуги по предоставлению в аренду земельных участков для индивидуального жилищного строительства</w:t>
      </w:r>
      <w:proofErr w:type="gramEnd"/>
      <w:r>
        <w:t xml:space="preserve"> без проведения торгов, утвержденный постановлением от 08. 04. 2015 № 44</w:t>
      </w:r>
    </w:p>
    <w:p w:rsidR="006B6ACC" w:rsidRDefault="006B6ACC" w:rsidP="006B6ACC">
      <w:pPr>
        <w:jc w:val="center"/>
      </w:pPr>
    </w:p>
    <w:p w:rsidR="006B6ACC" w:rsidRDefault="006B6ACC" w:rsidP="006B6ACC">
      <w:pPr>
        <w:widowControl w:val="0"/>
        <w:autoSpaceDE w:val="0"/>
        <w:autoSpaceDN w:val="0"/>
        <w:adjustRightInd w:val="0"/>
        <w:ind w:firstLine="851"/>
        <w:jc w:val="both"/>
      </w:pPr>
      <w:proofErr w:type="gramStart"/>
      <w:r>
        <w:t xml:space="preserve">С приведением в соответствии с Федеральным </w:t>
      </w:r>
      <w:hyperlink r:id="rId5" w:history="1">
        <w:r>
          <w:rPr>
            <w:rStyle w:val="a3"/>
            <w:color w:val="auto"/>
            <w:u w:val="none"/>
          </w:rPr>
          <w:t>законом</w:t>
        </w:r>
      </w:hyperlink>
      <w:r>
        <w:t xml:space="preserve"> от 27. 07. 2010 № 210- ФЗ «Об организации предоставления государственных и муниципальных услуг», </w:t>
      </w:r>
      <w:hyperlink r:id="rId6" w:history="1">
        <w:r>
          <w:rPr>
            <w:rStyle w:val="a3"/>
            <w:color w:val="auto"/>
            <w:u w:val="none"/>
          </w:rPr>
          <w:t>постановлением</w:t>
        </w:r>
      </w:hyperlink>
      <w:r>
        <w:t xml:space="preserve"> Правительства Российской Федерации от 16. 05. 2011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Федеральным законом от 06. 10. 2003 № 131-ФЗ « Об общих принципах организации местного самоуправления в Российской Федерации</w:t>
      </w:r>
      <w:proofErr w:type="gramEnd"/>
      <w:r>
        <w:t>», Земельным кодексом Российской Федерации, администрация рабочего поселка</w:t>
      </w:r>
      <w:proofErr w:type="gramStart"/>
      <w:r>
        <w:t xml:space="preserve"> Ч</w:t>
      </w:r>
      <w:proofErr w:type="gramEnd"/>
      <w:r>
        <w:t>ик,</w:t>
      </w:r>
    </w:p>
    <w:p w:rsidR="006B6ACC" w:rsidRDefault="006B6ACC" w:rsidP="006B6ACC">
      <w:pPr>
        <w:widowControl w:val="0"/>
        <w:autoSpaceDE w:val="0"/>
        <w:autoSpaceDN w:val="0"/>
        <w:adjustRightInd w:val="0"/>
        <w:jc w:val="both"/>
        <w:rPr>
          <w:b/>
        </w:rPr>
      </w:pPr>
      <w:r>
        <w:rPr>
          <w:b/>
        </w:rPr>
        <w:t>ПОСТАНОВЛЯЕТ:</w:t>
      </w:r>
    </w:p>
    <w:p w:rsidR="006B6ACC" w:rsidRDefault="006B6ACC" w:rsidP="006B6ACC">
      <w:pPr>
        <w:widowControl w:val="0"/>
        <w:autoSpaceDE w:val="0"/>
        <w:autoSpaceDN w:val="0"/>
        <w:adjustRightInd w:val="0"/>
        <w:ind w:firstLine="851"/>
        <w:jc w:val="both"/>
      </w:pPr>
      <w:r>
        <w:t xml:space="preserve">1. Внести изменения в разделы 1, 2, 3 Административного </w:t>
      </w:r>
      <w:hyperlink r:id="rId7" w:anchor="Par33" w:history="1">
        <w:proofErr w:type="gramStart"/>
        <w:r>
          <w:rPr>
            <w:rStyle w:val="a3"/>
            <w:color w:val="auto"/>
            <w:u w:val="none"/>
          </w:rPr>
          <w:t>регламент</w:t>
        </w:r>
        <w:proofErr w:type="gramEnd"/>
      </w:hyperlink>
      <w:r>
        <w:t>а предоставления муниципальной услуги предоставления муниципальной услуги по предоставлению в аренду земельных участков для индивидуального жилищного строительства без проведения торгов и изложить в новой редакции (приложение).</w:t>
      </w:r>
    </w:p>
    <w:p w:rsidR="006B6ACC" w:rsidRDefault="006B6ACC" w:rsidP="006B6ACC">
      <w:pPr>
        <w:widowControl w:val="0"/>
        <w:autoSpaceDE w:val="0"/>
        <w:autoSpaceDN w:val="0"/>
        <w:adjustRightInd w:val="0"/>
        <w:ind w:firstLine="851"/>
        <w:jc w:val="both"/>
      </w:pPr>
      <w:r>
        <w:t>2.  Пункт 2.10. Административного регламента изложить в новой редакции: «Услуги, являющиеся необходимыми и обязательными для предоставления муниципальной услуги, отсутствуют».</w:t>
      </w:r>
    </w:p>
    <w:p w:rsidR="006B6ACC" w:rsidRDefault="006B6ACC" w:rsidP="006B6ACC">
      <w:pPr>
        <w:widowControl w:val="0"/>
        <w:autoSpaceDE w:val="0"/>
        <w:autoSpaceDN w:val="0"/>
        <w:adjustRightInd w:val="0"/>
        <w:ind w:firstLine="851"/>
        <w:jc w:val="both"/>
      </w:pPr>
      <w:r>
        <w:t>3. Добавить пункт 2.15. к Административному регламенту в следующей редакции: «Исчерпывающий перечень оснований для отказа в приеме документов, необходимых для предоставления муниципальной услуги отсутствуют».</w:t>
      </w:r>
    </w:p>
    <w:p w:rsidR="006B6ACC" w:rsidRDefault="006B6ACC" w:rsidP="006B6ACC">
      <w:pPr>
        <w:widowControl w:val="0"/>
        <w:autoSpaceDE w:val="0"/>
        <w:autoSpaceDN w:val="0"/>
        <w:adjustRightInd w:val="0"/>
        <w:ind w:firstLine="851"/>
        <w:jc w:val="both"/>
      </w:pPr>
      <w:r>
        <w:t>4. В пункте 4.4. Административного регламента цифру «№ 24-ФЗ» заменить цифрой «№ 25-ФЗ».</w:t>
      </w:r>
    </w:p>
    <w:p w:rsidR="006B6ACC" w:rsidRDefault="006B6ACC" w:rsidP="006B6ACC">
      <w:pPr>
        <w:widowControl w:val="0"/>
        <w:autoSpaceDE w:val="0"/>
        <w:autoSpaceDN w:val="0"/>
        <w:adjustRightInd w:val="0"/>
        <w:ind w:firstLine="851"/>
        <w:jc w:val="both"/>
      </w:pPr>
      <w:r>
        <w:t>5. Опубликовать настоящее постановление в «Информационном бюллетене органов местного самоуправления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 и разместить на официальном сайте администрации рабочего поселка Чик.</w:t>
      </w:r>
    </w:p>
    <w:p w:rsidR="006B6ACC" w:rsidRDefault="006B6ACC" w:rsidP="006B6ACC">
      <w:pPr>
        <w:widowControl w:val="0"/>
        <w:autoSpaceDE w:val="0"/>
        <w:autoSpaceDN w:val="0"/>
        <w:adjustRightInd w:val="0"/>
        <w:ind w:firstLine="851"/>
        <w:jc w:val="both"/>
      </w:pPr>
      <w:r>
        <w:t xml:space="preserve">6. </w:t>
      </w:r>
      <w:proofErr w:type="gramStart"/>
      <w:r>
        <w:t>Контроль за</w:t>
      </w:r>
      <w:proofErr w:type="gramEnd"/>
      <w:r>
        <w:t xml:space="preserve"> исполнением постановления возложить на заместителя главы администрации </w:t>
      </w:r>
      <w:proofErr w:type="spellStart"/>
      <w:r>
        <w:t>Кирченко</w:t>
      </w:r>
      <w:proofErr w:type="spellEnd"/>
      <w:r>
        <w:t xml:space="preserve"> Е. А.</w:t>
      </w:r>
    </w:p>
    <w:p w:rsidR="006B6ACC" w:rsidRDefault="006B6ACC" w:rsidP="006B6ACC">
      <w:pPr>
        <w:widowControl w:val="0"/>
        <w:autoSpaceDE w:val="0"/>
        <w:autoSpaceDN w:val="0"/>
        <w:adjustRightInd w:val="0"/>
        <w:ind w:firstLine="851"/>
        <w:jc w:val="both"/>
      </w:pPr>
    </w:p>
    <w:p w:rsidR="006B6ACC" w:rsidRDefault="006B6ACC" w:rsidP="006B6ACC">
      <w:pPr>
        <w:widowControl w:val="0"/>
        <w:autoSpaceDE w:val="0"/>
        <w:autoSpaceDN w:val="0"/>
        <w:adjustRightInd w:val="0"/>
        <w:ind w:firstLine="851"/>
        <w:jc w:val="both"/>
      </w:pPr>
    </w:p>
    <w:p w:rsidR="006B6ACC" w:rsidRDefault="006B6ACC" w:rsidP="006B6ACC">
      <w:pPr>
        <w:widowControl w:val="0"/>
        <w:autoSpaceDE w:val="0"/>
        <w:autoSpaceDN w:val="0"/>
        <w:adjustRightInd w:val="0"/>
        <w:ind w:firstLine="851"/>
        <w:jc w:val="both"/>
      </w:pPr>
    </w:p>
    <w:p w:rsidR="006B6ACC" w:rsidRDefault="006B6ACC" w:rsidP="006B6ACC">
      <w:pPr>
        <w:widowControl w:val="0"/>
        <w:autoSpaceDE w:val="0"/>
        <w:autoSpaceDN w:val="0"/>
        <w:adjustRightInd w:val="0"/>
        <w:ind w:firstLine="851"/>
        <w:jc w:val="both"/>
      </w:pPr>
      <w:r>
        <w:t>Глава рабочего поселка</w:t>
      </w:r>
      <w:proofErr w:type="gramStart"/>
      <w:r>
        <w:t xml:space="preserve"> Ч</w:t>
      </w:r>
      <w:proofErr w:type="gramEnd"/>
      <w:r>
        <w:t>ик</w:t>
      </w:r>
      <w:r>
        <w:tab/>
      </w:r>
      <w:r>
        <w:tab/>
      </w:r>
      <w:r>
        <w:tab/>
      </w:r>
      <w:r>
        <w:tab/>
      </w:r>
      <w:r>
        <w:tab/>
      </w:r>
      <w:r>
        <w:tab/>
        <w:t xml:space="preserve">О. П. </w:t>
      </w:r>
      <w:proofErr w:type="spellStart"/>
      <w:r>
        <w:t>Алпеев</w:t>
      </w:r>
      <w:proofErr w:type="spellEnd"/>
    </w:p>
    <w:p w:rsidR="006B6ACC" w:rsidRDefault="006B6ACC" w:rsidP="006B6ACC">
      <w:pPr>
        <w:autoSpaceDE w:val="0"/>
        <w:autoSpaceDN w:val="0"/>
        <w:adjustRightInd w:val="0"/>
        <w:snapToGrid/>
        <w:ind w:firstLine="5670"/>
        <w:rPr>
          <w:color w:val="000000"/>
        </w:rPr>
      </w:pPr>
      <w:r>
        <w:rPr>
          <w:color w:val="000000"/>
        </w:rPr>
        <w:br w:type="page"/>
      </w:r>
      <w:r>
        <w:rPr>
          <w:color w:val="000000"/>
        </w:rPr>
        <w:lastRenderedPageBreak/>
        <w:t>УТВЕРЖДЁН</w:t>
      </w:r>
    </w:p>
    <w:p w:rsidR="006B6ACC" w:rsidRDefault="006B6ACC" w:rsidP="006B6ACC">
      <w:pPr>
        <w:autoSpaceDE w:val="0"/>
        <w:autoSpaceDN w:val="0"/>
        <w:adjustRightInd w:val="0"/>
        <w:snapToGrid/>
        <w:ind w:left="5670"/>
        <w:rPr>
          <w:color w:val="000000"/>
        </w:rPr>
      </w:pPr>
      <w:r>
        <w:rPr>
          <w:color w:val="000000"/>
        </w:rPr>
        <w:t>постановлением администрации рабочего поселка</w:t>
      </w:r>
      <w:proofErr w:type="gramStart"/>
      <w:r>
        <w:rPr>
          <w:color w:val="000000"/>
        </w:rPr>
        <w:t xml:space="preserve"> Ч</w:t>
      </w:r>
      <w:proofErr w:type="gramEnd"/>
      <w:r>
        <w:rPr>
          <w:color w:val="000000"/>
        </w:rPr>
        <w:t>ик</w:t>
      </w:r>
    </w:p>
    <w:p w:rsidR="006B6ACC" w:rsidRDefault="006B6ACC" w:rsidP="006B6ACC">
      <w:pPr>
        <w:autoSpaceDE w:val="0"/>
        <w:autoSpaceDN w:val="0"/>
        <w:adjustRightInd w:val="0"/>
        <w:snapToGrid/>
        <w:ind w:left="5670"/>
        <w:rPr>
          <w:color w:val="000000"/>
        </w:rPr>
      </w:pPr>
      <w:r>
        <w:rPr>
          <w:color w:val="000000"/>
        </w:rPr>
        <w:t xml:space="preserve">от  </w:t>
      </w:r>
      <w:r w:rsidR="00974F93">
        <w:rPr>
          <w:color w:val="000000"/>
        </w:rPr>
        <w:t>22. 09. 2016</w:t>
      </w:r>
      <w:r>
        <w:rPr>
          <w:color w:val="000000"/>
        </w:rPr>
        <w:t xml:space="preserve">   №</w:t>
      </w:r>
      <w:r w:rsidR="00974F93">
        <w:rPr>
          <w:color w:val="000000"/>
        </w:rPr>
        <w:t xml:space="preserve"> 191</w:t>
      </w:r>
      <w:r>
        <w:rPr>
          <w:color w:val="000000"/>
        </w:rPr>
        <w:t xml:space="preserve">             </w:t>
      </w:r>
    </w:p>
    <w:p w:rsidR="006B6ACC" w:rsidRDefault="006B6ACC" w:rsidP="006B6ACC">
      <w:pPr>
        <w:autoSpaceDE w:val="0"/>
        <w:autoSpaceDN w:val="0"/>
        <w:adjustRightInd w:val="0"/>
        <w:snapToGrid/>
        <w:ind w:left="5670"/>
        <w:rPr>
          <w:color w:val="000000"/>
        </w:rPr>
      </w:pPr>
    </w:p>
    <w:p w:rsidR="006B6ACC" w:rsidRDefault="006B6ACC" w:rsidP="006B6ACC">
      <w:pPr>
        <w:snapToGrid/>
        <w:ind w:firstLine="851"/>
        <w:jc w:val="center"/>
        <w:rPr>
          <w:b/>
          <w:bCs/>
        </w:rPr>
      </w:pPr>
      <w:r>
        <w:rPr>
          <w:b/>
          <w:bCs/>
        </w:rPr>
        <w:t>АДМИНИСТРАТИВНЫЙ</w:t>
      </w:r>
      <w:r>
        <w:t xml:space="preserve"> </w:t>
      </w:r>
      <w:r>
        <w:rPr>
          <w:b/>
          <w:bCs/>
        </w:rPr>
        <w:t>РЕГЛАМЕНТ</w:t>
      </w:r>
    </w:p>
    <w:p w:rsidR="006B6ACC" w:rsidRDefault="006B6ACC" w:rsidP="006B6ACC">
      <w:pPr>
        <w:snapToGrid/>
        <w:ind w:firstLine="851"/>
        <w:jc w:val="center"/>
        <w:rPr>
          <w:b/>
          <w:bCs/>
        </w:rPr>
      </w:pPr>
      <w:r>
        <w:rPr>
          <w:b/>
          <w:bCs/>
        </w:rPr>
        <w:t xml:space="preserve">предоставления муниципальной услуги </w:t>
      </w:r>
      <w:r>
        <w:rPr>
          <w:b/>
        </w:rPr>
        <w:t>по предоставлению в аренду земельных участков для индивидуального жилищного строительства без проведения торгов</w:t>
      </w:r>
    </w:p>
    <w:p w:rsidR="006B6ACC" w:rsidRDefault="006B6ACC" w:rsidP="006B6ACC">
      <w:pPr>
        <w:snapToGrid/>
        <w:ind w:firstLine="851"/>
        <w:jc w:val="center"/>
        <w:rPr>
          <w:b/>
          <w:bCs/>
        </w:rPr>
      </w:pPr>
    </w:p>
    <w:p w:rsidR="006B6ACC" w:rsidRDefault="006B6ACC" w:rsidP="006B6ACC">
      <w:pPr>
        <w:numPr>
          <w:ilvl w:val="0"/>
          <w:numId w:val="1"/>
        </w:numPr>
        <w:snapToGrid/>
        <w:ind w:left="0" w:firstLine="851"/>
        <w:jc w:val="center"/>
        <w:rPr>
          <w:b/>
        </w:rPr>
      </w:pPr>
      <w:r>
        <w:rPr>
          <w:b/>
        </w:rPr>
        <w:t>Общие положения</w:t>
      </w:r>
    </w:p>
    <w:p w:rsidR="006B6ACC" w:rsidRDefault="006B6ACC" w:rsidP="006B6ACC">
      <w:pPr>
        <w:numPr>
          <w:ilvl w:val="1"/>
          <w:numId w:val="1"/>
        </w:numPr>
        <w:snapToGrid/>
        <w:ind w:left="0" w:firstLine="851"/>
        <w:jc w:val="both"/>
      </w:pPr>
      <w:r>
        <w:t>Наименование муниципальной услуги: «</w:t>
      </w:r>
      <w:r>
        <w:rPr>
          <w:bCs/>
        </w:rPr>
        <w:t xml:space="preserve">Предоставление </w:t>
      </w:r>
      <w:r>
        <w:t>в аренду земельных участков для индивидуального жилищного строительства без проведения торгов» (дале</w:t>
      </w:r>
      <w:proofErr w:type="gramStart"/>
      <w:r>
        <w:t>е-</w:t>
      </w:r>
      <w:proofErr w:type="gramEnd"/>
      <w:r>
        <w:t xml:space="preserve"> муниципальная услуга).</w:t>
      </w:r>
    </w:p>
    <w:p w:rsidR="006B6ACC" w:rsidRDefault="006B6ACC" w:rsidP="006B6ACC">
      <w:pPr>
        <w:snapToGrid/>
        <w:ind w:firstLine="851"/>
        <w:jc w:val="both"/>
      </w:pPr>
      <w:r>
        <w:t>Административный регламент</w:t>
      </w:r>
      <w:r>
        <w:rPr>
          <w:bCs/>
        </w:rPr>
        <w:t xml:space="preserve"> </w:t>
      </w:r>
      <w:r>
        <w:t>предоставления муниципальной услуги по предоставлению в аренду земельных участков для индивидуального жилищного строительства без проведения торгов (дале</w:t>
      </w:r>
      <w:proofErr w:type="gramStart"/>
      <w:r>
        <w:t>е-</w:t>
      </w:r>
      <w:proofErr w:type="gramEnd"/>
      <w:r>
        <w:t xml:space="preserve"> Административный регламент) разработан в целях повышения качества предоставления и доступности результатов предоставления муниципальной услуги по предоставлению в аренду земельных участков для индивидуального жилищного строительства без проведения торгов, создания комфортных условий для участников земельных отношений, возникающих при предоставлении муниципальной услуги, и определяет сроки и последовательность действий (административных процедур) при осуществлении полномочий по исполнению данной муниципальной услуги.</w:t>
      </w:r>
    </w:p>
    <w:p w:rsidR="006B6ACC" w:rsidRDefault="006B6ACC" w:rsidP="006B6ACC">
      <w:pPr>
        <w:numPr>
          <w:ilvl w:val="1"/>
          <w:numId w:val="1"/>
        </w:numPr>
        <w:snapToGrid/>
        <w:ind w:left="0" w:firstLine="851"/>
        <w:jc w:val="both"/>
      </w:pPr>
      <w:r>
        <w:t xml:space="preserve">Муниципальную услугу осуществляет администрация рабочего поселка Чик </w:t>
      </w:r>
      <w:proofErr w:type="spellStart"/>
      <w:r>
        <w:t>Коченёвского</w:t>
      </w:r>
      <w:proofErr w:type="spellEnd"/>
      <w:r>
        <w:t xml:space="preserve"> района Новосибирской области (дале</w:t>
      </w:r>
      <w:proofErr w:type="gramStart"/>
      <w:r>
        <w:t>е-</w:t>
      </w:r>
      <w:proofErr w:type="gramEnd"/>
      <w:r>
        <w:t xml:space="preserve"> администрация).</w:t>
      </w:r>
    </w:p>
    <w:p w:rsidR="006B6ACC" w:rsidRDefault="006B6ACC" w:rsidP="006B6ACC">
      <w:pPr>
        <w:numPr>
          <w:ilvl w:val="1"/>
          <w:numId w:val="1"/>
        </w:numPr>
        <w:snapToGrid/>
        <w:ind w:left="0" w:firstLine="851"/>
        <w:jc w:val="both"/>
      </w:pPr>
      <w:r>
        <w:t>Заявителями на предоставление муниципальной услуги выступают: физические лица, заинтересованные в предоставлении в аренду земельных участков для индивидуального жилищного строительства без проведения торгов.</w:t>
      </w:r>
    </w:p>
    <w:p w:rsidR="006B6ACC" w:rsidRDefault="006B6ACC" w:rsidP="006B6ACC">
      <w:pPr>
        <w:numPr>
          <w:ilvl w:val="1"/>
          <w:numId w:val="1"/>
        </w:numPr>
        <w:tabs>
          <w:tab w:val="num" w:pos="1080"/>
        </w:tabs>
        <w:snapToGrid/>
        <w:ind w:left="0" w:firstLine="851"/>
        <w:jc w:val="both"/>
      </w:pPr>
      <w:r>
        <w:t>Порядок информирования о правилах предоставлении муниципальной услуги:</w:t>
      </w:r>
    </w:p>
    <w:p w:rsidR="006B6ACC" w:rsidRDefault="006B6ACC" w:rsidP="006B6ACC">
      <w:pPr>
        <w:widowControl w:val="0"/>
        <w:autoSpaceDE w:val="0"/>
        <w:autoSpaceDN w:val="0"/>
        <w:adjustRightInd w:val="0"/>
        <w:ind w:firstLine="851"/>
        <w:jc w:val="both"/>
      </w:pPr>
      <w:r>
        <w:t>Местонахождение Администрации:</w:t>
      </w:r>
    </w:p>
    <w:p w:rsidR="006B6ACC" w:rsidRDefault="006B6ACC" w:rsidP="006B6ACC">
      <w:pPr>
        <w:widowControl w:val="0"/>
        <w:autoSpaceDE w:val="0"/>
        <w:autoSpaceDN w:val="0"/>
        <w:adjustRightInd w:val="0"/>
        <w:ind w:firstLine="851"/>
        <w:jc w:val="both"/>
      </w:pPr>
      <w:proofErr w:type="gramStart"/>
      <w:r>
        <w:t xml:space="preserve">632662, Новосибирская область, </w:t>
      </w:r>
      <w:proofErr w:type="spellStart"/>
      <w:r>
        <w:t>Коченевский</w:t>
      </w:r>
      <w:proofErr w:type="spellEnd"/>
      <w:r>
        <w:t xml:space="preserve"> район, р. п. Чик, ул. Садовая, д. 2а.</w:t>
      </w:r>
      <w:proofErr w:type="gramEnd"/>
    </w:p>
    <w:p w:rsidR="006B6ACC" w:rsidRDefault="006B6ACC" w:rsidP="006B6ACC">
      <w:pPr>
        <w:widowControl w:val="0"/>
        <w:autoSpaceDE w:val="0"/>
        <w:autoSpaceDN w:val="0"/>
        <w:adjustRightInd w:val="0"/>
        <w:ind w:firstLine="851"/>
        <w:jc w:val="both"/>
      </w:pPr>
      <w:r>
        <w:t>Часы приема:</w:t>
      </w:r>
    </w:p>
    <w:p w:rsidR="006B6ACC" w:rsidRDefault="006B6ACC" w:rsidP="006B6ACC">
      <w:pPr>
        <w:pStyle w:val="ConsPlusNonformat"/>
        <w:ind w:firstLine="851"/>
        <w:jc w:val="both"/>
        <w:rPr>
          <w:rFonts w:ascii="Times New Roman" w:hAnsi="Times New Roman" w:cs="Times New Roman"/>
          <w:sz w:val="28"/>
          <w:szCs w:val="28"/>
        </w:rPr>
      </w:pPr>
      <w:r>
        <w:rPr>
          <w:rFonts w:ascii="Times New Roman" w:hAnsi="Times New Roman" w:cs="Times New Roman"/>
          <w:sz w:val="28"/>
          <w:szCs w:val="28"/>
        </w:rPr>
        <w:t>- понедельни</w:t>
      </w:r>
      <w:proofErr w:type="gramStart"/>
      <w:r>
        <w:rPr>
          <w:rFonts w:ascii="Times New Roman" w:hAnsi="Times New Roman" w:cs="Times New Roman"/>
          <w:sz w:val="28"/>
          <w:szCs w:val="28"/>
        </w:rPr>
        <w:t>к-</w:t>
      </w:r>
      <w:proofErr w:type="gramEnd"/>
      <w:r>
        <w:rPr>
          <w:rFonts w:ascii="Times New Roman" w:hAnsi="Times New Roman" w:cs="Times New Roman"/>
          <w:sz w:val="28"/>
          <w:szCs w:val="28"/>
        </w:rPr>
        <w:t xml:space="preserve"> четверг-  с 08.00 до 17.00</w:t>
      </w:r>
    </w:p>
    <w:p w:rsidR="006B6ACC" w:rsidRDefault="006B6ACC" w:rsidP="006B6ACC">
      <w:pPr>
        <w:pStyle w:val="ConsPlusNonformat"/>
        <w:ind w:firstLine="851"/>
        <w:jc w:val="both"/>
        <w:rPr>
          <w:rFonts w:ascii="Times New Roman" w:hAnsi="Times New Roman" w:cs="Times New Roman"/>
          <w:sz w:val="28"/>
          <w:szCs w:val="28"/>
        </w:rPr>
      </w:pPr>
      <w:r>
        <w:rPr>
          <w:rFonts w:ascii="Times New Roman" w:hAnsi="Times New Roman" w:cs="Times New Roman"/>
          <w:sz w:val="28"/>
          <w:szCs w:val="28"/>
        </w:rPr>
        <w:t>- пятница- с 08.00 до 16.00</w:t>
      </w:r>
    </w:p>
    <w:p w:rsidR="006B6ACC" w:rsidRDefault="006B6ACC" w:rsidP="006B6ACC">
      <w:pPr>
        <w:pStyle w:val="ConsPlusNonformat"/>
        <w:ind w:firstLine="851"/>
        <w:jc w:val="both"/>
        <w:rPr>
          <w:rFonts w:ascii="Times New Roman" w:hAnsi="Times New Roman" w:cs="Times New Roman"/>
          <w:sz w:val="28"/>
          <w:szCs w:val="28"/>
        </w:rPr>
      </w:pPr>
      <w:r>
        <w:rPr>
          <w:rFonts w:ascii="Times New Roman" w:hAnsi="Times New Roman" w:cs="Times New Roman"/>
          <w:sz w:val="28"/>
          <w:szCs w:val="28"/>
        </w:rPr>
        <w:t>- перерыв- с 12.00 до 13.00.</w:t>
      </w:r>
    </w:p>
    <w:p w:rsidR="006B6ACC" w:rsidRDefault="006B6ACC" w:rsidP="006B6ACC">
      <w:pPr>
        <w:widowControl w:val="0"/>
        <w:autoSpaceDE w:val="0"/>
        <w:autoSpaceDN w:val="0"/>
        <w:adjustRightInd w:val="0"/>
        <w:ind w:firstLine="851"/>
        <w:jc w:val="both"/>
      </w:pPr>
      <w:r>
        <w:t xml:space="preserve">Адрес официального интернет- сайта Администрации: </w:t>
      </w:r>
      <w:hyperlink r:id="rId8" w:history="1">
        <w:r>
          <w:rPr>
            <w:rStyle w:val="a3"/>
            <w:color w:val="000000"/>
          </w:rPr>
          <w:t>http://</w:t>
        </w:r>
        <w:r>
          <w:rPr>
            <w:rStyle w:val="a3"/>
            <w:color w:val="000000"/>
            <w:lang w:val="en-US"/>
          </w:rPr>
          <w:t>adm</w:t>
        </w:r>
        <w:r>
          <w:rPr>
            <w:rStyle w:val="a3"/>
            <w:color w:val="000000"/>
          </w:rPr>
          <w:t>-</w:t>
        </w:r>
        <w:r>
          <w:rPr>
            <w:rStyle w:val="a3"/>
            <w:color w:val="000000"/>
            <w:lang w:val="en-US"/>
          </w:rPr>
          <w:t>chik</w:t>
        </w:r>
        <w:r>
          <w:rPr>
            <w:rStyle w:val="a3"/>
            <w:color w:val="000000"/>
          </w:rPr>
          <w:t>.</w:t>
        </w:r>
        <w:r>
          <w:rPr>
            <w:rStyle w:val="a3"/>
            <w:color w:val="000000"/>
            <w:lang w:val="en-US"/>
          </w:rPr>
          <w:t>ru</w:t>
        </w:r>
      </w:hyperlink>
      <w:r>
        <w:t xml:space="preserve">, адрес электронной почты </w:t>
      </w:r>
      <w:r>
        <w:rPr>
          <w:lang w:val="en-US"/>
        </w:rPr>
        <w:t>adm</w:t>
      </w:r>
      <w:r>
        <w:t>_</w:t>
      </w:r>
      <w:r>
        <w:rPr>
          <w:lang w:val="en-US"/>
        </w:rPr>
        <w:t>chik</w:t>
      </w:r>
      <w:r>
        <w:t>@</w:t>
      </w:r>
      <w:r>
        <w:rPr>
          <w:lang w:val="en-US"/>
        </w:rPr>
        <w:t>mail</w:t>
      </w:r>
      <w:r>
        <w:t>.</w:t>
      </w:r>
      <w:r>
        <w:rPr>
          <w:lang w:val="en-US"/>
        </w:rPr>
        <w:t>ru</w:t>
      </w:r>
      <w:r>
        <w:t>.</w:t>
      </w:r>
    </w:p>
    <w:p w:rsidR="006B6ACC" w:rsidRDefault="006B6ACC" w:rsidP="006B6ACC">
      <w:pPr>
        <w:widowControl w:val="0"/>
        <w:autoSpaceDE w:val="0"/>
        <w:autoSpaceDN w:val="0"/>
        <w:adjustRightInd w:val="0"/>
        <w:ind w:firstLine="851"/>
        <w:jc w:val="both"/>
      </w:pPr>
      <w:r>
        <w:t>Информация, размещаемая на официальном интернет- сайте и информационном стенде Администрации, обновляется по мере ее изменения.</w:t>
      </w:r>
    </w:p>
    <w:p w:rsidR="006B6ACC" w:rsidRDefault="006B6ACC" w:rsidP="006B6ACC">
      <w:pPr>
        <w:widowControl w:val="0"/>
        <w:autoSpaceDE w:val="0"/>
        <w:autoSpaceDN w:val="0"/>
        <w:adjustRightInd w:val="0"/>
        <w:ind w:firstLine="851"/>
        <w:jc w:val="both"/>
      </w:pPr>
      <w:r>
        <w:t>Информация по вопросам предоставления муниципальной услуги предоставляется:</w:t>
      </w:r>
    </w:p>
    <w:p w:rsidR="006B6ACC" w:rsidRDefault="006B6ACC" w:rsidP="006B6ACC">
      <w:pPr>
        <w:widowControl w:val="0"/>
        <w:autoSpaceDE w:val="0"/>
        <w:autoSpaceDN w:val="0"/>
        <w:adjustRightInd w:val="0"/>
        <w:ind w:firstLine="851"/>
        <w:jc w:val="both"/>
      </w:pPr>
      <w:r>
        <w:t>- в Администрации;</w:t>
      </w:r>
    </w:p>
    <w:p w:rsidR="006B6ACC" w:rsidRDefault="006B6ACC" w:rsidP="006B6ACC">
      <w:pPr>
        <w:widowControl w:val="0"/>
        <w:autoSpaceDE w:val="0"/>
        <w:autoSpaceDN w:val="0"/>
        <w:adjustRightInd w:val="0"/>
        <w:ind w:firstLine="851"/>
        <w:jc w:val="both"/>
      </w:pPr>
      <w:r>
        <w:t>- посредством размещения на информационном стенде и официальном сайте Администрации в сети Интернет;</w:t>
      </w:r>
    </w:p>
    <w:p w:rsidR="006B6ACC" w:rsidRDefault="006B6ACC" w:rsidP="006B6ACC">
      <w:pPr>
        <w:widowControl w:val="0"/>
        <w:autoSpaceDE w:val="0"/>
        <w:autoSpaceDN w:val="0"/>
        <w:adjustRightInd w:val="0"/>
        <w:ind w:firstLine="851"/>
        <w:jc w:val="both"/>
      </w:pPr>
      <w:r>
        <w:t>- электронного информирования;</w:t>
      </w:r>
    </w:p>
    <w:p w:rsidR="006B6ACC" w:rsidRDefault="006B6ACC" w:rsidP="006B6ACC">
      <w:pPr>
        <w:widowControl w:val="0"/>
        <w:autoSpaceDE w:val="0"/>
        <w:autoSpaceDN w:val="0"/>
        <w:adjustRightInd w:val="0"/>
        <w:ind w:firstLine="851"/>
        <w:jc w:val="both"/>
      </w:pPr>
      <w:r>
        <w:lastRenderedPageBreak/>
        <w:t>- с использованием средств телефонной, почтовой связи.</w:t>
      </w:r>
    </w:p>
    <w:p w:rsidR="006B6ACC" w:rsidRDefault="006B6ACC" w:rsidP="006B6ACC">
      <w:pPr>
        <w:widowControl w:val="0"/>
        <w:autoSpaceDE w:val="0"/>
        <w:autoSpaceDN w:val="0"/>
        <w:adjustRightInd w:val="0"/>
        <w:ind w:firstLine="851"/>
        <w:jc w:val="both"/>
      </w:pPr>
      <w: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6B6ACC" w:rsidRDefault="006B6ACC" w:rsidP="006B6ACC">
      <w:pPr>
        <w:widowControl w:val="0"/>
        <w:autoSpaceDE w:val="0"/>
        <w:autoSpaceDN w:val="0"/>
        <w:adjustRightInd w:val="0"/>
        <w:ind w:firstLine="851"/>
        <w:jc w:val="both"/>
      </w:pPr>
      <w:r>
        <w:t>- в устной форме лично или по телефону;</w:t>
      </w:r>
    </w:p>
    <w:p w:rsidR="006B6ACC" w:rsidRDefault="006B6ACC" w:rsidP="006B6ACC">
      <w:pPr>
        <w:widowControl w:val="0"/>
        <w:autoSpaceDE w:val="0"/>
        <w:autoSpaceDN w:val="0"/>
        <w:adjustRightInd w:val="0"/>
        <w:ind w:firstLine="851"/>
        <w:jc w:val="both"/>
      </w:pPr>
      <w:r>
        <w:t>- в письменной форме почтой;</w:t>
      </w:r>
    </w:p>
    <w:p w:rsidR="006B6ACC" w:rsidRDefault="006B6ACC" w:rsidP="006B6ACC">
      <w:pPr>
        <w:widowControl w:val="0"/>
        <w:autoSpaceDE w:val="0"/>
        <w:autoSpaceDN w:val="0"/>
        <w:adjustRightInd w:val="0"/>
        <w:ind w:firstLine="851"/>
        <w:jc w:val="both"/>
      </w:pPr>
      <w:r>
        <w:t>- посредством электронной почты;</w:t>
      </w:r>
    </w:p>
    <w:p w:rsidR="006B6ACC" w:rsidRDefault="006B6ACC" w:rsidP="006B6ACC">
      <w:pPr>
        <w:widowControl w:val="0"/>
        <w:autoSpaceDE w:val="0"/>
        <w:autoSpaceDN w:val="0"/>
        <w:adjustRightInd w:val="0"/>
        <w:ind w:firstLine="851"/>
        <w:jc w:val="both"/>
      </w:pPr>
      <w:r>
        <w:t>- на официальном сайте Администрации в информационн</w:t>
      </w:r>
      <w:proofErr w:type="gramStart"/>
      <w:r>
        <w:t>о-</w:t>
      </w:r>
      <w:proofErr w:type="gramEnd"/>
      <w:r>
        <w:t xml:space="preserve"> телекоммуникационной сети «Интернет»;</w:t>
      </w:r>
    </w:p>
    <w:p w:rsidR="006B6ACC" w:rsidRDefault="006B6ACC" w:rsidP="006B6ACC">
      <w:pPr>
        <w:widowControl w:val="0"/>
        <w:autoSpaceDE w:val="0"/>
        <w:autoSpaceDN w:val="0"/>
        <w:adjustRightInd w:val="0"/>
        <w:ind w:firstLine="851"/>
        <w:jc w:val="both"/>
      </w:pPr>
      <w:r>
        <w:t>- с использованием Единого портала государственных и муниципальных услуг;</w:t>
      </w:r>
    </w:p>
    <w:p w:rsidR="006B6ACC" w:rsidRDefault="006B6ACC" w:rsidP="006B6ACC">
      <w:pPr>
        <w:widowControl w:val="0"/>
        <w:autoSpaceDE w:val="0"/>
        <w:autoSpaceDN w:val="0"/>
        <w:adjustRightInd w:val="0"/>
        <w:ind w:firstLine="851"/>
        <w:jc w:val="both"/>
      </w:pPr>
      <w:r>
        <w:t>- через МФЦ.</w:t>
      </w:r>
    </w:p>
    <w:p w:rsidR="006B6ACC" w:rsidRDefault="006B6ACC" w:rsidP="006B6ACC">
      <w:pPr>
        <w:widowControl w:val="0"/>
        <w:autoSpaceDE w:val="0"/>
        <w:autoSpaceDN w:val="0"/>
        <w:adjustRightInd w:val="0"/>
        <w:ind w:firstLine="851"/>
        <w:jc w:val="both"/>
      </w:pPr>
      <w:r>
        <w:t xml:space="preserve">Информирование проводится в двух формах: </w:t>
      </w:r>
      <w:proofErr w:type="gramStart"/>
      <w:r>
        <w:t>устной</w:t>
      </w:r>
      <w:proofErr w:type="gramEnd"/>
      <w:r>
        <w:t xml:space="preserve"> и письменной, непосредственно оператору МФЦ в бумажном виде.</w:t>
      </w:r>
    </w:p>
    <w:p w:rsidR="006B6ACC" w:rsidRDefault="006B6ACC" w:rsidP="006B6ACC">
      <w:pPr>
        <w:widowControl w:val="0"/>
        <w:autoSpaceDE w:val="0"/>
        <w:autoSpaceDN w:val="0"/>
        <w:adjustRightInd w:val="0"/>
        <w:ind w:firstLine="851"/>
        <w:jc w:val="both"/>
      </w:pPr>
      <w: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которое поступил звонок, и фамилии специалиста, принявшего телефонный звонок.</w:t>
      </w:r>
    </w:p>
    <w:p w:rsidR="006B6ACC" w:rsidRDefault="006B6ACC" w:rsidP="006B6ACC">
      <w:pPr>
        <w:widowControl w:val="0"/>
        <w:autoSpaceDE w:val="0"/>
        <w:autoSpaceDN w:val="0"/>
        <w:adjustRightInd w:val="0"/>
        <w:ind w:firstLine="851"/>
        <w:jc w:val="both"/>
      </w:pPr>
      <w:r>
        <w:t>Устное информирование обратившегося лица осуществляется специалистом не более 10 минут.</w:t>
      </w:r>
    </w:p>
    <w:p w:rsidR="006B6ACC" w:rsidRDefault="006B6ACC" w:rsidP="006B6ACC">
      <w:pPr>
        <w:widowControl w:val="0"/>
        <w:autoSpaceDE w:val="0"/>
        <w:autoSpaceDN w:val="0"/>
        <w:adjustRightInd w:val="0"/>
        <w:ind w:firstLine="851"/>
        <w:jc w:val="both"/>
      </w:pPr>
      <w: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6B6ACC" w:rsidRDefault="006B6ACC" w:rsidP="006B6ACC">
      <w:pPr>
        <w:widowControl w:val="0"/>
        <w:autoSpaceDE w:val="0"/>
        <w:autoSpaceDN w:val="0"/>
        <w:adjustRightInd w:val="0"/>
        <w:ind w:firstLine="851"/>
        <w:jc w:val="both"/>
      </w:pPr>
      <w: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6B6ACC" w:rsidRDefault="006B6ACC" w:rsidP="006B6ACC">
      <w:pPr>
        <w:widowControl w:val="0"/>
        <w:autoSpaceDE w:val="0"/>
        <w:autoSpaceDN w:val="0"/>
        <w:adjustRightInd w:val="0"/>
        <w:ind w:firstLine="851"/>
        <w:jc w:val="both"/>
      </w:pPr>
      <w:r>
        <w:t>Ответ на обращение готовится в течение 30 календарных дней со дня регистрации письменного обращения.</w:t>
      </w:r>
    </w:p>
    <w:p w:rsidR="006B6ACC" w:rsidRDefault="006B6ACC" w:rsidP="006B6ACC">
      <w:pPr>
        <w:widowControl w:val="0"/>
        <w:autoSpaceDE w:val="0"/>
        <w:autoSpaceDN w:val="0"/>
        <w:adjustRightInd w:val="0"/>
        <w:ind w:firstLine="851"/>
        <w:jc w:val="both"/>
      </w:pPr>
      <w: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6B6ACC" w:rsidRDefault="006B6ACC" w:rsidP="006B6ACC">
      <w:pPr>
        <w:widowControl w:val="0"/>
        <w:autoSpaceDE w:val="0"/>
        <w:autoSpaceDN w:val="0"/>
        <w:adjustRightInd w:val="0"/>
        <w:ind w:firstLine="851"/>
        <w:jc w:val="both"/>
      </w:pPr>
      <w:r>
        <w:t xml:space="preserve">Письменный ответ на обращение подписывается Главой рабочего поселка Чик </w:t>
      </w:r>
      <w:proofErr w:type="spellStart"/>
      <w:r>
        <w:t>Коченевского</w:t>
      </w:r>
      <w:proofErr w:type="spellEnd"/>
      <w:r>
        <w:t xml:space="preserve"> района Новосибирской области (дале</w:t>
      </w:r>
      <w:proofErr w:type="gramStart"/>
      <w:r>
        <w:t>е-</w:t>
      </w:r>
      <w:proofErr w:type="gramEnd"/>
      <w:r>
        <w:t xml:space="preserve"> Глава) или заместителем главы администрации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6B6ACC" w:rsidRDefault="006B6ACC" w:rsidP="006B6ACC">
      <w:pPr>
        <w:widowControl w:val="0"/>
        <w:autoSpaceDE w:val="0"/>
        <w:autoSpaceDN w:val="0"/>
        <w:adjustRightInd w:val="0"/>
        <w:ind w:firstLine="851"/>
        <w:jc w:val="both"/>
      </w:pPr>
      <w: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6B6ACC" w:rsidRDefault="006B6ACC" w:rsidP="006B6ACC">
      <w:pPr>
        <w:widowControl w:val="0"/>
        <w:autoSpaceDE w:val="0"/>
        <w:autoSpaceDN w:val="0"/>
        <w:adjustRightInd w:val="0"/>
        <w:ind w:firstLine="851"/>
        <w:jc w:val="both"/>
      </w:pPr>
      <w: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6B6ACC" w:rsidRDefault="006B6ACC" w:rsidP="006B6ACC">
      <w:pPr>
        <w:widowControl w:val="0"/>
        <w:autoSpaceDE w:val="0"/>
        <w:autoSpaceDN w:val="0"/>
        <w:adjustRightInd w:val="0"/>
        <w:ind w:firstLine="851"/>
        <w:jc w:val="both"/>
      </w:pPr>
      <w:r>
        <w:t xml:space="preserve">Информационные материалы, размещаемые на информационных стендах, </w:t>
      </w:r>
      <w:r>
        <w:lastRenderedPageBreak/>
        <w:t>обновляются по мере изменения действующего законодательства, регулирующего предоставление муниципальной услуги, и справочных сведений.</w:t>
      </w:r>
    </w:p>
    <w:p w:rsidR="006B6ACC" w:rsidRDefault="006B6ACC" w:rsidP="006B6ACC">
      <w:pPr>
        <w:widowControl w:val="0"/>
        <w:autoSpaceDE w:val="0"/>
        <w:autoSpaceDN w:val="0"/>
        <w:adjustRightInd w:val="0"/>
        <w:ind w:firstLine="851"/>
        <w:jc w:val="both"/>
      </w:pPr>
      <w:proofErr w:type="gramStart"/>
      <w:r>
        <w:t>Также вся информация о муниципальной услуге и услугах, необходимых для получения муниципальной услуги, доступна в федеральной государственной информационной системе "Единый портал государственных и муниципальных услуг (функций)" (</w:t>
      </w:r>
      <w:proofErr w:type="spellStart"/>
      <w:r>
        <w:t>www.gosuslugi.ru</w:t>
      </w:r>
      <w:proofErr w:type="spellEnd"/>
      <w:r>
        <w:t>) и обновляется по мере ее изменения.</w:t>
      </w:r>
      <w:proofErr w:type="gramEnd"/>
    </w:p>
    <w:p w:rsidR="006B6ACC" w:rsidRDefault="006B6ACC" w:rsidP="006B6ACC">
      <w:pPr>
        <w:tabs>
          <w:tab w:val="num" w:pos="1080"/>
        </w:tabs>
        <w:snapToGrid/>
        <w:ind w:firstLine="851"/>
        <w:jc w:val="both"/>
      </w:pPr>
      <w:r>
        <w:t>Адреса официальных интернет- сайтов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6B6ACC" w:rsidRDefault="006B6ACC" w:rsidP="006B6ACC">
      <w:pPr>
        <w:tabs>
          <w:tab w:val="num" w:pos="1080"/>
        </w:tabs>
        <w:snapToGrid/>
        <w:ind w:firstLine="851"/>
        <w:jc w:val="both"/>
      </w:pPr>
      <w:r>
        <w:t xml:space="preserve">- Управление Федеральной службы государственной регистрации, кадастра и картографии по Новосибирской области: </w:t>
      </w:r>
      <w:hyperlink r:id="rId9" w:history="1">
        <w:r>
          <w:rPr>
            <w:rStyle w:val="a3"/>
            <w:color w:val="auto"/>
          </w:rPr>
          <w:t>http://www.to54.rosreestr.ru</w:t>
        </w:r>
      </w:hyperlink>
      <w:r>
        <w:t>;</w:t>
      </w:r>
    </w:p>
    <w:p w:rsidR="006B6ACC" w:rsidRDefault="006B6ACC" w:rsidP="006B6ACC">
      <w:pPr>
        <w:tabs>
          <w:tab w:val="num" w:pos="1080"/>
        </w:tabs>
        <w:snapToGrid/>
        <w:ind w:firstLine="851"/>
        <w:jc w:val="both"/>
      </w:pPr>
      <w:r>
        <w:t xml:space="preserve">- Управление Федеральной налоговой службы по Новосибирской области: </w:t>
      </w:r>
      <w:hyperlink r:id="rId10" w:history="1">
        <w:r>
          <w:rPr>
            <w:rStyle w:val="a3"/>
            <w:color w:val="auto"/>
          </w:rPr>
          <w:t>http://www.r54.nalog.ru</w:t>
        </w:r>
      </w:hyperlink>
      <w:r>
        <w:t>.</w:t>
      </w:r>
    </w:p>
    <w:p w:rsidR="006B6ACC" w:rsidRDefault="006B6ACC" w:rsidP="006B6ACC">
      <w:pPr>
        <w:tabs>
          <w:tab w:val="num" w:pos="1080"/>
        </w:tabs>
        <w:snapToGrid/>
        <w:ind w:firstLine="851"/>
        <w:jc w:val="both"/>
      </w:pPr>
      <w:r>
        <w:t xml:space="preserve">Информация, размещаемая на официальных интернет-сайтах и информационных стендах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обновляется по мере ее изменения. </w:t>
      </w:r>
    </w:p>
    <w:p w:rsidR="006B6ACC" w:rsidRDefault="006B6ACC" w:rsidP="006B6ACC">
      <w:pPr>
        <w:tabs>
          <w:tab w:val="num" w:pos="1080"/>
        </w:tabs>
        <w:snapToGrid/>
        <w:ind w:firstLine="851"/>
        <w:jc w:val="both"/>
      </w:pPr>
      <w:r>
        <w:t>Адреса электронной почты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6B6ACC" w:rsidRDefault="006B6ACC" w:rsidP="006B6ACC">
      <w:pPr>
        <w:tabs>
          <w:tab w:val="num" w:pos="1080"/>
        </w:tabs>
        <w:snapToGrid/>
        <w:ind w:firstLine="851"/>
        <w:jc w:val="both"/>
      </w:pPr>
      <w:r>
        <w:t xml:space="preserve">- </w:t>
      </w:r>
      <w:proofErr w:type="spellStart"/>
      <w:r>
        <w:t>Коченёвский</w:t>
      </w:r>
      <w:proofErr w:type="spellEnd"/>
      <w:r>
        <w:t xml:space="preserve"> отдел Управления Федеральной службы государственной регистрации, кадастра и картографии по Новосибирской области: </w:t>
      </w:r>
      <w:hyperlink r:id="rId11" w:history="1">
        <w:r>
          <w:rPr>
            <w:rStyle w:val="a3"/>
            <w:color w:val="auto"/>
            <w:lang w:val="en-US"/>
          </w:rPr>
          <w:t>kochen</w:t>
        </w:r>
        <w:r>
          <w:rPr>
            <w:rStyle w:val="a3"/>
            <w:color w:val="auto"/>
          </w:rPr>
          <w:t>@</w:t>
        </w:r>
        <w:r>
          <w:rPr>
            <w:rStyle w:val="a3"/>
            <w:color w:val="auto"/>
            <w:lang w:val="en-US"/>
          </w:rPr>
          <w:t>uy</w:t>
        </w:r>
        <w:r>
          <w:rPr>
            <w:rStyle w:val="a3"/>
            <w:color w:val="auto"/>
          </w:rPr>
          <w:t>.</w:t>
        </w:r>
        <w:r>
          <w:rPr>
            <w:rStyle w:val="a3"/>
            <w:color w:val="auto"/>
            <w:lang w:val="en-US"/>
          </w:rPr>
          <w:t>nsk</w:t>
        </w:r>
        <w:r>
          <w:rPr>
            <w:rStyle w:val="a3"/>
            <w:color w:val="auto"/>
          </w:rPr>
          <w:t>.</w:t>
        </w:r>
        <w:r>
          <w:rPr>
            <w:rStyle w:val="a3"/>
            <w:color w:val="auto"/>
            <w:lang w:val="en-US"/>
          </w:rPr>
          <w:t>su</w:t>
        </w:r>
      </w:hyperlink>
      <w:r>
        <w:t>;</w:t>
      </w:r>
    </w:p>
    <w:p w:rsidR="006B6ACC" w:rsidRDefault="006B6ACC" w:rsidP="006B6ACC">
      <w:pPr>
        <w:snapToGrid/>
        <w:ind w:firstLine="851"/>
        <w:jc w:val="both"/>
      </w:pPr>
      <w:r>
        <w:t xml:space="preserve">- Отдел кадастрового учета Федерального государственного учреждения «Земельная кадастровая палата» по Новосибирской области </w:t>
      </w:r>
      <w:hyperlink r:id="rId12" w:history="1">
        <w:r>
          <w:rPr>
            <w:rStyle w:val="a3"/>
            <w:color w:val="auto"/>
            <w:lang w:val="en-US"/>
          </w:rPr>
          <w:t>fgu</w:t>
        </w:r>
        <w:r>
          <w:rPr>
            <w:rStyle w:val="a3"/>
            <w:color w:val="auto"/>
          </w:rPr>
          <w:t>5111@</w:t>
        </w:r>
        <w:r>
          <w:rPr>
            <w:rStyle w:val="a3"/>
            <w:color w:val="auto"/>
            <w:lang w:val="en-US"/>
          </w:rPr>
          <w:t>u</w:t>
        </w:r>
        <w:r>
          <w:rPr>
            <w:rStyle w:val="a3"/>
            <w:color w:val="auto"/>
          </w:rPr>
          <w:t>54.</w:t>
        </w:r>
        <w:r>
          <w:rPr>
            <w:rStyle w:val="a3"/>
            <w:color w:val="auto"/>
            <w:lang w:val="en-US"/>
          </w:rPr>
          <w:t>kadastr</w:t>
        </w:r>
        <w:r>
          <w:rPr>
            <w:rStyle w:val="a3"/>
            <w:color w:val="auto"/>
          </w:rPr>
          <w:t>.</w:t>
        </w:r>
        <w:r>
          <w:rPr>
            <w:rStyle w:val="a3"/>
            <w:color w:val="auto"/>
            <w:lang w:val="en-US"/>
          </w:rPr>
          <w:t>ru</w:t>
        </w:r>
      </w:hyperlink>
      <w:r>
        <w:t>.</w:t>
      </w:r>
    </w:p>
    <w:p w:rsidR="006B6ACC" w:rsidRDefault="006B6ACC" w:rsidP="006B6ACC">
      <w:pPr>
        <w:snapToGrid/>
        <w:ind w:firstLine="851"/>
        <w:jc w:val="both"/>
      </w:pPr>
      <w:r>
        <w:t>Адреса официальных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6B6ACC" w:rsidRDefault="006B6ACC" w:rsidP="006B6ACC">
      <w:pPr>
        <w:tabs>
          <w:tab w:val="num" w:pos="1080"/>
        </w:tabs>
        <w:snapToGrid/>
        <w:ind w:firstLine="851"/>
        <w:jc w:val="both"/>
      </w:pPr>
      <w:r>
        <w:t xml:space="preserve">- </w:t>
      </w:r>
      <w:proofErr w:type="spellStart"/>
      <w:r>
        <w:t>Коченёвский</w:t>
      </w:r>
      <w:proofErr w:type="spellEnd"/>
      <w:r>
        <w:t xml:space="preserve"> отдел Управления Федеральной службы государственной регистрации, кадастра и картографии по Новосибирской области: 632640, Новосибирская область, </w:t>
      </w:r>
      <w:proofErr w:type="spellStart"/>
      <w:r>
        <w:t>Коченёвский</w:t>
      </w:r>
      <w:proofErr w:type="spellEnd"/>
      <w:r>
        <w:t xml:space="preserve"> район, р.п. </w:t>
      </w:r>
      <w:proofErr w:type="gramStart"/>
      <w:r>
        <w:t>Коченёво, ул. Советская, 32;</w:t>
      </w:r>
      <w:proofErr w:type="gramEnd"/>
    </w:p>
    <w:p w:rsidR="006B6ACC" w:rsidRDefault="006B6ACC" w:rsidP="006B6ACC">
      <w:pPr>
        <w:snapToGrid/>
        <w:ind w:firstLine="851"/>
        <w:jc w:val="both"/>
      </w:pPr>
      <w:r>
        <w:t xml:space="preserve">- Отдел кадастрового учета Федерального государственного учреждения «Земельная кадастровая палата» по Новосибирской области: 632640, Новосибирская область, </w:t>
      </w:r>
      <w:proofErr w:type="spellStart"/>
      <w:r>
        <w:t>Коченёвский</w:t>
      </w:r>
      <w:proofErr w:type="spellEnd"/>
      <w:r>
        <w:t xml:space="preserve"> район, р.п. Коченёво, ул. Октябрьская, 49;</w:t>
      </w:r>
    </w:p>
    <w:p w:rsidR="006B6ACC" w:rsidRDefault="006B6ACC" w:rsidP="006B6ACC">
      <w:pPr>
        <w:snapToGrid/>
        <w:ind w:firstLine="851"/>
        <w:jc w:val="both"/>
      </w:pPr>
      <w:r>
        <w:t xml:space="preserve">- Межрайонная ИФНС России № 6 по Новосибирской области: 633261, Новосибирская область, Ордынский район, р.п. </w:t>
      </w:r>
      <w:proofErr w:type="gramStart"/>
      <w:r>
        <w:t>Ордынское</w:t>
      </w:r>
      <w:proofErr w:type="gramEnd"/>
      <w:r>
        <w:t>, ул. Проспект Революции, 16а.</w:t>
      </w:r>
    </w:p>
    <w:p w:rsidR="006B6ACC" w:rsidRDefault="006B6ACC" w:rsidP="006B6ACC">
      <w:pPr>
        <w:snapToGrid/>
        <w:ind w:firstLine="851"/>
        <w:jc w:val="both"/>
      </w:pPr>
      <w:r>
        <w:t>Телефоны официальных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6B6ACC" w:rsidRDefault="006B6ACC" w:rsidP="006B6ACC">
      <w:pPr>
        <w:tabs>
          <w:tab w:val="num" w:pos="1080"/>
        </w:tabs>
        <w:snapToGrid/>
        <w:ind w:firstLine="851"/>
        <w:jc w:val="both"/>
      </w:pPr>
      <w:r>
        <w:t xml:space="preserve">- </w:t>
      </w:r>
      <w:proofErr w:type="spellStart"/>
      <w:r>
        <w:t>Коченёвский</w:t>
      </w:r>
      <w:proofErr w:type="spellEnd"/>
      <w:r>
        <w:t xml:space="preserve"> отдел Управления Федеральной службы государственной регистрации, кадастра и картографии по Новосибирской области: (383-51) 2-74-59; 2-32-83;</w:t>
      </w:r>
    </w:p>
    <w:p w:rsidR="006B6ACC" w:rsidRDefault="006B6ACC" w:rsidP="006B6ACC">
      <w:pPr>
        <w:tabs>
          <w:tab w:val="num" w:pos="1080"/>
        </w:tabs>
        <w:snapToGrid/>
        <w:ind w:firstLine="851"/>
        <w:jc w:val="both"/>
      </w:pPr>
      <w:r>
        <w:lastRenderedPageBreak/>
        <w:t>- Отдел кадастрового учета Федерального государственного учреждения «Земельная кадастровая палата» по Новосибирской области: (383-51) 2-36-93;</w:t>
      </w:r>
    </w:p>
    <w:p w:rsidR="006B6ACC" w:rsidRDefault="006B6ACC" w:rsidP="006B6ACC">
      <w:pPr>
        <w:snapToGrid/>
        <w:ind w:left="851"/>
      </w:pPr>
      <w:r>
        <w:t xml:space="preserve">- </w:t>
      </w:r>
      <w:proofErr w:type="gramStart"/>
      <w:r>
        <w:t>Межрайонная</w:t>
      </w:r>
      <w:proofErr w:type="gramEnd"/>
      <w:r>
        <w:t xml:space="preserve"> ИФНС России № 6 по Новосибирской области: (383-59) 22-087; 22-042.</w:t>
      </w:r>
    </w:p>
    <w:p w:rsidR="006B6ACC" w:rsidRDefault="006B6ACC" w:rsidP="006B6ACC">
      <w:pPr>
        <w:snapToGrid/>
        <w:ind w:left="851"/>
        <w:rPr>
          <w:b/>
        </w:rPr>
      </w:pPr>
    </w:p>
    <w:p w:rsidR="006B6ACC" w:rsidRDefault="006B6ACC" w:rsidP="006B6ACC">
      <w:pPr>
        <w:numPr>
          <w:ilvl w:val="0"/>
          <w:numId w:val="1"/>
        </w:numPr>
        <w:snapToGrid/>
        <w:ind w:left="0" w:firstLine="851"/>
        <w:jc w:val="center"/>
        <w:rPr>
          <w:b/>
        </w:rPr>
      </w:pPr>
      <w:r>
        <w:rPr>
          <w:b/>
        </w:rPr>
        <w:t xml:space="preserve"> Стандарт предоставления муниципальной услуги</w:t>
      </w:r>
    </w:p>
    <w:p w:rsidR="006B6ACC" w:rsidRDefault="006B6ACC" w:rsidP="006B6ACC">
      <w:pPr>
        <w:tabs>
          <w:tab w:val="num" w:pos="1758"/>
        </w:tabs>
        <w:snapToGrid/>
        <w:ind w:left="720"/>
        <w:jc w:val="both"/>
      </w:pPr>
      <w:r>
        <w:t xml:space="preserve">2.1. </w:t>
      </w:r>
      <w:r>
        <w:tab/>
        <w:t>Для получения информации по процедуре предоставления муниципальной услуги заинтересованные лица обращаются к специалисту администрации:</w:t>
      </w:r>
    </w:p>
    <w:p w:rsidR="006B6ACC" w:rsidRDefault="006B6ACC" w:rsidP="006B6ACC">
      <w:pPr>
        <w:numPr>
          <w:ilvl w:val="0"/>
          <w:numId w:val="2"/>
        </w:numPr>
        <w:autoSpaceDE w:val="0"/>
        <w:autoSpaceDN w:val="0"/>
        <w:adjustRightInd w:val="0"/>
        <w:snapToGrid/>
        <w:ind w:left="0" w:firstLine="851"/>
        <w:jc w:val="both"/>
      </w:pPr>
      <w:r>
        <w:t>лично в часы приема;</w:t>
      </w:r>
    </w:p>
    <w:p w:rsidR="006B6ACC" w:rsidRDefault="006B6ACC" w:rsidP="006B6ACC">
      <w:pPr>
        <w:numPr>
          <w:ilvl w:val="0"/>
          <w:numId w:val="2"/>
        </w:numPr>
        <w:autoSpaceDE w:val="0"/>
        <w:autoSpaceDN w:val="0"/>
        <w:adjustRightInd w:val="0"/>
        <w:snapToGrid/>
        <w:ind w:left="0" w:firstLine="851"/>
        <w:jc w:val="both"/>
      </w:pPr>
      <w:r>
        <w:t>по телефону;</w:t>
      </w:r>
    </w:p>
    <w:p w:rsidR="006B6ACC" w:rsidRDefault="006B6ACC" w:rsidP="006B6ACC">
      <w:pPr>
        <w:numPr>
          <w:ilvl w:val="0"/>
          <w:numId w:val="2"/>
        </w:numPr>
        <w:snapToGrid/>
        <w:ind w:left="0" w:firstLine="851"/>
        <w:jc w:val="both"/>
      </w:pPr>
      <w:r>
        <w:t>в письменном виде почтой.</w:t>
      </w:r>
    </w:p>
    <w:p w:rsidR="006B6ACC" w:rsidRDefault="006B6ACC" w:rsidP="006B6ACC">
      <w:pPr>
        <w:tabs>
          <w:tab w:val="num" w:pos="1080"/>
        </w:tabs>
        <w:snapToGrid/>
        <w:ind w:firstLine="851"/>
        <w:jc w:val="both"/>
      </w:pPr>
      <w:r>
        <w:t>Информирование проводится в двух формах: устное и письменное.</w:t>
      </w:r>
    </w:p>
    <w:p w:rsidR="006B6ACC" w:rsidRDefault="006B6ACC" w:rsidP="006B6ACC">
      <w:pPr>
        <w:tabs>
          <w:tab w:val="num" w:pos="1080"/>
        </w:tabs>
        <w:snapToGrid/>
        <w:ind w:firstLine="851"/>
        <w:jc w:val="both"/>
      </w:pPr>
      <w: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6B6ACC" w:rsidRDefault="006B6ACC" w:rsidP="006B6ACC">
      <w:pPr>
        <w:tabs>
          <w:tab w:val="num" w:pos="1080"/>
        </w:tabs>
        <w:snapToGrid/>
        <w:ind w:firstLine="851"/>
        <w:jc w:val="both"/>
      </w:pPr>
      <w:r>
        <w:t>Устное информирование обратившегося лица осуществляется специалистом не более 10 минут.</w:t>
      </w:r>
    </w:p>
    <w:p w:rsidR="006B6ACC" w:rsidRDefault="006B6ACC" w:rsidP="006B6ACC">
      <w:pPr>
        <w:tabs>
          <w:tab w:val="num" w:pos="1080"/>
        </w:tabs>
        <w:snapToGrid/>
        <w:ind w:firstLine="851"/>
        <w:jc w:val="both"/>
      </w:pPr>
      <w: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6B6ACC" w:rsidRDefault="006B6ACC" w:rsidP="006B6ACC">
      <w:pPr>
        <w:tabs>
          <w:tab w:val="num" w:pos="1080"/>
        </w:tabs>
        <w:snapToGrid/>
        <w:ind w:firstLine="851"/>
        <w:jc w:val="both"/>
      </w:pPr>
      <w: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6B6ACC" w:rsidRDefault="006B6ACC" w:rsidP="006B6ACC">
      <w:pPr>
        <w:tabs>
          <w:tab w:val="num" w:pos="1080"/>
        </w:tabs>
        <w:snapToGrid/>
        <w:ind w:firstLine="851"/>
        <w:jc w:val="both"/>
      </w:pPr>
      <w:r>
        <w:t>Ответ на обращение готовится в течение 30 дней со дня регистрации письменного обращения.</w:t>
      </w:r>
    </w:p>
    <w:p w:rsidR="006B6ACC" w:rsidRDefault="006B6ACC" w:rsidP="006B6ACC">
      <w:pPr>
        <w:tabs>
          <w:tab w:val="num" w:pos="1080"/>
        </w:tabs>
        <w:snapToGrid/>
        <w:ind w:firstLine="851"/>
        <w:jc w:val="both"/>
      </w:pPr>
      <w: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6B6ACC" w:rsidRDefault="006B6ACC" w:rsidP="006B6ACC">
      <w:pPr>
        <w:tabs>
          <w:tab w:val="num" w:pos="1080"/>
        </w:tabs>
        <w:snapToGrid/>
        <w:ind w:firstLine="851"/>
        <w:jc w:val="both"/>
      </w:pPr>
      <w:r>
        <w:t>Письменный ответ на обращение подписывается Главой рабочего поселка</w:t>
      </w:r>
      <w:proofErr w:type="gramStart"/>
      <w:r>
        <w:t xml:space="preserve"> Ч</w:t>
      </w:r>
      <w:proofErr w:type="gramEnd"/>
      <w:r>
        <w:t>ик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6B6ACC" w:rsidRDefault="006B6ACC" w:rsidP="006B6ACC">
      <w:pPr>
        <w:tabs>
          <w:tab w:val="num" w:pos="1440"/>
          <w:tab w:val="num" w:pos="1758"/>
        </w:tabs>
        <w:snapToGrid/>
        <w:ind w:firstLine="851"/>
        <w:jc w:val="both"/>
      </w:pPr>
      <w:r>
        <w:t>Информационные материалы, предназначенные для информирования заявителей о муниципальной услуге, размещаются на информационных стендах, находящихся в помещениях администрации.</w:t>
      </w:r>
    </w:p>
    <w:p w:rsidR="006B6ACC" w:rsidRDefault="006B6ACC" w:rsidP="006B6ACC">
      <w:pPr>
        <w:snapToGrid/>
        <w:ind w:firstLine="851"/>
        <w:jc w:val="both"/>
      </w:pPr>
      <w: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6B6ACC" w:rsidRDefault="006B6ACC" w:rsidP="006B6ACC">
      <w:pPr>
        <w:snapToGrid/>
        <w:ind w:firstLine="851"/>
        <w:jc w:val="both"/>
      </w:pPr>
      <w: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6B6ACC" w:rsidRDefault="006B6ACC" w:rsidP="006B6ACC">
      <w:pPr>
        <w:snapToGrid/>
        <w:ind w:firstLine="851"/>
        <w:jc w:val="both"/>
      </w:pPr>
      <w:r>
        <w:lastRenderedPageBreak/>
        <w:t>Также вся информация о муниципальной услуге и услугах, необходимых для получения муниципальной услуги доступна на интернет- сайте администрации, интернет-сайтах организаций, участвующих в предоставлении муниципальной услуги, а так же через систему «Единый портал государственных и муниципальных услуг» и обновляется по мере ее изменения.</w:t>
      </w:r>
    </w:p>
    <w:p w:rsidR="006B6ACC" w:rsidRDefault="006B6ACC" w:rsidP="006B6ACC">
      <w:pPr>
        <w:ind w:left="-142" w:firstLine="993"/>
        <w:jc w:val="both"/>
      </w:pPr>
      <w:r>
        <w:t xml:space="preserve">2.2.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t>перечень</w:t>
        </w:r>
      </w:hyperlink>
      <w:r>
        <w:t xml:space="preserve"> услуг, которые являются необходимыми и обязательными для предоставления муниципальных услуг.</w:t>
      </w:r>
    </w:p>
    <w:p w:rsidR="006B6ACC" w:rsidRDefault="006B6ACC" w:rsidP="006B6ACC">
      <w:pPr>
        <w:tabs>
          <w:tab w:val="num" w:pos="792"/>
          <w:tab w:val="left" w:pos="900"/>
        </w:tabs>
        <w:snapToGrid/>
        <w:ind w:left="851"/>
        <w:jc w:val="both"/>
      </w:pPr>
      <w:r>
        <w:t>2.3.  Результатом предоставления муниципальной услуги является:</w:t>
      </w:r>
    </w:p>
    <w:p w:rsidR="006B6ACC" w:rsidRDefault="006B6ACC" w:rsidP="006B6ACC">
      <w:pPr>
        <w:tabs>
          <w:tab w:val="num" w:pos="540"/>
          <w:tab w:val="left" w:pos="900"/>
        </w:tabs>
        <w:autoSpaceDE w:val="0"/>
        <w:autoSpaceDN w:val="0"/>
        <w:adjustRightInd w:val="0"/>
        <w:snapToGrid/>
        <w:ind w:firstLine="851"/>
        <w:jc w:val="both"/>
      </w:pPr>
      <w:r>
        <w:t xml:space="preserve">- уведомление об отказе в предоставлении услуги; </w:t>
      </w:r>
    </w:p>
    <w:p w:rsidR="006B6ACC" w:rsidRDefault="006B6ACC" w:rsidP="006B6ACC">
      <w:pPr>
        <w:tabs>
          <w:tab w:val="num" w:pos="540"/>
          <w:tab w:val="left" w:pos="900"/>
          <w:tab w:val="left" w:pos="1260"/>
        </w:tabs>
        <w:snapToGrid/>
        <w:ind w:firstLine="851"/>
        <w:jc w:val="both"/>
      </w:pPr>
      <w:r>
        <w:t>- принятие постановления о предоставлении в аренду земельного участка с последующим подписанием договора аренды.</w:t>
      </w:r>
    </w:p>
    <w:p w:rsidR="006B6ACC" w:rsidRDefault="006B6ACC" w:rsidP="006B6ACC">
      <w:pPr>
        <w:tabs>
          <w:tab w:val="num" w:pos="792"/>
          <w:tab w:val="left" w:pos="1260"/>
        </w:tabs>
        <w:snapToGrid/>
        <w:ind w:left="851"/>
        <w:jc w:val="both"/>
      </w:pPr>
      <w:r>
        <w:t>2.4.  Срок предоставления муниципальной услуги:</w:t>
      </w:r>
    </w:p>
    <w:p w:rsidR="006B6ACC" w:rsidRDefault="006B6ACC" w:rsidP="006B6ACC">
      <w:pPr>
        <w:tabs>
          <w:tab w:val="left" w:pos="1260"/>
        </w:tabs>
        <w:snapToGrid/>
        <w:ind w:firstLine="720"/>
        <w:jc w:val="both"/>
      </w:pPr>
      <w:r>
        <w:t>2.4.1. Общий срок принятия решения о предоставлении муниципальной услуги составляет не более 60 дней со дня обращения за муниципальной услугой.</w:t>
      </w:r>
    </w:p>
    <w:p w:rsidR="006B6ACC" w:rsidRDefault="006B6ACC" w:rsidP="006B6ACC">
      <w:pPr>
        <w:pStyle w:val="a4"/>
        <w:numPr>
          <w:ilvl w:val="2"/>
          <w:numId w:val="3"/>
        </w:numPr>
        <w:tabs>
          <w:tab w:val="left" w:pos="1260"/>
        </w:tabs>
        <w:spacing w:after="0" w:line="240" w:lineRule="auto"/>
        <w:ind w:left="0" w:firstLine="720"/>
        <w:jc w:val="both"/>
        <w:rPr>
          <w:rFonts w:ascii="Times New Roman" w:hAnsi="Times New Roman"/>
          <w:sz w:val="28"/>
          <w:szCs w:val="28"/>
        </w:rPr>
      </w:pPr>
      <w:r>
        <w:rPr>
          <w:rFonts w:ascii="Times New Roman" w:hAnsi="Times New Roman"/>
          <w:sz w:val="28"/>
          <w:szCs w:val="2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6B6ACC" w:rsidRDefault="006B6ACC" w:rsidP="006B6ACC">
      <w:pPr>
        <w:pStyle w:val="a4"/>
        <w:numPr>
          <w:ilvl w:val="2"/>
          <w:numId w:val="3"/>
        </w:numPr>
        <w:tabs>
          <w:tab w:val="left" w:pos="1260"/>
        </w:tabs>
        <w:spacing w:after="0" w:line="240" w:lineRule="auto"/>
        <w:ind w:left="0" w:firstLine="720"/>
        <w:jc w:val="both"/>
        <w:rPr>
          <w:rFonts w:ascii="Times New Roman" w:hAnsi="Times New Roman"/>
          <w:sz w:val="28"/>
          <w:szCs w:val="28"/>
        </w:rPr>
      </w:pPr>
      <w:r>
        <w:rPr>
          <w:rFonts w:ascii="Times New Roman" w:hAnsi="Times New Roman"/>
          <w:sz w:val="28"/>
          <w:szCs w:val="28"/>
        </w:rPr>
        <w:t>Срок выдачи (направления) заявителю документов, являющихся результатом предоставления муниципальной услуги, составляет не более 3 дней со дня их подготовки.</w:t>
      </w:r>
    </w:p>
    <w:p w:rsidR="006B6ACC" w:rsidRDefault="006B6ACC" w:rsidP="006B6ACC">
      <w:pPr>
        <w:numPr>
          <w:ilvl w:val="1"/>
          <w:numId w:val="3"/>
        </w:numPr>
        <w:tabs>
          <w:tab w:val="num" w:pos="792"/>
          <w:tab w:val="left" w:pos="900"/>
          <w:tab w:val="left" w:pos="1260"/>
        </w:tabs>
        <w:snapToGrid/>
        <w:ind w:left="0" w:firstLine="851"/>
        <w:jc w:val="both"/>
      </w:pPr>
      <w:r>
        <w:t>Правовые основания для предоставления муниципальной услуги</w:t>
      </w:r>
    </w:p>
    <w:p w:rsidR="006B6ACC" w:rsidRDefault="006B6ACC" w:rsidP="006B6ACC">
      <w:pPr>
        <w:tabs>
          <w:tab w:val="num" w:pos="540"/>
          <w:tab w:val="left" w:pos="900"/>
          <w:tab w:val="left" w:pos="1260"/>
        </w:tabs>
        <w:snapToGrid/>
        <w:ind w:firstLine="851"/>
        <w:jc w:val="both"/>
      </w:pPr>
      <w:r>
        <w:t xml:space="preserve">Предоставление муниципальной услуги осуществляется в соответствии </w:t>
      </w:r>
      <w:proofErr w:type="gramStart"/>
      <w:r>
        <w:t>с</w:t>
      </w:r>
      <w:proofErr w:type="gramEnd"/>
      <w:r>
        <w:t xml:space="preserve">: </w:t>
      </w:r>
    </w:p>
    <w:p w:rsidR="006B6ACC" w:rsidRDefault="006B6ACC" w:rsidP="006B6ACC">
      <w:pPr>
        <w:tabs>
          <w:tab w:val="num" w:pos="540"/>
          <w:tab w:val="left" w:pos="900"/>
        </w:tabs>
        <w:autoSpaceDE w:val="0"/>
        <w:autoSpaceDN w:val="0"/>
        <w:adjustRightInd w:val="0"/>
        <w:snapToGrid/>
        <w:ind w:firstLine="851"/>
        <w:jc w:val="both"/>
      </w:pPr>
      <w:r>
        <w:t>- Конституцией Российской Федерации от 12.12.1993;</w:t>
      </w:r>
    </w:p>
    <w:p w:rsidR="006B6ACC" w:rsidRDefault="006B6ACC" w:rsidP="006B6ACC">
      <w:pPr>
        <w:tabs>
          <w:tab w:val="num" w:pos="540"/>
          <w:tab w:val="left" w:pos="900"/>
        </w:tabs>
        <w:autoSpaceDE w:val="0"/>
        <w:autoSpaceDN w:val="0"/>
        <w:adjustRightInd w:val="0"/>
        <w:snapToGrid/>
        <w:ind w:firstLine="851"/>
        <w:jc w:val="both"/>
      </w:pPr>
      <w:r>
        <w:t>- Гражданским кодексом Российской Федерации от 30 ноября 1994 года № 51- ФЗ;</w:t>
      </w:r>
    </w:p>
    <w:p w:rsidR="006B6ACC" w:rsidRDefault="006B6ACC" w:rsidP="006B6ACC">
      <w:pPr>
        <w:tabs>
          <w:tab w:val="num" w:pos="540"/>
          <w:tab w:val="left" w:pos="900"/>
        </w:tabs>
        <w:autoSpaceDE w:val="0"/>
        <w:autoSpaceDN w:val="0"/>
        <w:adjustRightInd w:val="0"/>
        <w:snapToGrid/>
        <w:ind w:firstLine="851"/>
        <w:jc w:val="both"/>
      </w:pPr>
      <w:r>
        <w:t xml:space="preserve">- Земельным кодексом Российской Федерации от 25 октября 2001 года № 136- ФЗ; </w:t>
      </w:r>
    </w:p>
    <w:p w:rsidR="006B6ACC" w:rsidRDefault="006B6ACC" w:rsidP="006B6ACC">
      <w:pPr>
        <w:tabs>
          <w:tab w:val="num" w:pos="540"/>
          <w:tab w:val="left" w:pos="900"/>
        </w:tabs>
        <w:autoSpaceDE w:val="0"/>
        <w:autoSpaceDN w:val="0"/>
        <w:adjustRightInd w:val="0"/>
        <w:snapToGrid/>
        <w:ind w:firstLine="851"/>
        <w:jc w:val="both"/>
      </w:pPr>
      <w:r>
        <w:t>- Градостроительным кодексом Российской Федерации от 29 декабря 2004 года № 190- ФЗ;</w:t>
      </w:r>
    </w:p>
    <w:p w:rsidR="006B6ACC" w:rsidRDefault="006B6ACC" w:rsidP="006B6ACC">
      <w:pPr>
        <w:tabs>
          <w:tab w:val="num" w:pos="540"/>
          <w:tab w:val="left" w:pos="900"/>
        </w:tabs>
        <w:autoSpaceDE w:val="0"/>
        <w:autoSpaceDN w:val="0"/>
        <w:adjustRightInd w:val="0"/>
        <w:snapToGrid/>
        <w:ind w:firstLine="851"/>
        <w:jc w:val="both"/>
      </w:pPr>
      <w:r>
        <w:t>- Федеральный закон от 23. 06. 2014 № 171- ФЗ «О внесении изменений в Земельный кодекс Российской Федерации и отдельные законодательные акты Российской Федерации»;</w:t>
      </w:r>
    </w:p>
    <w:p w:rsidR="006B6ACC" w:rsidRDefault="006B6ACC" w:rsidP="006B6ACC">
      <w:pPr>
        <w:tabs>
          <w:tab w:val="num" w:pos="540"/>
          <w:tab w:val="left" w:pos="900"/>
        </w:tabs>
        <w:autoSpaceDE w:val="0"/>
        <w:autoSpaceDN w:val="0"/>
        <w:adjustRightInd w:val="0"/>
        <w:snapToGrid/>
        <w:ind w:firstLine="851"/>
        <w:jc w:val="both"/>
      </w:pPr>
      <w:r>
        <w:t>- Федеральным законом от 06.10.2003 № 131- ФЗ «Об общих принципах организации местного самоуправления в РФ»;</w:t>
      </w:r>
    </w:p>
    <w:p w:rsidR="006B6ACC" w:rsidRDefault="006B6ACC" w:rsidP="006B6ACC">
      <w:pPr>
        <w:tabs>
          <w:tab w:val="num" w:pos="540"/>
          <w:tab w:val="left" w:pos="900"/>
        </w:tabs>
        <w:autoSpaceDE w:val="0"/>
        <w:autoSpaceDN w:val="0"/>
        <w:adjustRightInd w:val="0"/>
        <w:snapToGrid/>
        <w:ind w:firstLine="851"/>
        <w:jc w:val="both"/>
      </w:pPr>
      <w:r>
        <w:t>- Федеральным законом от 9 февраля 2009 года № 8- ФЗ «Об обеспечении доступа к информации о деятельности государственных органов и органов местного самоуправления»;</w:t>
      </w:r>
    </w:p>
    <w:p w:rsidR="006B6ACC" w:rsidRDefault="006B6ACC" w:rsidP="006B6ACC">
      <w:pPr>
        <w:tabs>
          <w:tab w:val="num" w:pos="540"/>
          <w:tab w:val="left" w:pos="900"/>
        </w:tabs>
        <w:autoSpaceDE w:val="0"/>
        <w:autoSpaceDN w:val="0"/>
        <w:adjustRightInd w:val="0"/>
        <w:snapToGrid/>
        <w:ind w:firstLine="851"/>
        <w:jc w:val="both"/>
      </w:pPr>
      <w:r>
        <w:t>- Федеральным законом от 27.07.2006 N 152- ФЗ «О персональных данных»;</w:t>
      </w:r>
    </w:p>
    <w:p w:rsidR="006B6ACC" w:rsidRDefault="006B6ACC" w:rsidP="006B6ACC">
      <w:pPr>
        <w:tabs>
          <w:tab w:val="num" w:pos="540"/>
          <w:tab w:val="left" w:pos="900"/>
        </w:tabs>
        <w:autoSpaceDE w:val="0"/>
        <w:autoSpaceDN w:val="0"/>
        <w:adjustRightInd w:val="0"/>
        <w:snapToGrid/>
        <w:ind w:firstLine="851"/>
        <w:jc w:val="both"/>
      </w:pPr>
      <w:r>
        <w:t>- Федеральным законом от 02.05.2006 № 59- ФЗ «О порядке рассмотрений обращений граждан РФ»;</w:t>
      </w:r>
    </w:p>
    <w:p w:rsidR="006B6ACC" w:rsidRDefault="006B6ACC" w:rsidP="006B6ACC">
      <w:pPr>
        <w:tabs>
          <w:tab w:val="num" w:pos="540"/>
          <w:tab w:val="left" w:pos="900"/>
        </w:tabs>
        <w:autoSpaceDE w:val="0"/>
        <w:autoSpaceDN w:val="0"/>
        <w:adjustRightInd w:val="0"/>
        <w:snapToGrid/>
        <w:ind w:firstLine="851"/>
        <w:jc w:val="both"/>
      </w:pPr>
      <w:r>
        <w:t>- Федеральным законом от 21 июля 1997 года № 122- ФЗ «О государственной регистрации прав на недвижимое имущество и сделок с ним»;</w:t>
      </w:r>
    </w:p>
    <w:p w:rsidR="006B6ACC" w:rsidRDefault="006B6ACC" w:rsidP="006B6ACC">
      <w:pPr>
        <w:tabs>
          <w:tab w:val="num" w:pos="540"/>
          <w:tab w:val="left" w:pos="900"/>
        </w:tabs>
        <w:autoSpaceDE w:val="0"/>
        <w:autoSpaceDN w:val="0"/>
        <w:adjustRightInd w:val="0"/>
        <w:snapToGrid/>
        <w:ind w:firstLine="851"/>
        <w:jc w:val="both"/>
      </w:pPr>
      <w:r>
        <w:t>- Федеральным законом от 27 июля 2010 года № 210- ФЗ «Об организации предоставления государственных и муниципальных услуг»;</w:t>
      </w:r>
    </w:p>
    <w:p w:rsidR="006B6ACC" w:rsidRDefault="006B6ACC" w:rsidP="006B6ACC">
      <w:pPr>
        <w:tabs>
          <w:tab w:val="num" w:pos="540"/>
          <w:tab w:val="left" w:pos="900"/>
        </w:tabs>
        <w:autoSpaceDE w:val="0"/>
        <w:autoSpaceDN w:val="0"/>
        <w:adjustRightInd w:val="0"/>
        <w:snapToGrid/>
        <w:ind w:firstLine="851"/>
        <w:jc w:val="both"/>
      </w:pPr>
      <w:r>
        <w:lastRenderedPageBreak/>
        <w:t xml:space="preserve">- Законом Новосибирской области от 14.04.2003 № 108- </w:t>
      </w:r>
      <w:proofErr w:type="gramStart"/>
      <w:r>
        <w:t>ОЗ</w:t>
      </w:r>
      <w:proofErr w:type="gramEnd"/>
      <w:r>
        <w:t xml:space="preserve"> «Об использовании земель на территории Новосибирской области».</w:t>
      </w:r>
    </w:p>
    <w:p w:rsidR="006B6ACC" w:rsidRDefault="006B6ACC" w:rsidP="006B6ACC">
      <w:pPr>
        <w:numPr>
          <w:ilvl w:val="1"/>
          <w:numId w:val="3"/>
        </w:numPr>
        <w:tabs>
          <w:tab w:val="num" w:pos="792"/>
          <w:tab w:val="left" w:pos="900"/>
        </w:tabs>
        <w:snapToGrid/>
        <w:ind w:left="0" w:firstLine="851"/>
        <w:jc w:val="both"/>
      </w:pPr>
      <w:r>
        <w:t>Полный перечень документов, необходимых для предоставления муниципальной услуги:</w:t>
      </w:r>
    </w:p>
    <w:p w:rsidR="006B6ACC" w:rsidRDefault="006B6ACC" w:rsidP="006B6ACC">
      <w:pPr>
        <w:autoSpaceDE w:val="0"/>
        <w:autoSpaceDN w:val="0"/>
        <w:adjustRightInd w:val="0"/>
        <w:snapToGrid/>
        <w:ind w:firstLine="851"/>
        <w:jc w:val="both"/>
      </w:pPr>
      <w:r>
        <w:t xml:space="preserve">- заявление о предоставлении муниципальной услуги (приложение); </w:t>
      </w:r>
    </w:p>
    <w:p w:rsidR="006B6ACC" w:rsidRDefault="006B6ACC" w:rsidP="006B6ACC">
      <w:pPr>
        <w:autoSpaceDE w:val="0"/>
        <w:autoSpaceDN w:val="0"/>
        <w:adjustRightInd w:val="0"/>
        <w:snapToGrid/>
        <w:ind w:firstLine="851"/>
        <w:jc w:val="both"/>
      </w:pPr>
      <w:r>
        <w:t>- копия документа, подтверждающего личность заявителя;</w:t>
      </w:r>
    </w:p>
    <w:p w:rsidR="006B6ACC" w:rsidRDefault="006B6ACC" w:rsidP="006B6ACC">
      <w:pPr>
        <w:autoSpaceDE w:val="0"/>
        <w:autoSpaceDN w:val="0"/>
        <w:adjustRightInd w:val="0"/>
        <w:snapToGrid/>
        <w:ind w:firstLine="851"/>
        <w:jc w:val="both"/>
      </w:pPr>
      <w:r>
        <w:t>- копия документа, подтверждающего личность представителя заявителя, если с заявлением обращается представитель заявителя;</w:t>
      </w:r>
    </w:p>
    <w:p w:rsidR="006B6ACC" w:rsidRDefault="006B6ACC" w:rsidP="006B6ACC">
      <w:pPr>
        <w:autoSpaceDE w:val="0"/>
        <w:autoSpaceDN w:val="0"/>
        <w:adjustRightInd w:val="0"/>
        <w:snapToGrid/>
        <w:ind w:firstLine="851"/>
        <w:jc w:val="both"/>
      </w:pPr>
      <w:r>
        <w:t>- копия документа, удостоверяющего права (полномочия) представителя заявителя, если с заявлением обращается представитель заявителя;</w:t>
      </w:r>
    </w:p>
    <w:p w:rsidR="006B6ACC" w:rsidRDefault="006B6ACC" w:rsidP="006B6ACC">
      <w:pPr>
        <w:tabs>
          <w:tab w:val="num" w:pos="540"/>
          <w:tab w:val="left" w:pos="900"/>
        </w:tabs>
        <w:autoSpaceDE w:val="0"/>
        <w:autoSpaceDN w:val="0"/>
        <w:adjustRightInd w:val="0"/>
        <w:snapToGrid/>
        <w:ind w:firstLine="851"/>
        <w:jc w:val="both"/>
      </w:pPr>
      <w:r>
        <w:t>- выписка из Единого государственного реестра прав на недвижимое имущество и сделок с ним о правах на приобретаемый земельный участок</w:t>
      </w:r>
      <w:r>
        <w:rPr>
          <w:szCs w:val="24"/>
        </w:rPr>
        <w:t>;</w:t>
      </w:r>
    </w:p>
    <w:p w:rsidR="006B6ACC" w:rsidRDefault="006B6ACC" w:rsidP="006B6ACC">
      <w:pPr>
        <w:snapToGrid/>
        <w:ind w:firstLine="851"/>
        <w:jc w:val="both"/>
        <w:rPr>
          <w:rFonts w:eastAsia="SimSun"/>
          <w:lang w:eastAsia="zh-CN"/>
        </w:rPr>
      </w:pPr>
      <w:bookmarkStart w:id="0" w:name="p1200"/>
      <w:bookmarkStart w:id="1" w:name="p1201"/>
      <w:bookmarkEnd w:id="0"/>
      <w:bookmarkEnd w:id="1"/>
      <w:r>
        <w:rPr>
          <w:rFonts w:eastAsia="SimSun"/>
          <w:lang w:eastAsia="zh-CN"/>
        </w:rPr>
        <w:t>Запрещено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представления документов и информации,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6B6ACC" w:rsidRDefault="006B6ACC" w:rsidP="006B6ACC">
      <w:pPr>
        <w:snapToGrid/>
        <w:ind w:firstLine="851"/>
        <w:jc w:val="both"/>
        <w:rPr>
          <w:rFonts w:eastAsia="SimSun"/>
          <w:lang w:eastAsia="zh-CN"/>
        </w:rPr>
      </w:pPr>
      <w:r>
        <w:rPr>
          <w:rFonts w:eastAsia="SimSun"/>
          <w:lang w:eastAsia="zh-CN"/>
        </w:rPr>
        <w:t>Документы, предоставляемые заявителем, должны соответствовать следующим требованиям:</w:t>
      </w:r>
    </w:p>
    <w:p w:rsidR="006B6ACC" w:rsidRDefault="006B6ACC" w:rsidP="006B6ACC">
      <w:pPr>
        <w:numPr>
          <w:ilvl w:val="0"/>
          <w:numId w:val="4"/>
        </w:numPr>
        <w:snapToGrid/>
        <w:ind w:left="0" w:firstLine="851"/>
        <w:jc w:val="both"/>
      </w:pPr>
      <w:r>
        <w:t xml:space="preserve">тексты документов написаны разборчиво; </w:t>
      </w:r>
    </w:p>
    <w:p w:rsidR="006B6ACC" w:rsidRDefault="006B6ACC" w:rsidP="006B6ACC">
      <w:pPr>
        <w:numPr>
          <w:ilvl w:val="0"/>
          <w:numId w:val="4"/>
        </w:numPr>
        <w:snapToGrid/>
        <w:ind w:left="0" w:firstLine="851"/>
        <w:jc w:val="both"/>
      </w:pPr>
      <w:r>
        <w:t>фамилия, имя и отчество (при наличии) заявителя, его адрес места жительства, телефон (если есть) написаны полностью;</w:t>
      </w:r>
    </w:p>
    <w:p w:rsidR="006B6ACC" w:rsidRDefault="006B6ACC" w:rsidP="006B6ACC">
      <w:pPr>
        <w:numPr>
          <w:ilvl w:val="0"/>
          <w:numId w:val="4"/>
        </w:numPr>
        <w:snapToGrid/>
        <w:ind w:left="0" w:firstLine="851"/>
        <w:jc w:val="both"/>
      </w:pPr>
      <w:r>
        <w:t>в документах нет подчисток, приписок, зачеркнутых слов и иных неоговоренных исправлений;</w:t>
      </w:r>
    </w:p>
    <w:p w:rsidR="006B6ACC" w:rsidRDefault="006B6ACC" w:rsidP="006B6ACC">
      <w:pPr>
        <w:numPr>
          <w:ilvl w:val="0"/>
          <w:numId w:val="4"/>
        </w:numPr>
        <w:snapToGrid/>
        <w:ind w:left="0" w:firstLine="851"/>
        <w:jc w:val="both"/>
      </w:pPr>
      <w:r>
        <w:t>документы не исполнены карандашом;</w:t>
      </w:r>
    </w:p>
    <w:p w:rsidR="006B6ACC" w:rsidRDefault="006B6ACC" w:rsidP="006B6ACC">
      <w:pPr>
        <w:numPr>
          <w:ilvl w:val="0"/>
          <w:numId w:val="4"/>
        </w:numPr>
        <w:snapToGrid/>
        <w:ind w:left="0" w:firstLine="851"/>
        <w:jc w:val="both"/>
      </w:pPr>
      <w:r>
        <w:t>документы не имеют серьезных повреждений, наличие которых допускает многозначность истолкования содержания.</w:t>
      </w:r>
    </w:p>
    <w:p w:rsidR="006B6ACC" w:rsidRDefault="006B6ACC" w:rsidP="006B6ACC">
      <w:pPr>
        <w:pStyle w:val="a4"/>
        <w:numPr>
          <w:ilvl w:val="2"/>
          <w:numId w:val="5"/>
        </w:numPr>
        <w:tabs>
          <w:tab w:val="left" w:pos="900"/>
          <w:tab w:val="num" w:pos="1758"/>
        </w:tabs>
        <w:spacing w:after="0" w:line="240" w:lineRule="auto"/>
        <w:ind w:left="0" w:firstLine="720"/>
        <w:jc w:val="both"/>
        <w:rPr>
          <w:rFonts w:ascii="Times New Roman" w:hAnsi="Times New Roman"/>
          <w:sz w:val="28"/>
          <w:szCs w:val="28"/>
        </w:rPr>
      </w:pPr>
      <w:r>
        <w:rPr>
          <w:rFonts w:ascii="Times New Roman" w:hAnsi="Times New Roman"/>
          <w:sz w:val="28"/>
          <w:szCs w:val="28"/>
        </w:rPr>
        <w:t>Перечень необходимых для предоставления муниципальной услуги документов, предоставляемых лично заявителем:</w:t>
      </w:r>
    </w:p>
    <w:p w:rsidR="006B6ACC" w:rsidRDefault="006B6ACC" w:rsidP="006B6ACC">
      <w:pPr>
        <w:tabs>
          <w:tab w:val="num" w:pos="1440"/>
        </w:tabs>
        <w:autoSpaceDE w:val="0"/>
        <w:autoSpaceDN w:val="0"/>
        <w:adjustRightInd w:val="0"/>
        <w:snapToGrid/>
        <w:ind w:firstLine="851"/>
        <w:jc w:val="both"/>
      </w:pPr>
      <w:r>
        <w:t>- заявление с указанием цели использования земельного участка (запрашивается ли земельный участок для расширения существующего), срока аренды земельного участка, предполагаемого местоположения земельного участка (приложение);</w:t>
      </w:r>
    </w:p>
    <w:p w:rsidR="006B6ACC" w:rsidRDefault="006B6ACC" w:rsidP="006B6ACC">
      <w:pPr>
        <w:autoSpaceDE w:val="0"/>
        <w:autoSpaceDN w:val="0"/>
        <w:adjustRightInd w:val="0"/>
        <w:snapToGrid/>
        <w:ind w:firstLine="851"/>
        <w:jc w:val="both"/>
      </w:pPr>
      <w:r>
        <w:rPr>
          <w:spacing w:val="3"/>
        </w:rPr>
        <w:t>- копии документов, удостоверяющих личность</w:t>
      </w:r>
      <w:r>
        <w:t xml:space="preserve"> заявителя;</w:t>
      </w:r>
    </w:p>
    <w:p w:rsidR="006B6ACC" w:rsidRDefault="006B6ACC" w:rsidP="006B6ACC">
      <w:pPr>
        <w:autoSpaceDE w:val="0"/>
        <w:autoSpaceDN w:val="0"/>
        <w:adjustRightInd w:val="0"/>
        <w:snapToGrid/>
        <w:ind w:firstLine="851"/>
        <w:jc w:val="both"/>
      </w:pPr>
      <w:r>
        <w:t>- копия документа, подтверждающего личность представителя заявителя, если с заявлением обращается представитель заявителя;</w:t>
      </w:r>
    </w:p>
    <w:p w:rsidR="006B6ACC" w:rsidRDefault="006B6ACC" w:rsidP="006B6ACC">
      <w:pPr>
        <w:autoSpaceDE w:val="0"/>
        <w:autoSpaceDN w:val="0"/>
        <w:adjustRightInd w:val="0"/>
        <w:snapToGrid/>
        <w:ind w:firstLine="851"/>
        <w:jc w:val="both"/>
      </w:pPr>
      <w:r>
        <w:t>- копия документа, удостоверяющего права (полномочия) представителя заявителя, если с заявлением обращается представитель заявителя;</w:t>
      </w:r>
    </w:p>
    <w:p w:rsidR="006B6ACC" w:rsidRDefault="006B6ACC" w:rsidP="006B6ACC">
      <w:pPr>
        <w:tabs>
          <w:tab w:val="num" w:pos="540"/>
          <w:tab w:val="left" w:pos="900"/>
        </w:tabs>
        <w:autoSpaceDE w:val="0"/>
        <w:autoSpaceDN w:val="0"/>
        <w:adjustRightInd w:val="0"/>
        <w:snapToGrid/>
        <w:ind w:firstLine="851"/>
        <w:jc w:val="both"/>
      </w:pPr>
      <w:r>
        <w:t>При предоставлении копии документа необходимо предъявление оригинала, оригиналы сличаются с копиями и возвращаются заявителю.</w:t>
      </w:r>
    </w:p>
    <w:p w:rsidR="006B6ACC" w:rsidRDefault="006B6ACC" w:rsidP="006B6ACC">
      <w:pPr>
        <w:numPr>
          <w:ilvl w:val="1"/>
          <w:numId w:val="5"/>
        </w:numPr>
        <w:tabs>
          <w:tab w:val="num" w:pos="792"/>
          <w:tab w:val="left" w:pos="900"/>
        </w:tabs>
        <w:snapToGrid/>
        <w:ind w:left="0" w:firstLine="851"/>
        <w:jc w:val="both"/>
      </w:pPr>
      <w: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w:t>
      </w:r>
      <w:r>
        <w:lastRenderedPageBreak/>
        <w:t xml:space="preserve">государственных или муниципальных услуг, </w:t>
      </w:r>
      <w:proofErr w:type="spellStart"/>
      <w:r>
        <w:t>истребуемых</w:t>
      </w:r>
      <w:proofErr w:type="spellEnd"/>
      <w:r>
        <w:t xml:space="preserve"> сотрудниками администрации:</w:t>
      </w:r>
    </w:p>
    <w:p w:rsidR="006B6ACC" w:rsidRDefault="006B6ACC" w:rsidP="006B6ACC">
      <w:pPr>
        <w:tabs>
          <w:tab w:val="num" w:pos="540"/>
          <w:tab w:val="left" w:pos="900"/>
        </w:tabs>
        <w:autoSpaceDE w:val="0"/>
        <w:autoSpaceDN w:val="0"/>
        <w:adjustRightInd w:val="0"/>
        <w:snapToGrid/>
        <w:ind w:firstLine="851"/>
        <w:jc w:val="both"/>
      </w:pPr>
      <w:r>
        <w:t>- выписка из Единого государственного реестра прав на недвижимое имущество и сделок с ним о правах на приобретаемый земельный участок;</w:t>
      </w:r>
    </w:p>
    <w:p w:rsidR="006B6ACC" w:rsidRDefault="006B6ACC" w:rsidP="006B6ACC">
      <w:pPr>
        <w:tabs>
          <w:tab w:val="num" w:pos="540"/>
          <w:tab w:val="left" w:pos="900"/>
        </w:tabs>
        <w:autoSpaceDE w:val="0"/>
        <w:autoSpaceDN w:val="0"/>
        <w:adjustRightInd w:val="0"/>
        <w:snapToGrid/>
        <w:ind w:firstLine="851"/>
        <w:jc w:val="both"/>
      </w:pPr>
      <w:r>
        <w:t>- кадастровый паспорт земельного участка.</w:t>
      </w:r>
    </w:p>
    <w:p w:rsidR="006B6ACC" w:rsidRDefault="006B6ACC" w:rsidP="006B6ACC">
      <w:pPr>
        <w:numPr>
          <w:ilvl w:val="2"/>
          <w:numId w:val="5"/>
        </w:numPr>
        <w:tabs>
          <w:tab w:val="left" w:pos="900"/>
          <w:tab w:val="num" w:pos="1758"/>
        </w:tabs>
        <w:snapToGrid/>
        <w:ind w:left="0" w:firstLine="851"/>
        <w:jc w:val="both"/>
      </w:pPr>
      <w:r>
        <w:t>Запрещается требовать от заявителя:</w:t>
      </w:r>
    </w:p>
    <w:p w:rsidR="006B6ACC" w:rsidRDefault="006B6ACC" w:rsidP="006B6ACC">
      <w:pPr>
        <w:numPr>
          <w:ilvl w:val="0"/>
          <w:numId w:val="6"/>
        </w:numPr>
        <w:tabs>
          <w:tab w:val="num" w:pos="540"/>
          <w:tab w:val="left" w:pos="900"/>
          <w:tab w:val="num" w:pos="2160"/>
        </w:tabs>
        <w:snapToGrid/>
        <w:ind w:left="0" w:firstLine="851"/>
        <w:jc w:val="both"/>
      </w:pPr>
      <w: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B6ACC" w:rsidRDefault="006B6ACC" w:rsidP="006B6ACC">
      <w:pPr>
        <w:numPr>
          <w:ilvl w:val="0"/>
          <w:numId w:val="6"/>
        </w:numPr>
        <w:tabs>
          <w:tab w:val="num" w:pos="540"/>
          <w:tab w:val="left" w:pos="900"/>
          <w:tab w:val="num" w:pos="2160"/>
        </w:tabs>
        <w:snapToGrid/>
        <w:ind w:left="0" w:firstLine="851"/>
        <w:jc w:val="both"/>
      </w:pPr>
      <w:proofErr w:type="gramStart"/>
      <w:r>
        <w:t>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w:t>
      </w:r>
      <w:proofErr w:type="gramEnd"/>
      <w:r>
        <w:t xml:space="preserve"> 6 статьи 7 Федерального закона "Об организации предоставления государственных и муниципальных услуг" № 210-ФЗ.</w:t>
      </w:r>
    </w:p>
    <w:p w:rsidR="006B6ACC" w:rsidRDefault="006B6ACC" w:rsidP="006B6ACC">
      <w:pPr>
        <w:numPr>
          <w:ilvl w:val="1"/>
          <w:numId w:val="5"/>
        </w:numPr>
        <w:tabs>
          <w:tab w:val="left" w:pos="1080"/>
        </w:tabs>
        <w:snapToGrid/>
        <w:ind w:left="0" w:firstLine="851"/>
        <w:jc w:val="both"/>
      </w:pPr>
      <w:r>
        <w:t>Основания для отказа в предоставлении муниципальной услуги:</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xml:space="preserve">-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 </w:t>
      </w:r>
    </w:p>
    <w:p w:rsidR="006B6ACC" w:rsidRDefault="006B6ACC" w:rsidP="006B6ACC">
      <w:pPr>
        <w:pStyle w:val="a4"/>
        <w:spacing w:after="0" w:line="240" w:lineRule="auto"/>
        <w:ind w:left="0" w:firstLine="360"/>
        <w:jc w:val="both"/>
        <w:rPr>
          <w:rFonts w:ascii="Times New Roman" w:hAnsi="Times New Roman"/>
          <w:sz w:val="28"/>
          <w:szCs w:val="28"/>
        </w:rPr>
      </w:pPr>
      <w:proofErr w:type="gramStart"/>
      <w:r>
        <w:rPr>
          <w:rFonts w:ascii="Times New Roman" w:hAnsi="Times New Roman"/>
          <w:sz w:val="28"/>
          <w:szCs w:val="28"/>
        </w:rPr>
        <w:t>-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6B6ACC" w:rsidRDefault="006B6ACC" w:rsidP="006B6ACC">
      <w:pPr>
        <w:pStyle w:val="a4"/>
        <w:spacing w:after="0" w:line="240" w:lineRule="auto"/>
        <w:ind w:left="0" w:firstLine="360"/>
        <w:jc w:val="both"/>
        <w:rPr>
          <w:rFonts w:ascii="Times New Roman" w:hAnsi="Times New Roman"/>
          <w:sz w:val="28"/>
          <w:szCs w:val="28"/>
        </w:rPr>
      </w:pPr>
      <w:proofErr w:type="gramStart"/>
      <w:r>
        <w:rPr>
          <w:rFonts w:ascii="Times New Roman" w:hAnsi="Times New Roman"/>
          <w:sz w:val="28"/>
          <w:szCs w:val="28"/>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размещение которого может осуществляться без предоставления земельных участков и установления сервитутов, и это</w:t>
      </w:r>
      <w:proofErr w:type="gramEnd"/>
      <w:r>
        <w:rPr>
          <w:rFonts w:ascii="Times New Roman" w:hAnsi="Times New Roman"/>
          <w:sz w:val="28"/>
          <w:szCs w:val="28"/>
        </w:rPr>
        <w:t xml:space="preserve"> не препятствует использованию земельного участка в соответствии с его разрешенным использованием;</w:t>
      </w:r>
    </w:p>
    <w:p w:rsidR="006B6ACC" w:rsidRDefault="006B6ACC" w:rsidP="006B6ACC">
      <w:pPr>
        <w:pStyle w:val="a4"/>
        <w:spacing w:after="0" w:line="240" w:lineRule="auto"/>
        <w:ind w:left="0" w:firstLine="360"/>
        <w:jc w:val="both"/>
        <w:rPr>
          <w:rFonts w:ascii="Times New Roman" w:hAnsi="Times New Roman"/>
          <w:sz w:val="28"/>
          <w:szCs w:val="28"/>
        </w:rPr>
      </w:pPr>
      <w:proofErr w:type="gramStart"/>
      <w:r>
        <w:rPr>
          <w:rFonts w:ascii="Times New Roman" w:hAnsi="Times New Roman"/>
          <w:sz w:val="28"/>
          <w:szCs w:val="28"/>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w:t>
      </w:r>
      <w:proofErr w:type="gramEnd"/>
      <w:r>
        <w:rPr>
          <w:rFonts w:ascii="Times New Roman" w:hAnsi="Times New Roman"/>
          <w:sz w:val="28"/>
          <w:szCs w:val="28"/>
        </w:rPr>
        <w:t xml:space="preserve"> строительства;</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lastRenderedPageBreak/>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6B6ACC" w:rsidRDefault="006B6ACC" w:rsidP="006B6ACC">
      <w:pPr>
        <w:pStyle w:val="a4"/>
        <w:spacing w:after="0" w:line="240" w:lineRule="auto"/>
        <w:ind w:left="0" w:firstLine="360"/>
        <w:jc w:val="both"/>
        <w:rPr>
          <w:rFonts w:ascii="Times New Roman" w:hAnsi="Times New Roman"/>
          <w:sz w:val="28"/>
          <w:szCs w:val="28"/>
        </w:rPr>
      </w:pPr>
      <w:proofErr w:type="gramStart"/>
      <w:r>
        <w:rPr>
          <w:rFonts w:ascii="Times New Roman" w:hAnsi="Times New Roman"/>
          <w:sz w:val="28"/>
          <w:szCs w:val="28"/>
        </w:rPr>
        <w:t>-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постоянное (бессрочное) пользование или с заявлением о предоставлении земельного участка в безвозмездное пользование на срок, превышающий срок действия решения о резервировании</w:t>
      </w:r>
      <w:r>
        <w:rPr>
          <w:rStyle w:val="apple-converted-space"/>
          <w:rFonts w:ascii="Times New Roman" w:hAnsi="Times New Roman"/>
          <w:color w:val="2D2D2D"/>
          <w:spacing w:val="2"/>
          <w:sz w:val="28"/>
          <w:szCs w:val="28"/>
        </w:rPr>
        <w:t> </w:t>
      </w:r>
      <w:r>
        <w:rPr>
          <w:rFonts w:ascii="Times New Roman" w:hAnsi="Times New Roman"/>
          <w:sz w:val="28"/>
          <w:szCs w:val="28"/>
        </w:rPr>
        <w:t>земельного участка;</w:t>
      </w:r>
      <w:proofErr w:type="gramEnd"/>
    </w:p>
    <w:p w:rsidR="006B6ACC" w:rsidRDefault="006B6ACC" w:rsidP="006B6ACC">
      <w:pPr>
        <w:pStyle w:val="a4"/>
        <w:spacing w:after="0" w:line="240" w:lineRule="auto"/>
        <w:ind w:left="0" w:firstLine="360"/>
        <w:jc w:val="both"/>
        <w:rPr>
          <w:rFonts w:ascii="Times New Roman" w:hAnsi="Times New Roman"/>
          <w:sz w:val="28"/>
          <w:szCs w:val="28"/>
        </w:rPr>
      </w:pPr>
      <w:proofErr w:type="gramStart"/>
      <w:r>
        <w:rPr>
          <w:rFonts w:ascii="Times New Roman" w:hAnsi="Times New Roman"/>
          <w:sz w:val="28"/>
          <w:szCs w:val="28"/>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w:t>
      </w:r>
      <w:proofErr w:type="gramEnd"/>
      <w:r>
        <w:rPr>
          <w:rFonts w:ascii="Times New Roman" w:hAnsi="Times New Roman"/>
          <w:sz w:val="28"/>
          <w:szCs w:val="28"/>
        </w:rPr>
        <w:t xml:space="preserve">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6B6ACC" w:rsidRDefault="006B6ACC" w:rsidP="006B6ACC">
      <w:pPr>
        <w:pStyle w:val="a4"/>
        <w:spacing w:after="0" w:line="240" w:lineRule="auto"/>
        <w:ind w:left="-142" w:firstLine="502"/>
        <w:jc w:val="both"/>
        <w:rPr>
          <w:rFonts w:ascii="Times New Roman" w:hAnsi="Times New Roman"/>
          <w:sz w:val="28"/>
          <w:szCs w:val="28"/>
        </w:rPr>
      </w:pPr>
      <w:r>
        <w:rPr>
          <w:rFonts w:ascii="Times New Roman" w:hAnsi="Times New Roman"/>
          <w:sz w:val="28"/>
          <w:szCs w:val="28"/>
        </w:rPr>
        <w:t>-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w:t>
      </w:r>
      <w:r>
        <w:rPr>
          <w:rFonts w:ascii="Times New Roman" w:hAnsi="Times New Roman"/>
          <w:color w:val="0000FF"/>
          <w:sz w:val="28"/>
          <w:szCs w:val="28"/>
        </w:rPr>
        <w:t>;</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6B6ACC" w:rsidRDefault="006B6ACC" w:rsidP="006B6ACC">
      <w:pPr>
        <w:pStyle w:val="a4"/>
        <w:spacing w:after="0" w:line="240" w:lineRule="auto"/>
        <w:ind w:left="360"/>
        <w:jc w:val="both"/>
        <w:rPr>
          <w:rFonts w:ascii="Times New Roman" w:hAnsi="Times New Roman"/>
          <w:sz w:val="28"/>
          <w:szCs w:val="28"/>
        </w:rPr>
      </w:pPr>
      <w:r>
        <w:rPr>
          <w:rFonts w:ascii="Times New Roman" w:hAnsi="Times New Roman"/>
          <w:sz w:val="28"/>
          <w:szCs w:val="28"/>
        </w:rPr>
        <w:t>- предоставление земельного участка на заявленном виде прав не допускается;</w:t>
      </w:r>
    </w:p>
    <w:p w:rsidR="006B6ACC" w:rsidRDefault="006B6ACC" w:rsidP="006B6ACC">
      <w:pPr>
        <w:pStyle w:val="a4"/>
        <w:spacing w:after="0" w:line="240" w:lineRule="auto"/>
        <w:ind w:left="-142" w:firstLine="502"/>
        <w:jc w:val="both"/>
        <w:rPr>
          <w:rFonts w:ascii="Times New Roman" w:hAnsi="Times New Roman"/>
          <w:sz w:val="28"/>
          <w:szCs w:val="28"/>
        </w:rPr>
      </w:pPr>
      <w:r>
        <w:rPr>
          <w:rFonts w:ascii="Times New Roman" w:hAnsi="Times New Roman"/>
          <w:sz w:val="28"/>
          <w:szCs w:val="28"/>
        </w:rPr>
        <w:t>- в отношении земельного участка, указанного в заявлении о предоставлении земельного участка, не установлен вид разрешенного использования;</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указанный в заявлении о предоставлении земельного участка земельный участок не отнесен к определенной категории земель;</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xml:space="preserve">- указанный в заявлении о предоставлении земельного участка земельный участок изъят для государственных или муниципальных нужд и указанная в </w:t>
      </w:r>
      <w:r>
        <w:rPr>
          <w:rFonts w:ascii="Times New Roman" w:hAnsi="Times New Roman"/>
          <w:sz w:val="28"/>
          <w:szCs w:val="28"/>
        </w:rPr>
        <w:lastRenderedPageBreak/>
        <w:t>заявлении цель предоставления такого земельного участка не соответствует целям, для которых такой земельный участок был изъят:</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границы земельного участка, указанного в заявлен</w:t>
      </w:r>
      <w:proofErr w:type="gramStart"/>
      <w:r>
        <w:rPr>
          <w:rFonts w:ascii="Times New Roman" w:hAnsi="Times New Roman"/>
          <w:sz w:val="28"/>
          <w:szCs w:val="28"/>
        </w:rPr>
        <w:t>ии о е</w:t>
      </w:r>
      <w:proofErr w:type="gramEnd"/>
      <w:r>
        <w:rPr>
          <w:rFonts w:ascii="Times New Roman" w:hAnsi="Times New Roman"/>
          <w:sz w:val="28"/>
          <w:szCs w:val="28"/>
        </w:rPr>
        <w:t>го предоставлении, подлежат уточнению в соответствии с</w:t>
      </w:r>
      <w:r>
        <w:rPr>
          <w:rStyle w:val="apple-converted-space"/>
          <w:rFonts w:ascii="Times New Roman" w:hAnsi="Times New Roman"/>
          <w:color w:val="2D2D2D"/>
          <w:spacing w:val="2"/>
          <w:sz w:val="28"/>
          <w:szCs w:val="28"/>
        </w:rPr>
        <w:t xml:space="preserve">  Федеральным законом </w:t>
      </w:r>
      <w:r>
        <w:rPr>
          <w:rFonts w:ascii="Times New Roman" w:hAnsi="Times New Roman"/>
          <w:sz w:val="28"/>
          <w:szCs w:val="28"/>
        </w:rPr>
        <w:t>"О государственном кадастре недвижимости".</w:t>
      </w:r>
    </w:p>
    <w:p w:rsidR="006B6ACC" w:rsidRDefault="006B6ACC" w:rsidP="006B6ACC">
      <w:pPr>
        <w:pStyle w:val="a4"/>
        <w:spacing w:after="0" w:line="240" w:lineRule="auto"/>
        <w:ind w:left="0" w:firstLine="360"/>
        <w:jc w:val="both"/>
        <w:rPr>
          <w:rFonts w:ascii="Times New Roman" w:hAnsi="Times New Roman"/>
          <w:sz w:val="28"/>
          <w:szCs w:val="28"/>
        </w:rPr>
      </w:pPr>
      <w:proofErr w:type="gramStart"/>
      <w:r>
        <w:rPr>
          <w:rFonts w:ascii="Times New Roman" w:hAnsi="Times New Roman"/>
          <w:sz w:val="28"/>
          <w:szCs w:val="28"/>
        </w:rPr>
        <w:t>- судебное разбирательство в отношении земельного участка и (или) расположенных на нем зданий, строений, сооружений, в том числе оспаривание прав на земельный участок, границ, площади, разрешенного использования земельного участка, прав на расположенные на нем здания, строения, сооружения;</w:t>
      </w:r>
      <w:proofErr w:type="gramEnd"/>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наличие акта о подтверждении факта незаконного (нецелевого) использования земельного участка;</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смерть заявителя - физического лица, прекращение деятельности заявителя - индивидуального предпринимателя, ликвидация заявителя - юридического лица;</w:t>
      </w:r>
    </w:p>
    <w:p w:rsidR="006B6ACC" w:rsidRDefault="006B6ACC" w:rsidP="006B6ACC">
      <w:pPr>
        <w:pStyle w:val="a4"/>
        <w:spacing w:after="0" w:line="240" w:lineRule="auto"/>
        <w:ind w:left="360"/>
        <w:jc w:val="both"/>
        <w:rPr>
          <w:rFonts w:ascii="Times New Roman" w:hAnsi="Times New Roman"/>
          <w:sz w:val="28"/>
          <w:szCs w:val="28"/>
        </w:rPr>
      </w:pPr>
      <w:r>
        <w:rPr>
          <w:rFonts w:ascii="Times New Roman" w:hAnsi="Times New Roman"/>
          <w:sz w:val="28"/>
          <w:szCs w:val="28"/>
        </w:rPr>
        <w:t>- наличие в границах земельного участка многоквартирного дома;</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расположение границ здания, сооружения полностью или частично за пределами границ земельного участка;</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пересечение границ земельного участка с границами иных земельных участков, поставленных на кадастровый учет;</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наличие обеспечительных мер, наложенных в отношении земельного участка, здания, сооружения, расположенного на испрашиваемом земельном участке, и (или) прав пользования на указанные объекты недвижимого имущества;</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наличие ранее принятого в установленном порядке решения о предоставлении заявителю на испрашиваемом праве земельного участка;</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земельный участок предназначен для предоставления отдельным категориям граждан;</w:t>
      </w:r>
    </w:p>
    <w:p w:rsidR="006B6ACC" w:rsidRDefault="006B6ACC" w:rsidP="006B6ACC">
      <w:pPr>
        <w:pStyle w:val="a4"/>
        <w:spacing w:after="0" w:line="240" w:lineRule="auto"/>
        <w:ind w:left="0" w:firstLine="360"/>
        <w:jc w:val="both"/>
        <w:rPr>
          <w:rFonts w:ascii="Times New Roman" w:hAnsi="Times New Roman"/>
          <w:sz w:val="28"/>
          <w:szCs w:val="28"/>
        </w:rPr>
      </w:pPr>
      <w:r>
        <w:rPr>
          <w:rFonts w:ascii="Times New Roman" w:hAnsi="Times New Roman"/>
          <w:sz w:val="28"/>
          <w:szCs w:val="28"/>
        </w:rPr>
        <w:t>- проведение работ по образованию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в соответствии с</w:t>
      </w:r>
      <w:r>
        <w:rPr>
          <w:rStyle w:val="apple-converted-space"/>
          <w:rFonts w:ascii="Times New Roman" w:hAnsi="Times New Roman"/>
          <w:color w:val="2D2D2D"/>
          <w:spacing w:val="2"/>
          <w:sz w:val="28"/>
          <w:szCs w:val="28"/>
        </w:rPr>
        <w:t> </w:t>
      </w:r>
      <w:hyperlink r:id="rId13" w:history="1">
        <w:r>
          <w:rPr>
            <w:rStyle w:val="a3"/>
            <w:rFonts w:ascii="Times New Roman" w:hAnsi="Times New Roman"/>
            <w:color w:val="00466E"/>
            <w:spacing w:val="2"/>
          </w:rPr>
          <w:t>пунктом 3 статьи 39.11 Земельного кодекса Российской Федерации</w:t>
        </w:r>
      </w:hyperlink>
      <w:r>
        <w:rPr>
          <w:rFonts w:ascii="Times New Roman" w:hAnsi="Times New Roman"/>
          <w:sz w:val="28"/>
          <w:szCs w:val="28"/>
        </w:rPr>
        <w:t>.</w:t>
      </w:r>
    </w:p>
    <w:p w:rsidR="006B6ACC" w:rsidRDefault="006B6ACC" w:rsidP="006B6ACC">
      <w:pPr>
        <w:numPr>
          <w:ilvl w:val="1"/>
          <w:numId w:val="5"/>
        </w:numPr>
        <w:tabs>
          <w:tab w:val="num" w:pos="792"/>
          <w:tab w:val="left" w:pos="900"/>
        </w:tabs>
        <w:snapToGrid/>
        <w:ind w:left="0" w:firstLine="851"/>
        <w:jc w:val="both"/>
      </w:pPr>
      <w:r>
        <w:t>Предоставление муниципальной услуги осуществляется бесплатно.</w:t>
      </w:r>
    </w:p>
    <w:p w:rsidR="006B6ACC" w:rsidRDefault="006B6ACC" w:rsidP="006B6ACC">
      <w:pPr>
        <w:numPr>
          <w:ilvl w:val="1"/>
          <w:numId w:val="5"/>
        </w:numPr>
        <w:tabs>
          <w:tab w:val="num" w:pos="540"/>
          <w:tab w:val="num" w:pos="792"/>
          <w:tab w:val="left" w:pos="900"/>
        </w:tabs>
        <w:snapToGrid/>
        <w:ind w:left="0" w:firstLine="851"/>
        <w:jc w:val="both"/>
      </w:pPr>
      <w:r>
        <w:t xml:space="preserve"> Услуги, являющиеся необходимыми и обязательными для предоставления муниципальной услуги, отсутствуют.</w:t>
      </w:r>
    </w:p>
    <w:p w:rsidR="006B6ACC" w:rsidRDefault="006B6ACC" w:rsidP="006B6ACC">
      <w:pPr>
        <w:numPr>
          <w:ilvl w:val="1"/>
          <w:numId w:val="5"/>
        </w:numPr>
        <w:tabs>
          <w:tab w:val="num" w:pos="792"/>
          <w:tab w:val="left" w:pos="900"/>
        </w:tabs>
        <w:snapToGrid/>
        <w:ind w:left="0" w:firstLine="851"/>
        <w:jc w:val="both"/>
      </w:pPr>
      <w:r>
        <w:t xml:space="preserve"> Максимальное время ожидания в очереди при подаче заявления о предоставлении муниципальной услуги не может превышать 15 минут.</w:t>
      </w:r>
    </w:p>
    <w:p w:rsidR="006B6ACC" w:rsidRDefault="006B6ACC" w:rsidP="006B6ACC">
      <w:pPr>
        <w:numPr>
          <w:ilvl w:val="1"/>
          <w:numId w:val="5"/>
        </w:numPr>
        <w:tabs>
          <w:tab w:val="num" w:pos="792"/>
          <w:tab w:val="left" w:pos="900"/>
        </w:tabs>
        <w:snapToGrid/>
        <w:ind w:left="0" w:firstLine="851"/>
        <w:jc w:val="both"/>
      </w:pPr>
      <w:r>
        <w:t xml:space="preserve"> Срок и порядок регистрации запроса заявителя о предоставлении муниципальной услуги и услуги: </w:t>
      </w:r>
    </w:p>
    <w:p w:rsidR="006B6ACC" w:rsidRDefault="006B6ACC" w:rsidP="006B6ACC">
      <w:pPr>
        <w:snapToGrid/>
        <w:ind w:firstLine="851"/>
        <w:jc w:val="both"/>
      </w:pPr>
      <w:r>
        <w:t>Срок регистрации запроса заявителя о предоставлении муниципальной услуг</w:t>
      </w:r>
      <w:proofErr w:type="gramStart"/>
      <w:r>
        <w:t>и-</w:t>
      </w:r>
      <w:proofErr w:type="gramEnd"/>
      <w:r>
        <w:t xml:space="preserve">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6B6ACC" w:rsidRDefault="006B6ACC" w:rsidP="006B6ACC">
      <w:pPr>
        <w:numPr>
          <w:ilvl w:val="1"/>
          <w:numId w:val="5"/>
        </w:numPr>
        <w:snapToGrid/>
        <w:ind w:left="0" w:firstLine="851"/>
        <w:jc w:val="both"/>
      </w:pPr>
      <w:r>
        <w:t xml:space="preserve"> Требования к помещениям, в которых предоставляется муниципальная услуга:</w:t>
      </w:r>
    </w:p>
    <w:p w:rsidR="006B6ACC" w:rsidRDefault="006B6ACC" w:rsidP="006B6ACC">
      <w:pPr>
        <w:numPr>
          <w:ilvl w:val="2"/>
          <w:numId w:val="5"/>
        </w:numPr>
        <w:snapToGrid/>
        <w:ind w:left="0" w:firstLine="851"/>
        <w:jc w:val="both"/>
      </w:pPr>
      <w:r>
        <w:t>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6B6ACC" w:rsidRDefault="006B6ACC" w:rsidP="006B6ACC">
      <w:pPr>
        <w:numPr>
          <w:ilvl w:val="0"/>
          <w:numId w:val="6"/>
        </w:numPr>
        <w:snapToGrid/>
        <w:ind w:left="0" w:firstLine="851"/>
        <w:jc w:val="both"/>
      </w:pPr>
      <w:r>
        <w:t>соблюдение санитарно-эпидемиологических правил и нормативов, правил противопожарной безопасности;</w:t>
      </w:r>
    </w:p>
    <w:p w:rsidR="006B6ACC" w:rsidRDefault="006B6ACC" w:rsidP="006B6ACC">
      <w:pPr>
        <w:numPr>
          <w:ilvl w:val="0"/>
          <w:numId w:val="6"/>
        </w:numPr>
        <w:snapToGrid/>
        <w:ind w:left="0" w:firstLine="851"/>
        <w:jc w:val="both"/>
      </w:pPr>
      <w:r>
        <w:lastRenderedPageBreak/>
        <w:t>оборудование местами общественного пользования (туалеты) и местами для хранения верхней одежды.</w:t>
      </w:r>
    </w:p>
    <w:p w:rsidR="006B6ACC" w:rsidRDefault="006B6ACC" w:rsidP="006B6ACC">
      <w:pPr>
        <w:numPr>
          <w:ilvl w:val="2"/>
          <w:numId w:val="5"/>
        </w:numPr>
        <w:snapToGrid/>
        <w:ind w:left="0" w:firstLine="851"/>
        <w:jc w:val="both"/>
      </w:pPr>
      <w:r>
        <w:t>Требования к местам для ожидания:</w:t>
      </w:r>
    </w:p>
    <w:p w:rsidR="006B6ACC" w:rsidRDefault="006B6ACC" w:rsidP="006B6ACC">
      <w:pPr>
        <w:numPr>
          <w:ilvl w:val="0"/>
          <w:numId w:val="6"/>
        </w:numPr>
        <w:tabs>
          <w:tab w:val="num" w:pos="540"/>
          <w:tab w:val="left" w:pos="900"/>
          <w:tab w:val="num" w:pos="2160"/>
        </w:tabs>
        <w:snapToGrid/>
        <w:ind w:left="0" w:firstLine="851"/>
        <w:jc w:val="both"/>
      </w:pPr>
      <w:r>
        <w:t>места для ожидания оборудуются стульями и (или) кресельными секциями, и (или) скамьями;</w:t>
      </w:r>
    </w:p>
    <w:p w:rsidR="006B6ACC" w:rsidRDefault="006B6ACC" w:rsidP="006B6ACC">
      <w:pPr>
        <w:numPr>
          <w:ilvl w:val="0"/>
          <w:numId w:val="6"/>
        </w:numPr>
        <w:tabs>
          <w:tab w:val="num" w:pos="540"/>
          <w:tab w:val="left" w:pos="900"/>
          <w:tab w:val="num" w:pos="2160"/>
        </w:tabs>
        <w:snapToGrid/>
        <w:ind w:left="0" w:firstLine="851"/>
        <w:jc w:val="both"/>
      </w:pPr>
      <w:r>
        <w:t>места для ожидания находятся в холле (зале) или ином специально приспособленном помещении;</w:t>
      </w:r>
    </w:p>
    <w:p w:rsidR="006B6ACC" w:rsidRDefault="006B6ACC" w:rsidP="006B6ACC">
      <w:pPr>
        <w:numPr>
          <w:ilvl w:val="0"/>
          <w:numId w:val="6"/>
        </w:numPr>
        <w:tabs>
          <w:tab w:val="num" w:pos="540"/>
          <w:tab w:val="left" w:pos="900"/>
          <w:tab w:val="num" w:pos="2160"/>
        </w:tabs>
        <w:snapToGrid/>
        <w:ind w:left="0" w:firstLine="851"/>
        <w:jc w:val="both"/>
      </w:pPr>
      <w:r>
        <w:t>в местах для ожидания предусматриваются места для получения информации о муниципальной услуге.</w:t>
      </w:r>
    </w:p>
    <w:p w:rsidR="006B6ACC" w:rsidRDefault="006B6ACC" w:rsidP="006B6ACC">
      <w:pPr>
        <w:numPr>
          <w:ilvl w:val="2"/>
          <w:numId w:val="5"/>
        </w:numPr>
        <w:tabs>
          <w:tab w:val="left" w:pos="900"/>
          <w:tab w:val="num" w:pos="1758"/>
        </w:tabs>
        <w:snapToGrid/>
        <w:ind w:left="0" w:firstLine="851"/>
        <w:jc w:val="both"/>
      </w:pPr>
      <w:r>
        <w:t>Требования к местам для получения информации о муниципальной услуге:</w:t>
      </w:r>
    </w:p>
    <w:p w:rsidR="006B6ACC" w:rsidRDefault="006B6ACC" w:rsidP="006B6ACC">
      <w:pPr>
        <w:numPr>
          <w:ilvl w:val="0"/>
          <w:numId w:val="6"/>
        </w:numPr>
        <w:snapToGrid/>
        <w:ind w:left="0" w:firstLine="851"/>
        <w:jc w:val="both"/>
      </w:pPr>
      <w: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6B6ACC" w:rsidRDefault="006B6ACC" w:rsidP="006B6ACC">
      <w:pPr>
        <w:numPr>
          <w:ilvl w:val="0"/>
          <w:numId w:val="6"/>
        </w:numPr>
        <w:snapToGrid/>
        <w:ind w:left="0" w:firstLine="851"/>
        <w:jc w:val="both"/>
      </w:pPr>
      <w: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6B6ACC" w:rsidRDefault="006B6ACC" w:rsidP="006B6ACC">
      <w:pPr>
        <w:snapToGrid/>
        <w:ind w:firstLine="851"/>
        <w:jc w:val="both"/>
      </w:pPr>
      <w: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6B6ACC" w:rsidRDefault="006B6ACC" w:rsidP="006B6ACC">
      <w:pPr>
        <w:numPr>
          <w:ilvl w:val="2"/>
          <w:numId w:val="5"/>
        </w:numPr>
        <w:snapToGrid/>
        <w:ind w:left="0" w:firstLine="851"/>
        <w:jc w:val="both"/>
      </w:pPr>
      <w:r>
        <w:t>Требования к местам приема заявителей:</w:t>
      </w:r>
    </w:p>
    <w:p w:rsidR="006B6ACC" w:rsidRDefault="006B6ACC" w:rsidP="006B6ACC">
      <w:pPr>
        <w:numPr>
          <w:ilvl w:val="0"/>
          <w:numId w:val="6"/>
        </w:numPr>
        <w:snapToGrid/>
        <w:ind w:left="0" w:firstLine="851"/>
        <w:jc w:val="both"/>
      </w:pPr>
      <w: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6B6ACC" w:rsidRDefault="006B6ACC" w:rsidP="006B6ACC">
      <w:pPr>
        <w:numPr>
          <w:ilvl w:val="0"/>
          <w:numId w:val="6"/>
        </w:numPr>
        <w:snapToGrid/>
        <w:ind w:left="0" w:firstLine="851"/>
        <w:jc w:val="both"/>
      </w:pPr>
      <w:r>
        <w:t>специалисты, осуществляющие прием заявителей, обеспечиваются личными и (или) настольными идентификационными карточками;</w:t>
      </w:r>
    </w:p>
    <w:p w:rsidR="006B6ACC" w:rsidRDefault="006B6ACC" w:rsidP="006B6ACC">
      <w:pPr>
        <w:numPr>
          <w:ilvl w:val="0"/>
          <w:numId w:val="6"/>
        </w:numPr>
        <w:snapToGrid/>
        <w:ind w:left="0" w:firstLine="851"/>
        <w:jc w:val="both"/>
      </w:pPr>
      <w:r>
        <w:t>рабочее место специалиста, осуществляющего прием заявителей, оборудовано персональным компьютером и печатающим устройством;</w:t>
      </w:r>
    </w:p>
    <w:p w:rsidR="006B6ACC" w:rsidRDefault="006B6ACC" w:rsidP="006B6ACC">
      <w:pPr>
        <w:numPr>
          <w:ilvl w:val="0"/>
          <w:numId w:val="6"/>
        </w:numPr>
        <w:tabs>
          <w:tab w:val="num" w:pos="540"/>
          <w:tab w:val="left" w:pos="900"/>
          <w:tab w:val="num" w:pos="2160"/>
        </w:tabs>
        <w:snapToGrid/>
        <w:ind w:left="0" w:firstLine="851"/>
        <w:jc w:val="both"/>
      </w:pPr>
      <w: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6B6ACC" w:rsidRDefault="006B6ACC" w:rsidP="006B6ACC">
      <w:pPr>
        <w:numPr>
          <w:ilvl w:val="0"/>
          <w:numId w:val="6"/>
        </w:numPr>
        <w:tabs>
          <w:tab w:val="num" w:pos="540"/>
          <w:tab w:val="left" w:pos="900"/>
          <w:tab w:val="num" w:pos="2160"/>
        </w:tabs>
        <w:snapToGrid/>
        <w:ind w:left="0" w:firstLine="851"/>
        <w:jc w:val="both"/>
      </w:pPr>
      <w: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6B6ACC" w:rsidRDefault="006B6ACC" w:rsidP="006B6ACC">
      <w:pPr>
        <w:numPr>
          <w:ilvl w:val="1"/>
          <w:numId w:val="5"/>
        </w:numPr>
        <w:tabs>
          <w:tab w:val="num" w:pos="792"/>
          <w:tab w:val="left" w:pos="900"/>
        </w:tabs>
        <w:snapToGrid/>
        <w:ind w:left="0" w:firstLine="851"/>
        <w:jc w:val="both"/>
      </w:pPr>
      <w:r>
        <w:t xml:space="preserve"> Показатели качества и доступности предоставления муниципальной услуги:</w:t>
      </w:r>
    </w:p>
    <w:p w:rsidR="006B6ACC" w:rsidRDefault="006B6ACC" w:rsidP="006B6ACC">
      <w:pPr>
        <w:numPr>
          <w:ilvl w:val="2"/>
          <w:numId w:val="5"/>
        </w:numPr>
        <w:tabs>
          <w:tab w:val="left" w:pos="900"/>
          <w:tab w:val="num" w:pos="1758"/>
        </w:tabs>
        <w:snapToGrid/>
        <w:ind w:left="0" w:firstLine="851"/>
        <w:jc w:val="both"/>
      </w:pPr>
      <w:r>
        <w:t>Показатели качества муниципальной услуги:</w:t>
      </w:r>
    </w:p>
    <w:p w:rsidR="006B6ACC" w:rsidRDefault="006B6ACC" w:rsidP="006B6ACC">
      <w:pPr>
        <w:numPr>
          <w:ilvl w:val="0"/>
          <w:numId w:val="6"/>
        </w:numPr>
        <w:tabs>
          <w:tab w:val="num" w:pos="540"/>
          <w:tab w:val="left" w:pos="900"/>
          <w:tab w:val="num" w:pos="2160"/>
        </w:tabs>
        <w:snapToGrid/>
        <w:ind w:left="0" w:firstLine="851"/>
        <w:jc w:val="both"/>
      </w:pPr>
      <w:r>
        <w:t>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6B6ACC" w:rsidRDefault="006B6ACC" w:rsidP="006B6ACC">
      <w:pPr>
        <w:numPr>
          <w:ilvl w:val="0"/>
          <w:numId w:val="6"/>
        </w:numPr>
        <w:tabs>
          <w:tab w:val="num" w:pos="540"/>
          <w:tab w:val="left" w:pos="900"/>
          <w:tab w:val="num" w:pos="2160"/>
        </w:tabs>
        <w:snapToGrid/>
        <w:ind w:left="0" w:firstLine="851"/>
        <w:jc w:val="both"/>
      </w:pPr>
      <w:r>
        <w:t>отсутствие обоснованных жалоб на действия (бездействие) должностных лиц, сотрудников администрации при предоставлении муниципальной услуги.</w:t>
      </w:r>
    </w:p>
    <w:p w:rsidR="006B6ACC" w:rsidRDefault="006B6ACC" w:rsidP="006B6ACC">
      <w:pPr>
        <w:numPr>
          <w:ilvl w:val="2"/>
          <w:numId w:val="5"/>
        </w:numPr>
        <w:tabs>
          <w:tab w:val="left" w:pos="900"/>
          <w:tab w:val="num" w:pos="1758"/>
        </w:tabs>
        <w:snapToGrid/>
        <w:ind w:left="0" w:firstLine="851"/>
        <w:jc w:val="both"/>
      </w:pPr>
      <w:r>
        <w:lastRenderedPageBreak/>
        <w:t>Показатели доступности предоставления муниципальной услуги:</w:t>
      </w:r>
    </w:p>
    <w:p w:rsidR="006B6ACC" w:rsidRDefault="006B6ACC" w:rsidP="006B6ACC">
      <w:pPr>
        <w:numPr>
          <w:ilvl w:val="0"/>
          <w:numId w:val="6"/>
        </w:numPr>
        <w:snapToGrid/>
        <w:ind w:left="0" w:firstLine="851"/>
        <w:jc w:val="both"/>
      </w:pPr>
      <w:r>
        <w:t>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Едином портале государственных и муниципальных услуг;</w:t>
      </w:r>
    </w:p>
    <w:p w:rsidR="006B6ACC" w:rsidRDefault="006B6ACC" w:rsidP="006B6ACC">
      <w:pPr>
        <w:numPr>
          <w:ilvl w:val="0"/>
          <w:numId w:val="6"/>
        </w:numPr>
        <w:snapToGrid/>
        <w:ind w:left="0" w:firstLine="851"/>
        <w:jc w:val="both"/>
      </w:pPr>
      <w:r>
        <w:t>количество взаимодействий заявителя с должностными лицами при предоставлении муниципальной услуги и их продолжительность;</w:t>
      </w:r>
    </w:p>
    <w:p w:rsidR="006B6ACC" w:rsidRDefault="006B6ACC" w:rsidP="006B6ACC">
      <w:pPr>
        <w:numPr>
          <w:ilvl w:val="0"/>
          <w:numId w:val="6"/>
        </w:numPr>
        <w:snapToGrid/>
        <w:ind w:left="0" w:firstLine="851"/>
        <w:jc w:val="both"/>
      </w:pPr>
      <w: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6B6ACC" w:rsidRDefault="006B6ACC" w:rsidP="006B6ACC">
      <w:pPr>
        <w:numPr>
          <w:ilvl w:val="0"/>
          <w:numId w:val="6"/>
        </w:numPr>
        <w:snapToGrid/>
        <w:ind w:left="0" w:firstLine="851"/>
        <w:jc w:val="both"/>
      </w:pPr>
      <w: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6B6ACC" w:rsidRDefault="006B6ACC" w:rsidP="006B6ACC">
      <w:pPr>
        <w:snapToGrid/>
        <w:ind w:firstLine="851"/>
        <w:jc w:val="both"/>
      </w:pPr>
      <w:r>
        <w:t>2.15. Исчерпывающий перечень оснований для отказа в приеме документов, необходимых для предоставления муниципальной услуги отсутствуют.</w:t>
      </w:r>
    </w:p>
    <w:p w:rsidR="006B6ACC" w:rsidRDefault="006B6ACC" w:rsidP="006B6ACC">
      <w:pPr>
        <w:snapToGrid/>
        <w:ind w:firstLine="851"/>
      </w:pPr>
    </w:p>
    <w:p w:rsidR="006B6ACC" w:rsidRDefault="006B6ACC" w:rsidP="006B6ACC">
      <w:pPr>
        <w:numPr>
          <w:ilvl w:val="0"/>
          <w:numId w:val="5"/>
        </w:numPr>
        <w:snapToGrid/>
        <w:ind w:left="0" w:firstLine="851"/>
        <w:jc w:val="center"/>
        <w:rPr>
          <w:b/>
        </w:rPr>
      </w:pPr>
      <w:r>
        <w:rPr>
          <w:b/>
        </w:rPr>
        <w:t>Состав, последовательность и сроки выполнения административных процедур при предоставлении земельного участка в аренду для индивидуального жилищного строительства без проведения торгов</w:t>
      </w:r>
    </w:p>
    <w:p w:rsidR="006B6ACC" w:rsidRDefault="006B6ACC" w:rsidP="006B6ACC">
      <w:pPr>
        <w:pStyle w:val="a4"/>
        <w:numPr>
          <w:ilvl w:val="1"/>
          <w:numId w:val="7"/>
        </w:numPr>
        <w:spacing w:after="0" w:line="240" w:lineRule="auto"/>
        <w:ind w:hanging="229"/>
        <w:jc w:val="both"/>
        <w:rPr>
          <w:rFonts w:ascii="Times New Roman" w:hAnsi="Times New Roman"/>
          <w:sz w:val="28"/>
          <w:szCs w:val="28"/>
        </w:rPr>
      </w:pPr>
      <w:r>
        <w:rPr>
          <w:rFonts w:ascii="Times New Roman" w:hAnsi="Times New Roman"/>
          <w:sz w:val="28"/>
          <w:szCs w:val="28"/>
        </w:rPr>
        <w:t>Предоставление муниципальной услуги включает в себя последовательность следующих административных процедур:</w:t>
      </w:r>
    </w:p>
    <w:p w:rsidR="006B6ACC" w:rsidRDefault="006B6ACC" w:rsidP="006B6ACC">
      <w:pPr>
        <w:numPr>
          <w:ilvl w:val="2"/>
          <w:numId w:val="7"/>
        </w:numPr>
        <w:tabs>
          <w:tab w:val="num" w:pos="1758"/>
        </w:tabs>
        <w:snapToGrid/>
        <w:ind w:left="0" w:firstLine="851"/>
        <w:jc w:val="both"/>
      </w:pPr>
      <w:r>
        <w:t>Прием заявления о предоставлении муниципальной услуги.</w:t>
      </w:r>
    </w:p>
    <w:p w:rsidR="006B6ACC" w:rsidRDefault="006B6ACC" w:rsidP="006B6ACC">
      <w:pPr>
        <w:tabs>
          <w:tab w:val="num" w:pos="1440"/>
        </w:tabs>
        <w:snapToGrid/>
        <w:ind w:firstLine="851"/>
        <w:jc w:val="both"/>
      </w:pPr>
      <w:r>
        <w:t xml:space="preserve">Данное действие осуществляется специалист, </w:t>
      </w:r>
      <w:proofErr w:type="gramStart"/>
      <w:r>
        <w:t>ответственным</w:t>
      </w:r>
      <w:proofErr w:type="gramEnd"/>
      <w:r>
        <w:t xml:space="preserve"> за прием документов.</w:t>
      </w:r>
    </w:p>
    <w:p w:rsidR="006B6ACC" w:rsidRDefault="006B6ACC" w:rsidP="006B6ACC">
      <w:pPr>
        <w:tabs>
          <w:tab w:val="num" w:pos="1440"/>
        </w:tabs>
        <w:snapToGrid/>
        <w:ind w:firstLine="851"/>
        <w:jc w:val="both"/>
      </w:pPr>
      <w:r>
        <w:t>Срок совершения действия составляет 10 минут с момента представления заявителем документов.</w:t>
      </w:r>
    </w:p>
    <w:p w:rsidR="006B6ACC" w:rsidRDefault="006B6ACC" w:rsidP="006B6ACC">
      <w:pPr>
        <w:numPr>
          <w:ilvl w:val="2"/>
          <w:numId w:val="7"/>
        </w:numPr>
        <w:tabs>
          <w:tab w:val="num" w:pos="1758"/>
        </w:tabs>
        <w:snapToGrid/>
        <w:ind w:left="0" w:firstLine="851"/>
        <w:jc w:val="both"/>
      </w:pPr>
      <w:r>
        <w:t>Регистрация заявления.</w:t>
      </w:r>
    </w:p>
    <w:p w:rsidR="006B6ACC" w:rsidRDefault="006B6ACC" w:rsidP="006B6ACC">
      <w:pPr>
        <w:tabs>
          <w:tab w:val="left" w:pos="540"/>
          <w:tab w:val="num" w:pos="1080"/>
          <w:tab w:val="num" w:pos="1440"/>
          <w:tab w:val="left" w:pos="1620"/>
        </w:tabs>
        <w:autoSpaceDE w:val="0"/>
        <w:autoSpaceDN w:val="0"/>
        <w:adjustRightInd w:val="0"/>
        <w:snapToGrid/>
        <w:ind w:firstLine="851"/>
        <w:jc w:val="both"/>
      </w:pPr>
      <w:r>
        <w:t xml:space="preserve">Сотрудник администрации, осуществляет регистрацию заявления в соответствующем журнале, ставит отметку в заявлении о его принятии и направляет зарегистрированное заявление установленным порядком, на визирование Главе рабочего поселка Чик </w:t>
      </w:r>
      <w:proofErr w:type="spellStart"/>
      <w:r>
        <w:t>Коченевского</w:t>
      </w:r>
      <w:proofErr w:type="spellEnd"/>
      <w:r>
        <w:t xml:space="preserve"> района Новосибирской области (дале</w:t>
      </w:r>
      <w:proofErr w:type="gramStart"/>
      <w:r>
        <w:t>е-</w:t>
      </w:r>
      <w:proofErr w:type="gramEnd"/>
      <w:r>
        <w:t xml:space="preserve"> Глава).</w:t>
      </w:r>
    </w:p>
    <w:p w:rsidR="006B6ACC" w:rsidRDefault="006B6ACC" w:rsidP="006B6ACC">
      <w:pPr>
        <w:tabs>
          <w:tab w:val="num" w:pos="1080"/>
        </w:tabs>
        <w:snapToGrid/>
        <w:ind w:firstLine="851"/>
        <w:jc w:val="both"/>
      </w:pPr>
      <w:r>
        <w:t>Срок совершения действия составляет 3 дня с момента представления заявителем документов.</w:t>
      </w:r>
    </w:p>
    <w:p w:rsidR="006B6ACC" w:rsidRDefault="006B6ACC" w:rsidP="006B6ACC">
      <w:pPr>
        <w:numPr>
          <w:ilvl w:val="2"/>
          <w:numId w:val="7"/>
        </w:numPr>
        <w:tabs>
          <w:tab w:val="left" w:pos="540"/>
          <w:tab w:val="num" w:pos="1758"/>
        </w:tabs>
        <w:snapToGrid/>
        <w:ind w:left="0" w:firstLine="851"/>
        <w:jc w:val="both"/>
      </w:pPr>
      <w:r>
        <w:t>Проверка сведений, представленных заявителем</w:t>
      </w:r>
    </w:p>
    <w:p w:rsidR="006B6ACC" w:rsidRDefault="006B6ACC" w:rsidP="006B6ACC">
      <w:pPr>
        <w:tabs>
          <w:tab w:val="left" w:pos="540"/>
          <w:tab w:val="num" w:pos="1080"/>
        </w:tabs>
        <w:snapToGrid/>
        <w:ind w:firstLine="851"/>
        <w:jc w:val="both"/>
      </w:pPr>
      <w:r>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w:t>
      </w:r>
    </w:p>
    <w:p w:rsidR="006B6ACC" w:rsidRDefault="006B6ACC" w:rsidP="006B6ACC">
      <w:pPr>
        <w:tabs>
          <w:tab w:val="left" w:pos="540"/>
          <w:tab w:val="num" w:pos="1080"/>
        </w:tabs>
        <w:snapToGrid/>
        <w:ind w:firstLine="851"/>
        <w:jc w:val="both"/>
      </w:pPr>
      <w:r>
        <w:t xml:space="preserve">В случае непредставления заявителем документов, специалистом самостоятельно </w:t>
      </w:r>
      <w:proofErr w:type="spellStart"/>
      <w:r>
        <w:t>истребуются</w:t>
      </w:r>
      <w:proofErr w:type="spellEnd"/>
      <w:r>
        <w:t xml:space="preserve"> по каналам межведомственного взаимодействия следующие документы (или сведения их заменяющие):</w:t>
      </w:r>
    </w:p>
    <w:p w:rsidR="006B6ACC" w:rsidRDefault="006B6ACC" w:rsidP="006B6ACC">
      <w:pPr>
        <w:numPr>
          <w:ilvl w:val="0"/>
          <w:numId w:val="8"/>
        </w:numPr>
        <w:autoSpaceDE w:val="0"/>
        <w:autoSpaceDN w:val="0"/>
        <w:adjustRightInd w:val="0"/>
        <w:snapToGrid/>
        <w:ind w:left="0" w:firstLine="851"/>
        <w:jc w:val="both"/>
        <w:rPr>
          <w:shd w:val="clear" w:color="auto" w:fill="FFFFFF"/>
        </w:rPr>
      </w:pPr>
      <w:r>
        <w:rPr>
          <w:shd w:val="clear" w:color="auto" w:fill="FFFFFF"/>
        </w:rPr>
        <w:t>кадастровый паспорт земельного участка (после победы на торгах либо в случае единственного заявления в ответ на публикацию о выставлении земельного участка на торги);</w:t>
      </w:r>
    </w:p>
    <w:p w:rsidR="006B6ACC" w:rsidRDefault="006B6ACC" w:rsidP="006B6ACC">
      <w:pPr>
        <w:numPr>
          <w:ilvl w:val="0"/>
          <w:numId w:val="8"/>
        </w:numPr>
        <w:autoSpaceDE w:val="0"/>
        <w:autoSpaceDN w:val="0"/>
        <w:adjustRightInd w:val="0"/>
        <w:snapToGrid/>
        <w:ind w:left="0" w:firstLine="851"/>
        <w:jc w:val="both"/>
      </w:pPr>
      <w:r>
        <w:t xml:space="preserve">выписка из Единого государственного реестра юридических лиц, либо выписка из Единого государственного реестра индивидуальных </w:t>
      </w:r>
      <w:r>
        <w:lastRenderedPageBreak/>
        <w:t>предпринимателей (в случае, если за получением услуги обратилось юридическое лицо или индивидуальный предприниматель соответственно);</w:t>
      </w:r>
    </w:p>
    <w:p w:rsidR="006B6ACC" w:rsidRDefault="006B6ACC" w:rsidP="006B6ACC">
      <w:pPr>
        <w:tabs>
          <w:tab w:val="num" w:pos="540"/>
          <w:tab w:val="left" w:pos="900"/>
        </w:tabs>
        <w:autoSpaceDE w:val="0"/>
        <w:autoSpaceDN w:val="0"/>
        <w:adjustRightInd w:val="0"/>
        <w:snapToGrid/>
        <w:ind w:firstLine="851"/>
        <w:jc w:val="both"/>
      </w:pPr>
      <w:r>
        <w:t>- копия свидетельства о государственной регистрации юридического лица (индивидуального предпринимателя) (в случае, если за получением услуги обратилось юридическое лицо или индивидуальный предприниматель соответственно);</w:t>
      </w:r>
    </w:p>
    <w:p w:rsidR="006B6ACC" w:rsidRDefault="006B6ACC" w:rsidP="006B6ACC">
      <w:pPr>
        <w:shd w:val="clear" w:color="auto" w:fill="FFFFFF"/>
        <w:snapToGrid/>
        <w:ind w:firstLine="851"/>
        <w:jc w:val="both"/>
        <w:rPr>
          <w:rFonts w:eastAsia="SimSun"/>
          <w:iCs/>
          <w:lang w:eastAsia="zh-CN"/>
        </w:rPr>
      </w:pPr>
      <w:r>
        <w:rPr>
          <w:rFonts w:eastAsia="SimSun"/>
          <w:iCs/>
          <w:lang w:eastAsia="zh-CN"/>
        </w:rPr>
        <w:t>- копия свидетельства о постановке на учёт в налоговом органе (</w:t>
      </w:r>
      <w:r>
        <w:rPr>
          <w:rFonts w:eastAsia="SimSun"/>
          <w:lang w:eastAsia="zh-CN"/>
        </w:rPr>
        <w:t>в случае если с заявлением обращается  юридическое лицо, либо индивидуальный предприниматель соответственно</w:t>
      </w:r>
      <w:r>
        <w:rPr>
          <w:rFonts w:eastAsia="SimSun"/>
          <w:iCs/>
          <w:lang w:eastAsia="zh-CN"/>
        </w:rPr>
        <w:t>).</w:t>
      </w:r>
    </w:p>
    <w:p w:rsidR="006B6ACC" w:rsidRDefault="006B6ACC" w:rsidP="006B6ACC">
      <w:pPr>
        <w:tabs>
          <w:tab w:val="left" w:pos="540"/>
          <w:tab w:val="num" w:pos="1080"/>
        </w:tabs>
        <w:snapToGrid/>
        <w:ind w:firstLine="851"/>
        <w:jc w:val="both"/>
      </w:pPr>
      <w:r>
        <w:t>Срок получения необходимых для предоставления муниципальной услуги сведений по каналам межведомственного взаимодействия не должен превышать 5 дней, при этом срок предоставления муниципальной услуги не может быть увеличен.</w:t>
      </w:r>
    </w:p>
    <w:p w:rsidR="006B6ACC" w:rsidRDefault="006B6ACC" w:rsidP="006B6ACC">
      <w:pPr>
        <w:tabs>
          <w:tab w:val="left" w:pos="540"/>
        </w:tabs>
        <w:snapToGrid/>
        <w:ind w:firstLine="851"/>
        <w:jc w:val="both"/>
      </w:pPr>
      <w:r>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6B6ACC" w:rsidRDefault="006B6ACC" w:rsidP="006B6ACC">
      <w:pPr>
        <w:tabs>
          <w:tab w:val="left" w:pos="540"/>
        </w:tabs>
        <w:snapToGrid/>
        <w:ind w:firstLine="851"/>
        <w:jc w:val="both"/>
      </w:pPr>
      <w:r>
        <w:t>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6B6ACC" w:rsidRDefault="006B6ACC" w:rsidP="006B6ACC">
      <w:pPr>
        <w:widowControl w:val="0"/>
        <w:numPr>
          <w:ilvl w:val="2"/>
          <w:numId w:val="7"/>
        </w:numPr>
        <w:tabs>
          <w:tab w:val="num" w:pos="1758"/>
        </w:tabs>
        <w:autoSpaceDE w:val="0"/>
        <w:autoSpaceDN w:val="0"/>
        <w:adjustRightInd w:val="0"/>
        <w:snapToGrid/>
        <w:ind w:left="0" w:firstLine="851"/>
        <w:jc w:val="both"/>
      </w:pPr>
      <w:r>
        <w:t>В том случае, если заявитель в соответствии с действующим законодательством имеет право на предоставление земельного участка в аренду для индивидуального жилищного строительства без проведения торгов, специалистом инициируется заседание комиссии по предоставлению земельных участков на территории р. п. Чик (дале</w:t>
      </w:r>
      <w:proofErr w:type="gramStart"/>
      <w:r>
        <w:t>е-</w:t>
      </w:r>
      <w:proofErr w:type="gramEnd"/>
      <w:r>
        <w:t xml:space="preserve"> комиссия), по итогам которой заявителю направляется выписка из протокола решения комиссии.</w:t>
      </w:r>
    </w:p>
    <w:p w:rsidR="006B6ACC" w:rsidRDefault="006B6ACC" w:rsidP="006B6ACC">
      <w:pPr>
        <w:widowControl w:val="0"/>
        <w:tabs>
          <w:tab w:val="num" w:pos="1440"/>
        </w:tabs>
        <w:autoSpaceDE w:val="0"/>
        <w:autoSpaceDN w:val="0"/>
        <w:adjustRightInd w:val="0"/>
        <w:snapToGrid/>
        <w:ind w:firstLine="851"/>
        <w:jc w:val="both"/>
      </w:pPr>
      <w:r>
        <w:t>Срок совершения действия составляет 14 дней с момента завершения рассмотрения заявления и представленных документов.</w:t>
      </w:r>
    </w:p>
    <w:p w:rsidR="006B6ACC" w:rsidRDefault="006B6ACC" w:rsidP="006B6ACC">
      <w:pPr>
        <w:tabs>
          <w:tab w:val="num" w:pos="1440"/>
        </w:tabs>
        <w:snapToGrid/>
        <w:ind w:firstLine="851"/>
        <w:jc w:val="both"/>
      </w:pPr>
      <w:proofErr w:type="gramStart"/>
      <w:r>
        <w:t xml:space="preserve">В случае представления неполного перечня документов, указанных в п. 2.6. регламента, либо несоответствия представленных документов нормам действующего законодательства специалист направляет заявителю сообщение о приостановлении оказания услуги, в котором указывает причины, послужившие основаниями для такого приостановления, и предлагает устранить имеющиеся недостатки, указывая, вместе с тем, на то, что в противном случае в предоставлении муниципальной услуги будет отказано. </w:t>
      </w:r>
      <w:proofErr w:type="gramEnd"/>
    </w:p>
    <w:p w:rsidR="006B6ACC" w:rsidRDefault="006B6ACC" w:rsidP="006B6ACC">
      <w:pPr>
        <w:autoSpaceDE w:val="0"/>
        <w:autoSpaceDN w:val="0"/>
        <w:adjustRightInd w:val="0"/>
        <w:snapToGrid/>
        <w:ind w:firstLine="851"/>
        <w:jc w:val="both"/>
      </w:pPr>
      <w:r>
        <w:t>В случае положительного решения комиссии, а также, если по результатам публикации подано только одно заявление с соблюдением требований, установленных административным регламентом, специалистом осуществляется подготовка и согласование постановления о предоставлении земельного участка и договора аренды.</w:t>
      </w:r>
    </w:p>
    <w:p w:rsidR="006B6ACC" w:rsidRDefault="006B6ACC" w:rsidP="006B6ACC">
      <w:pPr>
        <w:tabs>
          <w:tab w:val="num" w:pos="1440"/>
        </w:tabs>
        <w:snapToGrid/>
        <w:ind w:firstLine="851"/>
        <w:jc w:val="both"/>
      </w:pPr>
      <w:r>
        <w:t>После издания постановления о предоставлении земельного участка, подписания договора аренды земельного участка специалист, ответственный за исполнение административной процедуры по предоставлению муниципальной услуги, выдает заявителю постановление о предоставлении земельного участка и договор аренды земельного участка.</w:t>
      </w:r>
    </w:p>
    <w:p w:rsidR="006B6ACC" w:rsidRDefault="006B6ACC" w:rsidP="006B6ACC">
      <w:pPr>
        <w:tabs>
          <w:tab w:val="num" w:pos="1440"/>
        </w:tabs>
        <w:snapToGrid/>
        <w:ind w:firstLine="851"/>
        <w:jc w:val="both"/>
      </w:pPr>
    </w:p>
    <w:p w:rsidR="006B6ACC" w:rsidRDefault="006B6ACC" w:rsidP="006B6ACC"/>
    <w:p w:rsidR="00E60127" w:rsidRDefault="00E60127"/>
    <w:sectPr w:rsidR="00E60127" w:rsidSect="006B6ACC">
      <w:pgSz w:w="11906" w:h="16838"/>
      <w:pgMar w:top="567" w:right="567" w:bottom="567"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D4854"/>
    <w:multiLevelType w:val="hybridMultilevel"/>
    <w:tmpl w:val="EF8ECF9E"/>
    <w:lvl w:ilvl="0" w:tplc="28162CE2">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24DE16EC"/>
    <w:multiLevelType w:val="multilevel"/>
    <w:tmpl w:val="3F1C9C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nsid w:val="500C2CEA"/>
    <w:multiLevelType w:val="multilevel"/>
    <w:tmpl w:val="B3B263FC"/>
    <w:lvl w:ilvl="0">
      <w:start w:val="3"/>
      <w:numFmt w:val="decimal"/>
      <w:lvlText w:val="%1."/>
      <w:lvlJc w:val="left"/>
      <w:pPr>
        <w:ind w:left="450" w:hanging="45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3">
    <w:nsid w:val="52764C97"/>
    <w:multiLevelType w:val="hybridMultilevel"/>
    <w:tmpl w:val="F5485C2A"/>
    <w:lvl w:ilvl="0" w:tplc="3F5E689A">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5F686343"/>
    <w:multiLevelType w:val="hybridMultilevel"/>
    <w:tmpl w:val="B2504DD6"/>
    <w:lvl w:ilvl="0" w:tplc="3F5E689A">
      <w:start w:val="1"/>
      <w:numFmt w:val="bullet"/>
      <w:lvlText w:val=""/>
      <w:lvlJc w:val="left"/>
      <w:pPr>
        <w:tabs>
          <w:tab w:val="num" w:pos="2880"/>
        </w:tabs>
        <w:ind w:left="2880" w:hanging="360"/>
      </w:pPr>
      <w:rPr>
        <w:rFonts w:ascii="Symbol" w:hAnsi="Symbol" w:hint="default"/>
      </w:rPr>
    </w:lvl>
    <w:lvl w:ilvl="1" w:tplc="04190003">
      <w:start w:val="1"/>
      <w:numFmt w:val="bullet"/>
      <w:lvlText w:val="o"/>
      <w:lvlJc w:val="left"/>
      <w:pPr>
        <w:tabs>
          <w:tab w:val="num" w:pos="2700"/>
        </w:tabs>
        <w:ind w:left="270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6CED0CC1"/>
    <w:multiLevelType w:val="multilevel"/>
    <w:tmpl w:val="F0C2E1A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727B3B27"/>
    <w:multiLevelType w:val="multilevel"/>
    <w:tmpl w:val="FAF0903C"/>
    <w:lvl w:ilvl="0">
      <w:start w:val="2"/>
      <w:numFmt w:val="decimal"/>
      <w:lvlText w:val="%1."/>
      <w:lvlJc w:val="left"/>
      <w:pPr>
        <w:ind w:left="675" w:hanging="675"/>
      </w:pPr>
    </w:lvl>
    <w:lvl w:ilvl="1">
      <w:start w:val="4"/>
      <w:numFmt w:val="decimal"/>
      <w:lvlText w:val="%1.%2."/>
      <w:lvlJc w:val="left"/>
      <w:pPr>
        <w:ind w:left="1080" w:hanging="720"/>
      </w:pPr>
    </w:lvl>
    <w:lvl w:ilvl="2">
      <w:start w:val="2"/>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7">
    <w:nsid w:val="72A20977"/>
    <w:multiLevelType w:val="multilevel"/>
    <w:tmpl w:val="A788849A"/>
    <w:lvl w:ilvl="0">
      <w:start w:val="2"/>
      <w:numFmt w:val="decimal"/>
      <w:lvlText w:val="%1."/>
      <w:lvlJc w:val="left"/>
      <w:pPr>
        <w:ind w:left="675" w:hanging="675"/>
      </w:pPr>
    </w:lvl>
    <w:lvl w:ilvl="1">
      <w:start w:val="6"/>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2"/>
    </w:lvlOverride>
    <w:lvlOverride w:ilvl="1">
      <w:startOverride w:val="4"/>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lvlOverride w:ilvl="0">
      <w:startOverride w:val="2"/>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6B6ACC"/>
    <w:rsid w:val="006B6ACC"/>
    <w:rsid w:val="00974F93"/>
    <w:rsid w:val="00E6012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6ACC"/>
    <w:pPr>
      <w:snapToGrid w:val="0"/>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B6ACC"/>
    <w:rPr>
      <w:color w:val="0000FF"/>
      <w:u w:val="single"/>
    </w:rPr>
  </w:style>
  <w:style w:type="paragraph" w:styleId="a4">
    <w:name w:val="List Paragraph"/>
    <w:basedOn w:val="a"/>
    <w:uiPriority w:val="34"/>
    <w:qFormat/>
    <w:rsid w:val="006B6ACC"/>
    <w:pPr>
      <w:snapToGrid/>
      <w:spacing w:after="200" w:line="276" w:lineRule="auto"/>
      <w:ind w:left="720"/>
      <w:contextualSpacing/>
    </w:pPr>
    <w:rPr>
      <w:rFonts w:ascii="Calibri" w:hAnsi="Calibri"/>
      <w:sz w:val="22"/>
      <w:szCs w:val="22"/>
    </w:rPr>
  </w:style>
  <w:style w:type="paragraph" w:customStyle="1" w:styleId="ConsPlusNonformat">
    <w:name w:val="ConsPlusNonformat"/>
    <w:uiPriority w:val="99"/>
    <w:rsid w:val="006B6A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pple-converted-space">
    <w:name w:val="apple-converted-space"/>
    <w:basedOn w:val="a0"/>
    <w:rsid w:val="006B6ACC"/>
  </w:style>
</w:styles>
</file>

<file path=word/webSettings.xml><?xml version="1.0" encoding="utf-8"?>
<w:webSettings xmlns:r="http://schemas.openxmlformats.org/officeDocument/2006/relationships" xmlns:w="http://schemas.openxmlformats.org/wordprocessingml/2006/main">
  <w:divs>
    <w:div w:id="334460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adm-chik.ru" TargetMode="External"/><Relationship Id="rId13" Type="http://schemas.openxmlformats.org/officeDocument/2006/relationships/hyperlink" Target="http://docs.cntd.ru/document/744100004" TargetMode="External"/><Relationship Id="rId3" Type="http://schemas.openxmlformats.org/officeDocument/2006/relationships/settings" Target="settings.xml"/><Relationship Id="rId7" Type="http://schemas.openxmlformats.org/officeDocument/2006/relationships/hyperlink" Target="file:///E:\Documents%20and%20Settings\&#1040;&#1076;&#1084;&#1080;&#1085;&#1080;&#1089;&#1090;&#1088;&#1072;&#1090;&#1086;&#1088;\&#1056;&#1072;&#1073;&#1086;&#1095;&#1080;&#1081;%20&#1089;&#1090;&#1086;&#1083;\&#1087;&#1086;&#1089;&#1090;&#1072;&#1085;&#1086;&#1074;&#1083;&#1077;&#1085;&#1080;&#1103;%20&#1087;&#1086;%20&#1101;&#1082;&#1089;&#1087;&#1077;&#1088;&#1090;&#1085;&#1086;&#1084;&#1091;%20&#1079;&#1072;&#1082;&#1083;&#1102;&#1095;&#1077;&#1085;&#1080;&#1102;\&#1087;&#1086;&#1089;&#1090;&#1072;&#1085;&#1086;&#1074;&#1083;&#1077;&#1085;&#1080;&#1077;%20&#8470;%2044\&#1087;&#1088;&#1086;&#1077;&#1082;&#1090;%20&#1087;&#1086;&#1089;&#1090;&#1072;&#1085;&#1086;&#1074;&#1083;&#1077;&#1085;&#1080;&#1103;.docx" TargetMode="External"/><Relationship Id="rId12" Type="http://schemas.openxmlformats.org/officeDocument/2006/relationships/hyperlink" Target="mailto:fgu5111@u54.kadastr.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B25B36932417EBA4908557DAC565605B713DE3540B58169D57F594330C8d8G" TargetMode="External"/><Relationship Id="rId11" Type="http://schemas.openxmlformats.org/officeDocument/2006/relationships/hyperlink" Target="mailto:kochen@uy.nsk.su" TargetMode="External"/><Relationship Id="rId5" Type="http://schemas.openxmlformats.org/officeDocument/2006/relationships/hyperlink" Target="consultantplus://offline/ref=3B25B36932417EBA4908557DAC565605B713D03546B98169D57F59433088F24AEC1C987AA03D5578C0d8G" TargetMode="External"/><Relationship Id="rId15" Type="http://schemas.openxmlformats.org/officeDocument/2006/relationships/theme" Target="theme/theme1.xml"/><Relationship Id="rId10" Type="http://schemas.openxmlformats.org/officeDocument/2006/relationships/hyperlink" Target="http://www.r54.nalog.ru" TargetMode="External"/><Relationship Id="rId4" Type="http://schemas.openxmlformats.org/officeDocument/2006/relationships/webSettings" Target="webSettings.xml"/><Relationship Id="rId9" Type="http://schemas.openxmlformats.org/officeDocument/2006/relationships/hyperlink" Target="http://www.to54.rosreestr.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14</Pages>
  <Words>5431</Words>
  <Characters>30957</Characters>
  <Application>Microsoft Office Word</Application>
  <DocSecurity>0</DocSecurity>
  <Lines>257</Lines>
  <Paragraphs>72</Paragraphs>
  <ScaleCrop>false</ScaleCrop>
  <Company>Company</Company>
  <LinksUpToDate>false</LinksUpToDate>
  <CharactersWithSpaces>36316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Comp</cp:lastModifiedBy>
  <cp:revision>3</cp:revision>
  <dcterms:created xsi:type="dcterms:W3CDTF">2016-09-22T08:50:00Z</dcterms:created>
  <dcterms:modified xsi:type="dcterms:W3CDTF">2016-09-22T08:55:00Z</dcterms:modified>
</cp:coreProperties>
</file>