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63" w:rsidRPr="002314C2" w:rsidRDefault="00AE7163" w:rsidP="00AE7163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АДМИНИСТРАЦИЯ РАБОЧЕГО ПОСЕЛКА ЧИК</w:t>
      </w:r>
    </w:p>
    <w:p w:rsidR="00AE7163" w:rsidRPr="002314C2" w:rsidRDefault="00AE7163" w:rsidP="00AE7163">
      <w:pPr>
        <w:jc w:val="center"/>
        <w:outlineLvl w:val="0"/>
        <w:rPr>
          <w:b/>
          <w:sz w:val="32"/>
          <w:szCs w:val="32"/>
        </w:rPr>
      </w:pPr>
      <w:proofErr w:type="spellStart"/>
      <w:r w:rsidRPr="002314C2">
        <w:rPr>
          <w:b/>
          <w:sz w:val="32"/>
          <w:szCs w:val="32"/>
        </w:rPr>
        <w:t>Коченевского</w:t>
      </w:r>
      <w:proofErr w:type="spellEnd"/>
      <w:r w:rsidRPr="002314C2">
        <w:rPr>
          <w:b/>
          <w:sz w:val="32"/>
          <w:szCs w:val="32"/>
        </w:rPr>
        <w:t xml:space="preserve"> района Новосибирской области</w:t>
      </w:r>
    </w:p>
    <w:p w:rsidR="00AE7163" w:rsidRPr="002314C2" w:rsidRDefault="00AE7163" w:rsidP="00AE7163">
      <w:pPr>
        <w:jc w:val="center"/>
        <w:rPr>
          <w:b/>
          <w:sz w:val="32"/>
          <w:szCs w:val="32"/>
        </w:rPr>
      </w:pPr>
    </w:p>
    <w:p w:rsidR="00AE7163" w:rsidRPr="002314C2" w:rsidRDefault="00AE7163" w:rsidP="00AE7163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ПОСТАНОВЛЕНИЕ</w:t>
      </w:r>
    </w:p>
    <w:p w:rsidR="00AE7163" w:rsidRDefault="00AE7163" w:rsidP="00AE7163">
      <w:pPr>
        <w:jc w:val="center"/>
      </w:pPr>
    </w:p>
    <w:p w:rsidR="00AE7163" w:rsidRPr="003C5C27" w:rsidRDefault="00AE7163" w:rsidP="00AE7163">
      <w:pPr>
        <w:jc w:val="center"/>
        <w:rPr>
          <w:sz w:val="28"/>
          <w:szCs w:val="28"/>
        </w:rPr>
      </w:pPr>
      <w:r w:rsidRPr="003C5C27">
        <w:rPr>
          <w:sz w:val="28"/>
          <w:szCs w:val="28"/>
        </w:rPr>
        <w:t xml:space="preserve">от </w:t>
      </w:r>
      <w:r w:rsidR="003016E7">
        <w:rPr>
          <w:sz w:val="28"/>
          <w:szCs w:val="28"/>
        </w:rPr>
        <w:t>04</w:t>
      </w:r>
      <w:r w:rsidRPr="003C5C27">
        <w:rPr>
          <w:sz w:val="28"/>
          <w:szCs w:val="28"/>
        </w:rPr>
        <w:t xml:space="preserve">. </w:t>
      </w:r>
      <w:r>
        <w:rPr>
          <w:sz w:val="28"/>
          <w:szCs w:val="28"/>
        </w:rPr>
        <w:t>0</w:t>
      </w:r>
      <w:r w:rsidR="003016E7">
        <w:rPr>
          <w:sz w:val="28"/>
          <w:szCs w:val="28"/>
        </w:rPr>
        <w:t>5</w:t>
      </w:r>
      <w:r w:rsidRPr="003C5C27">
        <w:rPr>
          <w:sz w:val="28"/>
          <w:szCs w:val="28"/>
        </w:rPr>
        <w:t>. 201</w:t>
      </w:r>
      <w:r>
        <w:rPr>
          <w:sz w:val="28"/>
          <w:szCs w:val="28"/>
        </w:rPr>
        <w:t>5</w:t>
      </w:r>
      <w:r w:rsidRPr="003C5C27">
        <w:rPr>
          <w:sz w:val="28"/>
          <w:szCs w:val="28"/>
        </w:rPr>
        <w:t xml:space="preserve"> № </w:t>
      </w:r>
      <w:r w:rsidR="003016E7">
        <w:rPr>
          <w:sz w:val="28"/>
          <w:szCs w:val="28"/>
        </w:rPr>
        <w:t>71</w:t>
      </w:r>
    </w:p>
    <w:p w:rsidR="00AE7163" w:rsidRDefault="00AE7163"/>
    <w:p w:rsidR="00AE7163" w:rsidRPr="00AE7163" w:rsidRDefault="00AE7163" w:rsidP="00466EEA">
      <w:pPr>
        <w:spacing w:line="360" w:lineRule="auto"/>
        <w:ind w:firstLine="851"/>
        <w:jc w:val="center"/>
        <w:rPr>
          <w:sz w:val="28"/>
          <w:szCs w:val="28"/>
        </w:rPr>
      </w:pPr>
      <w:r w:rsidRPr="00AE7163">
        <w:rPr>
          <w:sz w:val="28"/>
          <w:szCs w:val="28"/>
        </w:rPr>
        <w:t>Об утверждении Порядка рассмотрения ходатайств юридических лиц о реализации масштабных инвестиционных проектов и их соответствии критериям, установленным Законом Новосибирской области от 01.07.2015 № 583-</w:t>
      </w:r>
      <w:r>
        <w:rPr>
          <w:sz w:val="28"/>
          <w:szCs w:val="28"/>
        </w:rPr>
        <w:t xml:space="preserve"> </w:t>
      </w:r>
      <w:r w:rsidRPr="00AE7163">
        <w:rPr>
          <w:sz w:val="28"/>
          <w:szCs w:val="28"/>
        </w:rPr>
        <w:t>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</w:t>
      </w:r>
      <w:proofErr w:type="gramStart"/>
      <w:r w:rsidRPr="00AE7163">
        <w:rPr>
          <w:sz w:val="28"/>
          <w:szCs w:val="28"/>
        </w:rPr>
        <w:t>а-</w:t>
      </w:r>
      <w:proofErr w:type="gramEnd"/>
      <w:r w:rsidRPr="00AE7163">
        <w:rPr>
          <w:sz w:val="28"/>
          <w:szCs w:val="28"/>
        </w:rPr>
        <w:t xml:space="preserve"> кона Новосибирской области «Об использовании земель на территории Новосибирской области»</w:t>
      </w:r>
    </w:p>
    <w:p w:rsidR="00AE7163" w:rsidRPr="00AE7163" w:rsidRDefault="00AE7163" w:rsidP="00AE7163">
      <w:pPr>
        <w:ind w:firstLine="851"/>
        <w:jc w:val="both"/>
        <w:rPr>
          <w:sz w:val="28"/>
          <w:szCs w:val="28"/>
        </w:rPr>
      </w:pPr>
    </w:p>
    <w:p w:rsidR="00AE7163" w:rsidRDefault="00AE7163" w:rsidP="005929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AE7163">
        <w:rPr>
          <w:sz w:val="28"/>
          <w:szCs w:val="28"/>
        </w:rPr>
        <w:t>Во исполнение подпункта 3 пункта 2 статьи 39.6 Земельного кодекса Российской Федерации, подпункта 2 пункта 1 статьи 1 Закона Новосибирской области от 01.07.2015 № 583-</w:t>
      </w:r>
      <w:r>
        <w:rPr>
          <w:sz w:val="28"/>
          <w:szCs w:val="28"/>
        </w:rPr>
        <w:t xml:space="preserve"> </w:t>
      </w:r>
      <w:r w:rsidRPr="00AE7163">
        <w:rPr>
          <w:sz w:val="28"/>
          <w:szCs w:val="28"/>
        </w:rPr>
        <w:t>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</w:t>
      </w:r>
      <w:proofErr w:type="gramEnd"/>
      <w:r w:rsidRPr="00AE7163">
        <w:rPr>
          <w:sz w:val="28"/>
          <w:szCs w:val="28"/>
        </w:rPr>
        <w:t xml:space="preserve"> Новосибирской области»», пункта 2 постановления Правительства Новосибирской области от 23.11.2015 № 407-</w:t>
      </w:r>
      <w:r>
        <w:rPr>
          <w:sz w:val="28"/>
          <w:szCs w:val="28"/>
        </w:rPr>
        <w:t xml:space="preserve"> </w:t>
      </w:r>
      <w:proofErr w:type="gramStart"/>
      <w:r w:rsidRPr="00AE7163">
        <w:rPr>
          <w:sz w:val="28"/>
          <w:szCs w:val="28"/>
        </w:rPr>
        <w:t>п</w:t>
      </w:r>
      <w:proofErr w:type="gramEnd"/>
      <w:r w:rsidRPr="00AE7163">
        <w:rPr>
          <w:sz w:val="28"/>
          <w:szCs w:val="28"/>
        </w:rPr>
        <w:t xml:space="preserve"> «Об утверждении порядка рассмотрения документов, обосновывающих соответствие масштабных инвестиционных проектов критериям, установленным законом Новосибирской области от 01.07.2015 № 583-</w:t>
      </w:r>
      <w:r>
        <w:rPr>
          <w:sz w:val="28"/>
          <w:szCs w:val="28"/>
        </w:rPr>
        <w:t xml:space="preserve"> </w:t>
      </w:r>
      <w:r w:rsidRPr="00AE7163">
        <w:rPr>
          <w:sz w:val="28"/>
          <w:szCs w:val="28"/>
        </w:rPr>
        <w:t xml:space="preserve">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области», для реализации которых предоставляются земельные участки юридическим лицам в аренду без проведения торгов», руководствуясь Уставом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 w:rsidRPr="00AE7163">
        <w:rPr>
          <w:sz w:val="28"/>
          <w:szCs w:val="28"/>
        </w:rPr>
        <w:t>,</w:t>
      </w:r>
      <w:r w:rsidRPr="00AE71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рабочего поселка Чик,</w:t>
      </w:r>
    </w:p>
    <w:p w:rsidR="00AE7163" w:rsidRPr="00E82208" w:rsidRDefault="00AE7163" w:rsidP="0059291E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82208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E82208">
        <w:rPr>
          <w:rFonts w:ascii="Times New Roman" w:hAnsi="Times New Roman"/>
          <w:b/>
          <w:sz w:val="28"/>
          <w:szCs w:val="28"/>
        </w:rPr>
        <w:t>:</w:t>
      </w:r>
    </w:p>
    <w:p w:rsidR="0059291E" w:rsidRPr="0059291E" w:rsidRDefault="00AE7163" w:rsidP="0059291E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59291E">
        <w:rPr>
          <w:sz w:val="28"/>
          <w:szCs w:val="28"/>
        </w:rPr>
        <w:lastRenderedPageBreak/>
        <w:t>Утвердить Порядок рассмотрения ходатайств юридических лиц о реализации масштабных инвестиционных проектов и их соответствии критериям, установленным Законом Новосибирской области от 01.07.2015 № 583-</w:t>
      </w:r>
      <w:r w:rsidRPr="0059291E">
        <w:rPr>
          <w:sz w:val="28"/>
          <w:szCs w:val="28"/>
        </w:rPr>
        <w:t xml:space="preserve"> </w:t>
      </w:r>
      <w:r w:rsidRPr="0059291E">
        <w:rPr>
          <w:sz w:val="28"/>
          <w:szCs w:val="28"/>
        </w:rPr>
        <w:t>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</w:t>
      </w:r>
      <w:proofErr w:type="gramEnd"/>
      <w:r w:rsidRPr="0059291E">
        <w:rPr>
          <w:sz w:val="28"/>
          <w:szCs w:val="28"/>
        </w:rPr>
        <w:t>» (приложение).</w:t>
      </w:r>
    </w:p>
    <w:p w:rsidR="0059291E" w:rsidRPr="0059291E" w:rsidRDefault="0059291E" w:rsidP="0059291E">
      <w:pPr>
        <w:pStyle w:val="a4"/>
        <w:widowControl w:val="0"/>
        <w:numPr>
          <w:ilvl w:val="0"/>
          <w:numId w:val="1"/>
        </w:numPr>
        <w:suppressAutoHyphens/>
        <w:autoSpaceDE w:val="0"/>
        <w:spacing w:line="360" w:lineRule="auto"/>
        <w:ind w:left="0" w:firstLine="851"/>
        <w:jc w:val="both"/>
        <w:rPr>
          <w:rFonts w:eastAsia="Arial"/>
          <w:kern w:val="2"/>
          <w:sz w:val="28"/>
          <w:szCs w:val="28"/>
          <w:lang w:eastAsia="hi-IN" w:bidi="hi-IN"/>
        </w:rPr>
      </w:pPr>
      <w:r w:rsidRPr="0059291E">
        <w:rPr>
          <w:sz w:val="28"/>
          <w:szCs w:val="28"/>
        </w:rPr>
        <w:t>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Pr="0059291E">
        <w:rPr>
          <w:sz w:val="28"/>
          <w:szCs w:val="28"/>
        </w:rPr>
        <w:t xml:space="preserve"> Ч</w:t>
      </w:r>
      <w:proofErr w:type="gramEnd"/>
      <w:r w:rsidRPr="0059291E">
        <w:rPr>
          <w:sz w:val="28"/>
          <w:szCs w:val="28"/>
        </w:rPr>
        <w:t xml:space="preserve">ик </w:t>
      </w:r>
      <w:proofErr w:type="spellStart"/>
      <w:r w:rsidRPr="0059291E">
        <w:rPr>
          <w:sz w:val="28"/>
          <w:szCs w:val="28"/>
        </w:rPr>
        <w:t>Коченевского</w:t>
      </w:r>
      <w:proofErr w:type="spellEnd"/>
      <w:r w:rsidRPr="0059291E"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</w:t>
      </w:r>
      <w:r w:rsidRPr="0059291E">
        <w:rPr>
          <w:rFonts w:eastAsia="Arial"/>
          <w:kern w:val="2"/>
          <w:sz w:val="28"/>
          <w:szCs w:val="28"/>
          <w:lang w:eastAsia="hi-IN" w:bidi="hi-IN"/>
        </w:rPr>
        <w:t>.</w:t>
      </w:r>
    </w:p>
    <w:p w:rsidR="0059291E" w:rsidRDefault="0059291E" w:rsidP="00592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291E" w:rsidRDefault="0059291E" w:rsidP="00592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291E" w:rsidRDefault="0059291E" w:rsidP="00592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291E" w:rsidRDefault="0059291E" w:rsidP="0059291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О. П. </w:t>
      </w:r>
      <w:proofErr w:type="spellStart"/>
      <w:r>
        <w:rPr>
          <w:rFonts w:ascii="Times New Roman" w:hAnsi="Times New Roman"/>
          <w:sz w:val="28"/>
          <w:szCs w:val="28"/>
        </w:rPr>
        <w:t>Алпеев</w:t>
      </w:r>
      <w:proofErr w:type="spellEnd"/>
    </w:p>
    <w:p w:rsidR="0059291E" w:rsidRDefault="005929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291E" w:rsidRPr="00565C83" w:rsidRDefault="0059291E" w:rsidP="0059291E">
      <w:pPr>
        <w:widowControl w:val="0"/>
        <w:suppressAutoHyphens/>
        <w:autoSpaceDE w:val="0"/>
        <w:ind w:firstLine="5670"/>
        <w:rPr>
          <w:rFonts w:eastAsia="Arial"/>
          <w:kern w:val="2"/>
          <w:sz w:val="28"/>
          <w:szCs w:val="28"/>
          <w:lang w:eastAsia="hi-IN" w:bidi="hi-IN"/>
        </w:rPr>
      </w:pPr>
      <w:r w:rsidRPr="00565C83">
        <w:rPr>
          <w:rFonts w:eastAsia="Arial"/>
          <w:kern w:val="2"/>
          <w:sz w:val="28"/>
          <w:szCs w:val="28"/>
          <w:lang w:eastAsia="hi-IN" w:bidi="hi-IN"/>
        </w:rPr>
        <w:lastRenderedPageBreak/>
        <w:t xml:space="preserve">Приложение </w:t>
      </w:r>
    </w:p>
    <w:p w:rsidR="00466EEA" w:rsidRDefault="0059291E" w:rsidP="0059291E">
      <w:pPr>
        <w:widowControl w:val="0"/>
        <w:suppressAutoHyphens/>
        <w:autoSpaceDE w:val="0"/>
        <w:ind w:left="5670"/>
        <w:rPr>
          <w:rFonts w:eastAsia="Arial"/>
          <w:kern w:val="2"/>
          <w:sz w:val="28"/>
          <w:szCs w:val="28"/>
          <w:lang w:eastAsia="hi-IN" w:bidi="hi-IN"/>
        </w:rPr>
      </w:pPr>
      <w:r w:rsidRPr="00565C83">
        <w:rPr>
          <w:rFonts w:eastAsia="Arial"/>
          <w:kern w:val="2"/>
          <w:sz w:val="28"/>
          <w:szCs w:val="28"/>
          <w:lang w:eastAsia="hi-IN" w:bidi="hi-IN"/>
        </w:rPr>
        <w:t xml:space="preserve">к постановлению </w:t>
      </w:r>
      <w:r>
        <w:rPr>
          <w:rFonts w:eastAsia="Arial"/>
          <w:kern w:val="2"/>
          <w:sz w:val="28"/>
          <w:szCs w:val="28"/>
          <w:lang w:eastAsia="hi-IN" w:bidi="hi-IN"/>
        </w:rPr>
        <w:t>администрации рабочего поселка</w:t>
      </w:r>
      <w:proofErr w:type="gramStart"/>
      <w:r>
        <w:rPr>
          <w:rFonts w:eastAsia="Arial"/>
          <w:kern w:val="2"/>
          <w:sz w:val="28"/>
          <w:szCs w:val="28"/>
          <w:lang w:eastAsia="hi-IN" w:bidi="hi-IN"/>
        </w:rPr>
        <w:t xml:space="preserve"> Ч</w:t>
      </w:r>
      <w:proofErr w:type="gramEnd"/>
      <w:r>
        <w:rPr>
          <w:rFonts w:eastAsia="Arial"/>
          <w:kern w:val="2"/>
          <w:sz w:val="28"/>
          <w:szCs w:val="28"/>
          <w:lang w:eastAsia="hi-IN" w:bidi="hi-IN"/>
        </w:rPr>
        <w:t xml:space="preserve">ик </w:t>
      </w:r>
      <w:proofErr w:type="spellStart"/>
      <w:r>
        <w:rPr>
          <w:rFonts w:eastAsia="Arial"/>
          <w:kern w:val="2"/>
          <w:sz w:val="28"/>
          <w:szCs w:val="28"/>
          <w:lang w:eastAsia="hi-IN" w:bidi="hi-IN"/>
        </w:rPr>
        <w:t>Коченевского</w:t>
      </w:r>
      <w:proofErr w:type="spellEnd"/>
      <w:r>
        <w:rPr>
          <w:rFonts w:eastAsia="Arial"/>
          <w:kern w:val="2"/>
          <w:sz w:val="28"/>
          <w:szCs w:val="28"/>
          <w:lang w:eastAsia="hi-IN" w:bidi="hi-IN"/>
        </w:rPr>
        <w:t xml:space="preserve"> района </w:t>
      </w:r>
    </w:p>
    <w:p w:rsidR="0059291E" w:rsidRPr="00565C83" w:rsidRDefault="0059291E" w:rsidP="0059291E">
      <w:pPr>
        <w:widowControl w:val="0"/>
        <w:suppressAutoHyphens/>
        <w:autoSpaceDE w:val="0"/>
        <w:ind w:left="5670"/>
        <w:rPr>
          <w:rFonts w:eastAsia="Arial"/>
          <w:kern w:val="2"/>
          <w:sz w:val="28"/>
          <w:szCs w:val="28"/>
          <w:lang w:eastAsia="hi-IN" w:bidi="hi-IN"/>
        </w:rPr>
      </w:pPr>
      <w:r>
        <w:rPr>
          <w:rFonts w:eastAsia="Arial"/>
          <w:kern w:val="2"/>
          <w:sz w:val="28"/>
          <w:szCs w:val="28"/>
          <w:lang w:eastAsia="hi-IN" w:bidi="hi-IN"/>
        </w:rPr>
        <w:t>от</w:t>
      </w:r>
      <w:r w:rsidRPr="00565C83">
        <w:rPr>
          <w:rFonts w:eastAsia="Arial"/>
          <w:kern w:val="2"/>
          <w:sz w:val="28"/>
          <w:szCs w:val="28"/>
          <w:lang w:eastAsia="hi-IN" w:bidi="hi-IN"/>
        </w:rPr>
        <w:t xml:space="preserve"> </w:t>
      </w:r>
      <w:r w:rsidR="00466EEA">
        <w:rPr>
          <w:rFonts w:eastAsia="Arial"/>
          <w:kern w:val="2"/>
          <w:sz w:val="28"/>
          <w:szCs w:val="28"/>
          <w:lang w:eastAsia="hi-IN" w:bidi="hi-IN"/>
        </w:rPr>
        <w:t>04</w:t>
      </w:r>
      <w:r w:rsidRPr="00565C83">
        <w:rPr>
          <w:rFonts w:eastAsia="Arial"/>
          <w:kern w:val="2"/>
          <w:sz w:val="28"/>
          <w:szCs w:val="28"/>
          <w:lang w:eastAsia="hi-IN" w:bidi="hi-IN"/>
        </w:rPr>
        <w:t>.0</w:t>
      </w:r>
      <w:r w:rsidR="00466EEA">
        <w:rPr>
          <w:rFonts w:eastAsia="Arial"/>
          <w:kern w:val="2"/>
          <w:sz w:val="28"/>
          <w:szCs w:val="28"/>
          <w:lang w:eastAsia="hi-IN" w:bidi="hi-IN"/>
        </w:rPr>
        <w:t>5</w:t>
      </w:r>
      <w:r w:rsidRPr="00565C83">
        <w:rPr>
          <w:rFonts w:eastAsia="Arial"/>
          <w:kern w:val="2"/>
          <w:sz w:val="28"/>
          <w:szCs w:val="28"/>
          <w:lang w:eastAsia="hi-IN" w:bidi="hi-IN"/>
        </w:rPr>
        <w:t>.201</w:t>
      </w:r>
      <w:r>
        <w:rPr>
          <w:rFonts w:eastAsia="Arial"/>
          <w:kern w:val="2"/>
          <w:sz w:val="28"/>
          <w:szCs w:val="28"/>
          <w:lang w:eastAsia="hi-IN" w:bidi="hi-IN"/>
        </w:rPr>
        <w:t xml:space="preserve">6 № </w:t>
      </w:r>
      <w:r w:rsidR="00466EEA">
        <w:rPr>
          <w:rFonts w:eastAsia="Arial"/>
          <w:kern w:val="2"/>
          <w:sz w:val="28"/>
          <w:szCs w:val="28"/>
          <w:lang w:eastAsia="hi-IN" w:bidi="hi-IN"/>
        </w:rPr>
        <w:t>71</w:t>
      </w:r>
      <w:bookmarkStart w:id="0" w:name="_GoBack"/>
      <w:bookmarkEnd w:id="0"/>
    </w:p>
    <w:p w:rsidR="0059291E" w:rsidRDefault="0059291E" w:rsidP="0059291E">
      <w:pPr>
        <w:jc w:val="both"/>
        <w:rPr>
          <w:sz w:val="28"/>
          <w:szCs w:val="28"/>
        </w:rPr>
      </w:pPr>
    </w:p>
    <w:p w:rsidR="0059291E" w:rsidRDefault="00AE7163" w:rsidP="0059291E">
      <w:pPr>
        <w:jc w:val="center"/>
        <w:rPr>
          <w:sz w:val="28"/>
          <w:szCs w:val="28"/>
        </w:rPr>
      </w:pPr>
      <w:proofErr w:type="gramStart"/>
      <w:r w:rsidRPr="0059291E">
        <w:rPr>
          <w:sz w:val="28"/>
          <w:szCs w:val="28"/>
        </w:rPr>
        <w:t>Порядок рассмотрения ходатайств юридических лиц о реализации масштабных инвестиционных проектов и их соответствии критериям, установленным Законом Новосибирской области от 01.07.2015 № 583-</w:t>
      </w:r>
      <w:r w:rsidR="0059291E">
        <w:rPr>
          <w:sz w:val="28"/>
          <w:szCs w:val="28"/>
        </w:rPr>
        <w:t xml:space="preserve"> </w:t>
      </w:r>
      <w:r w:rsidRPr="0059291E">
        <w:rPr>
          <w:sz w:val="28"/>
          <w:szCs w:val="28"/>
        </w:rPr>
        <w:t>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</w:t>
      </w:r>
      <w:proofErr w:type="gramEnd"/>
    </w:p>
    <w:p w:rsidR="0059291E" w:rsidRDefault="0059291E" w:rsidP="0059291E">
      <w:pPr>
        <w:jc w:val="both"/>
        <w:rPr>
          <w:sz w:val="28"/>
          <w:szCs w:val="28"/>
        </w:rPr>
      </w:pPr>
    </w:p>
    <w:p w:rsidR="0059291E" w:rsidRDefault="00AE7163" w:rsidP="0059291E">
      <w:pPr>
        <w:ind w:firstLine="851"/>
        <w:jc w:val="both"/>
        <w:rPr>
          <w:sz w:val="28"/>
          <w:szCs w:val="28"/>
        </w:rPr>
      </w:pPr>
      <w:r w:rsidRPr="0059291E">
        <w:rPr>
          <w:sz w:val="28"/>
          <w:szCs w:val="28"/>
        </w:rPr>
        <w:t xml:space="preserve">1. </w:t>
      </w:r>
      <w:proofErr w:type="gramStart"/>
      <w:r w:rsidRPr="0059291E">
        <w:rPr>
          <w:sz w:val="28"/>
          <w:szCs w:val="28"/>
        </w:rPr>
        <w:t>Порядок рассмотрения ходатайств юридических лиц о реализации масштабных инвестиционных проектов и их соответствии критериям, установленным Законом Новосибирской области от 01.07.2015 № 583-</w:t>
      </w:r>
      <w:r w:rsidR="0059291E">
        <w:rPr>
          <w:sz w:val="28"/>
          <w:szCs w:val="28"/>
        </w:rPr>
        <w:t xml:space="preserve"> </w:t>
      </w:r>
      <w:r w:rsidRPr="0059291E">
        <w:rPr>
          <w:sz w:val="28"/>
          <w:szCs w:val="28"/>
        </w:rPr>
        <w:t>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 (далее</w:t>
      </w:r>
      <w:proofErr w:type="gramEnd"/>
      <w:r w:rsidRPr="0059291E">
        <w:rPr>
          <w:sz w:val="28"/>
          <w:szCs w:val="28"/>
        </w:rPr>
        <w:t>- Порядок) разработан в соответствии с пунктом 2 постановления Правительства Новосибирской области от 23.11.2015 № 407-</w:t>
      </w:r>
      <w:r w:rsidR="0059291E">
        <w:rPr>
          <w:sz w:val="28"/>
          <w:szCs w:val="28"/>
        </w:rPr>
        <w:t xml:space="preserve"> </w:t>
      </w:r>
      <w:proofErr w:type="gramStart"/>
      <w:r w:rsidRPr="0059291E">
        <w:rPr>
          <w:sz w:val="28"/>
          <w:szCs w:val="28"/>
        </w:rPr>
        <w:t>п</w:t>
      </w:r>
      <w:proofErr w:type="gramEnd"/>
      <w:r w:rsidRPr="0059291E">
        <w:rPr>
          <w:sz w:val="28"/>
          <w:szCs w:val="28"/>
        </w:rPr>
        <w:t xml:space="preserve"> «Об утверждении порядка рассмотрения документов, обосновывающих соответствие масштабного инвестиционного проекта критериям, установленным Законом Новосибирской области, для реализации которых предоставляются земельные участки в аренду без проведения торгов» (далее</w:t>
      </w:r>
      <w:r w:rsidR="0059291E">
        <w:rPr>
          <w:sz w:val="28"/>
          <w:szCs w:val="28"/>
        </w:rPr>
        <w:t>-</w:t>
      </w:r>
      <w:r w:rsidRPr="0059291E">
        <w:rPr>
          <w:sz w:val="28"/>
          <w:szCs w:val="28"/>
        </w:rPr>
        <w:t xml:space="preserve"> постановление Правительства Новосибирской области).</w:t>
      </w:r>
    </w:p>
    <w:p w:rsidR="0059291E" w:rsidRDefault="00AE7163" w:rsidP="0059291E">
      <w:pPr>
        <w:ind w:firstLine="851"/>
        <w:jc w:val="both"/>
        <w:rPr>
          <w:sz w:val="28"/>
          <w:szCs w:val="28"/>
        </w:rPr>
      </w:pPr>
      <w:r w:rsidRPr="0059291E">
        <w:rPr>
          <w:sz w:val="28"/>
          <w:szCs w:val="28"/>
        </w:rPr>
        <w:t xml:space="preserve">2. Порядок определяет процедуру рассмотрения </w:t>
      </w:r>
      <w:r w:rsidR="0059291E">
        <w:rPr>
          <w:sz w:val="28"/>
          <w:szCs w:val="28"/>
        </w:rPr>
        <w:t>администрацией рабочего поселка Чик (дале</w:t>
      </w:r>
      <w:proofErr w:type="gramStart"/>
      <w:r w:rsidR="0059291E">
        <w:rPr>
          <w:sz w:val="28"/>
          <w:szCs w:val="28"/>
        </w:rPr>
        <w:t>е-</w:t>
      </w:r>
      <w:proofErr w:type="gramEnd"/>
      <w:r w:rsidR="0059291E">
        <w:rPr>
          <w:sz w:val="28"/>
          <w:szCs w:val="28"/>
        </w:rPr>
        <w:t xml:space="preserve"> администрация)</w:t>
      </w:r>
      <w:r w:rsidRPr="0059291E">
        <w:rPr>
          <w:sz w:val="28"/>
          <w:szCs w:val="28"/>
        </w:rPr>
        <w:t xml:space="preserve"> ходатайств юридических лиц о реализации масштабных инвестиционных проектов и их соответствии критериям, установленным Законом Новосибирской области от 01.07.2015 № 583-</w:t>
      </w:r>
      <w:r w:rsidR="0059291E">
        <w:rPr>
          <w:sz w:val="28"/>
          <w:szCs w:val="28"/>
        </w:rPr>
        <w:t xml:space="preserve"> </w:t>
      </w:r>
      <w:r w:rsidRPr="0059291E">
        <w:rPr>
          <w:sz w:val="28"/>
          <w:szCs w:val="28"/>
        </w:rPr>
        <w:t>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 (дале</w:t>
      </w:r>
      <w:proofErr w:type="gramStart"/>
      <w:r w:rsidRPr="0059291E">
        <w:rPr>
          <w:sz w:val="28"/>
          <w:szCs w:val="28"/>
        </w:rPr>
        <w:t>е</w:t>
      </w:r>
      <w:r w:rsidR="0059291E">
        <w:rPr>
          <w:sz w:val="28"/>
          <w:szCs w:val="28"/>
        </w:rPr>
        <w:t>-</w:t>
      </w:r>
      <w:proofErr w:type="gramEnd"/>
      <w:r w:rsidRPr="0059291E">
        <w:rPr>
          <w:sz w:val="28"/>
          <w:szCs w:val="28"/>
        </w:rPr>
        <w:t xml:space="preserve"> ходатайство), требования к прилагаемым к ходатайству документам, основания для отказа в удовлетворении ходатайств.</w:t>
      </w:r>
    </w:p>
    <w:p w:rsidR="0059291E" w:rsidRDefault="00AE7163" w:rsidP="0059291E">
      <w:pPr>
        <w:ind w:firstLine="851"/>
        <w:jc w:val="both"/>
        <w:rPr>
          <w:sz w:val="28"/>
          <w:szCs w:val="28"/>
        </w:rPr>
      </w:pPr>
      <w:r w:rsidRPr="0059291E">
        <w:rPr>
          <w:sz w:val="28"/>
          <w:szCs w:val="28"/>
        </w:rPr>
        <w:t xml:space="preserve">3. </w:t>
      </w:r>
      <w:proofErr w:type="gramStart"/>
      <w:r w:rsidRPr="0059291E">
        <w:rPr>
          <w:sz w:val="28"/>
          <w:szCs w:val="28"/>
        </w:rPr>
        <w:t>Для целей настоящего Порядка используются следующие понятия: масштабный инвестиционный проект</w:t>
      </w:r>
      <w:r w:rsidR="0059291E">
        <w:rPr>
          <w:sz w:val="28"/>
          <w:szCs w:val="28"/>
        </w:rPr>
        <w:t>-</w:t>
      </w:r>
      <w:r w:rsidRPr="0059291E">
        <w:rPr>
          <w:sz w:val="28"/>
          <w:szCs w:val="28"/>
        </w:rPr>
        <w:t xml:space="preserve"> проект строительства многоквартирных домов, отвечающий критериям, установленным подпунктом 2 пункта 1 2 статьи 1 Закона Новосибирской области от 01.07.2015 № 583-</w:t>
      </w:r>
      <w:r w:rsidR="0059291E">
        <w:rPr>
          <w:sz w:val="28"/>
          <w:szCs w:val="28"/>
        </w:rPr>
        <w:t xml:space="preserve"> </w:t>
      </w:r>
      <w:r w:rsidRPr="0059291E">
        <w:rPr>
          <w:sz w:val="28"/>
          <w:szCs w:val="28"/>
        </w:rPr>
        <w:t>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</w:t>
      </w:r>
      <w:proofErr w:type="gramEnd"/>
      <w:r w:rsidRPr="0059291E">
        <w:rPr>
          <w:sz w:val="28"/>
          <w:szCs w:val="28"/>
        </w:rPr>
        <w:t xml:space="preserve"> области «Об использовании земель на территории Новосибирской области» (дале</w:t>
      </w:r>
      <w:proofErr w:type="gramStart"/>
      <w:r w:rsidRPr="0059291E">
        <w:rPr>
          <w:sz w:val="28"/>
          <w:szCs w:val="28"/>
        </w:rPr>
        <w:t>е</w:t>
      </w:r>
      <w:r w:rsidR="0059291E">
        <w:rPr>
          <w:sz w:val="28"/>
          <w:szCs w:val="28"/>
        </w:rPr>
        <w:t>-</w:t>
      </w:r>
      <w:proofErr w:type="gramEnd"/>
      <w:r w:rsidRPr="0059291E">
        <w:rPr>
          <w:sz w:val="28"/>
          <w:szCs w:val="28"/>
        </w:rPr>
        <w:t xml:space="preserve"> Закон Новосибирской области);</w:t>
      </w:r>
    </w:p>
    <w:p w:rsidR="0059291E" w:rsidRDefault="00AE7163" w:rsidP="0059291E">
      <w:pPr>
        <w:ind w:firstLine="851"/>
        <w:jc w:val="both"/>
        <w:rPr>
          <w:sz w:val="28"/>
          <w:szCs w:val="28"/>
        </w:rPr>
      </w:pPr>
      <w:r w:rsidRPr="0059291E">
        <w:rPr>
          <w:sz w:val="28"/>
          <w:szCs w:val="28"/>
        </w:rPr>
        <w:lastRenderedPageBreak/>
        <w:t>инициатор проект</w:t>
      </w:r>
      <w:proofErr w:type="gramStart"/>
      <w:r w:rsidRPr="0059291E">
        <w:rPr>
          <w:sz w:val="28"/>
          <w:szCs w:val="28"/>
        </w:rPr>
        <w:t>а</w:t>
      </w:r>
      <w:r w:rsidR="0059291E">
        <w:rPr>
          <w:sz w:val="28"/>
          <w:szCs w:val="28"/>
        </w:rPr>
        <w:t>-</w:t>
      </w:r>
      <w:proofErr w:type="gramEnd"/>
      <w:r w:rsidRPr="0059291E">
        <w:rPr>
          <w:sz w:val="28"/>
          <w:szCs w:val="28"/>
        </w:rPr>
        <w:t xml:space="preserve"> юридическое лицо, обратившееся с ходатайством в </w:t>
      </w:r>
      <w:r w:rsidR="0059291E">
        <w:rPr>
          <w:sz w:val="28"/>
          <w:szCs w:val="28"/>
        </w:rPr>
        <w:t>администрацию</w:t>
      </w:r>
      <w:r w:rsidRPr="0059291E">
        <w:rPr>
          <w:sz w:val="28"/>
          <w:szCs w:val="28"/>
        </w:rPr>
        <w:t>, отвечающее требованиям, установленным постановлением Правительства Новосибирской области;</w:t>
      </w:r>
    </w:p>
    <w:p w:rsidR="00E41568" w:rsidRDefault="00AE7163" w:rsidP="0059291E">
      <w:pPr>
        <w:ind w:firstLine="851"/>
        <w:jc w:val="both"/>
        <w:rPr>
          <w:sz w:val="28"/>
          <w:szCs w:val="28"/>
        </w:rPr>
      </w:pPr>
      <w:r w:rsidRPr="0059291E">
        <w:rPr>
          <w:sz w:val="28"/>
          <w:szCs w:val="28"/>
        </w:rPr>
        <w:t>застройщи</w:t>
      </w:r>
      <w:proofErr w:type="gramStart"/>
      <w:r w:rsidRPr="0059291E">
        <w:rPr>
          <w:sz w:val="28"/>
          <w:szCs w:val="28"/>
        </w:rPr>
        <w:t>к</w:t>
      </w:r>
      <w:r w:rsidR="0059291E">
        <w:rPr>
          <w:sz w:val="28"/>
          <w:szCs w:val="28"/>
        </w:rPr>
        <w:t>-</w:t>
      </w:r>
      <w:proofErr w:type="gramEnd"/>
      <w:r w:rsidRPr="0059291E">
        <w:rPr>
          <w:sz w:val="28"/>
          <w:szCs w:val="28"/>
        </w:rPr>
        <w:t xml:space="preserve"> юридическое лицо, заключившее договоры с участниками строительства на строительство многоквартирного дома на территории </w:t>
      </w:r>
      <w:r w:rsidR="00E41568">
        <w:rPr>
          <w:sz w:val="28"/>
          <w:szCs w:val="28"/>
        </w:rPr>
        <w:t>р. п. Чик</w:t>
      </w:r>
      <w:r w:rsidRPr="0059291E">
        <w:rPr>
          <w:sz w:val="28"/>
          <w:szCs w:val="28"/>
        </w:rPr>
        <w:t>, не выполнившее обязательства перед участниками строительства о передаче им помещений в этом доме;</w:t>
      </w:r>
    </w:p>
    <w:p w:rsidR="00E41568" w:rsidRDefault="00AE7163" w:rsidP="0059291E">
      <w:pPr>
        <w:ind w:firstLine="851"/>
        <w:jc w:val="both"/>
        <w:rPr>
          <w:sz w:val="28"/>
          <w:szCs w:val="28"/>
        </w:rPr>
      </w:pPr>
      <w:r w:rsidRPr="0059291E">
        <w:rPr>
          <w:sz w:val="28"/>
          <w:szCs w:val="28"/>
        </w:rPr>
        <w:t>«проблемный» многоквартирный жилой до</w:t>
      </w:r>
      <w:proofErr w:type="gramStart"/>
      <w:r w:rsidRPr="0059291E">
        <w:rPr>
          <w:sz w:val="28"/>
          <w:szCs w:val="28"/>
        </w:rPr>
        <w:t>м</w:t>
      </w:r>
      <w:r w:rsidR="00E41568">
        <w:rPr>
          <w:sz w:val="28"/>
          <w:szCs w:val="28"/>
        </w:rPr>
        <w:t>-</w:t>
      </w:r>
      <w:proofErr w:type="gramEnd"/>
      <w:r w:rsidRPr="0059291E">
        <w:rPr>
          <w:sz w:val="28"/>
          <w:szCs w:val="28"/>
        </w:rPr>
        <w:t xml:space="preserve"> многоквартирных жилой дом, на территории </w:t>
      </w:r>
      <w:r w:rsidR="00E41568">
        <w:rPr>
          <w:sz w:val="28"/>
          <w:szCs w:val="28"/>
        </w:rPr>
        <w:t>р. п. Чик</w:t>
      </w:r>
      <w:r w:rsidRPr="0059291E">
        <w:rPr>
          <w:sz w:val="28"/>
          <w:szCs w:val="28"/>
        </w:rPr>
        <w:t>, не введенный в эксплуатацию, застройщик которого не исполнил свои обязательства о передаче жилых помещений гражданам, вложившим денежные средства в строительство многоквартирного дома;</w:t>
      </w:r>
    </w:p>
    <w:p w:rsidR="00E41568" w:rsidRDefault="00AE7163" w:rsidP="0059291E">
      <w:pPr>
        <w:ind w:firstLine="851"/>
        <w:jc w:val="both"/>
        <w:rPr>
          <w:sz w:val="28"/>
          <w:szCs w:val="28"/>
        </w:rPr>
      </w:pPr>
      <w:r w:rsidRPr="0059291E">
        <w:rPr>
          <w:sz w:val="28"/>
          <w:szCs w:val="28"/>
        </w:rPr>
        <w:t>застройщик «проблемного» многоквартирного жилого дом</w:t>
      </w:r>
      <w:proofErr w:type="gramStart"/>
      <w:r w:rsidRPr="0059291E">
        <w:rPr>
          <w:sz w:val="28"/>
          <w:szCs w:val="28"/>
        </w:rPr>
        <w:t>а</w:t>
      </w:r>
      <w:r w:rsidR="00E41568">
        <w:rPr>
          <w:sz w:val="28"/>
          <w:szCs w:val="28"/>
        </w:rPr>
        <w:t>-</w:t>
      </w:r>
      <w:proofErr w:type="gramEnd"/>
      <w:r w:rsidRPr="0059291E">
        <w:rPr>
          <w:sz w:val="28"/>
          <w:szCs w:val="28"/>
        </w:rPr>
        <w:t xml:space="preserve"> юридическое лицо, ведущее завершение строительства «проблемного» многоквартирного жилого дома;</w:t>
      </w:r>
    </w:p>
    <w:p w:rsidR="00E41568" w:rsidRDefault="00AE7163" w:rsidP="0059291E">
      <w:pPr>
        <w:ind w:firstLine="851"/>
        <w:jc w:val="both"/>
        <w:rPr>
          <w:sz w:val="28"/>
          <w:szCs w:val="28"/>
        </w:rPr>
      </w:pPr>
      <w:r w:rsidRPr="0059291E">
        <w:rPr>
          <w:sz w:val="28"/>
          <w:szCs w:val="28"/>
        </w:rPr>
        <w:t>обращение к Губернатору Новосибирской област</w:t>
      </w:r>
      <w:proofErr w:type="gramStart"/>
      <w:r w:rsidRPr="0059291E">
        <w:rPr>
          <w:sz w:val="28"/>
          <w:szCs w:val="28"/>
        </w:rPr>
        <w:t>и</w:t>
      </w:r>
      <w:r w:rsidR="00E41568">
        <w:rPr>
          <w:sz w:val="28"/>
          <w:szCs w:val="28"/>
        </w:rPr>
        <w:t>-</w:t>
      </w:r>
      <w:proofErr w:type="gramEnd"/>
      <w:r w:rsidRPr="0059291E">
        <w:rPr>
          <w:sz w:val="28"/>
          <w:szCs w:val="28"/>
        </w:rPr>
        <w:t xml:space="preserve"> предложение </w:t>
      </w:r>
      <w:r w:rsidR="00E41568">
        <w:rPr>
          <w:sz w:val="28"/>
          <w:szCs w:val="28"/>
        </w:rPr>
        <w:t>администрации</w:t>
      </w:r>
      <w:r w:rsidRPr="0059291E">
        <w:rPr>
          <w:sz w:val="28"/>
          <w:szCs w:val="28"/>
        </w:rPr>
        <w:t>, направляемое Губернатору Новосибирской области, содержащее заключение о возможности реализации масштабного инвестиционного проекта инициатором проекта на земельном участке, с приложением документов предусмотренных настоящим Порядком;</w:t>
      </w:r>
    </w:p>
    <w:p w:rsidR="00E41568" w:rsidRDefault="00AE7163" w:rsidP="0059291E">
      <w:pPr>
        <w:ind w:firstLine="851"/>
        <w:jc w:val="both"/>
        <w:rPr>
          <w:sz w:val="28"/>
          <w:szCs w:val="28"/>
        </w:rPr>
      </w:pPr>
      <w:r w:rsidRPr="0059291E">
        <w:rPr>
          <w:sz w:val="28"/>
          <w:szCs w:val="28"/>
        </w:rPr>
        <w:t>распоряжение Губернатора Новосибирской област</w:t>
      </w:r>
      <w:proofErr w:type="gramStart"/>
      <w:r w:rsidRPr="0059291E">
        <w:rPr>
          <w:sz w:val="28"/>
          <w:szCs w:val="28"/>
        </w:rPr>
        <w:t>и</w:t>
      </w:r>
      <w:r w:rsidR="00E41568">
        <w:rPr>
          <w:sz w:val="28"/>
          <w:szCs w:val="28"/>
        </w:rPr>
        <w:t>-</w:t>
      </w:r>
      <w:proofErr w:type="gramEnd"/>
      <w:r w:rsidRPr="0059291E">
        <w:rPr>
          <w:sz w:val="28"/>
          <w:szCs w:val="28"/>
        </w:rPr>
        <w:t xml:space="preserve"> правовой акт, издаваемый Губернатором Новосибирской области, являющийся основанием для предоставления в аренду инициатору проекта без проведения торгов земельного участка</w:t>
      </w:r>
      <w:r w:rsidR="00E41568">
        <w:rPr>
          <w:sz w:val="28"/>
          <w:szCs w:val="28"/>
        </w:rPr>
        <w:t>.</w:t>
      </w:r>
    </w:p>
    <w:p w:rsidR="00E41568" w:rsidRPr="00E41568" w:rsidRDefault="00AE7163" w:rsidP="00E41568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Инициатором проекта может выступать любое юридическое лицо, отвечающее следующим требованиям:</w:t>
      </w:r>
    </w:p>
    <w:p w:rsidR="00E41568" w:rsidRDefault="00E41568" w:rsidP="00E415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7163" w:rsidRPr="00E41568">
        <w:rPr>
          <w:sz w:val="28"/>
          <w:szCs w:val="28"/>
        </w:rPr>
        <w:t xml:space="preserve"> в отношении юридического лица не проводится процедуры банкротства либо ликвидации;</w:t>
      </w:r>
    </w:p>
    <w:p w:rsidR="00E41568" w:rsidRDefault="00E41568" w:rsidP="00E415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7163" w:rsidRPr="00E41568">
        <w:rPr>
          <w:sz w:val="28"/>
          <w:szCs w:val="28"/>
        </w:rPr>
        <w:t>деятельность юридического лица в порядке, установленном Кодексом Российской Федерации об административных правонарушениях, не приостановлена;</w:t>
      </w:r>
    </w:p>
    <w:p w:rsidR="00E41568" w:rsidRDefault="00E41568" w:rsidP="00E415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7163" w:rsidRPr="00E41568">
        <w:rPr>
          <w:sz w:val="28"/>
          <w:szCs w:val="28"/>
        </w:rPr>
        <w:t xml:space="preserve"> соблюдение юридическим лицом нормативов оценки финансовой устойчивости его деятельности, установленных постановлением Правительства Российской Федерации от 21.04.2006 № 233 «О нормативах оценки финансовой устойчивости деятельности застройщика»;</w:t>
      </w:r>
    </w:p>
    <w:p w:rsidR="00E41568" w:rsidRDefault="00E41568" w:rsidP="00E415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7163" w:rsidRPr="00E41568">
        <w:rPr>
          <w:sz w:val="28"/>
          <w:szCs w:val="28"/>
        </w:rPr>
        <w:t xml:space="preserve"> отсутствие у юридического лица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</w:p>
    <w:p w:rsidR="00E41568" w:rsidRDefault="00E41568" w:rsidP="00E415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7163" w:rsidRPr="00E41568">
        <w:rPr>
          <w:sz w:val="28"/>
          <w:szCs w:val="28"/>
        </w:rPr>
        <w:t xml:space="preserve"> отсутствие юридического лица в реестрах недобросовестных поставщиков (подрядчиков, исполнителей), ведение которых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Федеральным законом от 18.07.2011 № 223-ФЗ «О закупках товаров, работ, услуг отдельными видами юридических лиц»;</w:t>
      </w:r>
    </w:p>
    <w:p w:rsidR="00E41568" w:rsidRDefault="00E41568" w:rsidP="00E4156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AE7163" w:rsidRPr="00E41568">
        <w:rPr>
          <w:sz w:val="28"/>
          <w:szCs w:val="28"/>
        </w:rPr>
        <w:t xml:space="preserve"> наличие документов о вводе многоквартирных домов в эксплуатацию, подтверждающих наличие у юридического лица опыта работы в качестве застройщика не менее чем два года и ввода в эксплуатацию таких объектов капитального строительства за последние два года, предшествующих подаче ходатайства, общей площадью не менее 20000 квадратных метров, в том числе по форме федерального статистического наблюдения, установленной в соответствии с </w:t>
      </w:r>
      <w:r w:rsidR="00AE7163" w:rsidRPr="00E41568">
        <w:rPr>
          <w:sz w:val="28"/>
          <w:szCs w:val="28"/>
        </w:rPr>
        <w:lastRenderedPageBreak/>
        <w:t>Федеральным законом от</w:t>
      </w:r>
      <w:proofErr w:type="gramEnd"/>
      <w:r w:rsidR="00AE7163" w:rsidRPr="00E41568">
        <w:rPr>
          <w:sz w:val="28"/>
          <w:szCs w:val="28"/>
        </w:rPr>
        <w:t xml:space="preserve"> 29.11.2007 № 282-ФЗ «Об официальном статистическом учете и системе государственной статистики в Российской Федерации».</w:t>
      </w:r>
    </w:p>
    <w:p w:rsidR="00E41568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 xml:space="preserve">5. В целях реализации масштабного инвестиционного проекта на земельном участке в </w:t>
      </w:r>
      <w:r w:rsidR="00E41568">
        <w:rPr>
          <w:sz w:val="28"/>
          <w:szCs w:val="28"/>
        </w:rPr>
        <w:t>р. п. Чик</w:t>
      </w:r>
      <w:r w:rsidRPr="00E41568">
        <w:rPr>
          <w:sz w:val="28"/>
          <w:szCs w:val="28"/>
        </w:rPr>
        <w:t xml:space="preserve">, инициатор проекта направляет (представляет) ходатайство и документы в соответствии с Порядком в </w:t>
      </w:r>
      <w:r w:rsidR="00E41568">
        <w:rPr>
          <w:sz w:val="28"/>
          <w:szCs w:val="28"/>
        </w:rPr>
        <w:t>администрацию</w:t>
      </w:r>
      <w:r w:rsidRPr="00E41568">
        <w:rPr>
          <w:sz w:val="28"/>
          <w:szCs w:val="28"/>
        </w:rPr>
        <w:t>.</w:t>
      </w:r>
    </w:p>
    <w:p w:rsidR="00E41568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6. Ходатайство должно содержать просьбу юридического лица о рассмотрении возможности реализации масштабного инвестиционного проекта и его соответствии критериям, установленным Законом Новосибирской области, на земельном участке.</w:t>
      </w:r>
    </w:p>
    <w:p w:rsidR="00E41568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7. К ходатайству прилагаются следующие документы:</w:t>
      </w:r>
    </w:p>
    <w:p w:rsidR="00E41568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7.1. Выписка из Единого государственного реестра юридических лиц, которая получена не ранее чем за 30 дней до даты представления ходатайства;</w:t>
      </w:r>
    </w:p>
    <w:p w:rsidR="00E41568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7.2. Копии учредительных документов инициатора проекта со всеми изменениями и дополнениями, действующими на дату представления ходатайства;</w:t>
      </w:r>
    </w:p>
    <w:p w:rsidR="00E41568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7.3. Нотариально заверенные копии свидетельства о постановке на учет в налоговом органе по месту нахождения, свидетельства о государственной регистрации юридического лица инициатора проекта;</w:t>
      </w:r>
    </w:p>
    <w:p w:rsidR="00E41568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7.4. Документ, подтверждающий полномочия лица, подписавшего декларацию инициатора проекта, на осуществление действий от имени инициатора проекта (копия решения о назначении или об избрании либо копия приказа о н</w:t>
      </w:r>
      <w:proofErr w:type="gramStart"/>
      <w:r w:rsidRPr="00E41568">
        <w:rPr>
          <w:sz w:val="28"/>
          <w:szCs w:val="28"/>
        </w:rPr>
        <w:t>а-</w:t>
      </w:r>
      <w:proofErr w:type="gramEnd"/>
      <w:r w:rsidRPr="00E41568">
        <w:rPr>
          <w:sz w:val="28"/>
          <w:szCs w:val="28"/>
        </w:rPr>
        <w:t xml:space="preserve"> значении физического лица на должность, в соответствии с которыми такое физическое лицо обладает правом действовать от имени инициатора проекта без доверенности (далее</w:t>
      </w:r>
      <w:r w:rsidR="00E41568">
        <w:rPr>
          <w:sz w:val="28"/>
          <w:szCs w:val="28"/>
        </w:rPr>
        <w:t>-</w:t>
      </w:r>
      <w:r w:rsidRPr="00E41568">
        <w:rPr>
          <w:sz w:val="28"/>
          <w:szCs w:val="28"/>
        </w:rPr>
        <w:t xml:space="preserve"> руководитель). В случае если от имени инициатора проекта действует другое лицо, к обращению к Губернатору Новосибирской области также прикладывается доверенность на осуществление действий от имени инициатора проекта, заверенная печатью инициатора проекта (при наличии) и подписанная руководителем или уполномоченным руководителем лицом. В случае</w:t>
      </w:r>
      <w:proofErr w:type="gramStart"/>
      <w:r w:rsidR="00E41568">
        <w:rPr>
          <w:sz w:val="28"/>
          <w:szCs w:val="28"/>
        </w:rPr>
        <w:t>,</w:t>
      </w:r>
      <w:proofErr w:type="gramEnd"/>
      <w:r w:rsidRPr="00E41568">
        <w:rPr>
          <w:sz w:val="28"/>
          <w:szCs w:val="28"/>
        </w:rPr>
        <w:t xml:space="preserve"> если указанная доверенность подписана лицом, уполномоченным руководителем, к обращению к Губернатору Новосибирской области также прикладывается документ, подтверждающий полномочия уполномоченного лица</w:t>
      </w:r>
      <w:r w:rsidR="00E41568">
        <w:rPr>
          <w:sz w:val="28"/>
          <w:szCs w:val="28"/>
        </w:rPr>
        <w:t>;</w:t>
      </w:r>
    </w:p>
    <w:p w:rsidR="00E41568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7.5. Документ, подтверждающий полномочия физического лица на осуществление действий от имени юридического лица инициатора проекта;</w:t>
      </w:r>
    </w:p>
    <w:p w:rsidR="00E41568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7.6. Выписка из реестра членов саморегулируемой организации, членом которой является инициатор проекта, с указанием сведений о наличии свидетельства о допуске к работам по организации строительства (реконструкции) многоквартирных домов или жилых домов, которые оказывают влияние на безопасность таких объектов капитального строительства;</w:t>
      </w:r>
    </w:p>
    <w:p w:rsidR="00E41568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7.7. Копии документов, подтверждающих опыт работы в сфере реализации проектов или строительства объектов, в том числе, выданных в соответствии с законодательством Российской Федерации о градостроительной деятельности, разрешениями на ввод в эксплуатацию объектов капитального строительства (при их наличии);</w:t>
      </w:r>
    </w:p>
    <w:p w:rsidR="00E41568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 xml:space="preserve">7.8. </w:t>
      </w:r>
      <w:proofErr w:type="gramStart"/>
      <w:r w:rsidRPr="00E41568">
        <w:rPr>
          <w:sz w:val="28"/>
          <w:szCs w:val="28"/>
        </w:rPr>
        <w:t xml:space="preserve">Расчет нормативов оценки финансовой устойчивости деятельности инициатора проекта, подготовленный в соответствии с постановлением Правительства Российской Федерации от 21.04.2006 № 233 «О нормативах оценки финансовой устойчивости деятельности застройщика»,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</w:t>
      </w:r>
      <w:r w:rsidRPr="00E41568">
        <w:rPr>
          <w:sz w:val="28"/>
          <w:szCs w:val="28"/>
        </w:rPr>
        <w:lastRenderedPageBreak/>
        <w:t>периоды с момента создания юридического лица, если с этого момента до даты</w:t>
      </w:r>
      <w:proofErr w:type="gramEnd"/>
      <w:r w:rsidRPr="00E41568">
        <w:rPr>
          <w:sz w:val="28"/>
          <w:szCs w:val="28"/>
        </w:rPr>
        <w:t xml:space="preserve"> направления ходатайства прошло менее двух календарных лет;</w:t>
      </w:r>
    </w:p>
    <w:p w:rsidR="003016E7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7.9. Документы, подтверждающие возможность финансирования реализации проекта его инициатором (банковская гарантия, согласие банка на открытие кредитной линии, выписка с расчетного счета инициатора проекта, свидетельствующая о наличии собственных средств);</w:t>
      </w:r>
    </w:p>
    <w:p w:rsidR="003016E7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7.10. Годовая и промежуточная бухгалтерская (финансовая) отчетность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лица, если с этого момента до даты направления ходатайства прошло менее двух календарных лет;</w:t>
      </w:r>
    </w:p>
    <w:p w:rsidR="003016E7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7.11. Копии документов, подтверждающих отсутствие задолженности по уплате налогов, сборов, пеней, штрафов, по состоянию на период не ранее чем за 60 (шестьдесят) календарных дней до даты направления ходатайства;</w:t>
      </w:r>
    </w:p>
    <w:p w:rsidR="003016E7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7.12. Эскиз масштабного инвестиционного проекта на бумажном носителе с обоснованием целесообразности его реализации, предполагаемыми объемом инвестиций и источниками финансирования, в том числе с указанием:</w:t>
      </w:r>
    </w:p>
    <w:p w:rsidR="003016E7" w:rsidRDefault="003016E7" w:rsidP="00E415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7163" w:rsidRPr="00E41568">
        <w:rPr>
          <w:sz w:val="28"/>
          <w:szCs w:val="28"/>
        </w:rPr>
        <w:t xml:space="preserve"> этапов реализации проекта, (планируемые сроки ввода в эксплуатацию объектов, необходимые для его реализации);</w:t>
      </w:r>
    </w:p>
    <w:p w:rsidR="003016E7" w:rsidRDefault="003016E7" w:rsidP="00E415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7163" w:rsidRPr="00E41568">
        <w:rPr>
          <w:sz w:val="28"/>
          <w:szCs w:val="28"/>
        </w:rPr>
        <w:t xml:space="preserve"> общей площади многоквартирных домов и (или) жилых домов, которые планируется ввести в эксплуатацию в рамках проекта;</w:t>
      </w:r>
    </w:p>
    <w:p w:rsidR="003016E7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7.13. Декларация инициатора проекта, составленная по форме согласно Приложению № 1 постановления Правительства Новосибирской области;</w:t>
      </w:r>
    </w:p>
    <w:p w:rsidR="003016E7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7.14. Кадастровый паспорт земельного участка или схема расположения земельного участка на кадастровом плане территории, в случае если земельный участок предстоит образовать, и не утвержден проект межевания территории, в границах которой предстоит образовать такой земельный участок;</w:t>
      </w:r>
    </w:p>
    <w:p w:rsidR="003016E7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7.15. Выписка из Единого государственного реестра прав на недвижимое имущество и сделок с ним (дале</w:t>
      </w:r>
      <w:proofErr w:type="gramStart"/>
      <w:r w:rsidRPr="00E41568">
        <w:rPr>
          <w:sz w:val="28"/>
          <w:szCs w:val="28"/>
        </w:rPr>
        <w:t>е-</w:t>
      </w:r>
      <w:proofErr w:type="gramEnd"/>
      <w:r w:rsidRPr="00E41568">
        <w:rPr>
          <w:sz w:val="28"/>
          <w:szCs w:val="28"/>
        </w:rPr>
        <w:t xml:space="preserve"> ЕГРП) о правах на земельный участок или уведомление об отсутствии в ЕГРП запрашиваемых сведений о зарегистрированных правах на указанный земельный участок, выданная не ранее чем за 30 (тридцать) календарных дней до даты направления (предоставления) ходатайства;</w:t>
      </w:r>
    </w:p>
    <w:p w:rsidR="003016E7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7.16. Документы, подтверждающие соответствие проекта критериям масштабного инвестиционного проекта;</w:t>
      </w:r>
    </w:p>
    <w:p w:rsidR="003016E7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7.17. Перечень прилагаемых документов. В случае непредставления инициатором проекта по собственной инициативе документов, указанных в 7.1., 7.15. и 7.16. настоящего Порядка, указанные документы должны быть получены по межведомственному запросу в рамках межведомственного информационного взаимодействия.</w:t>
      </w:r>
    </w:p>
    <w:p w:rsidR="003016E7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 xml:space="preserve">8. </w:t>
      </w:r>
      <w:r w:rsidR="003016E7">
        <w:rPr>
          <w:sz w:val="28"/>
          <w:szCs w:val="28"/>
        </w:rPr>
        <w:t>Администрация</w:t>
      </w:r>
      <w:r w:rsidRPr="00E41568">
        <w:rPr>
          <w:sz w:val="28"/>
          <w:szCs w:val="28"/>
        </w:rPr>
        <w:t xml:space="preserve"> в течение 15 (пятнадцати) дней, со дня регистрации ходатайства и документов, оценивает документы на предмет их полноты и достоверности, при необходимости получает дополнительную информацию.</w:t>
      </w:r>
    </w:p>
    <w:p w:rsidR="003016E7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 xml:space="preserve">9. Рассмотрение ходатайства и принятие решения об обращении к Губернатору Новосибирской области с предложением о реализации масштабного инвестиционного проекта, относится к компетенции комиссии, положение и состав которой утверждается постановлением </w:t>
      </w:r>
      <w:r w:rsidR="003016E7">
        <w:rPr>
          <w:sz w:val="28"/>
          <w:szCs w:val="28"/>
        </w:rPr>
        <w:t>администрации</w:t>
      </w:r>
      <w:r w:rsidRPr="00E41568">
        <w:rPr>
          <w:sz w:val="28"/>
          <w:szCs w:val="28"/>
        </w:rPr>
        <w:t>. Комиссия принимает решение в течение 30 дней со дня регистрации ходатайства и документов.</w:t>
      </w:r>
    </w:p>
    <w:p w:rsidR="003016E7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10. Основаниями для отказа в удовлетворении ходатайства являются:</w:t>
      </w:r>
    </w:p>
    <w:p w:rsidR="003016E7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lastRenderedPageBreak/>
        <w:t>а) предоставление неполного перечня сведений и документов, в соответствии с пунктами 4,7 настоящего Порядка;</w:t>
      </w:r>
    </w:p>
    <w:p w:rsidR="003016E7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б) выявление в документах, представленных инициатором проекта, недостоверной информации;</w:t>
      </w:r>
    </w:p>
    <w:p w:rsidR="003016E7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в) несоответствие проекта критериям, установленным Законом Новосибирской области;</w:t>
      </w:r>
    </w:p>
    <w:p w:rsidR="003016E7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г) подготовка проекта распоряжения Губернатора Новосибирской области, на испрашиваемый земельный участок, по ходатайству юридического лица поступившего ранее даты подачи ходатайства инициатора проекта;</w:t>
      </w:r>
    </w:p>
    <w:p w:rsidR="003016E7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 xml:space="preserve">д) невозможность предоставления земельного участка для реализации масштабного инвестиционного проекта в соответствии с федеральным законодательством, правилами землепользования и застройки </w:t>
      </w:r>
      <w:r w:rsidR="003016E7">
        <w:rPr>
          <w:sz w:val="28"/>
          <w:szCs w:val="28"/>
        </w:rPr>
        <w:t>р. п. Чик</w:t>
      </w:r>
      <w:r w:rsidRPr="00E41568">
        <w:rPr>
          <w:sz w:val="28"/>
          <w:szCs w:val="28"/>
        </w:rPr>
        <w:t>, проектом планировки территории;</w:t>
      </w:r>
    </w:p>
    <w:p w:rsidR="003016E7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>е) невозможность предоставления земельного участка для реализации масштабного инвестиционного проекта в связи с его обременением правами третьих лиц.</w:t>
      </w:r>
    </w:p>
    <w:p w:rsidR="003016E7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 xml:space="preserve">О результатах рассмотрения ходатайства инициатор проекта уведомляется в течение 5 дней со дня рассмотрения ходатайства на комиссии. Уведомление подписывается </w:t>
      </w:r>
      <w:r w:rsidR="003016E7">
        <w:rPr>
          <w:sz w:val="28"/>
          <w:szCs w:val="28"/>
        </w:rPr>
        <w:t>Главой рабочего поселка</w:t>
      </w:r>
      <w:proofErr w:type="gramStart"/>
      <w:r w:rsidR="003016E7">
        <w:rPr>
          <w:sz w:val="28"/>
          <w:szCs w:val="28"/>
        </w:rPr>
        <w:t xml:space="preserve"> Ч</w:t>
      </w:r>
      <w:proofErr w:type="gramEnd"/>
      <w:r w:rsidR="003016E7">
        <w:rPr>
          <w:sz w:val="28"/>
          <w:szCs w:val="28"/>
        </w:rPr>
        <w:t>ик</w:t>
      </w:r>
      <w:r w:rsidRPr="00E41568">
        <w:rPr>
          <w:sz w:val="28"/>
          <w:szCs w:val="28"/>
        </w:rPr>
        <w:t>.</w:t>
      </w:r>
    </w:p>
    <w:p w:rsidR="003016E7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 xml:space="preserve">11. В случаи принятия комиссией положительного решения в отношении рассматриваемого ходатайства, </w:t>
      </w:r>
      <w:r w:rsidR="003016E7">
        <w:rPr>
          <w:sz w:val="28"/>
          <w:szCs w:val="28"/>
        </w:rPr>
        <w:t>администрацией</w:t>
      </w:r>
      <w:r w:rsidRPr="00E41568">
        <w:rPr>
          <w:sz w:val="28"/>
          <w:szCs w:val="28"/>
        </w:rPr>
        <w:t xml:space="preserve"> готовится заключение о возможности реализации проекта на земельном участке и соответствии проекта критериям, установленным подпунктом 2 пункта 1 статьи 1 Закона Новосибирской области. </w:t>
      </w:r>
    </w:p>
    <w:p w:rsidR="003016E7" w:rsidRDefault="00AE7163" w:rsidP="00E41568">
      <w:pPr>
        <w:ind w:firstLine="851"/>
        <w:jc w:val="both"/>
        <w:rPr>
          <w:sz w:val="28"/>
          <w:szCs w:val="28"/>
        </w:rPr>
      </w:pPr>
      <w:r w:rsidRPr="00E41568">
        <w:rPr>
          <w:sz w:val="28"/>
          <w:szCs w:val="28"/>
        </w:rPr>
        <w:t xml:space="preserve">12. </w:t>
      </w:r>
      <w:r w:rsidR="003016E7">
        <w:rPr>
          <w:sz w:val="28"/>
          <w:szCs w:val="28"/>
        </w:rPr>
        <w:t>Администрация</w:t>
      </w:r>
      <w:r w:rsidRPr="00E41568">
        <w:rPr>
          <w:sz w:val="28"/>
          <w:szCs w:val="28"/>
        </w:rPr>
        <w:t xml:space="preserve"> направляет обращение к Губернатору Новосибирской области, с приложением документов, предусмотренных пунктом 5 постановления Правительства Новосибирской области.</w:t>
      </w:r>
    </w:p>
    <w:sectPr w:rsidR="003016E7" w:rsidSect="00AE7163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7A25B21"/>
    <w:multiLevelType w:val="hybridMultilevel"/>
    <w:tmpl w:val="C13CC7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C350A"/>
    <w:multiLevelType w:val="hybridMultilevel"/>
    <w:tmpl w:val="A208A888"/>
    <w:lvl w:ilvl="0" w:tplc="4B7E8166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63"/>
    <w:rsid w:val="000112D4"/>
    <w:rsid w:val="00016387"/>
    <w:rsid w:val="000354EA"/>
    <w:rsid w:val="000431DE"/>
    <w:rsid w:val="00054D47"/>
    <w:rsid w:val="00064AA0"/>
    <w:rsid w:val="000729B9"/>
    <w:rsid w:val="00074204"/>
    <w:rsid w:val="00095133"/>
    <w:rsid w:val="000A10E0"/>
    <w:rsid w:val="000C6775"/>
    <w:rsid w:val="000D204B"/>
    <w:rsid w:val="000E2D9E"/>
    <w:rsid w:val="000E7B99"/>
    <w:rsid w:val="000F6D2E"/>
    <w:rsid w:val="00103C41"/>
    <w:rsid w:val="00104840"/>
    <w:rsid w:val="00113D65"/>
    <w:rsid w:val="0011778D"/>
    <w:rsid w:val="00117DDE"/>
    <w:rsid w:val="00133D64"/>
    <w:rsid w:val="00140736"/>
    <w:rsid w:val="0014560C"/>
    <w:rsid w:val="00152834"/>
    <w:rsid w:val="00154496"/>
    <w:rsid w:val="001762F4"/>
    <w:rsid w:val="001B3B1D"/>
    <w:rsid w:val="00201BDD"/>
    <w:rsid w:val="00222290"/>
    <w:rsid w:val="0026070E"/>
    <w:rsid w:val="00271294"/>
    <w:rsid w:val="00276D8E"/>
    <w:rsid w:val="00286A87"/>
    <w:rsid w:val="002C0A53"/>
    <w:rsid w:val="002C3A06"/>
    <w:rsid w:val="002C4DF7"/>
    <w:rsid w:val="002C75F6"/>
    <w:rsid w:val="002F3436"/>
    <w:rsid w:val="003016E7"/>
    <w:rsid w:val="00320242"/>
    <w:rsid w:val="0032178E"/>
    <w:rsid w:val="00327DE5"/>
    <w:rsid w:val="003932AB"/>
    <w:rsid w:val="003B6933"/>
    <w:rsid w:val="003C79DE"/>
    <w:rsid w:val="003D451A"/>
    <w:rsid w:val="003F6789"/>
    <w:rsid w:val="00401CED"/>
    <w:rsid w:val="004538CB"/>
    <w:rsid w:val="00466EEA"/>
    <w:rsid w:val="0047543A"/>
    <w:rsid w:val="004843FD"/>
    <w:rsid w:val="004D0FB4"/>
    <w:rsid w:val="004F1B97"/>
    <w:rsid w:val="005007A8"/>
    <w:rsid w:val="00510286"/>
    <w:rsid w:val="00510CCD"/>
    <w:rsid w:val="00521E0E"/>
    <w:rsid w:val="0059291E"/>
    <w:rsid w:val="005D4114"/>
    <w:rsid w:val="006011F1"/>
    <w:rsid w:val="00602E19"/>
    <w:rsid w:val="006059F0"/>
    <w:rsid w:val="006063FF"/>
    <w:rsid w:val="00641C90"/>
    <w:rsid w:val="00661238"/>
    <w:rsid w:val="0067135B"/>
    <w:rsid w:val="006B4BFC"/>
    <w:rsid w:val="006C51FE"/>
    <w:rsid w:val="00713403"/>
    <w:rsid w:val="00717BF0"/>
    <w:rsid w:val="0072712F"/>
    <w:rsid w:val="007461B5"/>
    <w:rsid w:val="007467DF"/>
    <w:rsid w:val="00747A8E"/>
    <w:rsid w:val="00753033"/>
    <w:rsid w:val="00763E60"/>
    <w:rsid w:val="007776F1"/>
    <w:rsid w:val="00783A9A"/>
    <w:rsid w:val="00786C5A"/>
    <w:rsid w:val="00797199"/>
    <w:rsid w:val="007B4DC0"/>
    <w:rsid w:val="00831945"/>
    <w:rsid w:val="00832564"/>
    <w:rsid w:val="008557BF"/>
    <w:rsid w:val="008753DE"/>
    <w:rsid w:val="00880A89"/>
    <w:rsid w:val="008B1985"/>
    <w:rsid w:val="008B1C0A"/>
    <w:rsid w:val="008C34DC"/>
    <w:rsid w:val="00955E48"/>
    <w:rsid w:val="0096719E"/>
    <w:rsid w:val="009714A5"/>
    <w:rsid w:val="00983F5E"/>
    <w:rsid w:val="009A1F25"/>
    <w:rsid w:val="009B39EB"/>
    <w:rsid w:val="009E27C0"/>
    <w:rsid w:val="009F33AE"/>
    <w:rsid w:val="00A1006E"/>
    <w:rsid w:val="00A27F97"/>
    <w:rsid w:val="00A37270"/>
    <w:rsid w:val="00A43BF5"/>
    <w:rsid w:val="00A85629"/>
    <w:rsid w:val="00A93481"/>
    <w:rsid w:val="00AA19F1"/>
    <w:rsid w:val="00AA5F58"/>
    <w:rsid w:val="00AE7163"/>
    <w:rsid w:val="00B0503B"/>
    <w:rsid w:val="00B1114C"/>
    <w:rsid w:val="00B113C5"/>
    <w:rsid w:val="00B544AE"/>
    <w:rsid w:val="00B56223"/>
    <w:rsid w:val="00B64A49"/>
    <w:rsid w:val="00B85609"/>
    <w:rsid w:val="00BA2B55"/>
    <w:rsid w:val="00BA4927"/>
    <w:rsid w:val="00BD46D6"/>
    <w:rsid w:val="00BE6BA1"/>
    <w:rsid w:val="00C13349"/>
    <w:rsid w:val="00C15CC4"/>
    <w:rsid w:val="00C21540"/>
    <w:rsid w:val="00C223E1"/>
    <w:rsid w:val="00C37407"/>
    <w:rsid w:val="00C462F2"/>
    <w:rsid w:val="00C55186"/>
    <w:rsid w:val="00C6624F"/>
    <w:rsid w:val="00C82231"/>
    <w:rsid w:val="00C86E71"/>
    <w:rsid w:val="00CD1678"/>
    <w:rsid w:val="00CD3471"/>
    <w:rsid w:val="00D25BB1"/>
    <w:rsid w:val="00D344E5"/>
    <w:rsid w:val="00D5580C"/>
    <w:rsid w:val="00D629A9"/>
    <w:rsid w:val="00D84001"/>
    <w:rsid w:val="00D9315E"/>
    <w:rsid w:val="00D96311"/>
    <w:rsid w:val="00DB39E1"/>
    <w:rsid w:val="00DB4D08"/>
    <w:rsid w:val="00DF187A"/>
    <w:rsid w:val="00E230EA"/>
    <w:rsid w:val="00E41568"/>
    <w:rsid w:val="00E43939"/>
    <w:rsid w:val="00E449F6"/>
    <w:rsid w:val="00E522F2"/>
    <w:rsid w:val="00E653E2"/>
    <w:rsid w:val="00EA6CA4"/>
    <w:rsid w:val="00F210E5"/>
    <w:rsid w:val="00F25308"/>
    <w:rsid w:val="00F27D02"/>
    <w:rsid w:val="00FA01D5"/>
    <w:rsid w:val="00FB41B3"/>
    <w:rsid w:val="00FD5F73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1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929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6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E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1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929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6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E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2016-05-04T10:18:00Z</cp:lastPrinted>
  <dcterms:created xsi:type="dcterms:W3CDTF">2016-05-04T09:10:00Z</dcterms:created>
  <dcterms:modified xsi:type="dcterms:W3CDTF">2016-05-04T10:21:00Z</dcterms:modified>
</cp:coreProperties>
</file>