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2B05" w:rsidRPr="001070CD" w:rsidRDefault="00362B05" w:rsidP="00362B05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bookmarkEnd w:id="0"/>
      <w:r w:rsidRPr="001070CD">
        <w:rPr>
          <w:rFonts w:ascii="Times New Roman" w:hAnsi="Times New Roman" w:cs="Times New Roman"/>
          <w:b/>
          <w:sz w:val="32"/>
          <w:szCs w:val="32"/>
        </w:rPr>
        <w:t>АДМИНИСТРАЦИЯ РАБОЧЕГО ПОСЕЛКА ЧИК</w:t>
      </w:r>
    </w:p>
    <w:p w:rsidR="00362B05" w:rsidRPr="001070CD" w:rsidRDefault="00362B05" w:rsidP="00362B05">
      <w:pPr>
        <w:spacing w:after="0" w:line="360" w:lineRule="auto"/>
        <w:jc w:val="center"/>
        <w:outlineLvl w:val="0"/>
        <w:rPr>
          <w:rFonts w:ascii="Times New Roman" w:hAnsi="Times New Roman" w:cs="Times New Roman"/>
          <w:b/>
          <w:sz w:val="32"/>
          <w:szCs w:val="32"/>
        </w:rPr>
      </w:pPr>
      <w:r w:rsidRPr="001070CD">
        <w:rPr>
          <w:rFonts w:ascii="Times New Roman" w:hAnsi="Times New Roman" w:cs="Times New Roman"/>
          <w:b/>
          <w:sz w:val="32"/>
          <w:szCs w:val="32"/>
        </w:rPr>
        <w:t>Коченевского района Новосибирской области</w:t>
      </w:r>
    </w:p>
    <w:p w:rsidR="00362B05" w:rsidRPr="001070CD" w:rsidRDefault="00362B05" w:rsidP="00362B05">
      <w:pPr>
        <w:spacing w:after="0"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62B05" w:rsidRPr="001070CD" w:rsidRDefault="00362B05" w:rsidP="00362B05">
      <w:pPr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1070CD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362B05" w:rsidRPr="001070CD" w:rsidRDefault="00362B05" w:rsidP="00362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62B05" w:rsidRPr="001070CD" w:rsidRDefault="00362B05" w:rsidP="00362B0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sz w:val="28"/>
          <w:szCs w:val="28"/>
        </w:rPr>
        <w:t>1</w:t>
      </w:r>
      <w:r w:rsidRPr="001070C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</w:t>
      </w:r>
      <w:r>
        <w:rPr>
          <w:sz w:val="28"/>
          <w:szCs w:val="28"/>
        </w:rPr>
        <w:t>1</w:t>
      </w:r>
      <w:r w:rsidRPr="001070CD">
        <w:rPr>
          <w:rFonts w:ascii="Times New Roman" w:hAnsi="Times New Roman" w:cs="Times New Roman"/>
          <w:sz w:val="28"/>
          <w:szCs w:val="28"/>
        </w:rPr>
        <w:t xml:space="preserve">. 2016 №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sz w:val="28"/>
          <w:szCs w:val="28"/>
        </w:rPr>
        <w:t>2</w:t>
      </w:r>
      <w:r w:rsidR="008F7147">
        <w:rPr>
          <w:rFonts w:ascii="Times New Roman" w:hAnsi="Times New Roman" w:cs="Times New Roman"/>
          <w:sz w:val="28"/>
          <w:szCs w:val="28"/>
        </w:rPr>
        <w:t>1</w:t>
      </w:r>
    </w:p>
    <w:p w:rsidR="00F74726" w:rsidRDefault="00F74726" w:rsidP="00F74726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F74726" w:rsidRPr="00F74726" w:rsidRDefault="00F74726" w:rsidP="00362B05">
      <w:pPr>
        <w:spacing w:after="0" w:line="240" w:lineRule="auto"/>
        <w:ind w:right="-1"/>
        <w:jc w:val="center"/>
        <w:rPr>
          <w:rStyle w:val="13"/>
          <w:sz w:val="28"/>
          <w:szCs w:val="24"/>
        </w:rPr>
      </w:pPr>
      <w:r w:rsidRPr="00F74726">
        <w:rPr>
          <w:rFonts w:ascii="Times New Roman" w:hAnsi="Times New Roman"/>
          <w:sz w:val="28"/>
          <w:szCs w:val="24"/>
        </w:rPr>
        <w:t>Об утверждении Положения о</w:t>
      </w:r>
      <w:r w:rsidR="00362B05">
        <w:rPr>
          <w:rFonts w:ascii="Times New Roman" w:hAnsi="Times New Roman"/>
          <w:sz w:val="28"/>
          <w:szCs w:val="24"/>
        </w:rPr>
        <w:t xml:space="preserve"> </w:t>
      </w:r>
      <w:r w:rsidRPr="00F74726">
        <w:rPr>
          <w:rFonts w:ascii="Times New Roman" w:hAnsi="Times New Roman"/>
          <w:sz w:val="28"/>
          <w:szCs w:val="24"/>
        </w:rPr>
        <w:t>сообщении муниципальными</w:t>
      </w:r>
      <w:r w:rsidR="00362B05">
        <w:rPr>
          <w:rFonts w:ascii="Times New Roman" w:hAnsi="Times New Roman"/>
          <w:sz w:val="28"/>
          <w:szCs w:val="24"/>
        </w:rPr>
        <w:t xml:space="preserve"> </w:t>
      </w:r>
      <w:r w:rsidRPr="00F74726">
        <w:rPr>
          <w:rFonts w:ascii="Times New Roman" w:hAnsi="Times New Roman"/>
          <w:sz w:val="28"/>
          <w:szCs w:val="24"/>
        </w:rPr>
        <w:t>служащими администрации</w:t>
      </w:r>
      <w:r w:rsidR="00362B05">
        <w:rPr>
          <w:rFonts w:ascii="Times New Roman" w:hAnsi="Times New Roman"/>
          <w:sz w:val="28"/>
          <w:szCs w:val="24"/>
        </w:rPr>
        <w:t xml:space="preserve"> рабочего поселка Чик Коченевского района Новосибирской области </w:t>
      </w:r>
      <w:r w:rsidRPr="00F74726">
        <w:rPr>
          <w:rFonts w:ascii="Times New Roman" w:hAnsi="Times New Roman"/>
          <w:sz w:val="28"/>
          <w:szCs w:val="24"/>
        </w:rPr>
        <w:t>о получении подарка в</w:t>
      </w:r>
      <w:r w:rsidR="00362B05">
        <w:rPr>
          <w:rFonts w:ascii="Times New Roman" w:hAnsi="Times New Roman"/>
          <w:sz w:val="28"/>
          <w:szCs w:val="24"/>
        </w:rPr>
        <w:t xml:space="preserve"> </w:t>
      </w:r>
      <w:r w:rsidRPr="00F74726">
        <w:rPr>
          <w:rFonts w:ascii="Times New Roman" w:hAnsi="Times New Roman"/>
          <w:sz w:val="28"/>
          <w:szCs w:val="24"/>
        </w:rPr>
        <w:t>связи с их должностным положением</w:t>
      </w:r>
      <w:r w:rsidR="00362B05">
        <w:rPr>
          <w:rFonts w:ascii="Times New Roman" w:hAnsi="Times New Roman"/>
          <w:sz w:val="28"/>
          <w:szCs w:val="24"/>
        </w:rPr>
        <w:t xml:space="preserve"> </w:t>
      </w:r>
      <w:r w:rsidRPr="00F74726">
        <w:rPr>
          <w:rFonts w:ascii="Times New Roman" w:hAnsi="Times New Roman"/>
          <w:sz w:val="28"/>
          <w:szCs w:val="24"/>
        </w:rPr>
        <w:t>или исполнением ими служебных</w:t>
      </w:r>
      <w:r w:rsidR="00362B05">
        <w:rPr>
          <w:rFonts w:ascii="Times New Roman" w:hAnsi="Times New Roman"/>
          <w:sz w:val="28"/>
          <w:szCs w:val="24"/>
        </w:rPr>
        <w:t xml:space="preserve"> </w:t>
      </w:r>
      <w:r w:rsidRPr="00F74726">
        <w:rPr>
          <w:rFonts w:ascii="Times New Roman" w:hAnsi="Times New Roman"/>
          <w:sz w:val="28"/>
          <w:szCs w:val="24"/>
        </w:rPr>
        <w:t>(должностных) обязанностей, сдаче и</w:t>
      </w:r>
      <w:r w:rsidR="00362B05">
        <w:rPr>
          <w:rFonts w:ascii="Times New Roman" w:hAnsi="Times New Roman"/>
          <w:sz w:val="28"/>
          <w:szCs w:val="24"/>
        </w:rPr>
        <w:t xml:space="preserve"> </w:t>
      </w:r>
      <w:r w:rsidRPr="00F74726">
        <w:rPr>
          <w:rFonts w:ascii="Times New Roman" w:hAnsi="Times New Roman"/>
          <w:sz w:val="28"/>
          <w:szCs w:val="24"/>
        </w:rPr>
        <w:t>оценке подарка, реализации (выкупе) и</w:t>
      </w:r>
      <w:r w:rsidR="00362B05">
        <w:rPr>
          <w:rFonts w:ascii="Times New Roman" w:hAnsi="Times New Roman"/>
          <w:sz w:val="28"/>
          <w:szCs w:val="24"/>
        </w:rPr>
        <w:t xml:space="preserve"> </w:t>
      </w:r>
      <w:r w:rsidRPr="00F74726">
        <w:rPr>
          <w:rFonts w:ascii="Times New Roman" w:hAnsi="Times New Roman"/>
          <w:sz w:val="28"/>
          <w:szCs w:val="24"/>
        </w:rPr>
        <w:t>зачислении средств, вырученных от</w:t>
      </w:r>
      <w:r w:rsidR="00362B05">
        <w:rPr>
          <w:rFonts w:ascii="Times New Roman" w:hAnsi="Times New Roman"/>
          <w:sz w:val="28"/>
          <w:szCs w:val="24"/>
        </w:rPr>
        <w:t xml:space="preserve"> </w:t>
      </w:r>
      <w:r w:rsidRPr="00F74726">
        <w:rPr>
          <w:rFonts w:ascii="Times New Roman" w:hAnsi="Times New Roman"/>
          <w:sz w:val="28"/>
          <w:szCs w:val="24"/>
        </w:rPr>
        <w:t>его реализации</w:t>
      </w:r>
    </w:p>
    <w:p w:rsidR="00F74726" w:rsidRDefault="00F74726" w:rsidP="00F74726">
      <w:pPr>
        <w:spacing w:after="0" w:line="240" w:lineRule="auto"/>
        <w:rPr>
          <w:rFonts w:ascii="Times New Roman" w:hAnsi="Times New Roman" w:cs="Times New Roman"/>
          <w:sz w:val="28"/>
          <w:szCs w:val="24"/>
        </w:rPr>
      </w:pPr>
    </w:p>
    <w:p w:rsidR="00362B05" w:rsidRPr="001070CD" w:rsidRDefault="00C77C6E" w:rsidP="00362B05">
      <w:pPr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B05">
        <w:rPr>
          <w:rFonts w:ascii="Times New Roman" w:hAnsi="Times New Roman" w:cs="Times New Roman"/>
          <w:sz w:val="28"/>
          <w:szCs w:val="28"/>
        </w:rPr>
        <w:t>В соответствии Федеральным</w:t>
      </w:r>
      <w:r w:rsidR="00362B05">
        <w:rPr>
          <w:rFonts w:ascii="Times New Roman" w:hAnsi="Times New Roman" w:cs="Times New Roman"/>
          <w:sz w:val="28"/>
          <w:szCs w:val="28"/>
        </w:rPr>
        <w:t>и</w:t>
      </w:r>
      <w:r w:rsidRPr="00362B05">
        <w:rPr>
          <w:rFonts w:ascii="Times New Roman" w:hAnsi="Times New Roman" w:cs="Times New Roman"/>
          <w:sz w:val="28"/>
          <w:szCs w:val="28"/>
        </w:rPr>
        <w:t xml:space="preserve"> закон</w:t>
      </w:r>
      <w:r w:rsidR="00362B05">
        <w:rPr>
          <w:rFonts w:ascii="Times New Roman" w:hAnsi="Times New Roman" w:cs="Times New Roman"/>
          <w:sz w:val="28"/>
          <w:szCs w:val="28"/>
        </w:rPr>
        <w:t>а</w:t>
      </w:r>
      <w:r w:rsidRPr="00362B05">
        <w:rPr>
          <w:rFonts w:ascii="Times New Roman" w:hAnsi="Times New Roman" w:cs="Times New Roman"/>
          <w:sz w:val="28"/>
          <w:szCs w:val="28"/>
        </w:rPr>
        <w:t>м</w:t>
      </w:r>
      <w:r w:rsidR="00362B05">
        <w:rPr>
          <w:rFonts w:ascii="Times New Roman" w:hAnsi="Times New Roman" w:cs="Times New Roman"/>
          <w:sz w:val="28"/>
          <w:szCs w:val="28"/>
        </w:rPr>
        <w:t>и</w:t>
      </w:r>
      <w:r w:rsidRPr="00362B05">
        <w:rPr>
          <w:rFonts w:ascii="Times New Roman" w:hAnsi="Times New Roman" w:cs="Times New Roman"/>
          <w:sz w:val="28"/>
          <w:szCs w:val="28"/>
        </w:rPr>
        <w:t xml:space="preserve"> от 25.12.2008 № 273-</w:t>
      </w:r>
      <w:r w:rsidR="00362B05">
        <w:rPr>
          <w:rFonts w:ascii="Times New Roman" w:hAnsi="Times New Roman" w:cs="Times New Roman"/>
          <w:sz w:val="28"/>
          <w:szCs w:val="28"/>
        </w:rPr>
        <w:t xml:space="preserve"> </w:t>
      </w:r>
      <w:r w:rsidRPr="00362B05">
        <w:rPr>
          <w:rFonts w:ascii="Times New Roman" w:hAnsi="Times New Roman" w:cs="Times New Roman"/>
          <w:sz w:val="28"/>
          <w:szCs w:val="28"/>
        </w:rPr>
        <w:t>ФЗ «О противодействии коррупции», от 02.03.2007 № 25-</w:t>
      </w:r>
      <w:r w:rsidR="00362B05">
        <w:rPr>
          <w:rFonts w:ascii="Times New Roman" w:hAnsi="Times New Roman" w:cs="Times New Roman"/>
          <w:sz w:val="28"/>
          <w:szCs w:val="28"/>
        </w:rPr>
        <w:t xml:space="preserve"> </w:t>
      </w:r>
      <w:r w:rsidRPr="00362B05">
        <w:rPr>
          <w:rFonts w:ascii="Times New Roman" w:hAnsi="Times New Roman" w:cs="Times New Roman"/>
          <w:sz w:val="28"/>
          <w:szCs w:val="28"/>
        </w:rPr>
        <w:t xml:space="preserve">ФЗ «О муниципальной службе в Российской Федерации», постановлением Правительства Российской Федерации от 09.01.2014 № 10 «О порядке сообщения отдельными категориями лиц о получении подарка в связи с их должностным положением или исполнением ими служебных (должностных) обязанностей, сдачи и оценки подарка, реализации (выкупа) и зачисления средств, вырученных от его реализации», </w:t>
      </w:r>
      <w:r w:rsidR="00362B05" w:rsidRPr="001070CD">
        <w:rPr>
          <w:rFonts w:ascii="Times New Roman" w:hAnsi="Times New Roman" w:cs="Times New Roman"/>
          <w:sz w:val="28"/>
          <w:szCs w:val="28"/>
        </w:rPr>
        <w:t>администрация рабочего поселка Чик</w:t>
      </w:r>
    </w:p>
    <w:p w:rsidR="00362B05" w:rsidRPr="001070CD" w:rsidRDefault="00362B05" w:rsidP="00362B05">
      <w:pPr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70CD">
        <w:rPr>
          <w:rFonts w:ascii="Times New Roman" w:hAnsi="Times New Roman" w:cs="Times New Roman"/>
          <w:b/>
          <w:sz w:val="28"/>
          <w:szCs w:val="28"/>
        </w:rPr>
        <w:t>ПОСТАНОВЛЯЕТ:</w:t>
      </w:r>
    </w:p>
    <w:p w:rsidR="00C77C6E" w:rsidRPr="00362B05" w:rsidRDefault="00C77C6E" w:rsidP="00362B05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B05">
        <w:rPr>
          <w:rFonts w:ascii="Times New Roman" w:hAnsi="Times New Roman" w:cs="Times New Roman"/>
          <w:sz w:val="28"/>
          <w:szCs w:val="28"/>
        </w:rPr>
        <w:t xml:space="preserve">1. Утвердить </w:t>
      </w:r>
      <w:hyperlink w:anchor="Par32" w:history="1">
        <w:r w:rsidRPr="00362B05">
          <w:rPr>
            <w:rFonts w:ascii="Times New Roman" w:hAnsi="Times New Roman" w:cs="Times New Roman"/>
            <w:sz w:val="28"/>
            <w:szCs w:val="28"/>
          </w:rPr>
          <w:t>Положение</w:t>
        </w:r>
      </w:hyperlink>
      <w:r w:rsidRPr="00362B05">
        <w:rPr>
          <w:rFonts w:ascii="Times New Roman" w:hAnsi="Times New Roman" w:cs="Times New Roman"/>
          <w:sz w:val="28"/>
          <w:szCs w:val="28"/>
        </w:rPr>
        <w:t xml:space="preserve"> о сообщении муниципальными служащими </w:t>
      </w:r>
      <w:r w:rsidR="005964EE" w:rsidRPr="00362B05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362B05">
        <w:rPr>
          <w:rFonts w:ascii="Times New Roman" w:hAnsi="Times New Roman"/>
          <w:sz w:val="28"/>
          <w:szCs w:val="24"/>
        </w:rPr>
        <w:t>рабочего поселка Чик Коченевского района Новосибирской области</w:t>
      </w:r>
      <w:r w:rsidR="005964EE" w:rsidRPr="00362B05">
        <w:rPr>
          <w:rFonts w:ascii="Times New Roman" w:hAnsi="Times New Roman" w:cs="Times New Roman"/>
          <w:sz w:val="28"/>
          <w:szCs w:val="28"/>
        </w:rPr>
        <w:t xml:space="preserve"> </w:t>
      </w:r>
      <w:r w:rsidRPr="00362B05">
        <w:rPr>
          <w:rFonts w:ascii="Times New Roman" w:hAnsi="Times New Roman" w:cs="Times New Roman"/>
          <w:sz w:val="28"/>
          <w:szCs w:val="28"/>
        </w:rPr>
        <w:t>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 (Приложение).</w:t>
      </w:r>
    </w:p>
    <w:p w:rsidR="00C77C6E" w:rsidRPr="00362B05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62B05">
        <w:rPr>
          <w:rFonts w:ascii="Times New Roman" w:hAnsi="Times New Roman" w:cs="Times New Roman"/>
          <w:sz w:val="28"/>
          <w:szCs w:val="28"/>
        </w:rPr>
        <w:t xml:space="preserve">2. </w:t>
      </w:r>
      <w:r w:rsidR="00362B05" w:rsidRPr="001070CD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«Информационном бюллетене органов местного самоуправления рабочего поселка Чик Коченевского района Новосибирской области» и разместить на официальном сайте администрации рабочего поселка Чик.</w:t>
      </w:r>
    </w:p>
    <w:p w:rsidR="00C77C6E" w:rsidRPr="00362B05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Style w:val="13"/>
          <w:rFonts w:cs="Times New Roman"/>
          <w:sz w:val="28"/>
          <w:szCs w:val="28"/>
        </w:rPr>
      </w:pPr>
      <w:r w:rsidRPr="00362B05">
        <w:rPr>
          <w:rFonts w:ascii="Times New Roman" w:hAnsi="Times New Roman" w:cs="Times New Roman"/>
          <w:sz w:val="28"/>
          <w:szCs w:val="28"/>
        </w:rPr>
        <w:t xml:space="preserve">3. Контроль за исполнением настоящего постановления возложить на </w:t>
      </w:r>
      <w:r w:rsidR="00362B05">
        <w:rPr>
          <w:rFonts w:ascii="Times New Roman" w:hAnsi="Times New Roman" w:cs="Times New Roman"/>
          <w:sz w:val="28"/>
          <w:szCs w:val="28"/>
        </w:rPr>
        <w:t>заместителя главы администрации Кирченко Е. А</w:t>
      </w:r>
      <w:r w:rsidRPr="00362B05">
        <w:rPr>
          <w:rFonts w:ascii="Times New Roman" w:hAnsi="Times New Roman" w:cs="Times New Roman"/>
          <w:sz w:val="28"/>
          <w:szCs w:val="28"/>
        </w:rPr>
        <w:t>.</w:t>
      </w:r>
    </w:p>
    <w:p w:rsidR="00C77C6E" w:rsidRPr="00362B05" w:rsidRDefault="00C77C6E" w:rsidP="00362B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77C6E" w:rsidRPr="00362B05" w:rsidRDefault="00C77C6E" w:rsidP="00362B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74726" w:rsidRPr="00362B05" w:rsidRDefault="00F74726" w:rsidP="00362B0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62B05" w:rsidRPr="008F7147" w:rsidRDefault="00362B05" w:rsidP="00362B05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8F7147">
        <w:rPr>
          <w:rFonts w:ascii="Times New Roman" w:hAnsi="Times New Roman" w:cs="Times New Roman"/>
          <w:sz w:val="28"/>
          <w:szCs w:val="28"/>
        </w:rPr>
        <w:t>Глава рабочего поселка Чик</w:t>
      </w:r>
      <w:r w:rsidRPr="008F7147">
        <w:rPr>
          <w:rFonts w:ascii="Times New Roman" w:hAnsi="Times New Roman" w:cs="Times New Roman"/>
          <w:sz w:val="28"/>
          <w:szCs w:val="28"/>
        </w:rPr>
        <w:tab/>
      </w:r>
      <w:r w:rsidRPr="008F7147">
        <w:rPr>
          <w:rFonts w:ascii="Times New Roman" w:hAnsi="Times New Roman" w:cs="Times New Roman"/>
          <w:sz w:val="28"/>
          <w:szCs w:val="28"/>
        </w:rPr>
        <w:tab/>
      </w:r>
      <w:r w:rsidRPr="008F7147">
        <w:rPr>
          <w:rFonts w:ascii="Times New Roman" w:hAnsi="Times New Roman" w:cs="Times New Roman"/>
          <w:sz w:val="28"/>
          <w:szCs w:val="28"/>
        </w:rPr>
        <w:tab/>
      </w:r>
      <w:r w:rsidRPr="008F7147">
        <w:rPr>
          <w:rFonts w:ascii="Times New Roman" w:hAnsi="Times New Roman" w:cs="Times New Roman"/>
          <w:sz w:val="28"/>
          <w:szCs w:val="28"/>
        </w:rPr>
        <w:tab/>
      </w:r>
      <w:r w:rsidRPr="008F7147">
        <w:rPr>
          <w:rFonts w:ascii="Times New Roman" w:hAnsi="Times New Roman" w:cs="Times New Roman"/>
          <w:sz w:val="28"/>
          <w:szCs w:val="28"/>
        </w:rPr>
        <w:tab/>
      </w:r>
      <w:r w:rsidRPr="008F7147">
        <w:rPr>
          <w:rFonts w:ascii="Times New Roman" w:hAnsi="Times New Roman" w:cs="Times New Roman"/>
          <w:sz w:val="28"/>
          <w:szCs w:val="28"/>
        </w:rPr>
        <w:tab/>
        <w:t>О. П. Алпеев</w:t>
      </w:r>
    </w:p>
    <w:p w:rsidR="00F74726" w:rsidRDefault="00F74726" w:rsidP="001F33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74726" w:rsidRDefault="00F74726" w:rsidP="001F339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6"/>
          <w:szCs w:val="26"/>
        </w:rPr>
      </w:pPr>
    </w:p>
    <w:p w:rsidR="00F74726" w:rsidRDefault="00F74726" w:rsidP="00F74726">
      <w:pPr>
        <w:tabs>
          <w:tab w:val="left" w:pos="708"/>
          <w:tab w:val="left" w:pos="7050"/>
        </w:tabs>
        <w:spacing w:after="0"/>
      </w:pPr>
    </w:p>
    <w:p w:rsidR="00362B05" w:rsidRDefault="00362B0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:rsidR="00C77C6E" w:rsidRDefault="001F339A" w:rsidP="00362B05">
      <w:pPr>
        <w:tabs>
          <w:tab w:val="left" w:pos="708"/>
        </w:tabs>
        <w:spacing w:after="0"/>
        <w:ind w:left="5670"/>
        <w:rPr>
          <w:rFonts w:ascii="Times New Roman" w:hAnsi="Times New Roman" w:cs="Times New Roman"/>
          <w:sz w:val="28"/>
          <w:szCs w:val="28"/>
        </w:rPr>
      </w:pPr>
      <w:r w:rsidRPr="001F339A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</w:p>
    <w:p w:rsidR="00362B05" w:rsidRPr="001070CD" w:rsidRDefault="00362B05" w:rsidP="00362B05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t>к постановлению администрации рабочего поселка Чик</w:t>
      </w:r>
    </w:p>
    <w:p w:rsidR="00362B05" w:rsidRPr="001070CD" w:rsidRDefault="00362B05" w:rsidP="00362B05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  <w:r w:rsidRPr="001070CD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06</w:t>
      </w:r>
      <w:r w:rsidRPr="001070CD">
        <w:rPr>
          <w:rFonts w:ascii="Times New Roman" w:hAnsi="Times New Roman" w:cs="Times New Roman"/>
          <w:sz w:val="28"/>
          <w:szCs w:val="28"/>
        </w:rPr>
        <w:t xml:space="preserve">.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1070CD">
        <w:rPr>
          <w:rFonts w:ascii="Times New Roman" w:hAnsi="Times New Roman" w:cs="Times New Roman"/>
          <w:sz w:val="28"/>
          <w:szCs w:val="28"/>
        </w:rPr>
        <w:t xml:space="preserve">. 2016 № </w:t>
      </w:r>
      <w:r>
        <w:rPr>
          <w:rFonts w:ascii="Times New Roman" w:hAnsi="Times New Roman" w:cs="Times New Roman"/>
          <w:sz w:val="28"/>
          <w:szCs w:val="28"/>
        </w:rPr>
        <w:t>2</w:t>
      </w:r>
      <w:r w:rsidR="008F7147">
        <w:rPr>
          <w:rFonts w:ascii="Times New Roman" w:hAnsi="Times New Roman" w:cs="Times New Roman"/>
          <w:sz w:val="28"/>
          <w:szCs w:val="28"/>
        </w:rPr>
        <w:t>21</w:t>
      </w:r>
    </w:p>
    <w:p w:rsidR="00C77C6E" w:rsidRDefault="00C77C6E" w:rsidP="001F3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C77C6E" w:rsidRPr="00A90F3D" w:rsidRDefault="00C77C6E" w:rsidP="001F339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A90F3D">
        <w:rPr>
          <w:rFonts w:ascii="Times New Roman" w:hAnsi="Times New Roman"/>
          <w:b/>
          <w:bCs/>
          <w:sz w:val="28"/>
          <w:szCs w:val="28"/>
        </w:rPr>
        <w:t>ПОЛОЖЕНИЕ</w:t>
      </w:r>
    </w:p>
    <w:p w:rsidR="00C77C6E" w:rsidRPr="00CA1ABA" w:rsidRDefault="00C77C6E" w:rsidP="00C77C6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CA1ABA">
        <w:rPr>
          <w:rFonts w:ascii="Times New Roman" w:hAnsi="Times New Roman"/>
          <w:sz w:val="28"/>
          <w:szCs w:val="28"/>
        </w:rPr>
        <w:t>о сообщении муниципальными служащими</w:t>
      </w:r>
      <w:r w:rsidR="005964EE">
        <w:rPr>
          <w:rFonts w:ascii="Times New Roman" w:hAnsi="Times New Roman"/>
          <w:sz w:val="28"/>
          <w:szCs w:val="28"/>
        </w:rPr>
        <w:t xml:space="preserve"> администрации </w:t>
      </w:r>
      <w:r w:rsidR="00362B05">
        <w:rPr>
          <w:rFonts w:ascii="Times New Roman" w:hAnsi="Times New Roman"/>
          <w:sz w:val="28"/>
          <w:szCs w:val="24"/>
        </w:rPr>
        <w:t>рабочего поселка Чик Коченевского района Новосибирской области</w:t>
      </w:r>
      <w:r w:rsidR="005964EE">
        <w:rPr>
          <w:rFonts w:ascii="Times New Roman" w:hAnsi="Times New Roman"/>
          <w:sz w:val="28"/>
          <w:szCs w:val="28"/>
        </w:rPr>
        <w:t xml:space="preserve"> </w:t>
      </w:r>
      <w:r w:rsidRPr="00CA1ABA">
        <w:rPr>
          <w:rFonts w:ascii="Times New Roman" w:hAnsi="Times New Roman"/>
          <w:sz w:val="28"/>
          <w:szCs w:val="28"/>
        </w:rPr>
        <w:t>о получении подарка в связи с их должностным положением или исполнением ими служебных (должностных) обязанностей, сдаче и оценке подарка, реализации (выкупе) и зачислении средств, вырученных от его реализации</w:t>
      </w:r>
    </w:p>
    <w:p w:rsidR="00C77C6E" w:rsidRPr="00A90F3D" w:rsidRDefault="00C77C6E" w:rsidP="00C77C6E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/>
          <w:sz w:val="28"/>
          <w:szCs w:val="28"/>
        </w:rPr>
      </w:pP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A90F3D">
        <w:rPr>
          <w:rFonts w:ascii="Times New Roman" w:hAnsi="Times New Roman"/>
          <w:sz w:val="28"/>
          <w:szCs w:val="28"/>
        </w:rPr>
        <w:t xml:space="preserve">1. Настоящее </w:t>
      </w:r>
      <w:r>
        <w:rPr>
          <w:rFonts w:ascii="Times New Roman" w:hAnsi="Times New Roman"/>
          <w:sz w:val="28"/>
          <w:szCs w:val="28"/>
        </w:rPr>
        <w:t>П</w:t>
      </w:r>
      <w:r w:rsidRPr="00A90F3D">
        <w:rPr>
          <w:rFonts w:ascii="Times New Roman" w:hAnsi="Times New Roman"/>
          <w:sz w:val="28"/>
          <w:szCs w:val="28"/>
        </w:rPr>
        <w:t xml:space="preserve">оложение определяет </w:t>
      </w:r>
      <w:hyperlink r:id="rId8" w:history="1">
        <w:r w:rsidRPr="00D075DD">
          <w:rPr>
            <w:rFonts w:ascii="Times New Roman" w:hAnsi="Times New Roman"/>
            <w:sz w:val="28"/>
            <w:szCs w:val="28"/>
          </w:rPr>
          <w:t>порядок</w:t>
        </w:r>
      </w:hyperlink>
      <w:r w:rsidRPr="00D075DD">
        <w:rPr>
          <w:rFonts w:ascii="Times New Roman" w:hAnsi="Times New Roman"/>
          <w:sz w:val="28"/>
          <w:szCs w:val="28"/>
        </w:rPr>
        <w:t xml:space="preserve"> сообщения муниципальными служащими администрации </w:t>
      </w:r>
      <w:r w:rsidR="00362B05">
        <w:rPr>
          <w:rFonts w:ascii="Times New Roman" w:hAnsi="Times New Roman"/>
          <w:sz w:val="28"/>
          <w:szCs w:val="24"/>
        </w:rPr>
        <w:t>рабочего поселка Чик Коченевского района Новосибирской области</w:t>
      </w:r>
      <w:r w:rsidR="00362B05" w:rsidRPr="00D075DD"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>(далее</w:t>
      </w:r>
      <w:r w:rsidR="00362B05">
        <w:rPr>
          <w:rFonts w:ascii="Times New Roman" w:hAnsi="Times New Roman"/>
          <w:sz w:val="28"/>
          <w:szCs w:val="28"/>
        </w:rPr>
        <w:t>-</w:t>
      </w:r>
      <w:r w:rsidRPr="00D075DD">
        <w:rPr>
          <w:rFonts w:ascii="Times New Roman" w:hAnsi="Times New Roman"/>
          <w:sz w:val="28"/>
          <w:szCs w:val="28"/>
        </w:rPr>
        <w:t xml:space="preserve"> муниципальные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>служащие), о получении подарка в связи с протокольными мероприятиями, служебными командировками и другими официальными мероприятиями, участие в которых связано с их должностным положением или исполнением ими служебных (должностных) обязанностей, порядок сдачи и оценки подарка, реализации (выкупа) и зачисления средств, вырученных от его реализации.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>2. Для целей настоящего Положения используются следующие понятия: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>«подарок, полученный в связи с протокольными мероприятиями, служебными командировками и другим</w:t>
      </w:r>
      <w:r>
        <w:rPr>
          <w:rFonts w:ascii="Times New Roman" w:hAnsi="Times New Roman"/>
          <w:sz w:val="28"/>
          <w:szCs w:val="28"/>
        </w:rPr>
        <w:t xml:space="preserve">и официальными мероприятиями» – </w:t>
      </w:r>
      <w:r w:rsidRPr="00D075DD">
        <w:rPr>
          <w:rFonts w:ascii="Times New Roman" w:hAnsi="Times New Roman"/>
          <w:sz w:val="28"/>
          <w:szCs w:val="28"/>
        </w:rPr>
        <w:t>подарок, полученный муниципальным служащим от физических (юридических) лиц, которые осуществляют дарение исходя из должностного положения одаряемого или исполнения им служебных (должностных) обязанностей, за исключением канцелярских принадлежностей, которые в рамках протокольных мероприятий, служебных командировок и других официальных мероприятий предоставлены каждому участнику указанных мероприятий в целях исполнения им своих служебных (должностных) обязанностей, цветов и ценных подарков, которые вручены в качестве поощрения (награды);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«получение подарка в связи с должностным положением или в связи с исполнением служебных (должностных) обязанностей» </w:t>
      </w:r>
      <w:r>
        <w:rPr>
          <w:rFonts w:ascii="Times New Roman" w:hAnsi="Times New Roman"/>
          <w:sz w:val="28"/>
          <w:szCs w:val="28"/>
        </w:rPr>
        <w:t xml:space="preserve">– </w:t>
      </w:r>
      <w:r w:rsidRPr="00D075DD">
        <w:rPr>
          <w:rFonts w:ascii="Times New Roman" w:hAnsi="Times New Roman"/>
          <w:sz w:val="28"/>
          <w:szCs w:val="28"/>
        </w:rPr>
        <w:t>получение муниципальным служащим лично или через посредника от физических (юридических) лиц подарка в рамках осуществления деятельности, предусмотренной должностным регламентом (должностной инструкцией), а также в связи с исполнением служебных (должностных) обязанностей в случаях, установленных федеральными законами и иными нормативными актами, определяющими особенности правового положения и специфику профессиональной служебной деятельности муниципального служащего.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>3. Муниципальные служащие не вправе получать не предусмотренные законодательством Российской Федерации подарки от физических (юридических) лиц в связи с их должностным положением или исполнением ими служебных (должностных) обязанностей.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4. Муниципальные служащие обязаны в порядке, предусмотренном настоящим Положением, уведомлять обо всех случаях получения подарка в связи с </w:t>
      </w:r>
      <w:r w:rsidRPr="00D075DD">
        <w:rPr>
          <w:rFonts w:ascii="Times New Roman" w:hAnsi="Times New Roman"/>
          <w:sz w:val="28"/>
          <w:szCs w:val="28"/>
        </w:rPr>
        <w:lastRenderedPageBreak/>
        <w:t>их должностным положением или исполнением ими служебных (должностных) обязанностей администрацию</w:t>
      </w:r>
      <w:r w:rsidR="001F339A">
        <w:rPr>
          <w:rFonts w:ascii="Times New Roman" w:hAnsi="Times New Roman"/>
          <w:sz w:val="28"/>
          <w:szCs w:val="28"/>
        </w:rPr>
        <w:t xml:space="preserve"> </w:t>
      </w:r>
      <w:r w:rsidR="00362B05">
        <w:rPr>
          <w:rFonts w:ascii="Times New Roman" w:hAnsi="Times New Roman"/>
          <w:sz w:val="28"/>
          <w:szCs w:val="24"/>
        </w:rPr>
        <w:t>рабочего поселка Чик Коченевского района Новосибирской области (далее- администрация)</w:t>
      </w:r>
      <w:r w:rsidRPr="00D075DD">
        <w:rPr>
          <w:rFonts w:ascii="Times New Roman" w:hAnsi="Times New Roman"/>
          <w:sz w:val="28"/>
          <w:szCs w:val="28"/>
        </w:rPr>
        <w:t>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1" w:name="Par45"/>
      <w:bookmarkEnd w:id="1"/>
      <w:r w:rsidRPr="00D075DD">
        <w:rPr>
          <w:rFonts w:ascii="Times New Roman" w:hAnsi="Times New Roman"/>
          <w:sz w:val="28"/>
          <w:szCs w:val="28"/>
        </w:rPr>
        <w:t>5. Уведомление о получении подарка в связи с должностным положением или исполнением служебных (должностных) обязанностей (далее</w:t>
      </w:r>
      <w:r w:rsidR="00362B05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 xml:space="preserve">уведомление), составленное согласно </w:t>
      </w:r>
      <w:hyperlink w:anchor="Par66" w:history="1">
        <w:r w:rsidRPr="00D075DD">
          <w:rPr>
            <w:rFonts w:ascii="Times New Roman" w:hAnsi="Times New Roman"/>
            <w:sz w:val="28"/>
            <w:szCs w:val="28"/>
          </w:rPr>
          <w:t>приложению</w:t>
        </w:r>
      </w:hyperlink>
      <w:r>
        <w:rPr>
          <w:rFonts w:ascii="Times New Roman" w:hAnsi="Times New Roman"/>
          <w:sz w:val="28"/>
          <w:szCs w:val="28"/>
        </w:rPr>
        <w:t xml:space="preserve"> к настоящему Положению</w:t>
      </w:r>
      <w:r w:rsidRPr="00D075DD">
        <w:rPr>
          <w:rFonts w:ascii="Times New Roman" w:hAnsi="Times New Roman"/>
          <w:sz w:val="28"/>
          <w:szCs w:val="28"/>
        </w:rPr>
        <w:t xml:space="preserve">, представляется не позднее 3 рабочих дней со дня получения подарка </w:t>
      </w:r>
      <w:r w:rsidR="004F180F">
        <w:rPr>
          <w:rFonts w:ascii="Times New Roman" w:hAnsi="Times New Roman"/>
          <w:sz w:val="28"/>
          <w:szCs w:val="28"/>
        </w:rPr>
        <w:t xml:space="preserve">специалисту по кадрам </w:t>
      </w:r>
      <w:r w:rsidRPr="00D075DD">
        <w:rPr>
          <w:rFonts w:ascii="Times New Roman" w:hAnsi="Times New Roman"/>
          <w:sz w:val="28"/>
          <w:szCs w:val="28"/>
        </w:rPr>
        <w:t>администрации. К уведомлению прилагаются документы (при их наличии), подтверждающие стоимость подарка (кассовый чек, товарный чек, иной документ об оплате (приобретении) подарка).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2" w:name="Par46"/>
      <w:bookmarkEnd w:id="2"/>
      <w:r w:rsidRPr="00D075DD">
        <w:rPr>
          <w:rFonts w:ascii="Times New Roman" w:hAnsi="Times New Roman"/>
          <w:sz w:val="28"/>
          <w:szCs w:val="28"/>
        </w:rPr>
        <w:t>В случае если подарок получен во время служебной командировки, уведомление представляется не позднее 3 рабочих дней со дня возвращения лица, получившего подарок, из служебной командировки.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При невозможности подачи уведомления в сроки, указанные в </w:t>
      </w:r>
      <w:hyperlink w:anchor="Par45" w:history="1">
        <w:r w:rsidRPr="00D075DD">
          <w:rPr>
            <w:rFonts w:ascii="Times New Roman" w:hAnsi="Times New Roman"/>
            <w:sz w:val="28"/>
            <w:szCs w:val="28"/>
          </w:rPr>
          <w:t>абзацах первом</w:t>
        </w:r>
      </w:hyperlink>
      <w:r w:rsidRPr="00D075DD">
        <w:rPr>
          <w:rFonts w:ascii="Times New Roman" w:hAnsi="Times New Roman"/>
          <w:sz w:val="28"/>
          <w:szCs w:val="28"/>
        </w:rPr>
        <w:t xml:space="preserve"> и </w:t>
      </w:r>
      <w:hyperlink w:anchor="Par46" w:history="1">
        <w:r w:rsidRPr="00D075DD">
          <w:rPr>
            <w:rFonts w:ascii="Times New Roman" w:hAnsi="Times New Roman"/>
            <w:sz w:val="28"/>
            <w:szCs w:val="28"/>
          </w:rPr>
          <w:t>втором</w:t>
        </w:r>
      </w:hyperlink>
      <w:r w:rsidRPr="00D075DD">
        <w:rPr>
          <w:rFonts w:ascii="Times New Roman" w:hAnsi="Times New Roman"/>
          <w:sz w:val="28"/>
          <w:szCs w:val="28"/>
        </w:rPr>
        <w:t xml:space="preserve"> настоящего пункта, по причине, не зависящей от муниципального служащего, оно представляется не позднее следующего дня после ее устранения.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6. Уведомление составляется в 2 экземплярах, один из которых возвращается муниципальному служащему, представившему уведомление, с отметкой о регистрации, другой экземпляр направляется в </w:t>
      </w:r>
      <w:r w:rsidR="001F339A">
        <w:rPr>
          <w:rFonts w:ascii="Times New Roman" w:hAnsi="Times New Roman"/>
          <w:sz w:val="28"/>
          <w:szCs w:val="28"/>
        </w:rPr>
        <w:t>финансов</w:t>
      </w:r>
      <w:r w:rsidR="00024CA7">
        <w:rPr>
          <w:rFonts w:ascii="Times New Roman" w:hAnsi="Times New Roman"/>
          <w:sz w:val="28"/>
          <w:szCs w:val="28"/>
        </w:rPr>
        <w:t>ый</w:t>
      </w:r>
      <w:r w:rsidR="001F339A">
        <w:rPr>
          <w:rFonts w:ascii="Times New Roman" w:hAnsi="Times New Roman"/>
          <w:sz w:val="28"/>
          <w:szCs w:val="28"/>
        </w:rPr>
        <w:t xml:space="preserve"> отдел администрации </w:t>
      </w:r>
      <w:r w:rsidRPr="00D075DD">
        <w:rPr>
          <w:rFonts w:ascii="Times New Roman" w:hAnsi="Times New Roman"/>
          <w:sz w:val="28"/>
          <w:szCs w:val="28"/>
        </w:rPr>
        <w:t>(далее</w:t>
      </w:r>
      <w:r w:rsidR="00024CA7">
        <w:rPr>
          <w:rFonts w:ascii="Times New Roman" w:hAnsi="Times New Roman"/>
          <w:sz w:val="28"/>
          <w:szCs w:val="28"/>
        </w:rPr>
        <w:t>-</w:t>
      </w:r>
      <w:r w:rsidR="001F339A">
        <w:rPr>
          <w:rFonts w:ascii="Times New Roman" w:hAnsi="Times New Roman"/>
          <w:sz w:val="28"/>
          <w:szCs w:val="28"/>
        </w:rPr>
        <w:t xml:space="preserve"> отдел</w:t>
      </w:r>
      <w:r w:rsidRPr="00D075DD">
        <w:rPr>
          <w:rFonts w:ascii="Times New Roman" w:hAnsi="Times New Roman"/>
          <w:sz w:val="28"/>
          <w:szCs w:val="28"/>
        </w:rPr>
        <w:t>).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3" w:name="Par49"/>
      <w:bookmarkEnd w:id="3"/>
      <w:r w:rsidRPr="00D075DD">
        <w:rPr>
          <w:rFonts w:ascii="Times New Roman" w:hAnsi="Times New Roman"/>
          <w:sz w:val="28"/>
          <w:szCs w:val="28"/>
        </w:rPr>
        <w:t>7. Подарок, стоимость которого подтверждается документами и превышает 3 тыс</w:t>
      </w:r>
      <w:r w:rsidR="00024CA7">
        <w:rPr>
          <w:rFonts w:ascii="Times New Roman" w:hAnsi="Times New Roman"/>
          <w:sz w:val="28"/>
          <w:szCs w:val="28"/>
        </w:rPr>
        <w:t>ячи</w:t>
      </w:r>
      <w:r w:rsidRPr="00D075DD">
        <w:rPr>
          <w:rFonts w:ascii="Times New Roman" w:hAnsi="Times New Roman"/>
          <w:sz w:val="28"/>
          <w:szCs w:val="28"/>
        </w:rPr>
        <w:t xml:space="preserve"> рублей либо стои</w:t>
      </w:r>
      <w:r>
        <w:rPr>
          <w:rFonts w:ascii="Times New Roman" w:hAnsi="Times New Roman"/>
          <w:sz w:val="28"/>
          <w:szCs w:val="28"/>
        </w:rPr>
        <w:t>мость которого получившему</w:t>
      </w:r>
      <w:r w:rsidRPr="00D075DD">
        <w:rPr>
          <w:rFonts w:ascii="Times New Roman" w:hAnsi="Times New Roman"/>
          <w:sz w:val="28"/>
          <w:szCs w:val="28"/>
        </w:rPr>
        <w:t xml:space="preserve"> его муниципальному служащему неизвестна, сдается ответственному лицу </w:t>
      </w:r>
      <w:r w:rsidR="00CD12E4">
        <w:rPr>
          <w:rFonts w:ascii="Times New Roman" w:hAnsi="Times New Roman"/>
          <w:sz w:val="28"/>
          <w:szCs w:val="28"/>
        </w:rPr>
        <w:t>финансово</w:t>
      </w:r>
      <w:r w:rsidR="00024CA7">
        <w:rPr>
          <w:rFonts w:ascii="Times New Roman" w:hAnsi="Times New Roman"/>
          <w:sz w:val="28"/>
          <w:szCs w:val="28"/>
        </w:rPr>
        <w:t>го отдела</w:t>
      </w:r>
      <w:r w:rsidRPr="00D075DD">
        <w:rPr>
          <w:rFonts w:ascii="Times New Roman" w:hAnsi="Times New Roman"/>
          <w:sz w:val="28"/>
          <w:szCs w:val="28"/>
        </w:rPr>
        <w:t xml:space="preserve"> администрации, которое принимает его на хранение по акту приема-</w:t>
      </w:r>
      <w:r w:rsidR="00024CA7"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>передачи не позднее 5 рабочих дней со дня регистрации уведомления в соответствующем журнале регистрации.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8. Подарок, полученный муниципальным служащим, независимо от его стоимости, подлежит передаче на хранение в порядке, предусмотренном </w:t>
      </w:r>
      <w:hyperlink w:anchor="Par49" w:history="1">
        <w:r w:rsidRPr="00D075DD">
          <w:rPr>
            <w:rFonts w:ascii="Times New Roman" w:hAnsi="Times New Roman"/>
            <w:sz w:val="28"/>
            <w:szCs w:val="28"/>
          </w:rPr>
          <w:t>пунктом 7</w:t>
        </w:r>
      </w:hyperlink>
      <w:r w:rsidRPr="00D075DD">
        <w:rPr>
          <w:rFonts w:ascii="Times New Roman" w:hAnsi="Times New Roman"/>
          <w:sz w:val="28"/>
          <w:szCs w:val="28"/>
        </w:rPr>
        <w:t xml:space="preserve"> настоящего Положения.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>9. До передачи подарка по акту приема-</w:t>
      </w:r>
      <w:r w:rsidR="00024CA7"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>передачи ответственность в соответствии с законодательством Российской Федерации за утрату или повреждение подарка несет лицо, получившее подарок.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10. В целях принятия к бухгалтерскому учету подарка в порядке, установленном законодательством Российской Федерации, определение его стоимости проводится на основе рыночной цены, действующей на дату принятия к учету подарка, или цены на аналогичную материальную ценность в сопоставимых условиях с привлечением при необходимости комиссии. Сведения о рыночной цене подтверждаются документально, а при невозможности документального подтверждения </w:t>
      </w:r>
      <w:r>
        <w:rPr>
          <w:rFonts w:ascii="Times New Roman" w:hAnsi="Times New Roman"/>
          <w:sz w:val="28"/>
          <w:szCs w:val="28"/>
        </w:rPr>
        <w:t xml:space="preserve">– </w:t>
      </w:r>
      <w:r w:rsidRPr="00D075DD">
        <w:rPr>
          <w:rFonts w:ascii="Times New Roman" w:hAnsi="Times New Roman"/>
          <w:sz w:val="28"/>
          <w:szCs w:val="28"/>
        </w:rPr>
        <w:t>экспертным путем. Подарок возвращается сдавшему его лицу по акту приема-передачи в случае, если его стоимость не превышает 3 тыс. рублей.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11. </w:t>
      </w:r>
      <w:r w:rsidR="00024CA7">
        <w:rPr>
          <w:rFonts w:ascii="Times New Roman" w:hAnsi="Times New Roman"/>
          <w:sz w:val="28"/>
          <w:szCs w:val="28"/>
        </w:rPr>
        <w:t>Ф</w:t>
      </w:r>
      <w:r w:rsidR="00CD12E4">
        <w:rPr>
          <w:rFonts w:ascii="Times New Roman" w:hAnsi="Times New Roman"/>
          <w:sz w:val="28"/>
          <w:szCs w:val="28"/>
        </w:rPr>
        <w:t>инансов</w:t>
      </w:r>
      <w:r w:rsidR="00024CA7">
        <w:rPr>
          <w:rFonts w:ascii="Times New Roman" w:hAnsi="Times New Roman"/>
          <w:sz w:val="28"/>
          <w:szCs w:val="28"/>
        </w:rPr>
        <w:t>ый отдел</w:t>
      </w:r>
      <w:r w:rsidR="00CD12E4"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>администрации обеспечивает включение в установленном порядке принятого к бухгалтерскому учету подарка, стоимость которого превышает 3 тыс</w:t>
      </w:r>
      <w:r w:rsidR="00024CA7">
        <w:rPr>
          <w:rFonts w:ascii="Times New Roman" w:hAnsi="Times New Roman"/>
          <w:sz w:val="28"/>
          <w:szCs w:val="28"/>
        </w:rPr>
        <w:t>ячи</w:t>
      </w:r>
      <w:r w:rsidRPr="00D075DD">
        <w:rPr>
          <w:rFonts w:ascii="Times New Roman" w:hAnsi="Times New Roman"/>
          <w:sz w:val="28"/>
          <w:szCs w:val="28"/>
        </w:rPr>
        <w:t xml:space="preserve"> рублей, в реестр муниципального</w:t>
      </w:r>
      <w:r>
        <w:rPr>
          <w:rFonts w:ascii="Times New Roman" w:hAnsi="Times New Roman"/>
          <w:sz w:val="28"/>
          <w:szCs w:val="28"/>
        </w:rPr>
        <w:t xml:space="preserve"> имущества</w:t>
      </w:r>
      <w:r w:rsidR="00CD12E4">
        <w:rPr>
          <w:rFonts w:ascii="Times New Roman" w:hAnsi="Times New Roman"/>
          <w:sz w:val="28"/>
          <w:szCs w:val="28"/>
        </w:rPr>
        <w:t xml:space="preserve"> поселения</w:t>
      </w:r>
      <w:r w:rsidRPr="00D075DD">
        <w:rPr>
          <w:rFonts w:ascii="Times New Roman" w:hAnsi="Times New Roman"/>
          <w:sz w:val="28"/>
          <w:szCs w:val="28"/>
        </w:rPr>
        <w:t>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4" w:name="Par54"/>
      <w:bookmarkEnd w:id="4"/>
      <w:r w:rsidRPr="00D075DD">
        <w:rPr>
          <w:rFonts w:ascii="Times New Roman" w:hAnsi="Times New Roman"/>
          <w:sz w:val="28"/>
          <w:szCs w:val="28"/>
        </w:rPr>
        <w:t xml:space="preserve">12. Муниципальный служащий, сдавший подарок, может его выкупить, направив на имя </w:t>
      </w:r>
      <w:r w:rsidR="00024CA7">
        <w:rPr>
          <w:rFonts w:ascii="Times New Roman" w:hAnsi="Times New Roman"/>
          <w:sz w:val="28"/>
          <w:szCs w:val="28"/>
        </w:rPr>
        <w:t>Г</w:t>
      </w:r>
      <w:r w:rsidR="00CD12E4">
        <w:rPr>
          <w:rFonts w:ascii="Times New Roman" w:hAnsi="Times New Roman"/>
          <w:sz w:val="28"/>
          <w:szCs w:val="28"/>
        </w:rPr>
        <w:t xml:space="preserve">лавы </w:t>
      </w:r>
      <w:r w:rsidR="00024CA7">
        <w:rPr>
          <w:rFonts w:ascii="Times New Roman" w:hAnsi="Times New Roman"/>
          <w:sz w:val="28"/>
          <w:szCs w:val="28"/>
        </w:rPr>
        <w:t>рабочего поселка Чик (далее- Глава)</w:t>
      </w:r>
      <w:r w:rsidR="00CD12E4"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>соответствующее заявление не позднее двух месяцев со дня сдачи подарка.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5" w:name="Par55"/>
      <w:bookmarkEnd w:id="5"/>
      <w:r w:rsidRPr="00D075DD">
        <w:rPr>
          <w:rFonts w:ascii="Times New Roman" w:hAnsi="Times New Roman"/>
          <w:sz w:val="28"/>
          <w:szCs w:val="28"/>
        </w:rPr>
        <w:lastRenderedPageBreak/>
        <w:t xml:space="preserve">13. </w:t>
      </w:r>
      <w:r w:rsidR="00024CA7">
        <w:rPr>
          <w:rFonts w:ascii="Times New Roman" w:hAnsi="Times New Roman"/>
          <w:sz w:val="28"/>
          <w:szCs w:val="28"/>
        </w:rPr>
        <w:t xml:space="preserve">Финансовый отдел </w:t>
      </w:r>
      <w:r w:rsidR="00024CA7" w:rsidRPr="00D075DD">
        <w:rPr>
          <w:rFonts w:ascii="Times New Roman" w:hAnsi="Times New Roman"/>
          <w:sz w:val="28"/>
          <w:szCs w:val="28"/>
        </w:rPr>
        <w:t>администрации</w:t>
      </w:r>
      <w:r w:rsidR="00CD12E4"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 xml:space="preserve">в течение 3 месяцев со дня поступления заявления, указанного в </w:t>
      </w:r>
      <w:hyperlink w:anchor="Par54" w:history="1">
        <w:r w:rsidRPr="00D075DD">
          <w:rPr>
            <w:rFonts w:ascii="Times New Roman" w:hAnsi="Times New Roman"/>
            <w:sz w:val="28"/>
            <w:szCs w:val="28"/>
          </w:rPr>
          <w:t>пункте 12</w:t>
        </w:r>
      </w:hyperlink>
      <w:r w:rsidRPr="00D075DD">
        <w:rPr>
          <w:rFonts w:ascii="Times New Roman" w:hAnsi="Times New Roman"/>
          <w:sz w:val="28"/>
          <w:szCs w:val="28"/>
        </w:rPr>
        <w:t xml:space="preserve"> настоящего Положения, организует оценку стоимости подарка для реализации (выкупа) и уведомляет в письменной форме муниципального служащего, подавшее заявление, о результатах оценки, после чего в течение месяца заявитель выкупает подарок по установленной в результате оценки стоимости или отказывается от выкупа.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14. Подарок, в отношении которого не поступило заявление, указанное в </w:t>
      </w:r>
      <w:hyperlink w:anchor="Par54" w:history="1">
        <w:r w:rsidRPr="00D075DD">
          <w:rPr>
            <w:rFonts w:ascii="Times New Roman" w:hAnsi="Times New Roman"/>
            <w:sz w:val="28"/>
            <w:szCs w:val="28"/>
          </w:rPr>
          <w:t>пункте 12</w:t>
        </w:r>
      </w:hyperlink>
      <w:r w:rsidRPr="00D075DD">
        <w:rPr>
          <w:rFonts w:ascii="Times New Roman" w:hAnsi="Times New Roman"/>
          <w:sz w:val="28"/>
          <w:szCs w:val="28"/>
        </w:rPr>
        <w:t xml:space="preserve"> настоящего Положения, может использоваться администрацией с учетом заключения комиссии о целесообразности использования подарка для обеспечения деятельности муниципального органа.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bookmarkStart w:id="6" w:name="Par57"/>
      <w:bookmarkEnd w:id="6"/>
      <w:r w:rsidRPr="00D075DD">
        <w:rPr>
          <w:rFonts w:ascii="Times New Roman" w:hAnsi="Times New Roman"/>
          <w:sz w:val="28"/>
          <w:szCs w:val="28"/>
        </w:rPr>
        <w:t>15. В случае нецелесообразности использования подарка руководителем муниципального органа принимается решение о реализации подарка и проведении оценки его стоимости для реализации (выкупа) посредством проведения торгов в порядке, предусмотренном законодательством Российской Федерации.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16. Оценка стоимости подарка для реализации (выкупа), предусмотренная </w:t>
      </w:r>
      <w:hyperlink w:anchor="Par55" w:history="1">
        <w:r w:rsidRPr="00D075DD">
          <w:rPr>
            <w:rFonts w:ascii="Times New Roman" w:hAnsi="Times New Roman"/>
            <w:sz w:val="28"/>
            <w:szCs w:val="28"/>
          </w:rPr>
          <w:t>пунктами 13</w:t>
        </w:r>
      </w:hyperlink>
      <w:r w:rsidRPr="00D075DD">
        <w:rPr>
          <w:rFonts w:ascii="Times New Roman" w:hAnsi="Times New Roman"/>
          <w:sz w:val="28"/>
          <w:szCs w:val="28"/>
        </w:rPr>
        <w:t xml:space="preserve"> и </w:t>
      </w:r>
      <w:hyperlink w:anchor="Par57" w:history="1">
        <w:r w:rsidRPr="00D075DD">
          <w:rPr>
            <w:rFonts w:ascii="Times New Roman" w:hAnsi="Times New Roman"/>
            <w:sz w:val="28"/>
            <w:szCs w:val="28"/>
          </w:rPr>
          <w:t>15</w:t>
        </w:r>
      </w:hyperlink>
      <w:r w:rsidRPr="00D075DD">
        <w:rPr>
          <w:rFonts w:ascii="Times New Roman" w:hAnsi="Times New Roman"/>
          <w:sz w:val="28"/>
          <w:szCs w:val="28"/>
        </w:rPr>
        <w:t xml:space="preserve"> настоящего Положения, осуществляется субъектами оценочной деятельности в соответствии с законодательством Российской Федерации об оценочной деятельности.</w:t>
      </w:r>
    </w:p>
    <w:p w:rsidR="00C77C6E" w:rsidRPr="00D075DD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17. В случае если подарок не выкуплен или не реализован, </w:t>
      </w:r>
      <w:r w:rsidR="00024CA7">
        <w:rPr>
          <w:rFonts w:ascii="Times New Roman" w:hAnsi="Times New Roman"/>
          <w:sz w:val="28"/>
          <w:szCs w:val="28"/>
        </w:rPr>
        <w:t>Г</w:t>
      </w:r>
      <w:r w:rsidR="00CD12E4">
        <w:rPr>
          <w:rFonts w:ascii="Times New Roman" w:hAnsi="Times New Roman"/>
          <w:sz w:val="28"/>
          <w:szCs w:val="28"/>
        </w:rPr>
        <w:t xml:space="preserve">лавой </w:t>
      </w:r>
      <w:r w:rsidRPr="00D075DD">
        <w:rPr>
          <w:rFonts w:ascii="Times New Roman" w:hAnsi="Times New Roman"/>
          <w:sz w:val="28"/>
          <w:szCs w:val="28"/>
        </w:rPr>
        <w:t>принимается решение о повторной реализации подарка, либо о его безвозмездной передаче на баланс благотворительной организации, либо о его уничтожении в соответствии с законодательством Российской Федерации.</w:t>
      </w:r>
    </w:p>
    <w:p w:rsidR="005964EE" w:rsidRDefault="00C77C6E" w:rsidP="00362B05">
      <w:pPr>
        <w:widowControl w:val="0"/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D075DD">
        <w:rPr>
          <w:rFonts w:ascii="Times New Roman" w:hAnsi="Times New Roman"/>
          <w:sz w:val="28"/>
          <w:szCs w:val="28"/>
        </w:rPr>
        <w:t xml:space="preserve">18. Средства, вырученные от реализации (выкупа) подарка, зачисляются в доход бюджета </w:t>
      </w:r>
      <w:r w:rsidR="00024CA7">
        <w:rPr>
          <w:rFonts w:ascii="Times New Roman" w:hAnsi="Times New Roman"/>
          <w:sz w:val="28"/>
          <w:szCs w:val="28"/>
        </w:rPr>
        <w:t>р. п. Чик</w:t>
      </w:r>
      <w:r w:rsidR="00CD12E4">
        <w:rPr>
          <w:rFonts w:ascii="Times New Roman" w:hAnsi="Times New Roman"/>
          <w:sz w:val="28"/>
          <w:szCs w:val="28"/>
        </w:rPr>
        <w:t xml:space="preserve"> </w:t>
      </w:r>
      <w:r w:rsidRPr="00D075DD">
        <w:rPr>
          <w:rFonts w:ascii="Times New Roman" w:hAnsi="Times New Roman"/>
          <w:sz w:val="28"/>
          <w:szCs w:val="28"/>
        </w:rPr>
        <w:t>в порядке, установленном бюджетным законодательством Российской Федерации.</w:t>
      </w:r>
    </w:p>
    <w:p w:rsidR="00F74726" w:rsidRDefault="00F74726" w:rsidP="005964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77C6E" w:rsidRPr="008403E5" w:rsidRDefault="00C77C6E" w:rsidP="00C77C6E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  <w:sectPr w:rsidR="00C77C6E" w:rsidRPr="008403E5" w:rsidSect="00362B05">
          <w:pgSz w:w="11906" w:h="16838"/>
          <w:pgMar w:top="567" w:right="567" w:bottom="1134" w:left="1134" w:header="708" w:footer="708" w:gutter="0"/>
          <w:cols w:space="720"/>
          <w:titlePg/>
          <w:docGrid w:linePitch="299"/>
        </w:sectPr>
      </w:pPr>
    </w:p>
    <w:p w:rsidR="00C77C6E" w:rsidRPr="00024CA7" w:rsidRDefault="00C77C6E" w:rsidP="00024CA7">
      <w:pPr>
        <w:widowControl w:val="0"/>
        <w:autoSpaceDE w:val="0"/>
        <w:autoSpaceDN w:val="0"/>
        <w:adjustRightInd w:val="0"/>
        <w:spacing w:after="0" w:line="240" w:lineRule="auto"/>
        <w:ind w:left="5670" w:right="-1"/>
        <w:jc w:val="both"/>
        <w:outlineLvl w:val="1"/>
        <w:rPr>
          <w:rFonts w:ascii="Times New Roman" w:eastAsia="Times New Roman" w:hAnsi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Приложение</w:t>
      </w:r>
    </w:p>
    <w:p w:rsidR="00C77C6E" w:rsidRPr="00024CA7" w:rsidRDefault="00C77C6E" w:rsidP="00024CA7">
      <w:pPr>
        <w:widowControl w:val="0"/>
        <w:autoSpaceDE w:val="0"/>
        <w:autoSpaceDN w:val="0"/>
        <w:adjustRightInd w:val="0"/>
        <w:spacing w:after="0" w:line="240" w:lineRule="auto"/>
        <w:ind w:left="5670" w:right="-1"/>
        <w:jc w:val="both"/>
        <w:rPr>
          <w:rFonts w:ascii="Times New Roman" w:eastAsia="Times New Roman" w:hAnsi="Times New Roman" w:cs="Courier New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t>к Положению о сообщении</w:t>
      </w:r>
      <w:r w:rsid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t>муниципальными служащими</w:t>
      </w:r>
      <w:r w:rsidR="005964EE" w:rsidRP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администрации </w:t>
      </w:r>
      <w:r w:rsid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рабочего поселка Чик Коченевского района Новосибирской области </w:t>
      </w: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t>о получении подарка в связи</w:t>
      </w:r>
      <w:r w:rsid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t>с их должностным положением</w:t>
      </w:r>
      <w:r w:rsid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t>или исполнением ими служебных</w:t>
      </w:r>
      <w:r w:rsid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t>(должностных) обязанностей, сдаче</w:t>
      </w:r>
      <w:r w:rsid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t>и оценке подарка, реализации</w:t>
      </w:r>
      <w:r w:rsid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/>
          <w:sz w:val="28"/>
          <w:szCs w:val="28"/>
          <w:lang w:eastAsia="ru-RU"/>
        </w:rPr>
        <w:t>(выкупе) и зачислении средств,</w:t>
      </w:r>
      <w:r w:rsidR="00024CA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 w:cs="Courier New"/>
          <w:sz w:val="28"/>
          <w:szCs w:val="28"/>
          <w:lang w:eastAsia="ru-RU"/>
        </w:rPr>
        <w:t>вырученных от его реализации</w:t>
      </w:r>
    </w:p>
    <w:p w:rsidR="00C77C6E" w:rsidRPr="005964EE" w:rsidRDefault="00C77C6E" w:rsidP="005964EE">
      <w:pPr>
        <w:autoSpaceDE w:val="0"/>
        <w:autoSpaceDN w:val="0"/>
        <w:adjustRightInd w:val="0"/>
        <w:spacing w:after="0" w:line="240" w:lineRule="auto"/>
        <w:ind w:right="-1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7C6E" w:rsidRPr="005964EE" w:rsidRDefault="00C77C6E" w:rsidP="00C77C6E">
      <w:pPr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получении подарка</w:t>
      </w: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C6E" w:rsidRPr="00024CA7" w:rsidRDefault="00CD12E4" w:rsidP="00024CA7">
      <w:pPr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Специалисту по кадрам</w:t>
      </w:r>
      <w:r w:rsidR="00443C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рабочего поселка Чик Коченевского района Новосибирской области</w:t>
      </w:r>
    </w:p>
    <w:p w:rsidR="00C77C6E" w:rsidRPr="00024CA7" w:rsidRDefault="00C77C6E" w:rsidP="00443CB2">
      <w:pPr>
        <w:autoSpaceDE w:val="0"/>
        <w:autoSpaceDN w:val="0"/>
        <w:adjustRightInd w:val="0"/>
        <w:spacing w:after="0" w:line="240" w:lineRule="auto"/>
        <w:ind w:left="453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____________________________________</w:t>
      </w: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</w:t>
      </w:r>
    </w:p>
    <w:p w:rsidR="00C77C6E" w:rsidRPr="00443CB2" w:rsidRDefault="00C77C6E" w:rsidP="00443CB2">
      <w:pPr>
        <w:autoSpaceDE w:val="0"/>
        <w:autoSpaceDN w:val="0"/>
        <w:adjustRightInd w:val="0"/>
        <w:spacing w:after="0" w:line="240" w:lineRule="auto"/>
        <w:ind w:left="4956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(ф.и.о., занимаемая должность)</w:t>
      </w:r>
    </w:p>
    <w:p w:rsidR="00443CB2" w:rsidRDefault="00443CB2" w:rsidP="00024CA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C6E" w:rsidRPr="00024CA7" w:rsidRDefault="00C77C6E" w:rsidP="00443C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о получении подарка от «</w:t>
      </w:r>
      <w:r w:rsidR="00443CB2">
        <w:rPr>
          <w:rFonts w:ascii="Times New Roman" w:eastAsia="Times New Roman" w:hAnsi="Times New Roman" w:cs="Times New Roman"/>
          <w:sz w:val="28"/>
          <w:szCs w:val="28"/>
          <w:lang w:eastAsia="ru-RU"/>
        </w:rPr>
        <w:t>___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__» ___</w:t>
      </w:r>
      <w:r w:rsidR="00443C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 20_</w:t>
      </w:r>
      <w:r w:rsidR="00443CB2">
        <w:rPr>
          <w:rFonts w:ascii="Times New Roman" w:eastAsia="Times New Roman" w:hAnsi="Times New Roman" w:cs="Times New Roman"/>
          <w:sz w:val="28"/>
          <w:szCs w:val="28"/>
          <w:lang w:eastAsia="ru-RU"/>
        </w:rPr>
        <w:t>__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 г.</w:t>
      </w: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C6E" w:rsidRPr="00024CA7" w:rsidRDefault="00C77C6E" w:rsidP="00443CB2">
      <w:pPr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Извещаю о получении __________________________________________</w:t>
      </w:r>
    </w:p>
    <w:p w:rsidR="00C77C6E" w:rsidRPr="00443CB2" w:rsidRDefault="00C77C6E" w:rsidP="00443CB2">
      <w:pPr>
        <w:autoSpaceDE w:val="0"/>
        <w:autoSpaceDN w:val="0"/>
        <w:adjustRightInd w:val="0"/>
        <w:spacing w:after="0" w:line="240" w:lineRule="auto"/>
        <w:ind w:left="5664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(дата получения)</w:t>
      </w:r>
    </w:p>
    <w:p w:rsidR="00C77C6E" w:rsidRPr="00024CA7" w:rsidRDefault="00F74726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C77C6E"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одарка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77C6E"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(ов) на ____</w:t>
      </w:r>
      <w:r w:rsidR="00443CB2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C77C6E"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</w:t>
      </w:r>
    </w:p>
    <w:p w:rsidR="00C77C6E" w:rsidRDefault="00C77C6E" w:rsidP="00443CB2">
      <w:pPr>
        <w:autoSpaceDE w:val="0"/>
        <w:autoSpaceDN w:val="0"/>
        <w:adjustRightInd w:val="0"/>
        <w:spacing w:after="0" w:line="240" w:lineRule="auto"/>
        <w:ind w:left="212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протокольного мероприятия, служебной</w:t>
      </w:r>
      <w:r w:rsid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командировки, другого официального мероприятия, место</w:t>
      </w:r>
      <w:r w:rsid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и дата проведения)</w:t>
      </w:r>
    </w:p>
    <w:p w:rsidR="00443CB2" w:rsidRPr="00443CB2" w:rsidRDefault="00443CB2" w:rsidP="00443CB2">
      <w:pPr>
        <w:autoSpaceDE w:val="0"/>
        <w:autoSpaceDN w:val="0"/>
        <w:adjustRightInd w:val="0"/>
        <w:spacing w:after="0" w:line="240" w:lineRule="auto"/>
        <w:ind w:left="2124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10206" w:type="dxa"/>
        <w:tblInd w:w="75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2426"/>
        <w:gridCol w:w="3421"/>
        <w:gridCol w:w="1881"/>
        <w:gridCol w:w="2478"/>
      </w:tblGrid>
      <w:tr w:rsidR="00C77C6E" w:rsidRPr="00024CA7" w:rsidTr="00024CA7">
        <w:tc>
          <w:tcPr>
            <w:tcW w:w="24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подарка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Характеристика подарка, </w:t>
            </w:r>
          </w:p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его описание</w:t>
            </w:r>
          </w:p>
        </w:tc>
        <w:tc>
          <w:tcPr>
            <w:tcW w:w="1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Количество предметов</w:t>
            </w:r>
          </w:p>
        </w:tc>
        <w:tc>
          <w:tcPr>
            <w:tcW w:w="24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Стоимость в рублях </w:t>
            </w:r>
            <w:hyperlink r:id="rId9" w:anchor="Par128" w:history="1">
              <w:r w:rsidRPr="00024CA7">
                <w:rPr>
                  <w:rFonts w:ascii="Times New Roman" w:eastAsia="Times New Roman" w:hAnsi="Times New Roman" w:cs="Times New Roman"/>
                  <w:color w:val="0000FF"/>
                  <w:sz w:val="28"/>
                  <w:szCs w:val="28"/>
                  <w:u w:val="single"/>
                  <w:lang w:eastAsia="ru-RU"/>
                </w:rPr>
                <w:t>&lt;*&gt;</w:t>
              </w:r>
            </w:hyperlink>
          </w:p>
        </w:tc>
      </w:tr>
      <w:tr w:rsidR="00C77C6E" w:rsidRPr="00024CA7" w:rsidTr="00024CA7">
        <w:tc>
          <w:tcPr>
            <w:tcW w:w="2426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024C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Итого</w:t>
            </w:r>
          </w:p>
        </w:tc>
        <w:tc>
          <w:tcPr>
            <w:tcW w:w="342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188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478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C77C6E" w:rsidRPr="00024CA7" w:rsidRDefault="00C77C6E" w:rsidP="00024C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443CB2" w:rsidRDefault="00C77C6E" w:rsidP="00443CB2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Приложение: ___________________________________________ на _____ </w:t>
      </w:r>
      <w:r w:rsidR="00443CB2">
        <w:rPr>
          <w:rFonts w:ascii="Times New Roman" w:eastAsia="Times New Roman" w:hAnsi="Times New Roman" w:cs="Times New Roman"/>
          <w:sz w:val="28"/>
          <w:szCs w:val="28"/>
          <w:lang w:eastAsia="ru-RU"/>
        </w:rPr>
        <w:t>листах</w:t>
      </w:r>
    </w:p>
    <w:p w:rsidR="00C77C6E" w:rsidRPr="00443CB2" w:rsidRDefault="00C77C6E" w:rsidP="00443CB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(наименование документа)</w:t>
      </w: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 представившее</w:t>
      </w:r>
      <w:r w:rsidR="00443C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уведомление </w:t>
      </w:r>
      <w:r w:rsidR="00F74726"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_______ _________________ «__» 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 20__ г.</w:t>
      </w:r>
    </w:p>
    <w:p w:rsidR="00C77C6E" w:rsidRPr="00443CB2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</w:t>
      </w:r>
      <w:r w:rsid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F74726"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="00F74726"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 w:rsidR="00F74726"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</w:p>
    <w:p w:rsidR="005964EE" w:rsidRPr="00024CA7" w:rsidRDefault="005964E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Лицо,</w:t>
      </w:r>
      <w:r w:rsidR="00F74726"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принявшее</w:t>
      </w:r>
      <w:r w:rsidR="00443C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ведомление</w:t>
      </w:r>
      <w:r w:rsidR="00F74726"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 ___________________ «__» ____ 20__ г.</w:t>
      </w:r>
    </w:p>
    <w:p w:rsidR="00C77C6E" w:rsidRPr="00443CB2" w:rsidRDefault="00C77C6E" w:rsidP="00443CB2">
      <w:pPr>
        <w:autoSpaceDE w:val="0"/>
        <w:autoSpaceDN w:val="0"/>
        <w:adjustRightInd w:val="0"/>
        <w:spacing w:after="0" w:line="240" w:lineRule="auto"/>
        <w:ind w:left="3540" w:firstLine="708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(подпись) </w:t>
      </w:r>
      <w:r w:rsidR="00F74726"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ab/>
      </w:r>
      <w:r w:rsidRPr="00443CB2">
        <w:rPr>
          <w:rFonts w:ascii="Times New Roman" w:eastAsia="Times New Roman" w:hAnsi="Times New Roman" w:cs="Times New Roman"/>
          <w:sz w:val="20"/>
          <w:szCs w:val="20"/>
          <w:lang w:eastAsia="ru-RU"/>
        </w:rPr>
        <w:t>(расшифровка подписи)</w:t>
      </w: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Регистрационный номер в журнале регистрации уведомлений ___________________</w:t>
      </w: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77C6E" w:rsidRPr="00024CA7" w:rsidRDefault="00C77C6E" w:rsidP="00024CA7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24CA7">
        <w:rPr>
          <w:rFonts w:ascii="Times New Roman" w:eastAsia="Times New Roman" w:hAnsi="Times New Roman" w:cs="Times New Roman"/>
          <w:sz w:val="28"/>
          <w:szCs w:val="28"/>
          <w:lang w:eastAsia="ru-RU"/>
        </w:rPr>
        <w:t>«__» _________ 20__ г.</w:t>
      </w:r>
    </w:p>
    <w:p w:rsidR="00C77C6E" w:rsidRPr="005964EE" w:rsidRDefault="00C77C6E" w:rsidP="00C77C6E">
      <w:pPr>
        <w:widowControl w:val="0"/>
        <w:pBdr>
          <w:bottom w:val="single" w:sz="12" w:space="1" w:color="auto"/>
        </w:pBdr>
        <w:autoSpaceDE w:val="0"/>
        <w:autoSpaceDN w:val="0"/>
        <w:adjustRightInd w:val="0"/>
        <w:spacing w:after="0" w:line="240" w:lineRule="auto"/>
        <w:ind w:right="-1" w:firstLine="540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546782" w:rsidRPr="005964EE" w:rsidRDefault="00C77C6E" w:rsidP="00443CB2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5964EE">
        <w:rPr>
          <w:rFonts w:ascii="Times New Roman" w:eastAsia="Times New Roman" w:hAnsi="Times New Roman"/>
          <w:sz w:val="20"/>
          <w:szCs w:val="20"/>
          <w:lang w:eastAsia="ru-RU"/>
        </w:rPr>
        <w:t>Заполняется при наличии документов, п</w:t>
      </w:r>
      <w:r w:rsidR="005964EE">
        <w:rPr>
          <w:rFonts w:ascii="Times New Roman" w:eastAsia="Times New Roman" w:hAnsi="Times New Roman"/>
          <w:sz w:val="20"/>
          <w:szCs w:val="20"/>
          <w:lang w:eastAsia="ru-RU"/>
        </w:rPr>
        <w:t>одтверждающих стоимость подарка</w:t>
      </w:r>
    </w:p>
    <w:sectPr w:rsidR="00546782" w:rsidRPr="005964EE" w:rsidSect="00443CB2">
      <w:pgSz w:w="11906" w:h="16838"/>
      <w:pgMar w:top="567" w:right="850" w:bottom="709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26C8" w:rsidRDefault="006726C8" w:rsidP="00C77C6E">
      <w:pPr>
        <w:spacing w:after="0" w:line="240" w:lineRule="auto"/>
      </w:pPr>
      <w:r>
        <w:separator/>
      </w:r>
    </w:p>
  </w:endnote>
  <w:endnote w:type="continuationSeparator" w:id="0">
    <w:p w:rsidR="006726C8" w:rsidRDefault="006726C8" w:rsidP="00C77C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26C8" w:rsidRDefault="006726C8" w:rsidP="00C77C6E">
      <w:pPr>
        <w:spacing w:after="0" w:line="240" w:lineRule="auto"/>
      </w:pPr>
      <w:r>
        <w:separator/>
      </w:r>
    </w:p>
  </w:footnote>
  <w:footnote w:type="continuationSeparator" w:id="0">
    <w:p w:rsidR="006726C8" w:rsidRDefault="006726C8" w:rsidP="00C77C6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C6E"/>
    <w:rsid w:val="00012680"/>
    <w:rsid w:val="00024CA7"/>
    <w:rsid w:val="000A5C86"/>
    <w:rsid w:val="001F339A"/>
    <w:rsid w:val="00362B05"/>
    <w:rsid w:val="00370056"/>
    <w:rsid w:val="004202D9"/>
    <w:rsid w:val="00443CB2"/>
    <w:rsid w:val="004F180F"/>
    <w:rsid w:val="0053376E"/>
    <w:rsid w:val="00546782"/>
    <w:rsid w:val="005964EE"/>
    <w:rsid w:val="005C3078"/>
    <w:rsid w:val="006726C8"/>
    <w:rsid w:val="006A75FA"/>
    <w:rsid w:val="00795315"/>
    <w:rsid w:val="00844F32"/>
    <w:rsid w:val="008F00DB"/>
    <w:rsid w:val="008F7147"/>
    <w:rsid w:val="00902A08"/>
    <w:rsid w:val="0094708B"/>
    <w:rsid w:val="00950F2C"/>
    <w:rsid w:val="009B18C7"/>
    <w:rsid w:val="009F08F0"/>
    <w:rsid w:val="00B033B4"/>
    <w:rsid w:val="00B22C35"/>
    <w:rsid w:val="00C77C6E"/>
    <w:rsid w:val="00CB4B3A"/>
    <w:rsid w:val="00CC00A5"/>
    <w:rsid w:val="00CD12E4"/>
    <w:rsid w:val="00F26AF3"/>
    <w:rsid w:val="00F3267F"/>
    <w:rsid w:val="00F74726"/>
    <w:rsid w:val="00F908AC"/>
    <w:rsid w:val="00FB4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C6E"/>
  </w:style>
  <w:style w:type="paragraph" w:styleId="1">
    <w:name w:val="heading 1"/>
    <w:basedOn w:val="a"/>
    <w:next w:val="a"/>
    <w:link w:val="10"/>
    <w:qFormat/>
    <w:rsid w:val="00C77C6E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77C6E"/>
    <w:pPr>
      <w:keepNext/>
      <w:spacing w:after="0" w:line="240" w:lineRule="auto"/>
      <w:jc w:val="center"/>
      <w:outlineLvl w:val="2"/>
    </w:pPr>
    <w:rPr>
      <w:rFonts w:ascii="Arial" w:eastAsia="Times New Roman" w:hAnsi="Arial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7C6E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77C6E"/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77C6E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C77C6E"/>
    <w:rPr>
      <w:rFonts w:ascii="Calibri" w:eastAsia="Calibri" w:hAnsi="Calibri" w:cs="Times New Roman"/>
    </w:rPr>
  </w:style>
  <w:style w:type="character" w:customStyle="1" w:styleId="13">
    <w:name w:val="Стиль 13 пт"/>
    <w:semiHidden/>
    <w:rsid w:val="00C77C6E"/>
    <w:rPr>
      <w:rFonts w:ascii="Times New Roman" w:hAnsi="Times New Roman"/>
      <w:sz w:val="26"/>
    </w:rPr>
  </w:style>
  <w:style w:type="character" w:customStyle="1" w:styleId="a5">
    <w:name w:val="Цветовое выделение"/>
    <w:rsid w:val="00C77C6E"/>
    <w:rPr>
      <w:b/>
      <w:color w:val="26282F"/>
    </w:rPr>
  </w:style>
  <w:style w:type="paragraph" w:styleId="a6">
    <w:name w:val="footer"/>
    <w:basedOn w:val="a"/>
    <w:link w:val="a7"/>
    <w:uiPriority w:val="99"/>
    <w:unhideWhenUsed/>
    <w:rsid w:val="00C77C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77C6E"/>
  </w:style>
  <w:style w:type="paragraph" w:styleId="a8">
    <w:name w:val="Balloon Text"/>
    <w:basedOn w:val="a"/>
    <w:link w:val="a9"/>
    <w:uiPriority w:val="99"/>
    <w:semiHidden/>
    <w:unhideWhenUsed/>
    <w:rsid w:val="008F71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F714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C6E"/>
  </w:style>
  <w:style w:type="paragraph" w:styleId="1">
    <w:name w:val="heading 1"/>
    <w:basedOn w:val="a"/>
    <w:next w:val="a"/>
    <w:link w:val="10"/>
    <w:qFormat/>
    <w:rsid w:val="00C77C6E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sz w:val="24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77C6E"/>
    <w:pPr>
      <w:keepNext/>
      <w:spacing w:after="0" w:line="240" w:lineRule="auto"/>
      <w:jc w:val="center"/>
      <w:outlineLvl w:val="2"/>
    </w:pPr>
    <w:rPr>
      <w:rFonts w:ascii="Arial" w:eastAsia="Times New Roman" w:hAnsi="Arial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77C6E"/>
    <w:rPr>
      <w:rFonts w:ascii="Arial" w:eastAsia="Times New Roman" w:hAnsi="Arial" w:cs="Times New Roman"/>
      <w:sz w:val="24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77C6E"/>
    <w:rPr>
      <w:rFonts w:ascii="Arial" w:eastAsia="Times New Roman" w:hAnsi="Arial" w:cs="Times New Roman"/>
      <w:b/>
      <w:sz w:val="32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77C6E"/>
    <w:pPr>
      <w:tabs>
        <w:tab w:val="center" w:pos="4677"/>
        <w:tab w:val="right" w:pos="9355"/>
      </w:tabs>
    </w:pPr>
    <w:rPr>
      <w:rFonts w:ascii="Calibri" w:eastAsia="Calibri" w:hAnsi="Calibri" w:cs="Times New Roman"/>
    </w:rPr>
  </w:style>
  <w:style w:type="character" w:customStyle="1" w:styleId="a4">
    <w:name w:val="Верхний колонтитул Знак"/>
    <w:basedOn w:val="a0"/>
    <w:link w:val="a3"/>
    <w:uiPriority w:val="99"/>
    <w:rsid w:val="00C77C6E"/>
    <w:rPr>
      <w:rFonts w:ascii="Calibri" w:eastAsia="Calibri" w:hAnsi="Calibri" w:cs="Times New Roman"/>
    </w:rPr>
  </w:style>
  <w:style w:type="character" w:customStyle="1" w:styleId="13">
    <w:name w:val="Стиль 13 пт"/>
    <w:semiHidden/>
    <w:rsid w:val="00C77C6E"/>
    <w:rPr>
      <w:rFonts w:ascii="Times New Roman" w:hAnsi="Times New Roman"/>
      <w:sz w:val="26"/>
    </w:rPr>
  </w:style>
  <w:style w:type="character" w:customStyle="1" w:styleId="a5">
    <w:name w:val="Цветовое выделение"/>
    <w:rsid w:val="00C77C6E"/>
    <w:rPr>
      <w:b/>
      <w:color w:val="26282F"/>
    </w:rPr>
  </w:style>
  <w:style w:type="paragraph" w:styleId="a6">
    <w:name w:val="footer"/>
    <w:basedOn w:val="a"/>
    <w:link w:val="a7"/>
    <w:uiPriority w:val="99"/>
    <w:unhideWhenUsed/>
    <w:rsid w:val="00C77C6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C77C6E"/>
  </w:style>
  <w:style w:type="paragraph" w:styleId="a8">
    <w:name w:val="Balloon Text"/>
    <w:basedOn w:val="a"/>
    <w:link w:val="a9"/>
    <w:uiPriority w:val="99"/>
    <w:semiHidden/>
    <w:unhideWhenUsed/>
    <w:rsid w:val="008F71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8F714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3805ED2E079F658E67DEA85C9A4ECF51917AAC0D6DF85D5AE53367914A62515D7EA034172463853m4NFI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file:///C:\Users\USER\AppData\Roaming\Microsoft\Word\&#1055;&#1088;&#1080;&#1083;&#1086;&#1078;&#1077;&#1085;&#1080;&#1077;%20&#1082;%20&#1088;&#1072;&#1089;&#1087;&#1086;&#1088;&#1103;&#1078;&#1077;&#1085;&#1080;&#1102;%20&#1087;&#1086;%20&#1087;&#1086;&#1076;&#1072;&#1088;&#1082;&#1072;&#1084;.doc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DE7B7B-C746-43F9-8C57-BA05A10535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241</TotalTime>
  <Pages>5</Pages>
  <Words>1657</Words>
  <Characters>9451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11086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1</cp:revision>
  <cp:lastPrinted>2016-11-01T04:09:00Z</cp:lastPrinted>
  <dcterms:created xsi:type="dcterms:W3CDTF">2016-05-27T03:25:00Z</dcterms:created>
  <dcterms:modified xsi:type="dcterms:W3CDTF">2016-11-01T04:37:00Z</dcterms:modified>
</cp:coreProperties>
</file>