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200</w:t>
      </w:r>
    </w:p>
    <w:p w:rsidR="005A713B" w:rsidRDefault="005A713B" w:rsidP="005A713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21. 03. 2019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spacing w:line="100" w:lineRule="atLeast"/>
        <w:ind w:firstLine="851"/>
        <w:jc w:val="center"/>
        <w:rPr>
          <w:sz w:val="28"/>
          <w:szCs w:val="28"/>
        </w:rPr>
      </w:pPr>
    </w:p>
    <w:p w:rsidR="005A713B" w:rsidRDefault="005A713B" w:rsidP="005A713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5A713B" w:rsidRDefault="005A713B" w:rsidP="005A713B">
      <w:pPr>
        <w:spacing w:line="100" w:lineRule="atLeast"/>
        <w:ind w:firstLine="851"/>
        <w:jc w:val="center"/>
        <w:rPr>
          <w:sz w:val="28"/>
          <w:szCs w:val="28"/>
        </w:rPr>
      </w:pPr>
    </w:p>
    <w:p w:rsidR="005A713B" w:rsidRDefault="005A713B" w:rsidP="005A713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A713B" w:rsidRDefault="005A713B" w:rsidP="005A713B">
      <w:pPr>
        <w:spacing w:line="100" w:lineRule="atLeast"/>
        <w:ind w:firstLine="851"/>
        <w:rPr>
          <w:sz w:val="28"/>
          <w:szCs w:val="28"/>
        </w:rPr>
      </w:pPr>
    </w:p>
    <w:p w:rsidR="005A713B" w:rsidRDefault="005A713B" w:rsidP="005A713B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spacing w:line="100" w:lineRule="atLeast"/>
        <w:ind w:firstLine="851"/>
        <w:rPr>
          <w:sz w:val="28"/>
          <w:szCs w:val="28"/>
        </w:rPr>
      </w:pPr>
    </w:p>
    <w:p w:rsidR="005A713B" w:rsidRDefault="005A713B" w:rsidP="005A713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5A713B" w:rsidRDefault="005A713B" w:rsidP="005A713B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5A713B" w:rsidRDefault="005A713B" w:rsidP="005A713B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5A713B" w:rsidRDefault="005A713B" w:rsidP="005A713B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5A713B" w:rsidRDefault="005A713B" w:rsidP="005A713B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5A713B" w:rsidRDefault="005A713B" w:rsidP="005A713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A713B" w:rsidRDefault="005A713B" w:rsidP="005A713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A713B" w:rsidRDefault="005A713B" w:rsidP="005A713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A713B" w:rsidRDefault="005A713B" w:rsidP="005A713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spacing w:line="100" w:lineRule="atLeast"/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  <w:sectPr w:rsidR="005A713B">
          <w:pgSz w:w="11906" w:h="16838"/>
          <w:pgMar w:top="1134" w:right="567" w:bottom="567" w:left="1134" w:header="709" w:footer="709" w:gutter="0"/>
          <w:cols w:space="720"/>
        </w:sectPr>
      </w:pP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№200     тридцать седьмой     сессии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21.03.2018</w:t>
      </w:r>
    </w:p>
    <w:p w:rsidR="005A713B" w:rsidRDefault="005A713B" w:rsidP="005A713B">
      <w:pPr>
        <w:pStyle w:val="af6"/>
        <w:spacing w:line="100" w:lineRule="atLeast"/>
        <w:ind w:left="1428"/>
        <w:jc w:val="right"/>
        <w:rPr>
          <w:rFonts w:eastAsia="Calibri"/>
          <w:lang w:eastAsia="en-US" w:bidi="en-US"/>
        </w:rPr>
      </w:pPr>
    </w:p>
    <w:p w:rsidR="005A713B" w:rsidRDefault="005A713B" w:rsidP="005A713B">
      <w:pPr>
        <w:pStyle w:val="af6"/>
        <w:numPr>
          <w:ilvl w:val="0"/>
          <w:numId w:val="4"/>
        </w:numPr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5A713B" w:rsidRDefault="005A713B" w:rsidP="005A713B">
      <w:pPr>
        <w:pStyle w:val="af6"/>
        <w:numPr>
          <w:ilvl w:val="0"/>
          <w:numId w:val="4"/>
        </w:numPr>
        <w:spacing w:line="100" w:lineRule="atLeast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5A713B" w:rsidRDefault="005A713B" w:rsidP="005A713B">
      <w:pPr>
        <w:pStyle w:val="af6"/>
        <w:numPr>
          <w:ilvl w:val="0"/>
          <w:numId w:val="4"/>
        </w:numPr>
        <w:spacing w:line="100" w:lineRule="atLeast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605"/>
        <w:gridCol w:w="3603"/>
        <w:gridCol w:w="1391"/>
        <w:gridCol w:w="333"/>
      </w:tblGrid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5A713B" w:rsidTr="005A713B">
        <w:trPr>
          <w:gridAfter w:val="1"/>
          <w:wAfter w:w="333" w:type="dxa"/>
          <w:trHeight w:val="1268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5A713B" w:rsidTr="005A713B">
        <w:trPr>
          <w:gridAfter w:val="1"/>
          <w:wAfter w:w="333" w:type="dxa"/>
          <w:trHeight w:val="53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5A713B" w:rsidTr="005A713B">
        <w:trPr>
          <w:gridAfter w:val="1"/>
          <w:wAfter w:w="333" w:type="dxa"/>
          <w:trHeight w:val="699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5A713B" w:rsidTr="005A713B">
        <w:trPr>
          <w:gridAfter w:val="1"/>
          <w:wAfter w:w="333" w:type="dxa"/>
          <w:trHeight w:val="687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5A713B" w:rsidTr="005A713B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5A713B" w:rsidTr="005A713B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5A713B" w:rsidTr="005A713B">
        <w:trPr>
          <w:gridAfter w:val="1"/>
          <w:wAfter w:w="333" w:type="dxa"/>
          <w:trHeight w:val="315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100 103 02260 01 0000 110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jc w:val="center"/>
              <w:rPr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rPr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5A713B" w:rsidRDefault="005A713B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5A713B" w:rsidTr="005A713B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5A713B" w:rsidTr="005A713B">
        <w:trPr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13B" w:rsidRDefault="005A713B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5A713B" w:rsidRDefault="005A713B" w:rsidP="005A713B">
      <w:pPr>
        <w:ind w:right="140"/>
        <w:jc w:val="both"/>
        <w:rPr>
          <w:b/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rPr>
          <w:sz w:val="28"/>
          <w:szCs w:val="28"/>
        </w:rPr>
        <w:sectPr w:rsidR="005A713B">
          <w:pgSz w:w="11906" w:h="16838"/>
          <w:pgMar w:top="1135" w:right="707" w:bottom="1276" w:left="1134" w:header="708" w:footer="708" w:gutter="0"/>
          <w:cols w:space="720"/>
        </w:sectPr>
      </w:pPr>
      <w:bookmarkStart w:id="0" w:name="_GoBack"/>
      <w:bookmarkEnd w:id="0"/>
    </w:p>
    <w:tbl>
      <w:tblPr>
        <w:tblW w:w="12401" w:type="dxa"/>
        <w:tblInd w:w="93" w:type="dxa"/>
        <w:tblLook w:val="04A0" w:firstRow="1" w:lastRow="0" w:firstColumn="1" w:lastColumn="0" w:noHBand="0" w:noVBand="1"/>
      </w:tblPr>
      <w:tblGrid>
        <w:gridCol w:w="334"/>
        <w:gridCol w:w="505"/>
        <w:gridCol w:w="457"/>
        <w:gridCol w:w="421"/>
        <w:gridCol w:w="393"/>
        <w:gridCol w:w="370"/>
        <w:gridCol w:w="272"/>
        <w:gridCol w:w="1079"/>
        <w:gridCol w:w="514"/>
        <w:gridCol w:w="546"/>
        <w:gridCol w:w="2014"/>
        <w:gridCol w:w="644"/>
        <w:gridCol w:w="2834"/>
        <w:gridCol w:w="222"/>
        <w:gridCol w:w="236"/>
        <w:gridCol w:w="1324"/>
        <w:gridCol w:w="236"/>
      </w:tblGrid>
      <w:tr w:rsidR="005A713B" w:rsidTr="005A713B">
        <w:trPr>
          <w:gridAfter w:val="1"/>
          <w:wAfter w:w="236" w:type="dxa"/>
          <w:trHeight w:val="255"/>
        </w:trPr>
        <w:tc>
          <w:tcPr>
            <w:tcW w:w="10605" w:type="dxa"/>
            <w:gridSpan w:val="14"/>
            <w:noWrap/>
            <w:vAlign w:val="bottom"/>
          </w:tcPr>
          <w:p w:rsidR="005A713B" w:rsidRDefault="005A713B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lastRenderedPageBreak/>
              <w:t>Приложение №1</w:t>
            </w:r>
          </w:p>
          <w:p w:rsidR="005A713B" w:rsidRDefault="005A713B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Таблица 1</w:t>
            </w:r>
          </w:p>
          <w:p w:rsidR="005A713B" w:rsidRDefault="005A713B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к Решению №200     тридцать седьмой     сессии</w:t>
            </w:r>
          </w:p>
          <w:p w:rsidR="005A713B" w:rsidRDefault="005A713B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Совета Депутатов</w:t>
            </w:r>
          </w:p>
          <w:p w:rsidR="005A713B" w:rsidRDefault="005A713B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Р.п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. Чик  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Коченевского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района</w:t>
            </w:r>
          </w:p>
          <w:p w:rsidR="005A713B" w:rsidRDefault="005A713B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Новосибирской области</w:t>
            </w:r>
          </w:p>
          <w:p w:rsidR="005A713B" w:rsidRDefault="005A713B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от 21.03.2018</w:t>
            </w:r>
          </w:p>
          <w:p w:rsidR="005A713B" w:rsidRDefault="005A713B">
            <w:pPr>
              <w:tabs>
                <w:tab w:val="left" w:pos="7452"/>
              </w:tabs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5A713B" w:rsidRDefault="005A713B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gridAfter w:val="1"/>
          <w:wAfter w:w="236" w:type="dxa"/>
          <w:trHeight w:val="255"/>
        </w:trPr>
        <w:tc>
          <w:tcPr>
            <w:tcW w:w="10605" w:type="dxa"/>
            <w:gridSpan w:val="14"/>
            <w:noWrap/>
            <w:vAlign w:val="bottom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705"/>
        </w:trPr>
        <w:tc>
          <w:tcPr>
            <w:tcW w:w="2752" w:type="dxa"/>
            <w:gridSpan w:val="7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153" w:type="dxa"/>
            <w:gridSpan w:val="4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2480" w:type="dxa"/>
            <w:gridSpan w:val="6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72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1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2480" w:type="dxa"/>
            <w:gridSpan w:val="6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72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25"/>
        </w:trPr>
        <w:tc>
          <w:tcPr>
            <w:tcW w:w="3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369"/>
        </w:trPr>
        <w:tc>
          <w:tcPr>
            <w:tcW w:w="3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4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20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8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A713B" w:rsidRDefault="005A713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7 385 616,83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персоналу государственных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8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6 248 497,00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6 030 647,00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994 692,00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994 692,00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294 500,00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263 500,00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4 096 169,00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Иные закупки товаров, работ и услуг для обеспечения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1 231 110,00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1 231 110,00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5A713B" w:rsidTr="005A713B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9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5A713B" w:rsidRDefault="005A713B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  <w:tc>
          <w:tcPr>
            <w:tcW w:w="222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5A713B" w:rsidRDefault="005A713B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5A713B" w:rsidRDefault="005A713B" w:rsidP="005A713B">
      <w:pPr>
        <w:rPr>
          <w:bCs/>
          <w:kern w:val="2"/>
          <w:sz w:val="28"/>
          <w:szCs w:val="28"/>
        </w:rPr>
        <w:sectPr w:rsidR="005A713B">
          <w:pgSz w:w="11906" w:h="16838"/>
          <w:pgMar w:top="1134" w:right="567" w:bottom="567" w:left="1134" w:header="709" w:footer="709" w:gutter="0"/>
          <w:cols w:space="720"/>
        </w:sect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201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sz w:val="28"/>
          <w:szCs w:val="28"/>
        </w:rPr>
      </w:pPr>
      <w:r>
        <w:rPr>
          <w:sz w:val="28"/>
          <w:szCs w:val="28"/>
        </w:rPr>
        <w:t>21.03.2019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29 от 28.11.2014 «Об установлении на территории </w:t>
      </w:r>
      <w:proofErr w:type="spellStart"/>
      <w:r>
        <w:rPr>
          <w:b/>
          <w:sz w:val="28"/>
          <w:szCs w:val="28"/>
        </w:rPr>
        <w:t>р.п</w:t>
      </w:r>
      <w:proofErr w:type="spellEnd"/>
      <w:r>
        <w:rPr>
          <w:b/>
          <w:sz w:val="28"/>
          <w:szCs w:val="28"/>
        </w:rPr>
        <w:t xml:space="preserve">.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налога на имущество физических лиц»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Федеральными законами от 06.10.2003 № 131-ФЗ «Об общих принципах организации местного самоуправления в Российской Федерации», Налоговым Кодексом РФ в целях приведения решения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 в соответствие с действующим законодательством, Совет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5A713B" w:rsidRDefault="005A713B" w:rsidP="005A713B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Привести в соответствие с действующим законодательством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лиц».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Внести следующие изменения в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 в пункте: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подпункт 3.1. пункта 3. изложить в следующей редакции: 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3.1. налоговая база в отношении квартиры, части жилого дома определяется как ее кадастровая стоимость, уменьшенная на величину кадастровой стоимости 20 квадратных метров общей площади этой квартиры, части жилого дома»;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подпункт 3.2 пункта 3 изложить в следующей редакции: 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3.2. налоговая база в отношении комнаты, части квартиры определяется как ее кадастровая стоимость, уменьшенная на величину кадастровой стоимости 10 квадратных метров площади этой комнаты, части квартиры»;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подпункт 3.4 пункта 3 изложить в следующей редакции: 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3.4. налоговая база в отношении единого недвижимого комплекса, в состав которого входит хотя бы один жилой дом, определяется как его кадастровая стоимость, уменьшенная на один миллион рублей»;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 в подпункте 4.4 пункта 4 слова «одно жилое помещение (жилой дом)» заменить словами «один жилой дом»;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подпункт 4.2 пункта 4 отменить</w:t>
      </w:r>
    </w:p>
    <w:p w:rsidR="005A713B" w:rsidRDefault="005A713B" w:rsidP="005A713B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  <w:lang w:eastAsia="en-US"/>
        </w:rPr>
        <w:t xml:space="preserve">3. </w:t>
      </w:r>
      <w:proofErr w:type="gramStart"/>
      <w:r>
        <w:rPr>
          <w:sz w:val="28"/>
          <w:szCs w:val="28"/>
          <w:lang w:eastAsia="en-US"/>
        </w:rPr>
        <w:t>Разместить</w:t>
      </w:r>
      <w:proofErr w:type="gramEnd"/>
      <w:r>
        <w:rPr>
          <w:sz w:val="28"/>
          <w:szCs w:val="28"/>
          <w:lang w:eastAsia="en-US"/>
        </w:rPr>
        <w:t xml:space="preserve"> настоящее решение на официальном сайте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Коченевского</w:t>
      </w:r>
      <w:proofErr w:type="spellEnd"/>
      <w:r>
        <w:rPr>
          <w:sz w:val="28"/>
          <w:szCs w:val="28"/>
          <w:lang w:eastAsia="en-US"/>
        </w:rPr>
        <w:t xml:space="preserve"> района Новосибирской области и опубликовать  в периодическом печатном издании      «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  <w:lang w:eastAsia="en-US"/>
        </w:rPr>
        <w:t>».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t xml:space="preserve"> </w:t>
      </w:r>
      <w:r>
        <w:rPr>
          <w:sz w:val="28"/>
          <w:szCs w:val="28"/>
        </w:rPr>
        <w:t>Настоящее Решение вступает в силу с 25.03.2019.</w:t>
      </w:r>
    </w:p>
    <w:p w:rsidR="005A713B" w:rsidRDefault="005A713B" w:rsidP="005A713B">
      <w:pPr>
        <w:ind w:firstLine="851"/>
        <w:jc w:val="center"/>
        <w:rPr>
          <w:b/>
          <w:bCs/>
          <w:sz w:val="28"/>
          <w:szCs w:val="28"/>
        </w:rPr>
      </w:pPr>
    </w:p>
    <w:p w:rsidR="005A713B" w:rsidRDefault="005A713B" w:rsidP="005A713B">
      <w:pPr>
        <w:rPr>
          <w:bCs/>
          <w:sz w:val="28"/>
          <w:szCs w:val="28"/>
        </w:rPr>
      </w:pPr>
    </w:p>
    <w:p w:rsidR="005A713B" w:rsidRDefault="005A713B" w:rsidP="005A713B">
      <w:pPr>
        <w:rPr>
          <w:bCs/>
          <w:sz w:val="28"/>
          <w:szCs w:val="28"/>
        </w:rPr>
      </w:pPr>
    </w:p>
    <w:p w:rsidR="005A713B" w:rsidRDefault="005A713B" w:rsidP="005A713B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Глава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>ик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О.П. </w:t>
      </w:r>
      <w:proofErr w:type="spellStart"/>
      <w:r>
        <w:rPr>
          <w:bCs/>
          <w:sz w:val="28"/>
          <w:szCs w:val="28"/>
        </w:rPr>
        <w:t>Алпеев</w:t>
      </w:r>
      <w:proofErr w:type="spellEnd"/>
    </w:p>
    <w:p w:rsidR="005A713B" w:rsidRDefault="005A713B" w:rsidP="005A713B">
      <w:pPr>
        <w:spacing w:after="200" w:line="276" w:lineRule="auto"/>
        <w:rPr>
          <w:b/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t>рабочего поселка</w:t>
      </w:r>
      <w:proofErr w:type="gramStart"/>
      <w:r>
        <w:rPr>
          <w:b/>
          <w:color w:val="000000"/>
        </w:rPr>
        <w:t xml:space="preserve"> Ч</w:t>
      </w:r>
      <w:proofErr w:type="gramEnd"/>
      <w:r>
        <w:rPr>
          <w:b/>
          <w:color w:val="000000"/>
        </w:rPr>
        <w:t>ик</w:t>
      </w:r>
    </w:p>
    <w:p w:rsidR="005A713B" w:rsidRDefault="005A713B" w:rsidP="005A713B">
      <w:pPr>
        <w:jc w:val="center"/>
        <w:rPr>
          <w:b/>
          <w:color w:val="000000"/>
        </w:rPr>
      </w:pPr>
      <w:proofErr w:type="spellStart"/>
      <w:r>
        <w:rPr>
          <w:b/>
          <w:color w:val="000000"/>
        </w:rPr>
        <w:t>Коченевского</w:t>
      </w:r>
      <w:proofErr w:type="spellEnd"/>
      <w:r>
        <w:rPr>
          <w:b/>
          <w:color w:val="000000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t>(</w:t>
      </w:r>
      <w:r>
        <w:rPr>
          <w:b/>
        </w:rPr>
        <w:t>пятого созыва</w:t>
      </w:r>
      <w:r>
        <w:rPr>
          <w:b/>
          <w:color w:val="000000"/>
        </w:rPr>
        <w:t>)</w:t>
      </w:r>
    </w:p>
    <w:p w:rsidR="005A713B" w:rsidRDefault="005A713B" w:rsidP="005A713B">
      <w:pPr>
        <w:jc w:val="center"/>
        <w:rPr>
          <w:b/>
          <w:color w:val="000000"/>
        </w:rPr>
      </w:pP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t>РЕШЕНИЕ № 202</w:t>
      </w: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t>(тридцать седьмая сессия)</w:t>
      </w:r>
    </w:p>
    <w:p w:rsidR="005A713B" w:rsidRDefault="005A713B" w:rsidP="005A713B">
      <w:pPr>
        <w:rPr>
          <w:b/>
          <w:color w:val="000000"/>
        </w:rPr>
      </w:pPr>
    </w:p>
    <w:p w:rsidR="005A713B" w:rsidRDefault="005A713B" w:rsidP="005A713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21.03.2019 г.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 изменений в решение</w:t>
      </w:r>
      <w:r>
        <w:rPr>
          <w:b/>
          <w:color w:val="000000"/>
          <w:sz w:val="28"/>
          <w:szCs w:val="28"/>
        </w:rPr>
        <w:t xml:space="preserve"> восемнадцатой </w:t>
      </w:r>
      <w:r>
        <w:rPr>
          <w:b/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 от 25. 09. 2012</w:t>
      </w:r>
      <w:r>
        <w:rPr>
          <w:b/>
          <w:sz w:val="28"/>
          <w:szCs w:val="28"/>
        </w:rPr>
        <w:t xml:space="preserve"> «Об утверждении Положения о порядке организации и проведения публичных слушаний в рабочем поселке Чик»</w:t>
      </w:r>
    </w:p>
    <w:p w:rsidR="005A713B" w:rsidRDefault="005A713B" w:rsidP="005A713B">
      <w:pPr>
        <w:ind w:firstLine="708"/>
        <w:jc w:val="center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протест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21. 12. 2018 № 7-29в-2018, руководствуясь ст. 13 Федерального закона Российской Федерации  от 06. 10. 2003 № 131 ФЗ «Об общих принципах организации местного самоуправления в Российской Федерации, ст. 5 Градостроительного кодекса Российской Федерации, </w:t>
      </w:r>
      <w:r>
        <w:rPr>
          <w:color w:val="000000"/>
          <w:sz w:val="28"/>
          <w:szCs w:val="28"/>
        </w:rPr>
        <w:t>Совет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</w:p>
    <w:p w:rsidR="005A713B" w:rsidRDefault="005A713B" w:rsidP="005A713B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 изменения в решение </w:t>
      </w:r>
      <w:r>
        <w:rPr>
          <w:color w:val="000000"/>
          <w:sz w:val="28"/>
          <w:szCs w:val="28"/>
        </w:rPr>
        <w:t>восемнадцатой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Совета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от 25. 09. 2012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 в рабочем поселке Чик»: </w:t>
      </w:r>
    </w:p>
    <w:p w:rsidR="005A713B" w:rsidRDefault="005A713B" w:rsidP="005A713B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Подпункт 3 пункта 1.6. изложить в следующей редакции:</w:t>
      </w:r>
    </w:p>
    <w:p w:rsidR="005A713B" w:rsidRDefault="005A713B" w:rsidP="005A713B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«проекты генеральных планов, проекты  правил землепользования и застройки, проекты планировки территории, проекты межевания территории, проекты правил благоустройства территорий, проекты, предусматривающие внесение изменений в один из указанных утвержденных документов, проекты решений о предоставлении разрешения на условно разрешенный вид использования земельного участка или объекта капитального строительства, проекты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proofErr w:type="gramEnd"/>
      <w:r>
        <w:rPr>
          <w:sz w:val="28"/>
          <w:szCs w:val="28"/>
        </w:rPr>
        <w:t>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  <w:proofErr w:type="gramStart"/>
      <w:r>
        <w:rPr>
          <w:sz w:val="28"/>
          <w:szCs w:val="28"/>
        </w:rPr>
        <w:t>;»</w:t>
      </w:r>
      <w:proofErr w:type="gramEnd"/>
    </w:p>
    <w:p w:rsidR="005A713B" w:rsidRDefault="005A713B" w:rsidP="005A713B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Подпункт 4 пункта 1.6. изложить в следующей редакции:</w:t>
      </w:r>
    </w:p>
    <w:p w:rsidR="005A713B" w:rsidRDefault="005A713B" w:rsidP="005A713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«вопросы о преобразовании  муниципального образования, за исключением случаев, если в соответствии со статьёй 13 Федерального закона от 06.10.2003 № 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</w:t>
      </w:r>
      <w:r>
        <w:rPr>
          <w:sz w:val="28"/>
          <w:szCs w:val="28"/>
        </w:rPr>
        <w:lastRenderedPageBreak/>
        <w:t>рабочего поселка Чик, выраженного путём голосования либо на  сходах граждан</w:t>
      </w:r>
      <w:proofErr w:type="gramStart"/>
      <w:r>
        <w:rPr>
          <w:sz w:val="28"/>
          <w:szCs w:val="28"/>
        </w:rPr>
        <w:t>.»</w:t>
      </w:r>
      <w:proofErr w:type="gramEnd"/>
    </w:p>
    <w:p w:rsidR="005A713B" w:rsidRDefault="005A713B" w:rsidP="005A713B">
      <w:pPr>
        <w:tabs>
          <w:tab w:val="left" w:pos="993"/>
          <w:tab w:val="left" w:pos="1276"/>
          <w:tab w:val="left" w:pos="1418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ик».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 Настоящее решение вступает в силу со дня его опубликования.</w:t>
      </w:r>
    </w:p>
    <w:p w:rsidR="005A713B" w:rsidRDefault="005A713B" w:rsidP="005A713B">
      <w:pPr>
        <w:ind w:firstLine="708"/>
        <w:rPr>
          <w:sz w:val="28"/>
          <w:szCs w:val="28"/>
        </w:rPr>
      </w:pPr>
    </w:p>
    <w:p w:rsidR="005A713B" w:rsidRDefault="005A713B" w:rsidP="005A713B">
      <w:pPr>
        <w:ind w:firstLine="708"/>
        <w:rPr>
          <w:sz w:val="28"/>
          <w:szCs w:val="28"/>
        </w:rPr>
      </w:pPr>
    </w:p>
    <w:p w:rsidR="005A713B" w:rsidRDefault="005A713B" w:rsidP="005A713B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203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sz w:val="28"/>
          <w:szCs w:val="28"/>
        </w:rPr>
      </w:pPr>
      <w:r>
        <w:rPr>
          <w:sz w:val="28"/>
          <w:szCs w:val="28"/>
        </w:rPr>
        <w:t>21.03.2019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autoSpaceDE w:val="0"/>
        <w:autoSpaceDN w:val="0"/>
        <w:adjustRightInd w:val="0"/>
        <w:ind w:firstLine="851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пятнадцатой сессии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от 28.11.2016 № 92 «Об утверждении Правил благоустройства, обеспечения чистоты и порядка на территории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</w:t>
      </w:r>
    </w:p>
    <w:p w:rsidR="005A713B" w:rsidRDefault="005A713B" w:rsidP="005A713B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</w:p>
    <w:p w:rsidR="005A713B" w:rsidRDefault="005A713B" w:rsidP="005A713B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законодательством от 06.10.2003 № 131-ФЗ «Об общих принципах организации местного самоуправления в Российской Федерации», руководствуясь Уставом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 в целях приведения правового акта в соответствие с Законом Российской Федерации от 14.05.1993№ 4979-1 «О ветеринарии», Федеральным законам Российской Федерации от 13.03.2006 № 38-ФЗ «О рекламе», Законам Новосибирской области от 20.05.2004 № 184-ОЗ «Об общих положениях содержания собак и кошек в Новосибирской области»,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</w:t>
      </w:r>
    </w:p>
    <w:p w:rsidR="005A713B" w:rsidRDefault="005A713B" w:rsidP="005A713B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 Внести изменения в решение пятнадцатой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28.11.2016 № 92 «Об утверждении Правил благоустройства, обеспечения чистоты и порядка на территории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области»:</w:t>
      </w:r>
    </w:p>
    <w:p w:rsidR="005A713B" w:rsidRDefault="005A713B" w:rsidP="005A713B">
      <w:pPr>
        <w:pStyle w:val="af6"/>
        <w:numPr>
          <w:ilvl w:val="1"/>
          <w:numId w:val="6"/>
        </w:numPr>
        <w:shd w:val="clear" w:color="auto" w:fill="FDFE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«Раздел 7. Содержание домашних животных и птицы» исключить.</w:t>
      </w:r>
    </w:p>
    <w:p w:rsidR="005A713B" w:rsidRDefault="005A713B" w:rsidP="005A713B">
      <w:pPr>
        <w:pStyle w:val="af6"/>
        <w:numPr>
          <w:ilvl w:val="1"/>
          <w:numId w:val="6"/>
        </w:numPr>
        <w:shd w:val="clear" w:color="auto" w:fill="FDFEFF"/>
        <w:jc w:val="both"/>
        <w:rPr>
          <w:sz w:val="28"/>
          <w:szCs w:val="28"/>
        </w:rPr>
      </w:pPr>
      <w:r>
        <w:rPr>
          <w:sz w:val="28"/>
          <w:szCs w:val="28"/>
        </w:rPr>
        <w:t>«Раздел 7.2. Требования к размещению наружной рекламы» исключить.</w:t>
      </w:r>
    </w:p>
    <w:p w:rsidR="005A713B" w:rsidRDefault="005A713B" w:rsidP="005A713B">
      <w:pPr>
        <w:pStyle w:val="af6"/>
        <w:autoSpaceDE w:val="0"/>
        <w:autoSpaceDN w:val="0"/>
        <w:adjustRightInd w:val="0"/>
        <w:ind w:left="0"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rPr>
          <w:rFonts w:ascii="Calibri" w:hAnsi="Calibri"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</w:t>
      </w:r>
      <w:r>
        <w:rPr>
          <w:b/>
          <w:sz w:val="28"/>
          <w:szCs w:val="28"/>
        </w:rPr>
        <w:t>пятого созыва</w:t>
      </w:r>
      <w:r>
        <w:rPr>
          <w:b/>
          <w:color w:val="000000"/>
          <w:sz w:val="28"/>
          <w:szCs w:val="28"/>
        </w:rPr>
        <w:t>)</w:t>
      </w:r>
    </w:p>
    <w:p w:rsidR="005A713B" w:rsidRDefault="005A713B" w:rsidP="005A713B">
      <w:pPr>
        <w:jc w:val="center"/>
        <w:rPr>
          <w:b/>
          <w:color w:val="000000"/>
        </w:rPr>
      </w:pPr>
    </w:p>
    <w:p w:rsidR="005A713B" w:rsidRDefault="005A713B" w:rsidP="005A713B">
      <w:pPr>
        <w:jc w:val="center"/>
        <w:rPr>
          <w:b/>
          <w:color w:val="000000"/>
        </w:rPr>
      </w:pPr>
      <w:r>
        <w:rPr>
          <w:b/>
          <w:color w:val="000000"/>
        </w:rPr>
        <w:t>РЕШЕНИЕ № 204</w:t>
      </w:r>
    </w:p>
    <w:p w:rsidR="005A713B" w:rsidRDefault="005A713B" w:rsidP="005A713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(тридцать седьмая сессия)</w:t>
      </w:r>
    </w:p>
    <w:p w:rsidR="005A713B" w:rsidRDefault="005A713B" w:rsidP="005A713B">
      <w:pPr>
        <w:rPr>
          <w:b/>
          <w:color w:val="000000"/>
          <w:sz w:val="28"/>
          <w:szCs w:val="28"/>
        </w:rPr>
      </w:pPr>
    </w:p>
    <w:p w:rsidR="005A713B" w:rsidRDefault="005A713B" w:rsidP="005A713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21.03.2019 г.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 изменений в решение</w:t>
      </w:r>
      <w:r>
        <w:rPr>
          <w:b/>
          <w:color w:val="000000"/>
          <w:sz w:val="28"/>
          <w:szCs w:val="28"/>
        </w:rPr>
        <w:t xml:space="preserve"> двадцать восьмой</w:t>
      </w:r>
      <w:r>
        <w:rPr>
          <w:b/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 от 13. 03. 2014 № 5 </w:t>
      </w:r>
      <w:r>
        <w:rPr>
          <w:b/>
          <w:sz w:val="28"/>
          <w:szCs w:val="28"/>
        </w:rPr>
        <w:t xml:space="preserve"> «Об утверждении Положения о порядке организации и проведения публичных слушаний по вопросам градостроительной деятельности на территории рабочего поселка Чик»</w:t>
      </w:r>
    </w:p>
    <w:p w:rsidR="005A713B" w:rsidRDefault="005A713B" w:rsidP="005A713B">
      <w:pPr>
        <w:ind w:firstLine="708"/>
        <w:jc w:val="center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протест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21. 12. 2018 № 7-29в-2018, руководствуясь  Федеральным законом Российской Федерации  от 06. 10. 2003  № 131 ФЗ «Об общих принципах организации местного самоуправления в Российской Федерации, ст. 5 Градостроительного кодекса Российской Федерации, </w:t>
      </w:r>
      <w:r>
        <w:rPr>
          <w:color w:val="000000"/>
          <w:sz w:val="28"/>
          <w:szCs w:val="28"/>
        </w:rPr>
        <w:t>Совет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</w:p>
    <w:p w:rsidR="005A713B" w:rsidRDefault="005A713B" w:rsidP="005A713B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 изменения в решение </w:t>
      </w:r>
      <w:r>
        <w:rPr>
          <w:color w:val="000000"/>
          <w:sz w:val="28"/>
          <w:szCs w:val="28"/>
        </w:rPr>
        <w:t>двадцать восьмой</w:t>
      </w:r>
      <w:r>
        <w:rPr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Совета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от 13. 03. 2014 № 5 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 по вопросам градостроительной деятельности на территории рабочего поселка Чик»: </w:t>
      </w:r>
    </w:p>
    <w:p w:rsidR="005A713B" w:rsidRDefault="005A713B" w:rsidP="005A713B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 Абзац 2 подпункта 1.1. положения изложить в следующей редакции:</w:t>
      </w:r>
    </w:p>
    <w:p w:rsidR="005A713B" w:rsidRDefault="005A713B" w:rsidP="005A713B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«На публичные слушания выносятся: проекты генеральных планов, проекты  правил землепользования и застройки, проекты планировки территории, проекты межевания территории, проекты правил благоустройства территорий, проекты, предусматривающие внесение изменений в один из указанных утвержденных документов, проекты решений о предоставлении разрешения на условно разрешенный вид использования земельного участка или объекта капитального строительства, проекты решений о предоставлении разрешения на отклонение от предельных параметров разрешенного строительства</w:t>
      </w:r>
      <w:proofErr w:type="gramEnd"/>
      <w:r>
        <w:rPr>
          <w:sz w:val="28"/>
          <w:szCs w:val="28"/>
        </w:rPr>
        <w:t>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  <w:proofErr w:type="gramStart"/>
      <w:r>
        <w:rPr>
          <w:sz w:val="28"/>
          <w:szCs w:val="28"/>
        </w:rPr>
        <w:t>;»</w:t>
      </w:r>
      <w:proofErr w:type="gramEnd"/>
    </w:p>
    <w:p w:rsidR="005A713B" w:rsidRDefault="005A713B" w:rsidP="005A713B">
      <w:pPr>
        <w:tabs>
          <w:tab w:val="left" w:pos="993"/>
          <w:tab w:val="left" w:pos="1276"/>
          <w:tab w:val="left" w:pos="1418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ик».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 Настоящее решение вступает в силу со дня его опубликования.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ind w:firstLine="708"/>
        <w:jc w:val="both"/>
      </w:pPr>
    </w:p>
    <w:p w:rsidR="005A713B" w:rsidRDefault="005A713B" w:rsidP="005A713B">
      <w:pPr>
        <w:spacing w:after="200" w:line="276" w:lineRule="auto"/>
      </w:pPr>
      <w:r>
        <w:br w:type="page"/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205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21.03.2019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ind w:firstLine="851"/>
        <w:jc w:val="center"/>
        <w:rPr>
          <w:sz w:val="28"/>
          <w:szCs w:val="28"/>
        </w:rPr>
      </w:pPr>
    </w:p>
    <w:p w:rsidR="005A713B" w:rsidRDefault="005A713B" w:rsidP="005A713B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 год МУП «</w:t>
      </w:r>
      <w:proofErr w:type="spellStart"/>
      <w:r>
        <w:rPr>
          <w:b/>
          <w:sz w:val="28"/>
          <w:szCs w:val="28"/>
        </w:rPr>
        <w:t>Чикское</w:t>
      </w:r>
      <w:proofErr w:type="spellEnd"/>
      <w:r>
        <w:rPr>
          <w:b/>
          <w:sz w:val="28"/>
          <w:szCs w:val="28"/>
        </w:rPr>
        <w:t xml:space="preserve"> ППЖКХ»</w:t>
      </w: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директора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Сафронова С. И., Совет депутатов рабочего поселка Чик,</w:t>
      </w:r>
    </w:p>
    <w:p w:rsidR="005A713B" w:rsidRDefault="005A713B" w:rsidP="005A713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2018 год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принять к сведению.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ind w:firstLine="708"/>
        <w:jc w:val="both"/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206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21.03.2019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 год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МКУК ДК «40 лет Октября»</w:t>
      </w: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ind w:firstLine="851"/>
        <w:rPr>
          <w:sz w:val="28"/>
          <w:szCs w:val="28"/>
        </w:rPr>
      </w:pPr>
      <w:r>
        <w:rPr>
          <w:sz w:val="28"/>
          <w:szCs w:val="28"/>
        </w:rPr>
        <w:t>Заслушав выступление главного бухгалтера МКУК ДК «40 лет Октября» Осипенко Н. Ф., Совет депутатов рабочего поселка Чик</w:t>
      </w:r>
    </w:p>
    <w:p w:rsidR="005A713B" w:rsidRDefault="005A713B" w:rsidP="005A713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2018 год МКУК ДК «40 лет Октября» принять к сведению.</w:t>
      </w: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5A713B" w:rsidRDefault="005A713B" w:rsidP="005A713B">
      <w:pPr>
        <w:ind w:left="2689" w:firstLine="85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207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21.03.2019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год </w:t>
      </w:r>
      <w:proofErr w:type="spellStart"/>
      <w:r>
        <w:rPr>
          <w:b/>
          <w:sz w:val="28"/>
          <w:szCs w:val="28"/>
        </w:rPr>
        <w:t>МКУФКиС</w:t>
      </w:r>
      <w:proofErr w:type="spellEnd"/>
      <w:r>
        <w:rPr>
          <w:b/>
          <w:sz w:val="28"/>
          <w:szCs w:val="28"/>
        </w:rPr>
        <w:t xml:space="preserve"> «Спортивный клуб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ик»</w:t>
      </w:r>
    </w:p>
    <w:p w:rsidR="005A713B" w:rsidRDefault="005A713B" w:rsidP="005A713B">
      <w:pPr>
        <w:rPr>
          <w:sz w:val="28"/>
          <w:szCs w:val="28"/>
        </w:rPr>
      </w:pPr>
    </w:p>
    <w:p w:rsidR="005A713B" w:rsidRDefault="005A713B" w:rsidP="005A71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бухгалтера </w:t>
      </w:r>
      <w:proofErr w:type="spellStart"/>
      <w:r>
        <w:rPr>
          <w:sz w:val="28"/>
          <w:szCs w:val="28"/>
        </w:rPr>
        <w:t>МКУФКиС</w:t>
      </w:r>
      <w:proofErr w:type="spellEnd"/>
      <w:r>
        <w:rPr>
          <w:sz w:val="28"/>
          <w:szCs w:val="28"/>
        </w:rPr>
        <w:t xml:space="preserve"> «Спортивный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ик» </w:t>
      </w:r>
      <w:proofErr w:type="spellStart"/>
      <w:r>
        <w:rPr>
          <w:sz w:val="28"/>
          <w:szCs w:val="28"/>
        </w:rPr>
        <w:t>Леухиной</w:t>
      </w:r>
      <w:proofErr w:type="spellEnd"/>
      <w:r>
        <w:rPr>
          <w:sz w:val="28"/>
          <w:szCs w:val="28"/>
        </w:rPr>
        <w:t xml:space="preserve"> Ю. В., Совет депутатов рабочего поселка Чик</w:t>
      </w:r>
    </w:p>
    <w:p w:rsidR="005A713B" w:rsidRDefault="005A713B" w:rsidP="005A713B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Информацию об исполнении бюджета и итогах работы за 2018 год </w:t>
      </w:r>
      <w:proofErr w:type="spellStart"/>
      <w:r>
        <w:rPr>
          <w:sz w:val="28"/>
          <w:szCs w:val="28"/>
        </w:rPr>
        <w:t>МКУФКиС</w:t>
      </w:r>
      <w:proofErr w:type="spellEnd"/>
      <w:r>
        <w:rPr>
          <w:sz w:val="28"/>
          <w:szCs w:val="28"/>
        </w:rPr>
        <w:t xml:space="preserve"> «Спортивный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 принять к сведению.</w:t>
      </w:r>
    </w:p>
    <w:p w:rsidR="005A713B" w:rsidRDefault="005A713B" w:rsidP="005A713B">
      <w:pPr>
        <w:ind w:firstLine="708"/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5A713B" w:rsidRDefault="005A713B" w:rsidP="005A713B"/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</w:p>
    <w:p w:rsidR="005A713B" w:rsidRDefault="005A713B" w:rsidP="005A713B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208</w:t>
      </w:r>
    </w:p>
    <w:p w:rsidR="005A713B" w:rsidRDefault="005A713B" w:rsidP="005A71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седьмая сессия)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21.03.2019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5A713B" w:rsidRDefault="005A713B" w:rsidP="005A713B">
      <w:pPr>
        <w:ind w:firstLine="851"/>
        <w:jc w:val="center"/>
        <w:rPr>
          <w:b/>
          <w:sz w:val="28"/>
          <w:szCs w:val="28"/>
        </w:rPr>
      </w:pPr>
    </w:p>
    <w:p w:rsidR="005A713B" w:rsidRDefault="005A713B" w:rsidP="005A713B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отчете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2018 год</w:t>
      </w:r>
    </w:p>
    <w:p w:rsidR="005A713B" w:rsidRDefault="005A713B" w:rsidP="005A713B">
      <w:pPr>
        <w:jc w:val="center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Алпеева</w:t>
      </w:r>
      <w:proofErr w:type="spellEnd"/>
      <w:r>
        <w:rPr>
          <w:sz w:val="28"/>
          <w:szCs w:val="28"/>
        </w:rPr>
        <w:t xml:space="preserve"> О. П., Совет депутатов рабочего поселка Чик,</w:t>
      </w:r>
    </w:p>
    <w:p w:rsidR="005A713B" w:rsidRDefault="005A713B" w:rsidP="005A713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713B" w:rsidRDefault="005A713B" w:rsidP="005A713B">
      <w:pPr>
        <w:numPr>
          <w:ilvl w:val="0"/>
          <w:numId w:val="8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Принять к сведению отчет Главы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2018 год.</w:t>
      </w:r>
    </w:p>
    <w:p w:rsidR="005A713B" w:rsidRDefault="005A713B" w:rsidP="005A713B">
      <w:pPr>
        <w:pStyle w:val="af5"/>
        <w:numPr>
          <w:ilvl w:val="0"/>
          <w:numId w:val="8"/>
        </w:numPr>
        <w:ind w:left="0" w:firstLine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5A713B" w:rsidRDefault="005A713B" w:rsidP="005A713B">
      <w:pPr>
        <w:jc w:val="both"/>
        <w:rPr>
          <w:sz w:val="28"/>
          <w:szCs w:val="28"/>
        </w:rPr>
      </w:pPr>
    </w:p>
    <w:p w:rsidR="005A713B" w:rsidRDefault="005A713B" w:rsidP="005A713B">
      <w:pPr>
        <w:jc w:val="both"/>
        <w:rPr>
          <w:sz w:val="28"/>
          <w:szCs w:val="28"/>
        </w:rPr>
      </w:pPr>
    </w:p>
    <w:p w:rsidR="005A713B" w:rsidRDefault="005A713B" w:rsidP="005A713B">
      <w:pPr>
        <w:jc w:val="both"/>
        <w:rPr>
          <w:sz w:val="28"/>
          <w:szCs w:val="28"/>
        </w:rPr>
      </w:pPr>
    </w:p>
    <w:p w:rsidR="005A713B" w:rsidRDefault="005A713B" w:rsidP="005A713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B828AE" w:rsidRDefault="00B828AE"/>
    <w:sectPr w:rsidR="00B82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">
    <w:nsid w:val="49A467CD"/>
    <w:multiLevelType w:val="multilevel"/>
    <w:tmpl w:val="A49EBADE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160" w:hanging="450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2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13B"/>
    <w:rsid w:val="005A713B"/>
    <w:rsid w:val="00B82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A713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13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5A713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71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A71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5A713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5A713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A713B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5A713B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5A713B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5A71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5A713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A71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5A71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5A71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5A713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5A713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5A713B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A713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A71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5A713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A713B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5A713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5A71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5A713B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5A713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5A713B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5A713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34"/>
    <w:qFormat/>
    <w:rsid w:val="005A713B"/>
    <w:pPr>
      <w:ind w:left="720"/>
      <w:contextualSpacing/>
    </w:pPr>
  </w:style>
  <w:style w:type="paragraph" w:customStyle="1" w:styleId="ConsPlusTitle">
    <w:name w:val="ConsPlusTitle"/>
    <w:rsid w:val="005A713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7">
    <w:name w:val="Таблицы (моноширинный)"/>
    <w:basedOn w:val="a"/>
    <w:next w:val="a"/>
    <w:uiPriority w:val="99"/>
    <w:rsid w:val="005A713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5A713B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5A713B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5A713B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rsid w:val="005A713B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5A713B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5A713B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5A713B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5A713B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5A713B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Нормальный (таблица)"/>
    <w:basedOn w:val="a"/>
    <w:next w:val="a"/>
    <w:uiPriority w:val="99"/>
    <w:rsid w:val="005A713B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5A713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5A713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5A713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5A713B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5A713B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5A713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5A713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5A713B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5A713B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5A713B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5A713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5A713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5A713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5A713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5A713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5A713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5A713B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5A713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5A713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5A71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5A71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5A713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5A713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5A713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5A713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14">
    <w:name w:val="Текст сноски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Текст примечания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8">
    <w:name w:val="Основной текст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5A713B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5A713B"/>
  </w:style>
  <w:style w:type="character" w:customStyle="1" w:styleId="150">
    <w:name w:val="15"/>
    <w:qFormat/>
    <w:rsid w:val="005A713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5A713B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A713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13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5A713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71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A713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5A713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5A713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A713B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5A713B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5A713B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5A71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5A713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A71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5A71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5A71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5A713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5A713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5A713B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5A71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A713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A71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5A713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A713B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5A713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5A71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5A713B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5A713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5A713B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5A713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34"/>
    <w:qFormat/>
    <w:rsid w:val="005A713B"/>
    <w:pPr>
      <w:ind w:left="720"/>
      <w:contextualSpacing/>
    </w:pPr>
  </w:style>
  <w:style w:type="paragraph" w:customStyle="1" w:styleId="ConsPlusTitle">
    <w:name w:val="ConsPlusTitle"/>
    <w:rsid w:val="005A713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7">
    <w:name w:val="Таблицы (моноширинный)"/>
    <w:basedOn w:val="a"/>
    <w:next w:val="a"/>
    <w:uiPriority w:val="99"/>
    <w:rsid w:val="005A713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5A713B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5A713B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5A713B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rsid w:val="005A713B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5A713B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5A713B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5A713B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5A713B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5A713B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Нормальный (таблица)"/>
    <w:basedOn w:val="a"/>
    <w:next w:val="a"/>
    <w:uiPriority w:val="99"/>
    <w:rsid w:val="005A713B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5A713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5A71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5A713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5A713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5A713B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5A713B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5A713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5A713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5A713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5A713B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5A713B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5A713B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5A713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5A713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5A713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5A713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5A713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5A713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5A713B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5A713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5A713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5A71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5A713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5A713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5A713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5A71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5A713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5A713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5A713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5A713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5A713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5A713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14">
    <w:name w:val="Текст сноски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Текст примечания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8">
    <w:name w:val="Основной текст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5A713B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5A713B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5A713B"/>
  </w:style>
  <w:style w:type="character" w:customStyle="1" w:styleId="150">
    <w:name w:val="15"/>
    <w:qFormat/>
    <w:rsid w:val="005A713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5A713B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7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4692</Words>
  <Characters>26746</Characters>
  <Application>Microsoft Office Word</Application>
  <DocSecurity>0</DocSecurity>
  <Lines>222</Lines>
  <Paragraphs>62</Paragraphs>
  <ScaleCrop>false</ScaleCrop>
  <Company>DG Win&amp;Soft</Company>
  <LinksUpToDate>false</LinksUpToDate>
  <CharactersWithSpaces>31376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2019-04-02T03:23:00Z</dcterms:created>
  <dcterms:modified xsi:type="dcterms:W3CDTF">2019-04-02T03:24:00Z</dcterms:modified>
</cp:coreProperties>
</file>