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A85E10" w:rsidRDefault="00A85E10" w:rsidP="00A85E1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196 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D5032B">
        <w:rPr>
          <w:b/>
          <w:sz w:val="28"/>
          <w:szCs w:val="28"/>
        </w:rPr>
        <w:t>тридцать пятая</w:t>
      </w:r>
      <w:r>
        <w:rPr>
          <w:b/>
          <w:sz w:val="28"/>
          <w:szCs w:val="28"/>
        </w:rPr>
        <w:t xml:space="preserve"> сессия)</w:t>
      </w:r>
    </w:p>
    <w:p w:rsidR="00A85E10" w:rsidRDefault="00A85E10" w:rsidP="00A85E1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A85E10" w:rsidRDefault="00A85E10" w:rsidP="00A85E10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29. 12. 2018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A85E10" w:rsidRDefault="00A85E10" w:rsidP="00A85E10">
      <w:pPr>
        <w:spacing w:line="100" w:lineRule="atLeast"/>
        <w:ind w:firstLine="851"/>
        <w:jc w:val="center"/>
        <w:rPr>
          <w:sz w:val="28"/>
          <w:szCs w:val="28"/>
        </w:rPr>
      </w:pPr>
    </w:p>
    <w:p w:rsidR="00A85E10" w:rsidRDefault="00A85E10" w:rsidP="00A85E10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2018 год и на плановый период на 2019-2020 годы»</w:t>
      </w:r>
    </w:p>
    <w:p w:rsidR="00A85E10" w:rsidRDefault="00A85E10" w:rsidP="00A85E10">
      <w:pPr>
        <w:spacing w:line="100" w:lineRule="atLeast"/>
        <w:ind w:firstLine="851"/>
        <w:jc w:val="center"/>
        <w:rPr>
          <w:sz w:val="28"/>
          <w:szCs w:val="28"/>
        </w:rPr>
      </w:pPr>
    </w:p>
    <w:p w:rsidR="00A85E10" w:rsidRDefault="00A85E10" w:rsidP="00A85E10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85E10" w:rsidRDefault="00A85E10" w:rsidP="00A85E10">
      <w:pPr>
        <w:spacing w:line="100" w:lineRule="atLeast"/>
        <w:ind w:firstLine="851"/>
        <w:rPr>
          <w:sz w:val="28"/>
          <w:szCs w:val="28"/>
        </w:rPr>
      </w:pPr>
    </w:p>
    <w:p w:rsidR="00A85E10" w:rsidRDefault="00A85E10" w:rsidP="00A85E10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85E10" w:rsidRDefault="00A85E10" w:rsidP="00A85E10">
      <w:pPr>
        <w:spacing w:line="100" w:lineRule="atLeast"/>
        <w:ind w:firstLine="851"/>
        <w:rPr>
          <w:sz w:val="28"/>
          <w:szCs w:val="28"/>
        </w:rPr>
      </w:pPr>
    </w:p>
    <w:p w:rsidR="00A85E10" w:rsidRDefault="00A85E10" w:rsidP="00A85E10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85E10" w:rsidRDefault="00A85E10" w:rsidP="00A85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2018год и на плановый период на 2019-2020 годы»:</w:t>
      </w:r>
    </w:p>
    <w:p w:rsidR="00A85E10" w:rsidRDefault="00A85E10" w:rsidP="00A85E10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 общий объем доходов бюджета на 2018 год в сумме  36 697 327 рублей 46 коп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риложение №1)</w:t>
      </w:r>
    </w:p>
    <w:p w:rsidR="00A85E10" w:rsidRDefault="00A85E10" w:rsidP="00A85E10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общий объем расходов бюджета на 2018 год в сумме 45 417 864 рублей 11    коп. (приложение 2, </w:t>
      </w:r>
      <w:proofErr w:type="spellStart"/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табл</w:t>
      </w:r>
      <w:proofErr w:type="spellEnd"/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№1,2).</w:t>
      </w:r>
    </w:p>
    <w:p w:rsidR="00A85E10" w:rsidRDefault="00A85E10" w:rsidP="00A85E10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Опубликовать на официальном сайте администрации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ик.</w:t>
      </w:r>
    </w:p>
    <w:p w:rsidR="00A85E10" w:rsidRDefault="00A85E10" w:rsidP="00A85E10">
      <w:pPr>
        <w:pStyle w:val="ConsPlusTitle"/>
        <w:widowControl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A85E10" w:rsidRDefault="00A85E10" w:rsidP="00A85E1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E10" w:rsidRDefault="00A85E10" w:rsidP="00A85E1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E10" w:rsidRDefault="00A85E10" w:rsidP="00A85E1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E10" w:rsidRDefault="00A85E10" w:rsidP="00A85E10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A85E10" w:rsidRDefault="00A85E10" w:rsidP="00A85E10">
      <w:pPr>
        <w:spacing w:after="200" w:line="276" w:lineRule="auto"/>
        <w:rPr>
          <w:sz w:val="28"/>
          <w:szCs w:val="28"/>
        </w:rPr>
      </w:pPr>
    </w:p>
    <w:p w:rsidR="007E57D8" w:rsidRDefault="007E57D8" w:rsidP="00A85E10">
      <w:pPr>
        <w:spacing w:after="200" w:line="276" w:lineRule="auto"/>
        <w:rPr>
          <w:sz w:val="28"/>
          <w:szCs w:val="28"/>
        </w:rPr>
      </w:pPr>
    </w:p>
    <w:p w:rsidR="007E57D8" w:rsidRDefault="007E57D8" w:rsidP="00A85E10">
      <w:pPr>
        <w:spacing w:after="200" w:line="276" w:lineRule="auto"/>
        <w:rPr>
          <w:sz w:val="28"/>
          <w:szCs w:val="28"/>
        </w:rPr>
      </w:pP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A85E10" w:rsidRDefault="00A85E10" w:rsidP="00A85E1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197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(тридцать пятая сессия)</w:t>
      </w:r>
    </w:p>
    <w:p w:rsidR="00A85E10" w:rsidRDefault="00A85E10" w:rsidP="00A85E1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A85E10" w:rsidRDefault="00A85E10" w:rsidP="00A85E10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29.12. 2018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A85E10" w:rsidRDefault="00A85E10" w:rsidP="00A85E10">
      <w:pPr>
        <w:spacing w:line="100" w:lineRule="atLeast"/>
        <w:ind w:firstLine="851"/>
        <w:jc w:val="center"/>
        <w:rPr>
          <w:sz w:val="28"/>
          <w:szCs w:val="28"/>
        </w:rPr>
      </w:pPr>
    </w:p>
    <w:p w:rsidR="00A85E10" w:rsidRDefault="00A85E10" w:rsidP="00A85E1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«О бюджете рабочего поселка</w:t>
      </w:r>
      <w:proofErr w:type="gramStart"/>
      <w:r>
        <w:rPr>
          <w:b/>
          <w:iCs/>
          <w:sz w:val="28"/>
          <w:szCs w:val="28"/>
        </w:rPr>
        <w:t xml:space="preserve">  Ч</w:t>
      </w:r>
      <w:proofErr w:type="gramEnd"/>
      <w:r>
        <w:rPr>
          <w:b/>
          <w:iCs/>
          <w:sz w:val="28"/>
          <w:szCs w:val="28"/>
        </w:rPr>
        <w:t>ик</w:t>
      </w:r>
    </w:p>
    <w:p w:rsidR="00A85E10" w:rsidRDefault="00A85E10" w:rsidP="00A85E10">
      <w:pPr>
        <w:jc w:val="center"/>
        <w:rPr>
          <w:b/>
          <w:iCs/>
          <w:sz w:val="28"/>
          <w:szCs w:val="28"/>
        </w:rPr>
      </w:pPr>
      <w:proofErr w:type="spellStart"/>
      <w:r>
        <w:rPr>
          <w:b/>
          <w:iCs/>
          <w:sz w:val="28"/>
          <w:szCs w:val="28"/>
        </w:rPr>
        <w:t>Коченевского</w:t>
      </w:r>
      <w:proofErr w:type="spellEnd"/>
      <w:r>
        <w:rPr>
          <w:b/>
          <w:iCs/>
          <w:sz w:val="28"/>
          <w:szCs w:val="28"/>
        </w:rPr>
        <w:t xml:space="preserve"> района Новосибирской области</w:t>
      </w:r>
    </w:p>
    <w:p w:rsidR="00A85E10" w:rsidRDefault="00A85E10" w:rsidP="00A85E10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на 2019 год и плановый период 2020-2021 годы»</w:t>
      </w:r>
    </w:p>
    <w:p w:rsidR="00A85E10" w:rsidRDefault="00A85E10" w:rsidP="00A85E10">
      <w:pPr>
        <w:jc w:val="center"/>
        <w:rPr>
          <w:sz w:val="28"/>
          <w:szCs w:val="28"/>
        </w:rPr>
      </w:pPr>
    </w:p>
    <w:p w:rsidR="00A85E10" w:rsidRDefault="00A85E10" w:rsidP="00A85E10">
      <w:pPr>
        <w:jc w:val="both"/>
      </w:pPr>
      <w:r>
        <w:t xml:space="preserve">           Рассмотрев  и обсудив проект  бюджета  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2019 год и плановый период 2020-2021 годы, руководствуясь Федеральным Законом  от 06.10.2003 г. № 131-ФЗ «Об общих принципах организации местного самоуправления в Российской  Федерации», Положением «О порядке организации проведения публичных слушаний в МО </w:t>
      </w:r>
      <w:proofErr w:type="spellStart"/>
      <w:r>
        <w:t>р.п</w:t>
      </w:r>
      <w:proofErr w:type="spellEnd"/>
      <w:r>
        <w:t>. Чик»,  Совет депутатов 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области,</w:t>
      </w:r>
    </w:p>
    <w:p w:rsidR="00A85E10" w:rsidRDefault="00A85E10" w:rsidP="00A85E10">
      <w:pPr>
        <w:jc w:val="both"/>
        <w:rPr>
          <w:sz w:val="28"/>
        </w:rPr>
      </w:pPr>
      <w:r>
        <w:t>РЕШИЛ</w:t>
      </w:r>
      <w:r>
        <w:rPr>
          <w:sz w:val="28"/>
        </w:rPr>
        <w:t>:</w:t>
      </w: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 xml:space="preserve">Статья 1. </w:t>
      </w:r>
    </w:p>
    <w:p w:rsidR="00A85E10" w:rsidRDefault="00A85E10" w:rsidP="00A85E10">
      <w:pPr>
        <w:numPr>
          <w:ilvl w:val="0"/>
          <w:numId w:val="4"/>
        </w:numPr>
        <w:tabs>
          <w:tab w:val="num" w:pos="142"/>
        </w:tabs>
        <w:ind w:left="0" w:firstLine="426"/>
        <w:jc w:val="both"/>
      </w:pPr>
      <w:r>
        <w:t>Утвердить основные характеристики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2019 год.</w:t>
      </w:r>
    </w:p>
    <w:p w:rsidR="00A85E10" w:rsidRDefault="00A85E10" w:rsidP="00A85E10">
      <w:pPr>
        <w:pStyle w:val="21"/>
        <w:tabs>
          <w:tab w:val="num" w:pos="1620"/>
        </w:tabs>
        <w:spacing w:line="240" w:lineRule="auto"/>
        <w:ind w:firstLine="426"/>
        <w:jc w:val="both"/>
      </w:pPr>
      <w:r>
        <w:t xml:space="preserve">1.1. Утвердить прогнозируемый общий объем доходов местного бюджета в сумме                         28 926 450,00  рублей, в том числе общий объем межбюджетных трансфертов, получаемых из других бюджетов бюджетной системы Российской Федерации,  в сумме 7 885 260,00  рублей; общий объем расходов местного бюджета на 2019 год  в сумме 28 926 450,00 руб.;   согласно   ст. 92 п.1 Бюджетного кодекса Российской Федерации дефицит бюджета на 2019 г. составляет 0,00 рублей, профицит бюджета составляет 0,00 рублей.  </w:t>
      </w:r>
    </w:p>
    <w:p w:rsidR="00A85E10" w:rsidRDefault="00A85E10" w:rsidP="00A85E10">
      <w:pPr>
        <w:pStyle w:val="21"/>
        <w:tabs>
          <w:tab w:val="num" w:pos="1620"/>
        </w:tabs>
        <w:spacing w:line="240" w:lineRule="auto"/>
        <w:ind w:firstLine="426"/>
        <w:jc w:val="both"/>
      </w:pPr>
      <w:r>
        <w:t>2. Утвердить  основные характеристики местного бюджета рабочего поселка</w:t>
      </w:r>
      <w:proofErr w:type="gramStart"/>
      <w:r>
        <w:t xml:space="preserve"> Ч</w:t>
      </w:r>
      <w:proofErr w:type="gramEnd"/>
      <w:r>
        <w:t>ик на 2020 год и на 2021год.</w:t>
      </w:r>
    </w:p>
    <w:p w:rsidR="00A85E10" w:rsidRDefault="00A85E10" w:rsidP="00A85E10">
      <w:pPr>
        <w:pStyle w:val="21"/>
        <w:tabs>
          <w:tab w:val="num" w:pos="1620"/>
        </w:tabs>
        <w:spacing w:line="240" w:lineRule="auto"/>
        <w:ind w:firstLine="426"/>
        <w:jc w:val="both"/>
      </w:pPr>
      <w:proofErr w:type="gramStart"/>
      <w:r>
        <w:t>Прогнозируемый объем доходов местного бюджета  на 2020 год в сумме 31 266 370,00 рублей, в том числе общий объем межбюджетных трансфертов, получаемых из других бюджетов бюджетной системы Российской Федерации, в сумме 9 736 160 рублей, прогнозируемый объем доходов местного бюджета на 2021 год в сумме 30 247 910,00 рублей, в том числе общий объем межбюджетных трансфертов, получаемых из других бюджетов</w:t>
      </w:r>
      <w:proofErr w:type="gramEnd"/>
      <w:r>
        <w:t xml:space="preserve"> бюджетной системы Российской Федерации, в сумме 8 135 760,00 рублей, дефицит бюджета на 2020-2021 гг. составляет 0,00 рублей, профицит бюджета составляет 0,00 рублей.  </w:t>
      </w: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2.</w:t>
      </w:r>
    </w:p>
    <w:p w:rsidR="00A85E10" w:rsidRDefault="00A85E10" w:rsidP="00A85E10">
      <w:pPr>
        <w:numPr>
          <w:ilvl w:val="0"/>
          <w:numId w:val="6"/>
        </w:numPr>
        <w:tabs>
          <w:tab w:val="num" w:pos="1134"/>
        </w:tabs>
        <w:ind w:left="0" w:firstLine="426"/>
        <w:jc w:val="both"/>
      </w:pPr>
      <w:r>
        <w:t>Установить перечень главных администраторов доходов местного бюджета на 2019 год и плановый период 2020-2021 годы согласно приложению № 1 к настоящему Решению.</w:t>
      </w:r>
    </w:p>
    <w:p w:rsidR="00A85E10" w:rsidRDefault="00A85E10" w:rsidP="00A85E10">
      <w:pPr>
        <w:numPr>
          <w:ilvl w:val="0"/>
          <w:numId w:val="6"/>
        </w:numPr>
        <w:tabs>
          <w:tab w:val="num" w:pos="0"/>
        </w:tabs>
        <w:ind w:left="0" w:firstLine="426"/>
        <w:jc w:val="both"/>
      </w:pPr>
      <w:r>
        <w:t xml:space="preserve">Установить перечень главных </w:t>
      </w:r>
      <w:proofErr w:type="gramStart"/>
      <w:r>
        <w:t>администраторов источников финансирования дефицита бюджета</w:t>
      </w:r>
      <w:proofErr w:type="gramEnd"/>
      <w:r>
        <w:t xml:space="preserve"> на 2019 год  и плановый период 2020-2021 годы согласно приложению      № 2 к настоящему Решению;</w:t>
      </w:r>
    </w:p>
    <w:p w:rsidR="00A85E10" w:rsidRDefault="00A85E10" w:rsidP="00A85E10">
      <w:pPr>
        <w:tabs>
          <w:tab w:val="num" w:pos="1380"/>
        </w:tabs>
        <w:ind w:firstLine="426"/>
        <w:jc w:val="both"/>
      </w:pPr>
      <w:r>
        <w:lastRenderedPageBreak/>
        <w:t xml:space="preserve">3. Учесть в местном бюджете на 2019 год и плановый период 2020-2021 годы поступление видов доходов по основным источникам в объеме </w:t>
      </w:r>
      <w:proofErr w:type="gramStart"/>
      <w:r>
        <w:t>согласно  приложения</w:t>
      </w:r>
      <w:proofErr w:type="gramEnd"/>
      <w:r>
        <w:t xml:space="preserve"> № 3 к настоящему решению.</w:t>
      </w:r>
    </w:p>
    <w:p w:rsidR="00A85E10" w:rsidRDefault="00A85E10" w:rsidP="00A85E10">
      <w:pPr>
        <w:ind w:firstLine="540"/>
        <w:jc w:val="both"/>
      </w:pPr>
    </w:p>
    <w:p w:rsidR="00A85E10" w:rsidRDefault="00A85E10" w:rsidP="00A85E10">
      <w:pPr>
        <w:ind w:firstLine="540"/>
        <w:jc w:val="both"/>
      </w:pPr>
    </w:p>
    <w:p w:rsidR="00A85E10" w:rsidRDefault="00A85E10" w:rsidP="00A85E10">
      <w:pPr>
        <w:ind w:firstLine="540"/>
        <w:jc w:val="both"/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3.</w:t>
      </w:r>
    </w:p>
    <w:p w:rsidR="00A85E10" w:rsidRDefault="00A85E10" w:rsidP="00A85E10">
      <w:pPr>
        <w:ind w:firstLine="540"/>
        <w:jc w:val="both"/>
        <w:rPr>
          <w:b/>
        </w:rPr>
      </w:pPr>
    </w:p>
    <w:p w:rsidR="00A85E10" w:rsidRDefault="00A85E10" w:rsidP="00A85E10">
      <w:pPr>
        <w:ind w:firstLine="540"/>
        <w:jc w:val="both"/>
      </w:pPr>
      <w:r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2019 год и плановый период 2020-2021 годов согласно приложению № 4 к настоящему Решению.</w:t>
      </w:r>
    </w:p>
    <w:p w:rsidR="00A85E10" w:rsidRDefault="00A85E10" w:rsidP="00A85E10">
      <w:pPr>
        <w:ind w:firstLine="540"/>
        <w:jc w:val="both"/>
        <w:rPr>
          <w:b/>
        </w:rPr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4.</w:t>
      </w:r>
    </w:p>
    <w:p w:rsidR="00A85E10" w:rsidRDefault="00A85E10" w:rsidP="00A85E10">
      <w:pPr>
        <w:ind w:firstLine="540"/>
        <w:jc w:val="both"/>
        <w:rPr>
          <w:b/>
        </w:rPr>
      </w:pPr>
    </w:p>
    <w:p w:rsidR="00A85E10" w:rsidRDefault="00A85E10" w:rsidP="00A85E10">
      <w:pPr>
        <w:ind w:firstLine="540"/>
        <w:jc w:val="both"/>
      </w:pPr>
      <w:proofErr w:type="gramStart"/>
      <w:r>
        <w:t>Установить, что доходы местного бюджета на 2019 год  и плановый период 2020-2021 годы    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а также за счет безвозмездных поступлений.</w:t>
      </w:r>
      <w:proofErr w:type="gramEnd"/>
    </w:p>
    <w:p w:rsidR="00A85E10" w:rsidRDefault="00A85E10" w:rsidP="00A85E10">
      <w:pPr>
        <w:ind w:firstLine="540"/>
        <w:jc w:val="both"/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5.</w:t>
      </w:r>
    </w:p>
    <w:p w:rsidR="00A85E10" w:rsidRDefault="00A85E10" w:rsidP="00A85E10">
      <w:pPr>
        <w:ind w:firstLine="540"/>
        <w:jc w:val="both"/>
        <w:rPr>
          <w:b/>
        </w:rPr>
      </w:pPr>
    </w:p>
    <w:p w:rsidR="00A85E10" w:rsidRDefault="00A85E10" w:rsidP="00A85E10">
      <w:pPr>
        <w:ind w:firstLine="540"/>
        <w:jc w:val="both"/>
      </w:pPr>
      <w: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A85E10" w:rsidRDefault="00A85E10" w:rsidP="00A85E10">
      <w:pPr>
        <w:ind w:firstLine="540"/>
        <w:jc w:val="both"/>
      </w:pPr>
    </w:p>
    <w:p w:rsidR="00A85E10" w:rsidRDefault="00A85E10" w:rsidP="00A85E10">
      <w:pPr>
        <w:ind w:left="540"/>
        <w:jc w:val="both"/>
        <w:rPr>
          <w:b/>
        </w:rPr>
      </w:pPr>
      <w:r>
        <w:t xml:space="preserve"> </w:t>
      </w:r>
      <w:r>
        <w:rPr>
          <w:b/>
        </w:rPr>
        <w:t>Статья 6.</w:t>
      </w:r>
    </w:p>
    <w:p w:rsidR="00A85E10" w:rsidRDefault="00A85E10" w:rsidP="00A85E10">
      <w:pPr>
        <w:ind w:left="540"/>
        <w:jc w:val="both"/>
        <w:rPr>
          <w:b/>
        </w:rPr>
      </w:pPr>
    </w:p>
    <w:p w:rsidR="00A85E10" w:rsidRDefault="00A85E10" w:rsidP="00A85E10">
      <w:pPr>
        <w:numPr>
          <w:ilvl w:val="0"/>
          <w:numId w:val="8"/>
        </w:numPr>
        <w:tabs>
          <w:tab w:val="num" w:pos="-142"/>
        </w:tabs>
        <w:ind w:left="0" w:firstLine="0"/>
        <w:jc w:val="both"/>
      </w:pPr>
      <w:r>
        <w:t>Заключение и оплата бюджетным учреждением и органом местного самоуправления контрактов,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бюджета и с учетом принятых и не исполненных обязательств. При нарушении бюджетным учреждением установленного порядка бюджетных обязательств санкционирование оплаты денежных обязательств бюджетного учреждения приостанавливается в соответствии с порядком, определенным администрацией рабочего поселка</w:t>
      </w:r>
      <w:proofErr w:type="gramStart"/>
      <w:r>
        <w:t xml:space="preserve"> Ч</w:t>
      </w:r>
      <w:proofErr w:type="gramEnd"/>
      <w:r>
        <w:t>ик.</w:t>
      </w:r>
    </w:p>
    <w:p w:rsidR="00A85E10" w:rsidRDefault="00A85E10" w:rsidP="00A85E10">
      <w:pPr>
        <w:numPr>
          <w:ilvl w:val="0"/>
          <w:numId w:val="8"/>
        </w:numPr>
        <w:tabs>
          <w:tab w:val="num" w:pos="426"/>
        </w:tabs>
        <w:ind w:left="0" w:firstLine="0"/>
        <w:jc w:val="both"/>
      </w:pPr>
      <w:r>
        <w:t>Установить, что бюджетное учреждение и орган местного самоуправления при заключении муниципальных контрактов (государственных контрактов)  на поставку товаров (работ и услуг) вправе предусматривать авансовые платежи:</w:t>
      </w:r>
    </w:p>
    <w:p w:rsidR="00A85E10" w:rsidRDefault="00A85E10" w:rsidP="00A85E10">
      <w:pPr>
        <w:jc w:val="both"/>
      </w:pPr>
      <w:r>
        <w:t>2.1</w:t>
      </w:r>
      <w:proofErr w:type="gramStart"/>
      <w:r>
        <w:t xml:space="preserve">  В</w:t>
      </w:r>
      <w:proofErr w:type="gramEnd"/>
      <w:r>
        <w:t xml:space="preserve">  размере 100 процентов суммы муниципального контракта (договора)- по муниципальным контрактам (договорам) о предоставлении услуг связи, оплата за тепловую энергию, на поставку электрической энергии, на поставку газа, подписке на печатное издания и об их приобретении, об обучении на курсах 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A85E10" w:rsidRDefault="00A85E10" w:rsidP="00A85E10">
      <w:pPr>
        <w:pStyle w:val="31"/>
        <w:rPr>
          <w:szCs w:val="20"/>
        </w:rPr>
      </w:pPr>
      <w:r>
        <w:rPr>
          <w:szCs w:val="20"/>
        </w:rPr>
        <w:t>2.2</w:t>
      </w:r>
      <w:proofErr w:type="gramStart"/>
      <w:r>
        <w:rPr>
          <w:szCs w:val="20"/>
        </w:rPr>
        <w:t xml:space="preserve">   В</w:t>
      </w:r>
      <w:proofErr w:type="gramEnd"/>
      <w:r>
        <w:rPr>
          <w:szCs w:val="20"/>
        </w:rPr>
        <w:t xml:space="preserve"> размере 20 процентов суммы муниципального контракта, если иное не предусмотрено законодательством Российской Федерации,- по остальным муниципальным контрактам.</w:t>
      </w:r>
    </w:p>
    <w:p w:rsidR="00A85E10" w:rsidRDefault="00A85E10" w:rsidP="00A85E10">
      <w:pPr>
        <w:ind w:firstLine="540"/>
        <w:jc w:val="both"/>
        <w:rPr>
          <w:b/>
        </w:rPr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7.</w:t>
      </w:r>
    </w:p>
    <w:p w:rsidR="00A85E10" w:rsidRDefault="00A85E10" w:rsidP="00A85E10">
      <w:pPr>
        <w:ind w:firstLine="540"/>
        <w:jc w:val="both"/>
        <w:rPr>
          <w:b/>
        </w:rPr>
      </w:pPr>
    </w:p>
    <w:p w:rsidR="00A85E10" w:rsidRDefault="00A85E10" w:rsidP="00A85E10">
      <w:pPr>
        <w:numPr>
          <w:ilvl w:val="0"/>
          <w:numId w:val="10"/>
        </w:numPr>
        <w:tabs>
          <w:tab w:val="num" w:pos="0"/>
        </w:tabs>
        <w:ind w:left="-142" w:firstLine="0"/>
        <w:jc w:val="both"/>
      </w:pPr>
      <w:r>
        <w:t xml:space="preserve">Установить, что средства, полученные бюджетным учреждением  от оказания платных услуг, 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лицевом счете главного распорядителя бюджетных средств, открытого в Отделении УФК по </w:t>
      </w:r>
      <w:proofErr w:type="spellStart"/>
      <w:r>
        <w:t>Коченевскому</w:t>
      </w:r>
      <w:proofErr w:type="spellEnd"/>
      <w:r>
        <w:t xml:space="preserve"> району  в Новосибирской области, расходуются согласно сметы доходов и расходов на обеспечение  деятельности администрации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области, в пределах остатков на лицевых счетах, если иное не предусмотрено настоящим Решением. Средства, полученные от приносящей доход деятельности, не могут направляться бюджетным учреждением на создание других организаций, покупку ценных бумаг и размещаться на депозиты в кредитных организациях.</w:t>
      </w:r>
    </w:p>
    <w:p w:rsidR="00A85E10" w:rsidRDefault="00A85E10" w:rsidP="00A85E10">
      <w:pPr>
        <w:numPr>
          <w:ilvl w:val="0"/>
          <w:numId w:val="10"/>
        </w:numPr>
        <w:tabs>
          <w:tab w:val="num" w:pos="-142"/>
          <w:tab w:val="left" w:pos="0"/>
        </w:tabs>
        <w:ind w:left="0" w:firstLine="0"/>
        <w:jc w:val="both"/>
      </w:pPr>
      <w:r>
        <w:t>Виды предпринимательской деятельности и иной приносящей доход деятельности, которые могут осуществлять бюджетное учреждение, устанавливаются администрацией рабочего 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A85E10" w:rsidRDefault="00A85E10" w:rsidP="00A85E10">
      <w:pPr>
        <w:pStyle w:val="3"/>
      </w:pPr>
      <w:r>
        <w:t xml:space="preserve">          Статья 8.</w:t>
      </w:r>
    </w:p>
    <w:p w:rsidR="00A85E10" w:rsidRDefault="00A85E10" w:rsidP="00A85E10">
      <w:pPr>
        <w:numPr>
          <w:ilvl w:val="0"/>
          <w:numId w:val="12"/>
        </w:numPr>
        <w:tabs>
          <w:tab w:val="num" w:pos="1320"/>
        </w:tabs>
        <w:ind w:left="0" w:firstLine="0"/>
        <w:jc w:val="both"/>
      </w:pPr>
      <w:r>
        <w:t>Утвердить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 бюджета на 2019 год  и плановый период 2020-2021 годов согласно приложению № 5 к настоящему Решению.</w:t>
      </w:r>
    </w:p>
    <w:p w:rsidR="00A85E10" w:rsidRDefault="00A85E10" w:rsidP="00A85E10">
      <w:pPr>
        <w:numPr>
          <w:ilvl w:val="0"/>
          <w:numId w:val="12"/>
        </w:numPr>
        <w:ind w:left="0" w:firstLine="0"/>
        <w:jc w:val="both"/>
      </w:pPr>
      <w:r>
        <w:t>Утвердить ведомственную структуру расходов местного бюджета  на 2019  год и плановый период 2020-2021  годы  согласно приложению № 6 к настоящему Решению.</w:t>
      </w:r>
    </w:p>
    <w:p w:rsidR="00A85E10" w:rsidRDefault="00A85E10" w:rsidP="00A85E10">
      <w:pPr>
        <w:jc w:val="both"/>
      </w:pPr>
    </w:p>
    <w:p w:rsidR="00A85E10" w:rsidRDefault="00A85E10" w:rsidP="00A85E10">
      <w:pPr>
        <w:tabs>
          <w:tab w:val="num" w:pos="1320"/>
        </w:tabs>
        <w:ind w:firstLine="540"/>
        <w:jc w:val="both"/>
        <w:rPr>
          <w:b/>
        </w:rPr>
      </w:pPr>
      <w:r>
        <w:rPr>
          <w:b/>
        </w:rPr>
        <w:t>Статья 9.</w:t>
      </w:r>
    </w:p>
    <w:p w:rsidR="00A85E10" w:rsidRDefault="00A85E10" w:rsidP="00A85E10">
      <w:pPr>
        <w:jc w:val="both"/>
        <w:rPr>
          <w:b/>
        </w:rPr>
      </w:pPr>
      <w:r>
        <w:t xml:space="preserve"> 1. Установить источники финансирования дефицита местного бюджета на 2019 год  и плановый период 2020-2021 годы  согласно приложению № 7 к настоящему Решению.</w:t>
      </w:r>
    </w:p>
    <w:p w:rsidR="00A85E10" w:rsidRDefault="00A85E10" w:rsidP="00A85E10">
      <w:pPr>
        <w:jc w:val="both"/>
      </w:pPr>
      <w:r>
        <w:t>2. Установить профицит местного  бюджета администрации рабочего поселка</w:t>
      </w:r>
      <w:proofErr w:type="gramStart"/>
      <w:r>
        <w:t xml:space="preserve">  Ч</w:t>
      </w:r>
      <w:proofErr w:type="gramEnd"/>
      <w:r>
        <w:t>ик на 1 января 2019 года в сумме 0,0 тыс. рублей.</w:t>
      </w:r>
    </w:p>
    <w:p w:rsidR="00A85E10" w:rsidRDefault="00A85E10" w:rsidP="00A85E10">
      <w:pPr>
        <w:jc w:val="both"/>
      </w:pPr>
      <w:r>
        <w:t>3.   Установить профицит местного  бюджета администрации рабочего поселка</w:t>
      </w:r>
      <w:proofErr w:type="gramStart"/>
      <w:r>
        <w:t xml:space="preserve">  Ч</w:t>
      </w:r>
      <w:proofErr w:type="gramEnd"/>
      <w:r>
        <w:t>ик на 1 января 2020 и на 1 января 2021  года в сумме 0,0 тыс. рублей.</w:t>
      </w:r>
    </w:p>
    <w:p w:rsidR="00A85E10" w:rsidRDefault="00A85E10" w:rsidP="00A85E10">
      <w:pPr>
        <w:jc w:val="both"/>
      </w:pPr>
    </w:p>
    <w:p w:rsidR="00A85E10" w:rsidRDefault="00A85E10" w:rsidP="00A85E10">
      <w:pPr>
        <w:jc w:val="both"/>
        <w:rPr>
          <w:b/>
        </w:rPr>
      </w:pPr>
      <w:r>
        <w:t xml:space="preserve">        </w:t>
      </w:r>
      <w:r>
        <w:rPr>
          <w:b/>
        </w:rPr>
        <w:t>Статья 10.</w:t>
      </w:r>
    </w:p>
    <w:p w:rsidR="00A85E10" w:rsidRDefault="00A85E10" w:rsidP="00A85E10">
      <w:pPr>
        <w:jc w:val="both"/>
      </w:pPr>
      <w:r>
        <w:t xml:space="preserve">   1. 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рабочего поселка</w:t>
      </w:r>
      <w:proofErr w:type="gramStart"/>
      <w:r>
        <w:t xml:space="preserve"> Ч</w:t>
      </w:r>
      <w:proofErr w:type="gramEnd"/>
      <w:r>
        <w:t>ик, регулирующие предоставлении субсидий из бюджета рабочего поселка Чик.</w:t>
      </w:r>
    </w:p>
    <w:p w:rsidR="00A85E10" w:rsidRDefault="00A85E10" w:rsidP="00A85E10">
      <w:pPr>
        <w:jc w:val="both"/>
      </w:pPr>
    </w:p>
    <w:p w:rsidR="00A85E10" w:rsidRDefault="00A85E10" w:rsidP="00A85E10">
      <w:pPr>
        <w:tabs>
          <w:tab w:val="num" w:pos="1356"/>
        </w:tabs>
        <w:ind w:left="540"/>
        <w:jc w:val="both"/>
        <w:rPr>
          <w:b/>
        </w:rPr>
      </w:pPr>
      <w:r>
        <w:rPr>
          <w:b/>
        </w:rPr>
        <w:t>Статья 11.</w:t>
      </w:r>
    </w:p>
    <w:p w:rsidR="00A85E10" w:rsidRDefault="00A85E10" w:rsidP="00A85E10">
      <w:pPr>
        <w:numPr>
          <w:ilvl w:val="0"/>
          <w:numId w:val="14"/>
        </w:numPr>
        <w:tabs>
          <w:tab w:val="num" w:pos="0"/>
          <w:tab w:val="num" w:pos="142"/>
        </w:tabs>
        <w:ind w:left="0" w:firstLine="0"/>
        <w:jc w:val="both"/>
      </w:pPr>
      <w:r>
        <w:t>Установить, что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области. </w:t>
      </w:r>
    </w:p>
    <w:p w:rsidR="00A85E10" w:rsidRDefault="00A85E10" w:rsidP="00A85E10">
      <w:pPr>
        <w:tabs>
          <w:tab w:val="num" w:pos="1356"/>
        </w:tabs>
        <w:jc w:val="both"/>
      </w:pPr>
    </w:p>
    <w:p w:rsidR="00A85E10" w:rsidRDefault="00A85E10" w:rsidP="00A85E10">
      <w:pPr>
        <w:tabs>
          <w:tab w:val="num" w:pos="142"/>
        </w:tabs>
        <w:jc w:val="both"/>
        <w:rPr>
          <w:b/>
        </w:rPr>
      </w:pPr>
      <w:r>
        <w:rPr>
          <w:b/>
        </w:rPr>
        <w:t xml:space="preserve">   Статья 12.</w:t>
      </w:r>
    </w:p>
    <w:p w:rsidR="00A85E10" w:rsidRDefault="00A85E10" w:rsidP="00A85E10">
      <w:pPr>
        <w:jc w:val="both"/>
      </w:pPr>
      <w:r>
        <w:lastRenderedPageBreak/>
        <w:t xml:space="preserve"> 1. Установить, что неиспользованные по состоянию на 1 января 2019 года остатки межбюджетных трансфертов, полученные из областного бюджета в форме субсидий, субвенций и иных межбюджетных трансфертов, имеющих целевое назначение, подлежат возврату в доход областного бюджета.</w:t>
      </w:r>
    </w:p>
    <w:p w:rsidR="00A85E10" w:rsidRDefault="00A85E10" w:rsidP="00A85E10">
      <w:pPr>
        <w:jc w:val="both"/>
      </w:pPr>
    </w:p>
    <w:p w:rsidR="00A85E10" w:rsidRDefault="00A85E10" w:rsidP="00A85E10">
      <w:pPr>
        <w:jc w:val="both"/>
      </w:pPr>
      <w:r>
        <w:t xml:space="preserve">   </w:t>
      </w:r>
    </w:p>
    <w:p w:rsidR="00A85E10" w:rsidRDefault="00A85E10" w:rsidP="00A85E10">
      <w:pPr>
        <w:jc w:val="both"/>
        <w:rPr>
          <w:b/>
        </w:rPr>
      </w:pPr>
      <w:r>
        <w:t xml:space="preserve">  </w:t>
      </w:r>
      <w:r>
        <w:rPr>
          <w:b/>
        </w:rPr>
        <w:t>Статья 13.</w:t>
      </w:r>
    </w:p>
    <w:p w:rsidR="00A85E10" w:rsidRDefault="00A85E10" w:rsidP="00A85E10">
      <w:pPr>
        <w:pStyle w:val="12"/>
        <w:shd w:val="clear" w:color="auto" w:fill="auto"/>
        <w:spacing w:line="240" w:lineRule="auto"/>
        <w:ind w:left="40" w:right="23" w:firstLine="522"/>
        <w:rPr>
          <w:color w:val="000000"/>
          <w:sz w:val="24"/>
          <w:szCs w:val="24"/>
        </w:rPr>
      </w:pPr>
      <w:r>
        <w:rPr>
          <w:b/>
        </w:rPr>
        <w:t xml:space="preserve">1. </w:t>
      </w:r>
      <w:r>
        <w:rPr>
          <w:sz w:val="24"/>
          <w:szCs w:val="24"/>
        </w:rPr>
        <w:t xml:space="preserve">Установить, что не </w:t>
      </w:r>
      <w:r>
        <w:rPr>
          <w:color w:val="000000"/>
          <w:sz w:val="24"/>
          <w:szCs w:val="24"/>
        </w:rPr>
        <w:t xml:space="preserve">использованные по состоянию на 1 января 2019 года остатки межбюджетных трансфертов, полученные из федерального бюджета в форме субсидий, субвенций и иных межбюджетных трансфертов, имеющих целевое назначение, подлежат возврату в доход федерального бюджета.  </w:t>
      </w:r>
    </w:p>
    <w:p w:rsidR="00A85E10" w:rsidRDefault="00A85E10" w:rsidP="00A85E10">
      <w:pPr>
        <w:jc w:val="both"/>
        <w:rPr>
          <w:b/>
        </w:rPr>
      </w:pPr>
    </w:p>
    <w:p w:rsidR="00A85E10" w:rsidRDefault="00A85E10" w:rsidP="00A85E10">
      <w:pPr>
        <w:ind w:left="540"/>
        <w:jc w:val="both"/>
        <w:rPr>
          <w:b/>
        </w:rPr>
      </w:pPr>
      <w:r>
        <w:rPr>
          <w:b/>
        </w:rPr>
        <w:t>Статья 14.</w:t>
      </w:r>
    </w:p>
    <w:p w:rsidR="00A85E10" w:rsidRDefault="00A85E10" w:rsidP="00A85E10">
      <w:pPr>
        <w:ind w:firstLine="540"/>
        <w:jc w:val="both"/>
      </w:pPr>
      <w:r>
        <w:t>1. Установить верхний предел муниципального внутреннего долга администрации рабочего поселка</w:t>
      </w:r>
      <w:proofErr w:type="gramStart"/>
      <w:r>
        <w:t xml:space="preserve"> Ч</w:t>
      </w:r>
      <w:proofErr w:type="gramEnd"/>
      <w:r>
        <w:t>ик на 1 января 2019 года в сумме 0,0 тыс. рублей, в том числе верхний предел долга по муниципальным гарантиям  в сумме 0,0 тыс. рублей.</w:t>
      </w:r>
    </w:p>
    <w:p w:rsidR="00A85E10" w:rsidRDefault="00A85E10" w:rsidP="00A85E10">
      <w:pPr>
        <w:ind w:firstLine="540"/>
        <w:jc w:val="both"/>
      </w:pPr>
      <w:r>
        <w:t>2.Установить предельный объем муниципального долга администрации рабочего поселка</w:t>
      </w:r>
      <w:proofErr w:type="gramStart"/>
      <w:r>
        <w:t xml:space="preserve">  Ч</w:t>
      </w:r>
      <w:proofErr w:type="gramEnd"/>
      <w:r>
        <w:t>ик  на 2020 год в сумме 0,0 тыс. рублей.</w:t>
      </w:r>
    </w:p>
    <w:p w:rsidR="00A85E10" w:rsidRDefault="00A85E10" w:rsidP="00A85E10">
      <w:pPr>
        <w:ind w:firstLine="540"/>
        <w:jc w:val="both"/>
      </w:pPr>
      <w:r>
        <w:t>3.Установить предельный объем расходов местного бюджета на обслуживание муниципального долга  администрации рабочего поселка</w:t>
      </w:r>
      <w:proofErr w:type="gramStart"/>
      <w:r>
        <w:t xml:space="preserve">  Ч</w:t>
      </w:r>
      <w:proofErr w:type="gramEnd"/>
      <w:r>
        <w:t>ик на 2021 год в сумме 0,0 тыс. рублей.</w:t>
      </w:r>
    </w:p>
    <w:p w:rsidR="00A85E10" w:rsidRDefault="00A85E10" w:rsidP="00A85E10">
      <w:pPr>
        <w:ind w:firstLine="540"/>
        <w:jc w:val="both"/>
        <w:rPr>
          <w:b/>
        </w:rPr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15.</w:t>
      </w:r>
    </w:p>
    <w:p w:rsidR="00A85E10" w:rsidRDefault="00A85E10" w:rsidP="00A85E10">
      <w:pPr>
        <w:numPr>
          <w:ilvl w:val="0"/>
          <w:numId w:val="16"/>
        </w:numPr>
        <w:tabs>
          <w:tab w:val="num" w:pos="142"/>
        </w:tabs>
        <w:ind w:left="0" w:firstLine="142"/>
        <w:jc w:val="both"/>
      </w:pPr>
      <w:r>
        <w:t>Утвердить Программу муниципального внутреннего заимствований рабочего поселка</w:t>
      </w:r>
      <w:proofErr w:type="gramStart"/>
      <w:r>
        <w:t xml:space="preserve">  Ч</w:t>
      </w:r>
      <w:proofErr w:type="gramEnd"/>
      <w:r>
        <w:t>ик на 2019 год  и плановый период 2020-2021 годы согласно приложении № 8 к настоящему Решению.</w:t>
      </w:r>
    </w:p>
    <w:p w:rsidR="00A85E10" w:rsidRDefault="00A85E10" w:rsidP="00A85E10">
      <w:pPr>
        <w:pStyle w:val="31"/>
        <w:numPr>
          <w:ilvl w:val="0"/>
          <w:numId w:val="16"/>
        </w:numPr>
        <w:tabs>
          <w:tab w:val="num" w:pos="567"/>
        </w:tabs>
        <w:ind w:left="0" w:firstLine="0"/>
        <w:rPr>
          <w:szCs w:val="20"/>
        </w:rPr>
      </w:pPr>
      <w:r>
        <w:rPr>
          <w:szCs w:val="20"/>
        </w:rPr>
        <w:t>Кредитные организации для оказания услуг по предоставлению администрации рабочего поселка</w:t>
      </w:r>
      <w:proofErr w:type="gramStart"/>
      <w:r>
        <w:rPr>
          <w:szCs w:val="20"/>
        </w:rPr>
        <w:t xml:space="preserve">  Ч</w:t>
      </w:r>
      <w:proofErr w:type="gramEnd"/>
      <w:r>
        <w:rPr>
          <w:szCs w:val="20"/>
        </w:rPr>
        <w:t xml:space="preserve">ик </w:t>
      </w:r>
      <w:proofErr w:type="spellStart"/>
      <w:r>
        <w:rPr>
          <w:szCs w:val="20"/>
        </w:rPr>
        <w:t>Коченевского</w:t>
      </w:r>
      <w:proofErr w:type="spellEnd"/>
      <w:r>
        <w:rPr>
          <w:szCs w:val="20"/>
        </w:rPr>
        <w:t xml:space="preserve"> района Новосибирской области кредитных  ресурсов в соответствии с Федеральным Законом от 05 апреля 2013 года № 44-ФЗ «О контрактной системе в сфере закупок товаров, работ, услуг для  обеспечения государственных и муниципальных нужд» определяются по результатам  проведения торгов на право заключения муниципальных контрактов.</w:t>
      </w:r>
    </w:p>
    <w:p w:rsidR="00A85E10" w:rsidRDefault="00A85E10" w:rsidP="00A85E10">
      <w:pPr>
        <w:pStyle w:val="31"/>
        <w:rPr>
          <w:szCs w:val="20"/>
        </w:rPr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16.</w:t>
      </w:r>
    </w:p>
    <w:p w:rsidR="00A85E10" w:rsidRDefault="00A85E10" w:rsidP="00A85E10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bCs/>
        </w:rPr>
      </w:pPr>
      <w:r>
        <w:rPr>
          <w:bCs/>
        </w:rPr>
        <w:t xml:space="preserve">Утвердить Программу муниципальных гарантий администрации </w:t>
      </w:r>
      <w:r>
        <w:t>рабочего поселка</w:t>
      </w:r>
      <w:proofErr w:type="gramStart"/>
      <w:r>
        <w:t xml:space="preserve">  Ч</w:t>
      </w:r>
      <w:proofErr w:type="gramEnd"/>
      <w:r>
        <w:t>ик</w:t>
      </w:r>
      <w:r>
        <w:rPr>
          <w:bCs/>
        </w:rPr>
        <w:t xml:space="preserve"> </w:t>
      </w:r>
      <w:proofErr w:type="spellStart"/>
      <w:r>
        <w:rPr>
          <w:bCs/>
        </w:rPr>
        <w:t>Коченевского</w:t>
      </w:r>
      <w:proofErr w:type="spellEnd"/>
      <w:r>
        <w:rPr>
          <w:bCs/>
        </w:rPr>
        <w:t xml:space="preserve"> района Новосибирской области в валюте Российской Федерации на 2019 год  и плановый период 2020-2021 годы согласно приложению № 9 к настоящему Решению.</w:t>
      </w:r>
    </w:p>
    <w:p w:rsidR="00A85E10" w:rsidRDefault="00A85E10" w:rsidP="00A85E10">
      <w:pPr>
        <w:pStyle w:val="3"/>
        <w:ind w:firstLine="567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Статья 17.</w:t>
      </w:r>
    </w:p>
    <w:p w:rsidR="00A85E10" w:rsidRDefault="00A85E10" w:rsidP="00A85E10">
      <w:pPr>
        <w:ind w:firstLine="540"/>
        <w:jc w:val="both"/>
        <w:rPr>
          <w:bCs/>
        </w:rPr>
      </w:pPr>
      <w:r>
        <w:rPr>
          <w:bCs/>
        </w:rPr>
        <w:t xml:space="preserve">1. Установить лимиты предоставления бюджетных кредитов из местного бюджета в 2019 году; выдаваемых на срок в пределах финансового года – в сумме 0,0 тыс. рублей; на срок, выходящий за пределы финансового года, - в сумме 0,0 тыс. рублей.  </w:t>
      </w:r>
    </w:p>
    <w:p w:rsidR="00A85E10" w:rsidRDefault="00A85E10" w:rsidP="00A85E10">
      <w:pPr>
        <w:pStyle w:val="3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2019 году  и плановый период 2020-2021 годы,  согласно приложению № 10 к настоящему Решению.</w:t>
      </w: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18.</w:t>
      </w:r>
    </w:p>
    <w:p w:rsidR="00A85E10" w:rsidRDefault="00A85E10" w:rsidP="00A85E10">
      <w:pPr>
        <w:pStyle w:val="31"/>
        <w:ind w:firstLine="540"/>
      </w:pPr>
      <w:r>
        <w:t xml:space="preserve"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</w:t>
      </w:r>
      <w:r>
        <w:lastRenderedPageBreak/>
        <w:t>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A85E10" w:rsidRDefault="00A85E10" w:rsidP="00A85E10">
      <w:pPr>
        <w:jc w:val="both"/>
      </w:pPr>
      <w:r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A85E10" w:rsidRDefault="00A85E10" w:rsidP="00A85E10">
      <w:pPr>
        <w:jc w:val="both"/>
      </w:pPr>
    </w:p>
    <w:p w:rsidR="00A85E10" w:rsidRDefault="00A85E10" w:rsidP="00A85E10">
      <w:pPr>
        <w:jc w:val="both"/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19.</w:t>
      </w:r>
    </w:p>
    <w:p w:rsidR="00A85E10" w:rsidRDefault="00A85E10" w:rsidP="00A85E10">
      <w:pPr>
        <w:pStyle w:val="31"/>
        <w:ind w:firstLine="709"/>
        <w:rPr>
          <w:szCs w:val="20"/>
        </w:rPr>
      </w:pPr>
      <w:proofErr w:type="gramStart"/>
      <w:r>
        <w:rPr>
          <w:szCs w:val="20"/>
        </w:rPr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2019 год и плановый период 2020-2021 годы, 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2019 год и плановый</w:t>
      </w:r>
      <w:proofErr w:type="gramEnd"/>
      <w:r>
        <w:rPr>
          <w:szCs w:val="20"/>
        </w:rPr>
        <w:t xml:space="preserve"> период 2020-2021 годы, а также после внесения соответствующих изменений в настоящее Решение.</w:t>
      </w:r>
    </w:p>
    <w:p w:rsidR="00A85E10" w:rsidRDefault="00A85E10" w:rsidP="00A85E10">
      <w:pPr>
        <w:jc w:val="both"/>
      </w:pPr>
      <w:r>
        <w:tab/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2019 год и плановый период 2020-2021 годы.</w:t>
      </w:r>
    </w:p>
    <w:p w:rsidR="00A85E10" w:rsidRDefault="00A85E10" w:rsidP="00A85E10">
      <w:pPr>
        <w:jc w:val="both"/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20.</w:t>
      </w:r>
    </w:p>
    <w:p w:rsidR="00A85E10" w:rsidRDefault="00A85E10" w:rsidP="00A85E10">
      <w:pPr>
        <w:jc w:val="both"/>
      </w:pPr>
      <w:r>
        <w:t xml:space="preserve">Утвердить условно утверждаемые расходы местного бюджета, </w:t>
      </w:r>
      <w:proofErr w:type="gramStart"/>
      <w:r>
        <w:t>согласно приложения</w:t>
      </w:r>
      <w:proofErr w:type="gramEnd"/>
      <w:r>
        <w:t xml:space="preserve">  № 11.</w:t>
      </w:r>
    </w:p>
    <w:p w:rsidR="00A85E10" w:rsidRDefault="00A85E10" w:rsidP="00A85E10">
      <w:pPr>
        <w:ind w:firstLine="540"/>
        <w:jc w:val="both"/>
      </w:pPr>
      <w:r>
        <w:t xml:space="preserve">     </w:t>
      </w: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21.</w:t>
      </w:r>
    </w:p>
    <w:p w:rsidR="00A85E10" w:rsidRDefault="00A85E10" w:rsidP="00A85E10">
      <w:pPr>
        <w:ind w:firstLine="540"/>
        <w:jc w:val="both"/>
        <w:rPr>
          <w:b/>
        </w:rPr>
      </w:pPr>
      <w:r>
        <w:rPr>
          <w:color w:val="000000"/>
        </w:rPr>
        <w:t>Утвердить сумму МБТ получаемых из других бюджетов на 2019 год в размере – 7 885 260,00,00рублей,  на 2020 год в сумме – 9 736 160,00,00 тысяч рублей,   на 2021 год в сумме – 8 135 760,00 рублей</w:t>
      </w:r>
      <w:r>
        <w:rPr>
          <w:b/>
        </w:rPr>
        <w:t>.</w:t>
      </w:r>
    </w:p>
    <w:p w:rsidR="00A85E10" w:rsidRDefault="00A85E10" w:rsidP="00A85E10">
      <w:pPr>
        <w:autoSpaceDE w:val="0"/>
        <w:autoSpaceDN w:val="0"/>
        <w:adjustRightInd w:val="0"/>
        <w:ind w:firstLine="540"/>
        <w:jc w:val="both"/>
        <w:outlineLvl w:val="1"/>
      </w:pPr>
      <w:r>
        <w:t> Утвердить объем иных межбюджетных трансфертов, предоставляемых из бюджета</w:t>
      </w:r>
      <w:r>
        <w:rPr>
          <w:color w:val="000000"/>
        </w:rPr>
        <w:t xml:space="preserve"> </w:t>
      </w:r>
      <w:r>
        <w:t xml:space="preserve"> </w:t>
      </w:r>
      <w:proofErr w:type="spellStart"/>
      <w:r>
        <w:t>р.п</w:t>
      </w:r>
      <w:proofErr w:type="spellEnd"/>
      <w:r>
        <w:t>. Чик на 2019- 2021год, согласно приложению 3/1 к настоящему Решению:</w:t>
      </w:r>
    </w:p>
    <w:p w:rsidR="00A85E10" w:rsidRDefault="00A85E10" w:rsidP="00A85E1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1) на основания соглашения заключенного между контрольно-счетной комиссией </w:t>
      </w:r>
      <w:proofErr w:type="spellStart"/>
      <w:r>
        <w:t>Коченевского</w:t>
      </w:r>
      <w:proofErr w:type="spellEnd"/>
      <w:r>
        <w:t xml:space="preserve"> района и администрацией </w:t>
      </w:r>
      <w:proofErr w:type="spellStart"/>
      <w:r>
        <w:t>р.п</w:t>
      </w:r>
      <w:proofErr w:type="spellEnd"/>
      <w:r>
        <w:t xml:space="preserve">. Чик </w:t>
      </w:r>
      <w:proofErr w:type="spellStart"/>
      <w:r>
        <w:t>коченевского</w:t>
      </w:r>
      <w:proofErr w:type="spellEnd"/>
      <w:r>
        <w:t xml:space="preserve"> района  о передаче контрольно-счетной комиссии </w:t>
      </w:r>
      <w:proofErr w:type="spellStart"/>
      <w:r>
        <w:t>Коченевского</w:t>
      </w:r>
      <w:proofErr w:type="spellEnd"/>
      <w:r>
        <w:t xml:space="preserve"> района части полномочий по осуществлению внешнего муниципального финансового контроля в сумме      50 325,00 -2019г., 50 325,00-2020г., 50 325,00- 2021г.;</w:t>
      </w:r>
    </w:p>
    <w:p w:rsidR="00A85E10" w:rsidRDefault="00A85E10" w:rsidP="00A85E10">
      <w:pPr>
        <w:ind w:firstLine="540"/>
        <w:jc w:val="both"/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22.</w:t>
      </w:r>
    </w:p>
    <w:p w:rsidR="00A85E10" w:rsidRDefault="00A85E10" w:rsidP="00A85E10">
      <w:pPr>
        <w:ind w:firstLine="709"/>
        <w:jc w:val="both"/>
        <w:rPr>
          <w:bCs/>
          <w:iCs/>
        </w:rPr>
      </w:pPr>
      <w:r>
        <w:rPr>
          <w:bCs/>
          <w:iCs/>
        </w:rPr>
        <w:t>Установить, что не использованные по состоянию на 1 января 2019 года остатки межбюджетных трансфертов, полученных из районного бюджета местными бюджетами поселений в форме субсидий, субвенций и иных межбюджетных трансфертов, имеющих целевое назначение, подлежат возврату в доход районного бюджета.</w:t>
      </w:r>
    </w:p>
    <w:p w:rsidR="00A85E10" w:rsidRDefault="00A85E10" w:rsidP="00A85E10">
      <w:pPr>
        <w:ind w:firstLine="709"/>
        <w:jc w:val="both"/>
      </w:pPr>
      <w:proofErr w:type="gramStart"/>
      <w:r>
        <w:t xml:space="preserve">В соответствии с решением главного </w:t>
      </w:r>
      <w:r>
        <w:rPr>
          <w:bCs/>
          <w:iCs/>
        </w:rPr>
        <w:t>администратора</w:t>
      </w:r>
      <w:r>
        <w:t xml:space="preserve"> средств районного бюджета о наличии потребности в межбюджетных трансфертах, полученных </w:t>
      </w:r>
      <w:r>
        <w:rPr>
          <w:bCs/>
          <w:iCs/>
        </w:rPr>
        <w:t xml:space="preserve">местными бюджетами поселений из районного бюджета в 2018 году </w:t>
      </w:r>
      <w:r>
        <w:t>в форме субсидий и иных межбюджетных трансфертов, имеющих целевое назначение, не использованных в 2018 году, средства в объеме, не превышающем остатки указанных межбюджетных трансфертов, могут быть возвращены в 2019 году в доход  бюджета, которому они</w:t>
      </w:r>
      <w:proofErr w:type="gramEnd"/>
      <w:r>
        <w:t xml:space="preserve"> были ранее предоставлены, для финансового обеспечения расходов бюджета, соответствующих целям предоставления указанных межбюджетных трансфертов </w:t>
      </w:r>
      <w:r>
        <w:rPr>
          <w:bCs/>
          <w:iCs/>
        </w:rPr>
        <w:t>в 2018 году</w:t>
      </w:r>
      <w:r>
        <w:t>.</w:t>
      </w:r>
    </w:p>
    <w:p w:rsidR="00A85E10" w:rsidRDefault="00A85E10" w:rsidP="00A85E10">
      <w:pPr>
        <w:ind w:firstLine="709"/>
        <w:jc w:val="both"/>
      </w:pPr>
      <w:proofErr w:type="gramStart"/>
      <w:r>
        <w:t xml:space="preserve">В случае если </w:t>
      </w:r>
      <w:r>
        <w:rPr>
          <w:bCs/>
          <w:iCs/>
        </w:rPr>
        <w:t>неиспользованный остаток межбюджетных трансфертов, полученных местными бюджетами поселений из районного бюджета в 2018 году в форме</w:t>
      </w:r>
      <w:r>
        <w:t xml:space="preserve"> </w:t>
      </w:r>
      <w:r>
        <w:lastRenderedPageBreak/>
        <w:t xml:space="preserve">субсидий,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соответствии с </w:t>
      </w:r>
      <w:hyperlink r:id="rId6" w:history="1">
        <w:r>
          <w:rPr>
            <w:rStyle w:val="ac"/>
            <w:color w:val="auto"/>
            <w:u w:val="none"/>
          </w:rPr>
          <w:t>Общими требованиями</w:t>
        </w:r>
      </w:hyperlink>
      <w:r>
        <w:t xml:space="preserve"> к порядку взыскания в доход бюджетов неиспользованных остатков межбюджетных трансфертов, полученных в форме субсидий, субвенций и иных</w:t>
      </w:r>
      <w:proofErr w:type="gramEnd"/>
      <w:r>
        <w:t xml:space="preserve"> межбюджетных трансфертов, имеющих целевое назначение, </w:t>
      </w:r>
      <w:proofErr w:type="gramStart"/>
      <w:r>
        <w:t>утвержденными</w:t>
      </w:r>
      <w:proofErr w:type="gramEnd"/>
      <w:r>
        <w:t xml:space="preserve"> приказом Министерства финансов Российской Федерации от 11 июня 2009 года № 51н.</w:t>
      </w:r>
    </w:p>
    <w:p w:rsidR="00A85E10" w:rsidRDefault="00A85E10" w:rsidP="00A85E10">
      <w:pPr>
        <w:ind w:firstLine="540"/>
        <w:jc w:val="both"/>
        <w:outlineLvl w:val="1"/>
        <w:rPr>
          <w:b/>
        </w:rPr>
      </w:pPr>
      <w:r>
        <w:rPr>
          <w:b/>
        </w:rPr>
        <w:t>Статья 23.</w:t>
      </w:r>
    </w:p>
    <w:p w:rsidR="00A85E10" w:rsidRDefault="00A85E10" w:rsidP="00A85E10">
      <w:pPr>
        <w:ind w:firstLine="540"/>
        <w:jc w:val="both"/>
      </w:pPr>
      <w:r>
        <w:t xml:space="preserve">Утвердить перечень публичных нормативных обязательств подлежащих исполнению за счет средств местного бюджета, </w:t>
      </w:r>
      <w:proofErr w:type="gramStart"/>
      <w:r>
        <w:t>согласно приложения</w:t>
      </w:r>
      <w:proofErr w:type="gramEnd"/>
      <w:r>
        <w:t xml:space="preserve">  № 12.</w:t>
      </w:r>
    </w:p>
    <w:p w:rsidR="00A85E10" w:rsidRDefault="00A85E10" w:rsidP="00A85E10">
      <w:pPr>
        <w:ind w:firstLine="540"/>
        <w:jc w:val="both"/>
        <w:outlineLvl w:val="1"/>
      </w:pPr>
    </w:p>
    <w:p w:rsidR="00A85E10" w:rsidRDefault="00A85E10" w:rsidP="00A85E10">
      <w:pPr>
        <w:ind w:firstLine="540"/>
        <w:jc w:val="both"/>
        <w:outlineLvl w:val="1"/>
        <w:rPr>
          <w:b/>
        </w:rPr>
      </w:pPr>
      <w:r>
        <w:rPr>
          <w:b/>
        </w:rPr>
        <w:t>Статья 24.</w:t>
      </w:r>
    </w:p>
    <w:p w:rsidR="00A85E10" w:rsidRDefault="00A85E10" w:rsidP="00A85E10">
      <w:pPr>
        <w:ind w:firstLine="540"/>
        <w:jc w:val="both"/>
      </w:pPr>
      <w:r>
        <w:t>1. Установить резервный фонд  администрации рабочего поселка</w:t>
      </w:r>
      <w:proofErr w:type="gramStart"/>
      <w:r>
        <w:t xml:space="preserve">  Ч</w:t>
      </w:r>
      <w:proofErr w:type="gramEnd"/>
      <w:r>
        <w:t>ик на 2019 год в сумме 100 000,00 рублей.</w:t>
      </w:r>
    </w:p>
    <w:p w:rsidR="00A85E10" w:rsidRDefault="00A85E10" w:rsidP="00A85E10">
      <w:pPr>
        <w:ind w:firstLine="540"/>
        <w:jc w:val="both"/>
      </w:pPr>
      <w:r>
        <w:t>2. Установить резервный фонд  администрации рабочего поселка</w:t>
      </w:r>
      <w:proofErr w:type="gramStart"/>
      <w:r>
        <w:t xml:space="preserve"> Ч</w:t>
      </w:r>
      <w:proofErr w:type="gramEnd"/>
      <w:r>
        <w:t>ик на  2020 год в сумме 100 000,0 тыс. рублей.</w:t>
      </w:r>
    </w:p>
    <w:p w:rsidR="00A85E10" w:rsidRDefault="00A85E10" w:rsidP="00A85E10">
      <w:pPr>
        <w:ind w:firstLine="540"/>
        <w:jc w:val="both"/>
      </w:pPr>
      <w:r>
        <w:t>3. Установить резервный фонд  администрации рабочего поселка</w:t>
      </w:r>
      <w:proofErr w:type="gramStart"/>
      <w:r>
        <w:t xml:space="preserve"> Ч</w:t>
      </w:r>
      <w:proofErr w:type="gramEnd"/>
      <w:r>
        <w:t>ик на 2021 год в сумме 100 000,0 тыс. рублей.</w:t>
      </w:r>
    </w:p>
    <w:p w:rsidR="00A85E10" w:rsidRDefault="00A85E10" w:rsidP="00A85E10">
      <w:pPr>
        <w:ind w:firstLine="540"/>
        <w:jc w:val="both"/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25</w:t>
      </w:r>
    </w:p>
    <w:p w:rsidR="00A85E10" w:rsidRDefault="00A85E10" w:rsidP="00A85E10">
      <w:pPr>
        <w:ind w:firstLine="540"/>
      </w:pPr>
      <w:r>
        <w:t xml:space="preserve">Утвердить распределение  ассигнований на  капитальные вложения по направлениям и объектам в 2019 году, </w:t>
      </w:r>
      <w:proofErr w:type="gramStart"/>
      <w:r>
        <w:t>согласно приложения</w:t>
      </w:r>
      <w:proofErr w:type="gramEnd"/>
      <w:r>
        <w:t xml:space="preserve"> № 13.</w:t>
      </w: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26</w:t>
      </w:r>
    </w:p>
    <w:p w:rsidR="00A85E10" w:rsidRDefault="00A85E10" w:rsidP="00A85E10">
      <w:pPr>
        <w:jc w:val="both"/>
        <w:rPr>
          <w:b/>
          <w:bCs/>
        </w:rPr>
      </w:pPr>
    </w:p>
    <w:p w:rsidR="00A85E10" w:rsidRDefault="00A85E10" w:rsidP="00A85E10">
      <w:pPr>
        <w:ind w:firstLine="540"/>
        <w:jc w:val="both"/>
      </w:pPr>
      <w:r>
        <w:t>1. Утвердить перечень муниципальных  программ, предусмотренных к финансированию из местного бюджета:</w:t>
      </w:r>
    </w:p>
    <w:p w:rsidR="00A85E10" w:rsidRDefault="00A85E10" w:rsidP="00A85E10">
      <w:pPr>
        <w:ind w:firstLine="540"/>
        <w:jc w:val="both"/>
      </w:pPr>
      <w:r>
        <w:t xml:space="preserve">а) на 2019 и плановый 2020-2021  год </w:t>
      </w:r>
      <w:proofErr w:type="gramStart"/>
      <w:r>
        <w:t>согласно приложения</w:t>
      </w:r>
      <w:proofErr w:type="gramEnd"/>
      <w:r>
        <w:t xml:space="preserve"> №14 к настоящему решению;</w:t>
      </w:r>
    </w:p>
    <w:p w:rsidR="00A85E10" w:rsidRDefault="00A85E10" w:rsidP="00A85E10">
      <w:pPr>
        <w:ind w:firstLine="540"/>
        <w:jc w:val="both"/>
      </w:pPr>
      <w:r>
        <w:t>2. Муниципальные  программы, не включенные в перечень, финансированию в 2019-2020 годах не подлежат.</w:t>
      </w:r>
    </w:p>
    <w:p w:rsidR="00A85E10" w:rsidRDefault="00A85E10" w:rsidP="00A85E10">
      <w:pPr>
        <w:ind w:firstLine="540"/>
        <w:jc w:val="both"/>
        <w:rPr>
          <w:b/>
          <w:bCs/>
        </w:rPr>
      </w:pPr>
      <w:r>
        <w:t>3. Установить, что финансирование мероприятий, предусмотренных муниципальными  программами, осуществляется в порядке, установленными администрацией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</w:t>
      </w:r>
      <w:r>
        <w:rPr>
          <w:b/>
          <w:bCs/>
        </w:rPr>
        <w:t>.</w:t>
      </w:r>
    </w:p>
    <w:p w:rsidR="00A85E10" w:rsidRDefault="00A85E10" w:rsidP="00A85E10">
      <w:pPr>
        <w:ind w:firstLine="540"/>
        <w:jc w:val="both"/>
        <w:rPr>
          <w:b/>
        </w:rPr>
      </w:pPr>
    </w:p>
    <w:p w:rsidR="00A85E10" w:rsidRDefault="00A85E10" w:rsidP="00A85E10">
      <w:pPr>
        <w:ind w:firstLine="540"/>
        <w:jc w:val="both"/>
        <w:rPr>
          <w:b/>
        </w:rPr>
      </w:pPr>
      <w:r>
        <w:rPr>
          <w:b/>
        </w:rPr>
        <w:t>Статья 27</w:t>
      </w:r>
    </w:p>
    <w:p w:rsidR="00A85E10" w:rsidRDefault="00A85E10" w:rsidP="00A85E10">
      <w:pPr>
        <w:shd w:val="clear" w:color="auto" w:fill="FFFFFF"/>
        <w:jc w:val="both"/>
      </w:pPr>
      <w:r>
        <w:t>Утвердить объем бюджетных ассигнований дорожного фонда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области:</w:t>
      </w:r>
    </w:p>
    <w:p w:rsidR="00A85E10" w:rsidRDefault="00A85E10" w:rsidP="00A85E10">
      <w:pPr>
        <w:shd w:val="clear" w:color="auto" w:fill="FFFFFF"/>
        <w:jc w:val="both"/>
      </w:pPr>
      <w:r>
        <w:t>1) на 2019 год в сумме  3 500 000,00рублей;</w:t>
      </w:r>
    </w:p>
    <w:p w:rsidR="00A85E10" w:rsidRDefault="00A85E10" w:rsidP="00A85E10">
      <w:pPr>
        <w:shd w:val="clear" w:color="auto" w:fill="FFFFFF"/>
        <w:jc w:val="both"/>
      </w:pPr>
      <w:r>
        <w:t>2) на 2020 год в сумме 8 253 868,00  рублей;</w:t>
      </w:r>
    </w:p>
    <w:p w:rsidR="00A85E10" w:rsidRDefault="00A85E10" w:rsidP="00A85E10">
      <w:pPr>
        <w:shd w:val="clear" w:color="auto" w:fill="FFFFFF"/>
        <w:jc w:val="both"/>
      </w:pPr>
      <w:r>
        <w:t>3) на 2021 год в сумме 6 586 753,00 рублей.</w:t>
      </w:r>
    </w:p>
    <w:p w:rsidR="00A85E10" w:rsidRDefault="00A85E10" w:rsidP="00A85E10">
      <w:pPr>
        <w:ind w:firstLine="540"/>
        <w:jc w:val="both"/>
        <w:outlineLvl w:val="1"/>
      </w:pPr>
    </w:p>
    <w:p w:rsidR="00A85E10" w:rsidRDefault="00A85E10" w:rsidP="00A85E10">
      <w:pPr>
        <w:jc w:val="both"/>
        <w:rPr>
          <w:b/>
        </w:rPr>
      </w:pPr>
    </w:p>
    <w:p w:rsidR="00A85E10" w:rsidRDefault="00A85E10" w:rsidP="00A85E10">
      <w:pPr>
        <w:jc w:val="both"/>
        <w:rPr>
          <w:b/>
        </w:rPr>
      </w:pPr>
      <w:r>
        <w:rPr>
          <w:b/>
        </w:rPr>
        <w:t>Настоящее Решение вступает в силу с 01 января 2019 года.</w:t>
      </w:r>
    </w:p>
    <w:p w:rsidR="00A85E10" w:rsidRDefault="00A85E10" w:rsidP="00A85E10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5E10" w:rsidRDefault="00A85E10" w:rsidP="00A85E10">
      <w:pPr>
        <w:ind w:firstLine="540"/>
        <w:jc w:val="both"/>
      </w:pPr>
    </w:p>
    <w:p w:rsidR="00A85E10" w:rsidRDefault="00A85E10" w:rsidP="00A85E10">
      <w:pPr>
        <w:ind w:firstLine="540"/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 xml:space="preserve">ик                                                     О.П. </w:t>
      </w:r>
      <w:proofErr w:type="spellStart"/>
      <w:r>
        <w:t>Алпеев</w:t>
      </w:r>
      <w:proofErr w:type="spellEnd"/>
    </w:p>
    <w:p w:rsidR="00A85E10" w:rsidRDefault="00A85E10" w:rsidP="00A85E10">
      <w:pPr>
        <w:ind w:firstLine="540"/>
        <w:jc w:val="both"/>
        <w:rPr>
          <w:szCs w:val="22"/>
        </w:rPr>
      </w:pPr>
      <w:r>
        <w:rPr>
          <w:szCs w:val="22"/>
        </w:rPr>
        <w:t xml:space="preserve"> </w:t>
      </w:r>
    </w:p>
    <w:p w:rsidR="00A85E10" w:rsidRDefault="00A85E10" w:rsidP="00A85E10">
      <w:pPr>
        <w:ind w:firstLine="540"/>
        <w:jc w:val="both"/>
        <w:rPr>
          <w:szCs w:val="22"/>
        </w:rPr>
      </w:pPr>
      <w:r>
        <w:rPr>
          <w:szCs w:val="22"/>
        </w:rPr>
        <w:t>Председатель</w:t>
      </w:r>
    </w:p>
    <w:p w:rsidR="00A85E10" w:rsidRDefault="00A85E10" w:rsidP="00A85E10">
      <w:pPr>
        <w:ind w:firstLine="540"/>
        <w:jc w:val="both"/>
        <w:rPr>
          <w:szCs w:val="22"/>
        </w:rPr>
      </w:pPr>
      <w:r>
        <w:rPr>
          <w:szCs w:val="22"/>
        </w:rPr>
        <w:t xml:space="preserve">Совета депутатов </w:t>
      </w:r>
      <w:proofErr w:type="spellStart"/>
      <w:r>
        <w:rPr>
          <w:szCs w:val="22"/>
        </w:rPr>
        <w:t>р.п</w:t>
      </w:r>
      <w:proofErr w:type="spellEnd"/>
      <w:r>
        <w:rPr>
          <w:szCs w:val="22"/>
        </w:rPr>
        <w:t>. Чик                                                         А.С. Маслеников</w:t>
      </w:r>
    </w:p>
    <w:p w:rsidR="00A85E10" w:rsidRDefault="00A85E10" w:rsidP="00A85E10">
      <w:pPr>
        <w:tabs>
          <w:tab w:val="left" w:pos="7350"/>
        </w:tabs>
        <w:ind w:right="693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b/>
          <w:bCs/>
        </w:rPr>
      </w:pPr>
      <w:r>
        <w:rPr>
          <w:b/>
          <w:bCs/>
        </w:rPr>
        <w:lastRenderedPageBreak/>
        <w:tab/>
      </w:r>
    </w:p>
    <w:p w:rsidR="00A85E10" w:rsidRDefault="00A85E10" w:rsidP="00A85E10">
      <w:pPr>
        <w:spacing w:line="100" w:lineRule="atLeast"/>
        <w:ind w:firstLine="5812"/>
        <w:jc w:val="right"/>
        <w:rPr>
          <w:b/>
          <w:bCs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b/>
          <w:bCs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Приложение №1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tabs>
          <w:tab w:val="left" w:pos="7350"/>
        </w:tabs>
        <w:ind w:right="693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440" w:right="-185" w:hanging="109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-185" w:hanging="1276"/>
        <w:jc w:val="center"/>
        <w:rPr>
          <w:b/>
          <w:bCs/>
        </w:rPr>
      </w:pPr>
      <w:r>
        <w:rPr>
          <w:b/>
          <w:bCs/>
        </w:rPr>
        <w:t>Перечень главных администраторов доходов местного бюджета.</w:t>
      </w:r>
    </w:p>
    <w:p w:rsidR="00A85E10" w:rsidRDefault="00A85E10" w:rsidP="00A85E10">
      <w:pPr>
        <w:tabs>
          <w:tab w:val="left" w:pos="7350"/>
        </w:tabs>
        <w:ind w:left="1276" w:right="693" w:hanging="1276"/>
        <w:jc w:val="center"/>
        <w:rPr>
          <w:b/>
          <w:bCs/>
        </w:rPr>
      </w:pPr>
    </w:p>
    <w:p w:rsidR="00A85E10" w:rsidRDefault="00A85E10" w:rsidP="00A85E10">
      <w:pPr>
        <w:jc w:val="center"/>
        <w:rPr>
          <w:b/>
        </w:rPr>
      </w:pPr>
      <w:r>
        <w:rPr>
          <w:b/>
        </w:rPr>
        <w:t>Перечень главных администраторов доходов местного бюджета, за исключением</w:t>
      </w:r>
    </w:p>
    <w:p w:rsidR="00A85E10" w:rsidRDefault="00A85E10" w:rsidP="00A85E10">
      <w:pPr>
        <w:jc w:val="center"/>
        <w:rPr>
          <w:b/>
        </w:rPr>
      </w:pPr>
      <w:r>
        <w:rPr>
          <w:b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6"/>
        <w:gridCol w:w="5306"/>
      </w:tblGrid>
      <w:tr w:rsidR="00A85E10" w:rsidTr="00A85E10">
        <w:tc>
          <w:tcPr>
            <w:tcW w:w="4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Наименование 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главного администратора доходов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доходов местного 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sz w:val="20"/>
                <w:szCs w:val="20"/>
                <w:lang w:eastAsia="en-US"/>
              </w:rPr>
            </w:pPr>
          </w:p>
        </w:tc>
      </w:tr>
      <w:tr w:rsidR="00A85E10" w:rsidTr="00A85E10">
        <w:trPr>
          <w:trHeight w:val="363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Федеральное казначейств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о(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103020230010000110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103020240010000110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en-US"/>
              </w:rPr>
              <w:t>инжектерных</w:t>
            </w:r>
            <w:proofErr w:type="spellEnd"/>
            <w:r>
              <w:rPr>
                <w:sz w:val="20"/>
                <w:szCs w:val="20"/>
                <w:lang w:eastAsia="en-US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10302250010000110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10302260010000110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101 02010 01 0000 110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101 02020 01 0000 110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</w:t>
            </w:r>
            <w:r>
              <w:rPr>
                <w:sz w:val="20"/>
                <w:szCs w:val="20"/>
                <w:lang w:eastAsia="en-US"/>
              </w:rPr>
              <w:lastRenderedPageBreak/>
              <w:t>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101 0203001 0000 110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Налог на доходы физических лиц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полученных физическими лицами в соответствии со ст. 228 НК РФ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10503010010000110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Единый сельскохозяйственный налог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106 01030 13 0000 110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106 06033 13 0000 110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налог, с организаций, обладающих земельным участком, расположенным в границах городских поселений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106 06043 13 0000 110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лиц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обладающих земельным участком, расположенными в границах городских поселений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182                         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109 04053 13 0000 110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района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111 05013 13 0000 120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111 05025 13 0000 120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114 06013 13 0000 430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114 06025 13 0000 430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ик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района Новосибирской области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10804020010000110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1110603561300000120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 от сдачи в аренду имущества, находящегося в оперативном управлении органов поселений и созданных ими учреждений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111 09045100000120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lastRenderedPageBreak/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113 01995 13 2000 130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113 02995 13 0000 130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Прочие доходы от компенсации затрат бюджетов поселений         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yellow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1140205313130000410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и казенных), в части реализации основных средств по указанному имуществу.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11651040020000140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 учреждений)</w:t>
            </w:r>
            <w:proofErr w:type="gramEnd"/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117 01050 13 0000 180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A85E10" w:rsidTr="00A85E10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555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117 05050 13 0000 180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неналоговые доходы бюджетов поселений</w:t>
            </w:r>
          </w:p>
        </w:tc>
      </w:tr>
    </w:tbl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tab/>
      </w:r>
      <w:r>
        <w:rPr>
          <w:rFonts w:eastAsia="Calibri"/>
          <w:sz w:val="20"/>
          <w:szCs w:val="20"/>
          <w:lang w:eastAsia="en-US" w:bidi="en-US"/>
        </w:rPr>
        <w:t>Приложение №2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tabs>
          <w:tab w:val="left" w:pos="7350"/>
        </w:tabs>
        <w:ind w:right="-185"/>
      </w:pPr>
    </w:p>
    <w:p w:rsidR="00A85E10" w:rsidRDefault="00A85E10" w:rsidP="00A85E10">
      <w:pPr>
        <w:jc w:val="right"/>
        <w:rPr>
          <w:b/>
        </w:rPr>
      </w:pPr>
    </w:p>
    <w:p w:rsidR="00A85E10" w:rsidRDefault="00A85E10" w:rsidP="00A85E10">
      <w:pPr>
        <w:jc w:val="center"/>
        <w:rPr>
          <w:b/>
        </w:rPr>
      </w:pPr>
      <w:r>
        <w:rPr>
          <w:b/>
        </w:rPr>
        <w:t>Главные администраторы  источников финансирования дефицита местного бюджета</w:t>
      </w:r>
    </w:p>
    <w:p w:rsidR="00A85E10" w:rsidRDefault="00A85E10" w:rsidP="00A85E10">
      <w:pPr>
        <w:jc w:val="center"/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A85E10" w:rsidTr="00A85E10">
        <w:trPr>
          <w:cantSplit/>
        </w:trPr>
        <w:tc>
          <w:tcPr>
            <w:tcW w:w="4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line="276" w:lineRule="auto"/>
              <w:ind w:firstLine="7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вида  доходов бюджета</w:t>
            </w:r>
          </w:p>
          <w:p w:rsidR="00A85E10" w:rsidRDefault="00A85E1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85E10" w:rsidRDefault="00A85E1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главного </w:t>
            </w:r>
            <w:proofErr w:type="gramStart"/>
            <w:r>
              <w:rPr>
                <w:lang w:eastAsia="en-US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A85E10" w:rsidTr="00A85E10">
        <w:trPr>
          <w:cantSplit/>
          <w:trHeight w:val="5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Главного администратора</w:t>
            </w:r>
          </w:p>
          <w:p w:rsidR="00A85E10" w:rsidRDefault="00A85E1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источников финансирования дефицита бюджета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lang w:eastAsia="en-US"/>
              </w:rPr>
            </w:pPr>
          </w:p>
        </w:tc>
      </w:tr>
      <w:tr w:rsidR="00A85E10" w:rsidTr="00A85E1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8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5E10" w:rsidRDefault="00A85E10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  <w:p w:rsidR="00A85E10" w:rsidRDefault="00A85E1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85E10" w:rsidTr="00A85E1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88"/>
              <w:rPr>
                <w:lang w:eastAsia="en-US"/>
              </w:rPr>
            </w:pPr>
            <w:r>
              <w:rPr>
                <w:lang w:eastAsia="en-US"/>
              </w:rPr>
              <w:t xml:space="preserve">            100   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103  02230 01 0000 110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1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</w:tr>
      <w:tr w:rsidR="00A85E10" w:rsidTr="00A85E1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88"/>
              <w:rPr>
                <w:lang w:eastAsia="en-US"/>
              </w:rPr>
            </w:pPr>
            <w:r>
              <w:rPr>
                <w:lang w:eastAsia="en-US"/>
              </w:rPr>
              <w:t xml:space="preserve">          100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103 02240 01 0000 110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2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 xml:space="preserve">) двигателей, подлежащие </w:t>
            </w:r>
            <w:r>
              <w:rPr>
                <w:lang w:eastAsia="en-US"/>
              </w:rPr>
              <w:lastRenderedPageBreak/>
              <w:t>распределению между бюджетами субъектов Российской Федерации и  местными бюджетами с учетом установленных нормативов отчислений в местные бюджеты</w:t>
            </w:r>
          </w:p>
        </w:tc>
      </w:tr>
      <w:tr w:rsidR="00A85E10" w:rsidTr="00A85E1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8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100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103 02250 01 0000 110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2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85E10" w:rsidTr="00A85E10">
        <w:trPr>
          <w:trHeight w:val="2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88"/>
              <w:rPr>
                <w:lang w:eastAsia="en-US"/>
              </w:rPr>
            </w:pPr>
            <w:r>
              <w:rPr>
                <w:lang w:eastAsia="en-US"/>
              </w:rPr>
              <w:t xml:space="preserve">        100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103 02260 01 0000 110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2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sz w:val="20"/>
          <w:szCs w:val="20"/>
          <w:lang w:eastAsia="en-US" w:bidi="en-US"/>
        </w:rPr>
        <w:t>Приложение №3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8"/>
        </w:tabs>
      </w:pPr>
    </w:p>
    <w:p w:rsidR="00A85E10" w:rsidRDefault="00A85E10" w:rsidP="00A85E10">
      <w:pPr>
        <w:tabs>
          <w:tab w:val="left" w:pos="9000"/>
        </w:tabs>
        <w:jc w:val="right"/>
        <w:rPr>
          <w:b/>
        </w:rPr>
      </w:pPr>
      <w:r>
        <w:rPr>
          <w:b/>
        </w:rPr>
        <w:t xml:space="preserve"> </w:t>
      </w:r>
    </w:p>
    <w:tbl>
      <w:tblPr>
        <w:tblW w:w="10860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4366"/>
        <w:gridCol w:w="1277"/>
        <w:gridCol w:w="1274"/>
        <w:gridCol w:w="1276"/>
      </w:tblGrid>
      <w:tr w:rsidR="00A85E10" w:rsidTr="00A85E10">
        <w:trPr>
          <w:cantSplit/>
          <w:trHeight w:val="46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дохода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на 2019г.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на 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на 2021г.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19457590,00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19945010,00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20524150,00</w:t>
            </w:r>
          </w:p>
        </w:tc>
      </w:tr>
      <w:tr w:rsidR="00A85E10" w:rsidTr="00A85E10">
        <w:trPr>
          <w:trHeight w:val="1631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182 1 01 02000 00 0000 110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  <w:p w:rsidR="00A85E10" w:rsidRDefault="00A85E1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3105200,00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3297700,00</w:t>
            </w:r>
          </w:p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3541800,00    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100 1 03 02230 01 0000 110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371100,00</w:t>
            </w:r>
          </w:p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373400,00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100 1 03 02240 01 0000 110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двигателей, подлежащие распределению между бюджетами субъектов Российской Федерации и  местными </w:t>
            </w:r>
            <w:r>
              <w:rPr>
                <w:sz w:val="20"/>
                <w:szCs w:val="20"/>
                <w:lang w:eastAsia="en-US"/>
              </w:rPr>
              <w:lastRenderedPageBreak/>
              <w:t>бюджетами с учетом установленных нормативов отчислений в 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2500,00</w:t>
            </w:r>
          </w:p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100 1 03 02250 01 0000 110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550400,00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538200,00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553600,00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100 1 03 02260 01 0000 110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-63500,00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-90200,00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182 1 05 03010 01 0000 110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182 1 06 01030 13 0000 110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Налог,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399600,00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499200,00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568900,00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182 1 06 06033 13 0000 110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Земельный налог с физических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14530000,00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14750860,00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14975670,00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182 1 06 06043 13 0000 110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558090,00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575950,00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594380,00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555 10804020010000110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4000,00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1583600,00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200"/>
                <w:tab w:val="center" w:pos="529"/>
              </w:tabs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1585200,00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1588000,00</w:t>
            </w:r>
          </w:p>
        </w:tc>
      </w:tr>
      <w:tr w:rsidR="00A85E10" w:rsidTr="00A85E10">
        <w:trPr>
          <w:trHeight w:val="1532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444 1 11 05013 13 0000 120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571600,00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573200,00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576000,00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555 1 11 05035 13 0000 120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                                                           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444 1 14 06013 13 0000 430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555 116 51040 02 0000 140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Всего собственных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21041190,00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21530210,00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22112150,00</w:t>
            </w:r>
          </w:p>
        </w:tc>
      </w:tr>
      <w:tr w:rsidR="00A85E10" w:rsidTr="00A85E10">
        <w:trPr>
          <w:trHeight w:val="1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555 2 02 15001 13  0000 151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Дотации бюджетам поселений на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5331600,00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5504300,00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3903900,00</w:t>
            </w:r>
          </w:p>
        </w:tc>
      </w:tr>
      <w:tr w:rsidR="00A85E10" w:rsidTr="00A85E10">
        <w:trPr>
          <w:trHeight w:val="1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555 202 3511813  0000  151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231860,00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231860,00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231860,00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555 202 49999 13 0000 151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2321800,00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4 000 000,00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4 000 000,00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ИМБТ: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7885260,00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9 736 160,00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8 135 760,00</w:t>
            </w: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85E10" w:rsidTr="00A85E10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28926450,00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31266370,00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30247910,00 </w:t>
            </w:r>
          </w:p>
        </w:tc>
      </w:tr>
    </w:tbl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tabs>
          <w:tab w:val="left" w:pos="7350"/>
        </w:tabs>
        <w:ind w:left="1276" w:right="693" w:hanging="1276"/>
        <w:rPr>
          <w:b/>
          <w:bCs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b/>
          <w:bCs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№3/1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tabs>
          <w:tab w:val="left" w:pos="7350"/>
        </w:tabs>
        <w:ind w:right="693"/>
        <w:rPr>
          <w:b/>
          <w:bCs/>
        </w:rPr>
      </w:pPr>
    </w:p>
    <w:p w:rsidR="00A85E10" w:rsidRDefault="00A85E10" w:rsidP="00A85E10">
      <w:pPr>
        <w:tabs>
          <w:tab w:val="left" w:pos="9000"/>
        </w:tabs>
        <w:jc w:val="right"/>
        <w:rPr>
          <w:b/>
        </w:rPr>
      </w:pPr>
      <w:r>
        <w:rPr>
          <w:b/>
        </w:rPr>
        <w:t xml:space="preserve"> </w:t>
      </w:r>
    </w:p>
    <w:tbl>
      <w:tblPr>
        <w:tblW w:w="10740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4462"/>
        <w:gridCol w:w="1181"/>
        <w:gridCol w:w="1123"/>
        <w:gridCol w:w="1308"/>
      </w:tblGrid>
      <w:tr w:rsidR="00A85E10" w:rsidTr="00A85E10">
        <w:trPr>
          <w:cantSplit/>
          <w:trHeight w:val="467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дохода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Дохода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на 2019г.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на 2020 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на 2021 г.</w:t>
            </w:r>
          </w:p>
        </w:tc>
      </w:tr>
      <w:tr w:rsidR="00A85E10" w:rsidTr="00A85E10">
        <w:trPr>
          <w:trHeight w:val="1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555 2 02 01001 13  0000 151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5331600,00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5504300,00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3903900,00</w:t>
            </w:r>
          </w:p>
        </w:tc>
      </w:tr>
      <w:tr w:rsidR="00A85E10" w:rsidTr="00A85E10">
        <w:trPr>
          <w:trHeight w:val="1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555 202 35118130000151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231860,00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231860,00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231860,00</w:t>
            </w:r>
          </w:p>
        </w:tc>
      </w:tr>
      <w:tr w:rsidR="00A85E10" w:rsidTr="00A85E10">
        <w:trPr>
          <w:trHeight w:val="1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555 202 49999 13 0000 151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19"/>
                <w:szCs w:val="19"/>
                <w:lang w:eastAsia="en-US"/>
              </w:rPr>
            </w:pPr>
            <w:r>
              <w:rPr>
                <w:b/>
                <w:sz w:val="19"/>
                <w:szCs w:val="19"/>
                <w:lang w:eastAsia="en-US"/>
              </w:rPr>
              <w:t>Прочие МБТ, передаваемые бюджетам городских поселений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2 321 800,00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4000000,00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4000000,00</w:t>
            </w:r>
          </w:p>
        </w:tc>
      </w:tr>
    </w:tbl>
    <w:p w:rsidR="00A85E10" w:rsidRDefault="00A85E10" w:rsidP="00A85E10">
      <w:pPr>
        <w:rPr>
          <w:rFonts w:ascii="Arial CYR" w:hAnsi="Arial CYR" w:cs="Arial CYR"/>
        </w:rPr>
      </w:pPr>
    </w:p>
    <w:p w:rsidR="00A85E10" w:rsidRDefault="00A85E10" w:rsidP="00A85E10">
      <w:pPr>
        <w:tabs>
          <w:tab w:val="left" w:pos="9000"/>
        </w:tabs>
        <w:jc w:val="right"/>
        <w:rPr>
          <w:b/>
        </w:rPr>
      </w:pPr>
      <w:r>
        <w:rPr>
          <w:b/>
        </w:rPr>
        <w:t>Перечень и объемы межбюджетных трансфертов,  передаваемых другим бюджетам из бюджета 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 на 2019-2021 годы   </w:t>
      </w:r>
    </w:p>
    <w:tbl>
      <w:tblPr>
        <w:tblW w:w="10740" w:type="dxa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4462"/>
        <w:gridCol w:w="1181"/>
        <w:gridCol w:w="1123"/>
        <w:gridCol w:w="1308"/>
      </w:tblGrid>
      <w:tr w:rsidR="00A85E10" w:rsidTr="00A85E10">
        <w:trPr>
          <w:trHeight w:val="1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Получатель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на 2019г.</w:t>
            </w:r>
          </w:p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на 2020 г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на 2021 г.</w:t>
            </w:r>
          </w:p>
        </w:tc>
      </w:tr>
      <w:tr w:rsidR="00A85E10" w:rsidTr="00A85E10">
        <w:trPr>
          <w:trHeight w:val="184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01 06 8800004010 540 241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50 235,00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50 325,00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50 325,00</w:t>
            </w:r>
          </w:p>
        </w:tc>
      </w:tr>
    </w:tbl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№4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rPr>
          <w:sz w:val="20"/>
          <w:szCs w:val="20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A85E10" w:rsidTr="00A85E10"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Код вида доходов бюджета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вида доходов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Нормативы отчислений в местный бюджет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555 2 02 01001 13 0000 150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555 2 02 01003 13 0000 150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555 2020221613 0000 150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 xml:space="preserve">Субсидии бюджетам городских поселений осуществление дорожной деятельности в отношении автомобильных дорог </w:t>
            </w:r>
            <w:r>
              <w:rPr>
                <w:sz w:val="19"/>
                <w:szCs w:val="19"/>
                <w:lang w:eastAsia="en-US"/>
              </w:rPr>
              <w:lastRenderedPageBreak/>
              <w:t>общего пользования, а также капитального ремонта и ремонта дворовых многоквартирных домов, проездов к дворовым территориям.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lastRenderedPageBreak/>
              <w:t>555 2 02 02999 13 0000 150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Прочие субсидии бюджетам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555 2 02 03015 13 0000 150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555 2 02 04012 13 0000 150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555 2 02 0207713 0000 150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Субсидии бюджетам городских поселений на сформирование капитальных вложений в объекты муниципальной собственности.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555 2 02 0204113 0000 150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555 2 020208913 0000 150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29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555 2 020302413 0000 150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Субвенции бюджетам городских поселений на выполнение передаваемых полномочий субъектов РФ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555 2 08 05000 13 0000 180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555 2 02 01001 13 0000 150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555 2 02 01003 13 0000 150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555 2020221613 0000 150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Субсидии бюджетам городских поселений осуществление дорожной деятельности в отношении автомобильных дорог общего пользования, а также капитального ремонта и ремонта дворовых многоквартирных домов, проездов к дворовым территориям.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555 2 02 02999 13 0000 150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Прочие субсидии бюджетам поселений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555 2 02 35118 13 0000 150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A85E10" w:rsidTr="00A85E10">
        <w:trPr>
          <w:trHeight w:val="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555 2 02 04012 13 0000 150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both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tabs>
                <w:tab w:val="left" w:pos="9000"/>
              </w:tabs>
              <w:spacing w:line="276" w:lineRule="auto"/>
              <w:jc w:val="center"/>
              <w:rPr>
                <w:rFonts w:ascii="TimesNewRomanPSMT" w:hAnsi="TimesNewRomanPSMT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A85E10" w:rsidRDefault="00A85E10" w:rsidP="00A85E10">
      <w:pPr>
        <w:rPr>
          <w:sz w:val="22"/>
          <w:szCs w:val="22"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№5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</w:t>
      </w:r>
    </w:p>
    <w:p w:rsidR="00A85E10" w:rsidRDefault="00A85E10" w:rsidP="00A85E10">
      <w:pPr>
        <w:jc w:val="center"/>
        <w:rPr>
          <w:sz w:val="18"/>
          <w:szCs w:val="18"/>
        </w:rPr>
      </w:pPr>
    </w:p>
    <w:tbl>
      <w:tblPr>
        <w:tblW w:w="10219" w:type="dxa"/>
        <w:tblInd w:w="-459" w:type="dxa"/>
        <w:tblLook w:val="01E0" w:firstRow="1" w:lastRow="1" w:firstColumn="1" w:lastColumn="1" w:noHBand="0" w:noVBand="0"/>
      </w:tblPr>
      <w:tblGrid>
        <w:gridCol w:w="3124"/>
        <w:gridCol w:w="649"/>
        <w:gridCol w:w="661"/>
        <w:gridCol w:w="1206"/>
        <w:gridCol w:w="1096"/>
        <w:gridCol w:w="1161"/>
        <w:gridCol w:w="1161"/>
        <w:gridCol w:w="1161"/>
      </w:tblGrid>
      <w:tr w:rsidR="00A85E10" w:rsidTr="00A85E10">
        <w:trPr>
          <w:trHeight w:val="46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 рабочего поселка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ик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28926450,00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31266370,00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30247910,00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pStyle w:val="2"/>
              <w:spacing w:line="276" w:lineRule="auto"/>
              <w:rPr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администрации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429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Прочие закупки товаров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обязательств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предупреждению и ликвидации последствий чрезвычайных ситуаций и </w:t>
            </w:r>
            <w:r>
              <w:rPr>
                <w:b/>
                <w:i/>
                <w:sz w:val="18"/>
                <w:szCs w:val="18"/>
                <w:lang w:eastAsia="en-US"/>
              </w:rPr>
              <w:lastRenderedPageBreak/>
              <w:t>стихийных бедствий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профилактике терроризма и экстремизма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Коченевском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профилактике правонарушений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Коченевском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8800003210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6586753,00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6100070760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 2586753,00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2586753,00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Мероприятии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в области строительства, архитектуры и градостроительства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11138624,00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8123016,00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8159700,00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Мероприятии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в области жилищного хозяйства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440000,00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Поддержка коммунального хозяйства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8800003510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</w:tr>
      <w:tr w:rsidR="00A85E10" w:rsidTr="00A85E10">
        <w:trPr>
          <w:trHeight w:val="47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8873624,00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6258016,00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6294700,00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88000060010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3253624,00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974700,00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931824,00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974700,00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09200</w:t>
            </w:r>
            <w:r>
              <w:rPr>
                <w:sz w:val="18"/>
                <w:szCs w:val="18"/>
                <w:lang w:val="en-US" w:eastAsia="en-US"/>
              </w:rPr>
              <w:t>R</w:t>
            </w:r>
            <w:r>
              <w:rPr>
                <w:sz w:val="18"/>
                <w:szCs w:val="18"/>
                <w:lang w:eastAsia="en-US"/>
              </w:rPr>
              <w:t>5550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2321800,0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Культура, кинематография,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средства массовой информации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4979380,00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4783910,00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Культура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4979380,00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4783910,00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472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1129119,00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1058499,0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863039,0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161000,0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Доплаты к пенсиям государственных служащих субъектов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взносы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Условно-утвержденные расходы 2,5%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822280,00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Условно-утвержденные расходы 5,0%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1629721,00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Результат исполнения бюджета (дефицит/профицит)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rPr>
          <w:sz w:val="18"/>
          <w:szCs w:val="18"/>
        </w:rPr>
      </w:pPr>
    </w:p>
    <w:p w:rsidR="00A85E10" w:rsidRDefault="00A85E10" w:rsidP="00A85E10">
      <w:pPr>
        <w:jc w:val="center"/>
        <w:rPr>
          <w:b/>
          <w:sz w:val="22"/>
          <w:szCs w:val="22"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sz w:val="20"/>
          <w:szCs w:val="20"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№6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tabs>
          <w:tab w:val="left" w:pos="7704"/>
          <w:tab w:val="right" w:pos="935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</w:t>
      </w: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A85E10" w:rsidRDefault="00A85E10" w:rsidP="00A85E10">
      <w:pPr>
        <w:jc w:val="center"/>
        <w:rPr>
          <w:sz w:val="18"/>
          <w:szCs w:val="18"/>
        </w:rPr>
      </w:pPr>
    </w:p>
    <w:tbl>
      <w:tblPr>
        <w:tblW w:w="10228" w:type="dxa"/>
        <w:tblInd w:w="-34" w:type="dxa"/>
        <w:tblLook w:val="01E0" w:firstRow="1" w:lastRow="1" w:firstColumn="1" w:lastColumn="1" w:noHBand="0" w:noVBand="0"/>
      </w:tblPr>
      <w:tblGrid>
        <w:gridCol w:w="2514"/>
        <w:gridCol w:w="743"/>
        <w:gridCol w:w="619"/>
        <w:gridCol w:w="637"/>
        <w:gridCol w:w="1206"/>
        <w:gridCol w:w="1026"/>
        <w:gridCol w:w="1161"/>
        <w:gridCol w:w="1161"/>
        <w:gridCol w:w="1161"/>
      </w:tblGrid>
      <w:tr w:rsidR="00A85E10" w:rsidTr="00A85E10">
        <w:trPr>
          <w:trHeight w:val="46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 рабочего поселка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ик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28926450,00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31266370,00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30247910,00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429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Прочие закупки товаров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135500,00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135500,00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135500,00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профилактике терроризма и экстремизма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Коченевском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профилактике правонарушений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Коченевском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8800003210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6586753,00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6100070760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 2586753,00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2586753,00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Мероприятии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в области строительства, архитектуры и градостроительства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8800003380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8800003380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11138624,00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8123016,00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8159700,00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Мероприятии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в области жилищного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440000,00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Поддержка коммунального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8800003510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</w:tr>
      <w:tr w:rsidR="00A85E10" w:rsidTr="00A85E10">
        <w:trPr>
          <w:trHeight w:val="47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8873624,00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6258016,00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6294700,00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88000060010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3253624,00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974700,00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931824,00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974700,00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09200</w:t>
            </w:r>
            <w:r>
              <w:rPr>
                <w:sz w:val="18"/>
                <w:szCs w:val="18"/>
                <w:lang w:val="en-US" w:eastAsia="en-US"/>
              </w:rPr>
              <w:t>R</w:t>
            </w:r>
            <w:r>
              <w:rPr>
                <w:sz w:val="18"/>
                <w:szCs w:val="18"/>
                <w:lang w:eastAsia="en-US"/>
              </w:rPr>
              <w:t>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2321800,0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4979380,00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4783910,00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4979380,00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4783910,00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472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1129119,00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1058499,0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863039,0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161000,0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Доплаты к пенсиям государственных служащих субъектов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взносы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Условно-утвержденные расходы 2,5%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8800009990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822280,00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Условно-утвержденные расходы 5,0%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8800009990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1629721,00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Результат исполнения бюджета (дефицит/профицит)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sz w:val="18"/>
          <w:szCs w:val="18"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№7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tabs>
          <w:tab w:val="left" w:pos="7068"/>
        </w:tabs>
        <w:rPr>
          <w:sz w:val="18"/>
          <w:szCs w:val="18"/>
        </w:rPr>
      </w:pPr>
    </w:p>
    <w:p w:rsidR="00A85E10" w:rsidRDefault="00A85E10" w:rsidP="00A85E10"/>
    <w:p w:rsidR="00A85E10" w:rsidRDefault="00A85E10" w:rsidP="00A85E10">
      <w:pPr>
        <w:jc w:val="center"/>
      </w:pP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3709"/>
        <w:gridCol w:w="1560"/>
        <w:gridCol w:w="1428"/>
        <w:gridCol w:w="1616"/>
      </w:tblGrid>
      <w:tr w:rsidR="00A85E10" w:rsidTr="00A85E10">
        <w:trPr>
          <w:cantSplit/>
          <w:trHeight w:val="1030"/>
        </w:trPr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A85E10" w:rsidTr="00A85E1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</w:t>
            </w:r>
          </w:p>
        </w:tc>
      </w:tr>
      <w:tr w:rsidR="00A85E10" w:rsidTr="00A85E10">
        <w:trPr>
          <w:trHeight w:val="685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01 03 00 00 00 0000 000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Бюджетные кредиты от других бюджетов бюджетной системы  Российской Федерации в валюте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01 03 00 00 00 0000 700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01 03 00 00 10 0000 710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Получение бюджетных кредитов от других бюджетов бюджетной системы Российской Федерации бюджетами </w:t>
            </w:r>
            <w:r>
              <w:rPr>
                <w:sz w:val="20"/>
                <w:szCs w:val="20"/>
                <w:lang w:eastAsia="en-US"/>
              </w:rPr>
              <w:lastRenderedPageBreak/>
              <w:t>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01 03 00 00 00 0000 800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01 03 00 00 10 0000 810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39" w:right="-260" w:firstLine="9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-28926450,00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-31266370,00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  <w:t>-30247910,00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-28926450,00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-31266370,00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  <w:t>-30247910,00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-28926450,00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-31266370,00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  <w:t>-30247910,00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-28926450,00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-31266370,00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  <w:t>-30247910,00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28926450,00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31266370,00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  <w:t>30247910,00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28926450,00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31266370,00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  <w:t>30247910,00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28926450,00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31266370,00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  <w:t>30247910,00</w:t>
            </w:r>
          </w:p>
        </w:tc>
      </w:tr>
      <w:tr w:rsidR="00A85E10" w:rsidTr="00A85E10"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28926450,00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31266370,00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700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ab/>
              <w:t>30247910,00</w:t>
            </w:r>
          </w:p>
        </w:tc>
      </w:tr>
    </w:tbl>
    <w:p w:rsidR="00A85E10" w:rsidRDefault="00A85E10" w:rsidP="00A85E10">
      <w:r>
        <w:t xml:space="preserve">    </w:t>
      </w:r>
    </w:p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pPr>
        <w:rPr>
          <w:b/>
        </w:rPr>
      </w:pPr>
    </w:p>
    <w:p w:rsidR="00A85E10" w:rsidRDefault="00A85E10" w:rsidP="00A85E1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3"/>
        <w:gridCol w:w="2163"/>
      </w:tblGrid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привлечения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Объем средств, направляемых на погашение</w:t>
            </w: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Муниципальные  внутренние заимствования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E10" w:rsidTr="00A85E10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Кредиты, привлекаемые от кредитных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A85E10" w:rsidRDefault="00A85E10" w:rsidP="00A85E10">
      <w:pPr>
        <w:jc w:val="center"/>
        <w:rPr>
          <w:b/>
        </w:rPr>
      </w:pPr>
    </w:p>
    <w:p w:rsidR="00A85E10" w:rsidRDefault="00A85E10" w:rsidP="00A85E10"/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№8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jc w:val="center"/>
        <w:rPr>
          <w:b/>
        </w:rPr>
      </w:pPr>
      <w:r>
        <w:rPr>
          <w:b/>
        </w:rPr>
        <w:t>Программа муниципальных  гарантий 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2019 год  и плановый период 2020-2021 годы.</w:t>
      </w:r>
    </w:p>
    <w:p w:rsidR="00A85E10" w:rsidRDefault="00A85E10" w:rsidP="00A85E10">
      <w:pPr>
        <w:jc w:val="center"/>
        <w:rPr>
          <w:b/>
        </w:rPr>
      </w:pPr>
    </w:p>
    <w:p w:rsidR="00A85E10" w:rsidRDefault="00A85E10" w:rsidP="00A85E10">
      <w:pPr>
        <w:tabs>
          <w:tab w:val="num" w:pos="1620"/>
        </w:tabs>
        <w:ind w:right="-365"/>
        <w:jc w:val="both"/>
        <w:rPr>
          <w:sz w:val="20"/>
          <w:szCs w:val="20"/>
        </w:rPr>
      </w:pPr>
      <w:r>
        <w:rPr>
          <w:sz w:val="20"/>
          <w:szCs w:val="20"/>
        </w:rPr>
        <w:t>1.Перечень предоставляемых муниципальных  гарантий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 xml:space="preserve">ик </w:t>
      </w: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 Новосибирской области в 2019 году  и плановом периоде 2020-2021 годы.</w:t>
      </w:r>
    </w:p>
    <w:p w:rsidR="00A85E10" w:rsidRDefault="00A85E10" w:rsidP="00A85E10">
      <w:pPr>
        <w:ind w:left="540" w:right="-365"/>
        <w:jc w:val="both"/>
        <w:rPr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12"/>
        <w:gridCol w:w="1708"/>
        <w:gridCol w:w="305"/>
        <w:gridCol w:w="1124"/>
        <w:gridCol w:w="1564"/>
        <w:gridCol w:w="1772"/>
        <w:gridCol w:w="1281"/>
        <w:gridCol w:w="1922"/>
      </w:tblGrid>
      <w:tr w:rsidR="00A85E10" w:rsidTr="00A85E1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№ п\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Цель гарантирования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Общий объем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гарантий,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тыс.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рублей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 xml:space="preserve">Категория принципалов или наименование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принципала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Сумма гарантирования,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1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тыс. рублей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Наличие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права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регрессного требования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Иные условия предоставления и исполнения муниципальных </w:t>
            </w: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гарантий</w:t>
            </w:r>
          </w:p>
        </w:tc>
      </w:tr>
      <w:tr w:rsidR="00A85E10" w:rsidTr="00A85E1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7</w:t>
            </w:r>
          </w:p>
        </w:tc>
      </w:tr>
      <w:tr w:rsidR="00A85E10" w:rsidTr="00A85E10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65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numPr>
          <w:ilvl w:val="0"/>
          <w:numId w:val="20"/>
        </w:numPr>
        <w:tabs>
          <w:tab w:val="num" w:pos="0"/>
        </w:tabs>
        <w:ind w:left="0" w:right="-365" w:firstLine="540"/>
        <w:jc w:val="both"/>
        <w:rPr>
          <w:sz w:val="20"/>
          <w:szCs w:val="20"/>
        </w:rPr>
      </w:pPr>
      <w:r>
        <w:rPr>
          <w:sz w:val="20"/>
          <w:szCs w:val="20"/>
        </w:rPr>
        <w:t>Общий объем бюджетных ассигнований, предусмотренных на исполнение муниципальных гарантий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  по возможным гарантийным случаям, в 2019 году и плановом периоде 2020-2021 годы.</w:t>
      </w:r>
    </w:p>
    <w:p w:rsidR="00A85E10" w:rsidRDefault="00A85E10" w:rsidP="00A85E10">
      <w:pPr>
        <w:ind w:right="-365"/>
        <w:jc w:val="both"/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300"/>
      </w:tblGrid>
      <w:tr w:rsidR="00A85E10" w:rsidTr="00A85E1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 xml:space="preserve">Исполнение муниципальных гарантий 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. Чик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 w:right="72"/>
              <w:jc w:val="both"/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  <w:lang w:eastAsia="en-US"/>
              </w:rPr>
              <w:t>Объем бюджетных ассигнований на исполнение муниципальных гарантий по возможным гарантийным случаям в 2019 году, тыс. рублей</w:t>
            </w:r>
          </w:p>
        </w:tc>
      </w:tr>
      <w:tr w:rsidR="00A85E10" w:rsidTr="00A85E10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0,0</w:t>
            </w:r>
          </w:p>
        </w:tc>
      </w:tr>
      <w:tr w:rsidR="00A85E10" w:rsidTr="00A85E10">
        <w:trPr>
          <w:trHeight w:val="72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За счет расходов местного бюджета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0,0</w:t>
            </w:r>
          </w:p>
        </w:tc>
      </w:tr>
    </w:tbl>
    <w:p w:rsidR="00A85E10" w:rsidRDefault="00A85E10" w:rsidP="00A85E10">
      <w:pPr>
        <w:ind w:right="-365"/>
        <w:jc w:val="both"/>
        <w:rPr>
          <w:sz w:val="20"/>
          <w:szCs w:val="20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pPr>
        <w:ind w:right="-365"/>
        <w:jc w:val="both"/>
        <w:rPr>
          <w:sz w:val="18"/>
          <w:szCs w:val="18"/>
        </w:rPr>
      </w:pPr>
    </w:p>
    <w:p w:rsidR="00A85E10" w:rsidRDefault="00A85E10" w:rsidP="00A85E10">
      <w:r>
        <w:t xml:space="preserve">               </w:t>
      </w:r>
    </w:p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7E57D8" w:rsidRDefault="00A85E10" w:rsidP="00A85E10">
      <w:pPr>
        <w:spacing w:line="100" w:lineRule="atLeast"/>
        <w:ind w:firstLine="581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7E57D8" w:rsidRDefault="007E57D8" w:rsidP="00A85E10">
      <w:pPr>
        <w:spacing w:line="100" w:lineRule="atLeast"/>
        <w:ind w:firstLine="5812"/>
        <w:jc w:val="right"/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№9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/>
    <w:p w:rsidR="00A85E10" w:rsidRDefault="00A85E10" w:rsidP="00A85E10">
      <w:pPr>
        <w:spacing w:line="360" w:lineRule="auto"/>
        <w:jc w:val="center"/>
      </w:pPr>
      <w:r>
        <w:rPr>
          <w:sz w:val="18"/>
          <w:szCs w:val="18"/>
        </w:rPr>
        <w:t xml:space="preserve">                                                                                                       </w:t>
      </w:r>
    </w:p>
    <w:p w:rsidR="00A85E10" w:rsidRDefault="00A85E10" w:rsidP="00A85E10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A85E10" w:rsidRDefault="00A85E10" w:rsidP="00A85E10">
      <w:pPr>
        <w:ind w:right="-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 УСЛОВИЯХ И ПОРЯДКЕ ПРЕДОСТАВЛЕНИЯ </w:t>
      </w:r>
    </w:p>
    <w:p w:rsidR="00A85E10" w:rsidRDefault="00A85E10" w:rsidP="00A85E10">
      <w:pPr>
        <w:ind w:right="-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БЮДЖЕТНЫХ КРЕДИТОВ В 2019 ГОДУ  И ПЛАНОВОМ ПЕРИОДЕ 2020-2021 ГОДЫ.</w:t>
      </w:r>
    </w:p>
    <w:p w:rsidR="00A85E10" w:rsidRDefault="00A85E10" w:rsidP="00A85E10">
      <w:pPr>
        <w:spacing w:line="360" w:lineRule="auto"/>
        <w:ind w:right="-8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A85E10" w:rsidRDefault="00A85E10" w:rsidP="00A85E10">
      <w:pPr>
        <w:pStyle w:val="1"/>
        <w:widowControl w:val="0"/>
        <w:numPr>
          <w:ilvl w:val="0"/>
          <w:numId w:val="2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Общие положения</w:t>
      </w:r>
    </w:p>
    <w:p w:rsidR="00A85E10" w:rsidRDefault="00A85E10" w:rsidP="00A85E10">
      <w:pPr>
        <w:rPr>
          <w:sz w:val="22"/>
          <w:szCs w:val="22"/>
        </w:rPr>
      </w:pPr>
    </w:p>
    <w:p w:rsidR="00A85E10" w:rsidRDefault="00A85E10" w:rsidP="00A85E10">
      <w:pPr>
        <w:pStyle w:val="33"/>
        <w:spacing w:after="0"/>
        <w:ind w:left="0" w:firstLine="567"/>
        <w:rPr>
          <w:sz w:val="22"/>
          <w:szCs w:val="22"/>
        </w:rPr>
      </w:pPr>
      <w:r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A85E10" w:rsidRDefault="00A85E10" w:rsidP="00A85E10">
      <w:pPr>
        <w:ind w:firstLine="567"/>
        <w:rPr>
          <w:sz w:val="22"/>
          <w:szCs w:val="22"/>
        </w:rPr>
      </w:pPr>
    </w:p>
    <w:p w:rsidR="00A85E10" w:rsidRDefault="00A85E10" w:rsidP="00A85E10">
      <w:pPr>
        <w:pStyle w:val="1"/>
        <w:widowControl w:val="0"/>
        <w:numPr>
          <w:ilvl w:val="0"/>
          <w:numId w:val="22"/>
        </w:numPr>
        <w:autoSpaceDE w:val="0"/>
        <w:autoSpaceDN w:val="0"/>
        <w:adjustRightInd w:val="0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Цели предоставления бюджетного кредита</w:t>
      </w:r>
    </w:p>
    <w:p w:rsidR="00A85E10" w:rsidRDefault="00A85E10" w:rsidP="00A85E10">
      <w:pPr>
        <w:ind w:left="720" w:firstLine="567"/>
        <w:rPr>
          <w:sz w:val="22"/>
          <w:szCs w:val="22"/>
        </w:rPr>
      </w:pPr>
    </w:p>
    <w:p w:rsidR="00A85E10" w:rsidRDefault="00A85E10" w:rsidP="00A85E10">
      <w:pPr>
        <w:ind w:hanging="426"/>
        <w:rPr>
          <w:sz w:val="22"/>
          <w:szCs w:val="22"/>
        </w:rPr>
      </w:pPr>
      <w:r>
        <w:rPr>
          <w:sz w:val="22"/>
          <w:szCs w:val="22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A85E10" w:rsidRDefault="00A85E10" w:rsidP="00A85E10">
      <w:pPr>
        <w:widowControl w:val="0"/>
        <w:numPr>
          <w:ilvl w:val="0"/>
          <w:numId w:val="24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на проведение структурной перестройки производства;</w:t>
      </w:r>
    </w:p>
    <w:p w:rsidR="00A85E10" w:rsidRDefault="00A85E10" w:rsidP="00A85E10">
      <w:pPr>
        <w:widowControl w:val="0"/>
        <w:numPr>
          <w:ilvl w:val="0"/>
          <w:numId w:val="24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A85E10" w:rsidRDefault="00A85E10" w:rsidP="00A85E10">
      <w:pPr>
        <w:widowControl w:val="0"/>
        <w:numPr>
          <w:ilvl w:val="0"/>
          <w:numId w:val="24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 xml:space="preserve">на поддержку </w:t>
      </w:r>
      <w:proofErr w:type="spellStart"/>
      <w:r>
        <w:rPr>
          <w:sz w:val="22"/>
          <w:szCs w:val="22"/>
        </w:rPr>
        <w:t>сельхозтоваропроизводителей</w:t>
      </w:r>
      <w:proofErr w:type="spellEnd"/>
      <w:r>
        <w:rPr>
          <w:sz w:val="22"/>
          <w:szCs w:val="22"/>
        </w:rPr>
        <w:t>;</w:t>
      </w:r>
    </w:p>
    <w:p w:rsidR="00A85E10" w:rsidRDefault="00A85E10" w:rsidP="00A85E10">
      <w:pPr>
        <w:widowControl w:val="0"/>
        <w:numPr>
          <w:ilvl w:val="0"/>
          <w:numId w:val="24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A85E10" w:rsidRDefault="00A85E10" w:rsidP="00A85E10">
      <w:pPr>
        <w:widowControl w:val="0"/>
        <w:numPr>
          <w:ilvl w:val="0"/>
          <w:numId w:val="24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на иные цели, затрагивающие интересы поселения.</w:t>
      </w:r>
    </w:p>
    <w:p w:rsidR="00A85E10" w:rsidRDefault="00A85E10" w:rsidP="00A85E10">
      <w:pPr>
        <w:ind w:hanging="426"/>
        <w:rPr>
          <w:sz w:val="22"/>
          <w:szCs w:val="22"/>
        </w:rPr>
      </w:pPr>
    </w:p>
    <w:p w:rsidR="00A85E10" w:rsidRDefault="00A85E10" w:rsidP="00A85E10">
      <w:pPr>
        <w:pStyle w:val="1"/>
        <w:widowControl w:val="0"/>
        <w:numPr>
          <w:ilvl w:val="0"/>
          <w:numId w:val="22"/>
        </w:numPr>
        <w:autoSpaceDE w:val="0"/>
        <w:autoSpaceDN w:val="0"/>
        <w:adjustRightInd w:val="0"/>
        <w:ind w:hanging="426"/>
        <w:jc w:val="left"/>
        <w:rPr>
          <w:sz w:val="22"/>
          <w:szCs w:val="22"/>
        </w:rPr>
      </w:pPr>
      <w:r>
        <w:rPr>
          <w:sz w:val="22"/>
          <w:szCs w:val="22"/>
        </w:rPr>
        <w:t>Условия и порядок предоставления бюджетного кредита</w:t>
      </w:r>
    </w:p>
    <w:p w:rsidR="00A85E10" w:rsidRDefault="00A85E10" w:rsidP="00A85E10">
      <w:pPr>
        <w:ind w:left="720" w:hanging="426"/>
        <w:rPr>
          <w:sz w:val="22"/>
          <w:szCs w:val="22"/>
        </w:rPr>
      </w:pPr>
    </w:p>
    <w:p w:rsidR="00A85E10" w:rsidRDefault="00A85E10" w:rsidP="00A85E10">
      <w:pPr>
        <w:pStyle w:val="33"/>
        <w:spacing w:after="0"/>
        <w:ind w:hanging="426"/>
        <w:rPr>
          <w:sz w:val="22"/>
          <w:szCs w:val="22"/>
        </w:rPr>
      </w:pPr>
      <w:r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возвратности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proofErr w:type="spellStart"/>
      <w:r>
        <w:rPr>
          <w:sz w:val="22"/>
          <w:szCs w:val="22"/>
        </w:rPr>
        <w:t>возмездности</w:t>
      </w:r>
      <w:proofErr w:type="spellEnd"/>
      <w:r>
        <w:rPr>
          <w:sz w:val="22"/>
          <w:szCs w:val="22"/>
        </w:rPr>
        <w:t xml:space="preserve">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b/>
          <w:bCs/>
          <w:sz w:val="22"/>
          <w:szCs w:val="22"/>
        </w:rPr>
      </w:pPr>
      <w:r>
        <w:rPr>
          <w:sz w:val="22"/>
          <w:szCs w:val="22"/>
        </w:rPr>
        <w:t>обеспечения заёмщиком исполнения своего обязательства по возврату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A85E10" w:rsidRDefault="00A85E10" w:rsidP="00A85E10">
      <w:pPr>
        <w:ind w:hanging="426"/>
        <w:rPr>
          <w:sz w:val="22"/>
          <w:szCs w:val="22"/>
        </w:rPr>
      </w:pPr>
      <w:r>
        <w:rPr>
          <w:sz w:val="22"/>
          <w:szCs w:val="22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  Коченево: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2 пунктом 3 статьи 93.2  Бюджетного кодекса Российской Федерации;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 xml:space="preserve">копию финансового отчета </w:t>
      </w:r>
      <w:r>
        <w:rPr>
          <w:bCs/>
          <w:sz w:val="22"/>
          <w:szCs w:val="22"/>
        </w:rPr>
        <w:t>юридического лица</w:t>
      </w:r>
      <w:r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сведения о предполагаемом использовании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копии учредительных документов (устав, свидетельство о регистрации, учредительный договор);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A85E10" w:rsidRDefault="00A85E10" w:rsidP="00A85E10">
      <w:pPr>
        <w:pStyle w:val="23"/>
        <w:spacing w:after="0" w:line="240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При необходимости заемщик представляет в администрацию рабочего поселка Коченево заключение управления или отдела администрации района, курирующего соответствующую отрасль.</w:t>
      </w:r>
    </w:p>
    <w:p w:rsidR="00A85E10" w:rsidRDefault="00A85E10" w:rsidP="00A85E10">
      <w:pPr>
        <w:pStyle w:val="33"/>
        <w:spacing w:after="0"/>
        <w:ind w:hanging="426"/>
        <w:rPr>
          <w:sz w:val="22"/>
          <w:szCs w:val="22"/>
        </w:rPr>
      </w:pPr>
      <w:r>
        <w:rPr>
          <w:bCs/>
          <w:sz w:val="22"/>
          <w:szCs w:val="22"/>
        </w:rPr>
        <w:t>3.2.</w:t>
      </w:r>
      <w:r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возвратности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безвозмездности бюджетного кредита;</w:t>
      </w:r>
    </w:p>
    <w:p w:rsidR="00A85E10" w:rsidRDefault="00A85E10" w:rsidP="00A85E10">
      <w:pPr>
        <w:pStyle w:val="23"/>
        <w:spacing w:after="0" w:line="240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заявку на получение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 xml:space="preserve">копию финансового отчета </w:t>
      </w:r>
      <w:r>
        <w:rPr>
          <w:bCs/>
          <w:sz w:val="22"/>
          <w:szCs w:val="22"/>
        </w:rPr>
        <w:t>юридического лица</w:t>
      </w:r>
      <w:r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сведения о предполагаемом использовании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A85E10" w:rsidRDefault="00A85E10" w:rsidP="00A85E10">
      <w:pPr>
        <w:pStyle w:val="23"/>
        <w:spacing w:after="0" w:line="240" w:lineRule="auto"/>
        <w:ind w:left="0" w:hanging="426"/>
        <w:rPr>
          <w:sz w:val="22"/>
          <w:szCs w:val="22"/>
        </w:rPr>
      </w:pPr>
      <w:r>
        <w:rPr>
          <w:sz w:val="22"/>
          <w:szCs w:val="22"/>
        </w:rPr>
        <w:t xml:space="preserve">При необходимости заемщик представляет в управление финансов и налоговой политики </w:t>
      </w:r>
      <w:proofErr w:type="spellStart"/>
      <w:r>
        <w:rPr>
          <w:sz w:val="22"/>
          <w:szCs w:val="22"/>
        </w:rPr>
        <w:t>Коченевского</w:t>
      </w:r>
      <w:proofErr w:type="spellEnd"/>
      <w:r>
        <w:rPr>
          <w:sz w:val="22"/>
          <w:szCs w:val="22"/>
        </w:rPr>
        <w:t xml:space="preserve"> района заключение управления или отдела администрации района, курирующего соответствующую отрасль.</w:t>
      </w:r>
    </w:p>
    <w:p w:rsidR="00A85E10" w:rsidRDefault="00A85E10" w:rsidP="00A85E10">
      <w:pPr>
        <w:pStyle w:val="33"/>
        <w:spacing w:after="0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возвратности 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безвозмездности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наличия у заёмщика источника для обеспечения исполнения своего обязательства по возврату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sz w:val="22"/>
          <w:szCs w:val="22"/>
        </w:rPr>
      </w:pPr>
      <w:r>
        <w:rPr>
          <w:sz w:val="22"/>
          <w:szCs w:val="22"/>
        </w:rPr>
        <w:t>отсутствия просроченной задолженности соответствующих органов местного самоуправления перед районным бюджетом.</w:t>
      </w:r>
    </w:p>
    <w:p w:rsidR="00A85E10" w:rsidRDefault="00A85E10" w:rsidP="00A85E10">
      <w:pPr>
        <w:pStyle w:val="23"/>
        <w:spacing w:after="0" w:line="240" w:lineRule="auto"/>
        <w:ind w:left="0"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>
        <w:rPr>
          <w:bCs/>
          <w:iCs/>
          <w:sz w:val="22"/>
          <w:szCs w:val="22"/>
        </w:rPr>
        <w:t>Коченевского</w:t>
      </w:r>
      <w:proofErr w:type="spellEnd"/>
      <w:r>
        <w:rPr>
          <w:bCs/>
          <w:iCs/>
          <w:sz w:val="22"/>
          <w:szCs w:val="22"/>
        </w:rPr>
        <w:t xml:space="preserve"> района.</w:t>
      </w:r>
    </w:p>
    <w:p w:rsidR="00A85E10" w:rsidRDefault="00A85E10" w:rsidP="00A85E10">
      <w:pPr>
        <w:pStyle w:val="23"/>
        <w:spacing w:after="0" w:line="240" w:lineRule="auto"/>
        <w:ind w:left="0"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заявку на получение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сведения о предполагаемом использовании бюджетного кредита;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расчеты, подтверждающие наличие временного кассового разрыва,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возникшего при исполнении местного бюджета;</w:t>
      </w:r>
    </w:p>
    <w:p w:rsidR="00A85E10" w:rsidRDefault="00A85E10" w:rsidP="00A85E10">
      <w:pPr>
        <w:widowControl w:val="0"/>
        <w:numPr>
          <w:ilvl w:val="0"/>
          <w:numId w:val="26"/>
        </w:numPr>
        <w:autoSpaceDE w:val="0"/>
        <w:autoSpaceDN w:val="0"/>
        <w:adjustRightInd w:val="0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обоснование необходимости осуществления целевых расходов (в случае предоставления целевого бюджетного кредита).</w:t>
      </w:r>
    </w:p>
    <w:p w:rsidR="00A85E10" w:rsidRDefault="00A85E10" w:rsidP="00A85E10">
      <w:pPr>
        <w:pStyle w:val="23"/>
        <w:spacing w:after="0" w:line="240" w:lineRule="auto"/>
        <w:ind w:left="0"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Финансовый орган  муниципального района:</w:t>
      </w:r>
    </w:p>
    <w:p w:rsidR="00A85E10" w:rsidRDefault="00A85E10" w:rsidP="00A85E10">
      <w:pPr>
        <w:pStyle w:val="23"/>
        <w:widowControl w:val="0"/>
        <w:numPr>
          <w:ilvl w:val="1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A85E10" w:rsidRDefault="00A85E10" w:rsidP="00A85E10">
      <w:pPr>
        <w:pStyle w:val="2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A85E10" w:rsidRDefault="00A85E10" w:rsidP="00A85E10">
      <w:pPr>
        <w:pStyle w:val="2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426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представляет заключение главе района для принятия решения о выделении кредита.</w:t>
      </w:r>
    </w:p>
    <w:p w:rsidR="00A85E10" w:rsidRDefault="00A85E10" w:rsidP="00A85E10">
      <w:pPr>
        <w:ind w:hanging="426"/>
        <w:rPr>
          <w:bCs/>
          <w:iCs/>
          <w:sz w:val="22"/>
          <w:szCs w:val="22"/>
        </w:rPr>
      </w:pPr>
      <w:r>
        <w:rPr>
          <w:sz w:val="22"/>
          <w:szCs w:val="22"/>
        </w:rPr>
        <w:t xml:space="preserve">3.4. </w:t>
      </w:r>
      <w:r>
        <w:rPr>
          <w:bCs/>
          <w:iCs/>
          <w:sz w:val="22"/>
          <w:szCs w:val="22"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A85E10" w:rsidRDefault="00A85E10" w:rsidP="00A85E10">
      <w:pPr>
        <w:ind w:hanging="426"/>
        <w:rPr>
          <w:sz w:val="22"/>
          <w:szCs w:val="22"/>
        </w:rPr>
      </w:pPr>
      <w:r>
        <w:rPr>
          <w:bCs/>
          <w:iCs/>
          <w:sz w:val="22"/>
          <w:szCs w:val="22"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A85E10" w:rsidRDefault="00A85E10" w:rsidP="00A85E10">
      <w:pPr>
        <w:ind w:hanging="426"/>
        <w:rPr>
          <w:sz w:val="22"/>
          <w:szCs w:val="22"/>
        </w:rPr>
      </w:pPr>
      <w:r>
        <w:rPr>
          <w:sz w:val="22"/>
          <w:szCs w:val="22"/>
        </w:rPr>
        <w:t>3.5. Об отказе в предоставлении бюджетного кредита заёмщику сообщается в письменном виде.</w:t>
      </w:r>
    </w:p>
    <w:p w:rsidR="00A85E10" w:rsidRDefault="00A85E10" w:rsidP="00A85E10">
      <w:pPr>
        <w:pStyle w:val="1"/>
        <w:widowControl w:val="0"/>
        <w:numPr>
          <w:ilvl w:val="0"/>
          <w:numId w:val="22"/>
        </w:numPr>
        <w:autoSpaceDE w:val="0"/>
        <w:autoSpaceDN w:val="0"/>
        <w:adjustRightInd w:val="0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Взимание платы за пользование бюджетным кредитом</w:t>
      </w:r>
    </w:p>
    <w:p w:rsidR="00A85E10" w:rsidRDefault="00A85E10" w:rsidP="00A85E10">
      <w:pPr>
        <w:ind w:left="720" w:firstLine="567"/>
        <w:rPr>
          <w:sz w:val="22"/>
          <w:szCs w:val="22"/>
        </w:rPr>
      </w:pPr>
    </w:p>
    <w:p w:rsidR="00A85E10" w:rsidRDefault="00A85E10" w:rsidP="00A85E10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A85E10" w:rsidRDefault="00A85E10" w:rsidP="00A85E10">
      <w:pPr>
        <w:ind w:firstLine="567"/>
        <w:rPr>
          <w:sz w:val="22"/>
          <w:szCs w:val="22"/>
        </w:rPr>
      </w:pPr>
      <w:r>
        <w:rPr>
          <w:sz w:val="22"/>
          <w:szCs w:val="22"/>
        </w:rPr>
        <w:t>Плата за пользование бюджетными кредитами учитывается в доходной части районного бюджета.</w:t>
      </w:r>
    </w:p>
    <w:p w:rsidR="00A85E10" w:rsidRDefault="00A85E10" w:rsidP="00A85E10">
      <w:pPr>
        <w:ind w:firstLine="567"/>
        <w:rPr>
          <w:sz w:val="22"/>
          <w:szCs w:val="22"/>
        </w:rPr>
      </w:pPr>
    </w:p>
    <w:p w:rsidR="00A85E10" w:rsidRDefault="00A85E10" w:rsidP="00A85E10">
      <w:pPr>
        <w:pStyle w:val="1"/>
        <w:widowControl w:val="0"/>
        <w:numPr>
          <w:ilvl w:val="0"/>
          <w:numId w:val="22"/>
        </w:numPr>
        <w:autoSpaceDE w:val="0"/>
        <w:autoSpaceDN w:val="0"/>
        <w:adjustRightInd w:val="0"/>
        <w:ind w:firstLine="567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бюджетного кредита</w:t>
      </w:r>
    </w:p>
    <w:p w:rsidR="00A85E10" w:rsidRDefault="00A85E10" w:rsidP="00A85E10">
      <w:pPr>
        <w:ind w:left="720" w:firstLine="567"/>
        <w:rPr>
          <w:sz w:val="22"/>
          <w:szCs w:val="22"/>
        </w:rPr>
      </w:pPr>
    </w:p>
    <w:p w:rsidR="00A85E10" w:rsidRDefault="00A85E10" w:rsidP="00A85E10">
      <w:pPr>
        <w:ind w:firstLine="567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целевым использованием бюджетного кредита осуществляет администраций поселения. Администрация  рабочего поселка Коченево  ведёт реестр всех предоставляемых бюджетных кредитов.</w:t>
      </w:r>
    </w:p>
    <w:p w:rsidR="00A85E10" w:rsidRDefault="00A85E10" w:rsidP="00A85E10">
      <w:pPr>
        <w:ind w:firstLine="567"/>
        <w:rPr>
          <w:sz w:val="22"/>
          <w:szCs w:val="22"/>
        </w:rPr>
      </w:pPr>
      <w:r>
        <w:rPr>
          <w:sz w:val="22"/>
          <w:szCs w:val="22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A85E10" w:rsidRDefault="00A85E10" w:rsidP="00A85E10">
      <w:pPr>
        <w:ind w:firstLine="567"/>
        <w:rPr>
          <w:sz w:val="22"/>
          <w:szCs w:val="22"/>
        </w:rPr>
      </w:pPr>
      <w:r>
        <w:rPr>
          <w:sz w:val="22"/>
          <w:szCs w:val="22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 рабочего поселка Коченево информацию и отчёт об использовании бюджетного кредита для осуществления контроля.</w:t>
      </w:r>
    </w:p>
    <w:p w:rsidR="00A85E10" w:rsidRDefault="00A85E10" w:rsidP="00A85E10">
      <w:pPr>
        <w:ind w:firstLine="567"/>
        <w:rPr>
          <w:sz w:val="22"/>
          <w:szCs w:val="22"/>
        </w:rPr>
      </w:pPr>
      <w:r>
        <w:rPr>
          <w:sz w:val="22"/>
          <w:szCs w:val="22"/>
        </w:rPr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A85E10" w:rsidRDefault="00A85E10" w:rsidP="00A85E10">
      <w:pPr>
        <w:ind w:firstLine="567"/>
        <w:rPr>
          <w:sz w:val="22"/>
          <w:szCs w:val="22"/>
        </w:rPr>
      </w:pPr>
      <w:r>
        <w:rPr>
          <w:sz w:val="22"/>
          <w:szCs w:val="22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A85E10" w:rsidRDefault="00A85E10" w:rsidP="00A85E10">
      <w:pPr>
        <w:pStyle w:val="33"/>
        <w:spacing w:after="0"/>
        <w:ind w:left="0" w:firstLine="567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 случае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A85E10" w:rsidRDefault="00A85E10" w:rsidP="00A85E10">
      <w:pPr>
        <w:ind w:firstLine="567"/>
        <w:rPr>
          <w:sz w:val="22"/>
          <w:szCs w:val="22"/>
        </w:rPr>
      </w:pPr>
    </w:p>
    <w:p w:rsidR="00A85E10" w:rsidRDefault="00A85E10" w:rsidP="00A85E10">
      <w:pPr>
        <w:pStyle w:val="1"/>
        <w:widowControl w:val="0"/>
        <w:numPr>
          <w:ilvl w:val="0"/>
          <w:numId w:val="22"/>
        </w:numPr>
        <w:autoSpaceDE w:val="0"/>
        <w:autoSpaceDN w:val="0"/>
        <w:adjustRightInd w:val="0"/>
        <w:ind w:firstLine="567"/>
        <w:jc w:val="left"/>
        <w:rPr>
          <w:sz w:val="22"/>
          <w:szCs w:val="22"/>
        </w:rPr>
      </w:pPr>
      <w:r>
        <w:rPr>
          <w:sz w:val="22"/>
          <w:szCs w:val="22"/>
        </w:rPr>
        <w:t>Особые условия</w:t>
      </w:r>
    </w:p>
    <w:p w:rsidR="00A85E10" w:rsidRDefault="00A85E10" w:rsidP="00A85E10">
      <w:pPr>
        <w:ind w:left="720" w:firstLine="567"/>
        <w:rPr>
          <w:sz w:val="22"/>
          <w:szCs w:val="22"/>
        </w:rPr>
      </w:pPr>
    </w:p>
    <w:p w:rsidR="00A85E10" w:rsidRDefault="00A85E10" w:rsidP="00A85E10">
      <w:pPr>
        <w:pStyle w:val="33"/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A85E10" w:rsidRDefault="00A85E10" w:rsidP="00A85E10">
      <w:pPr>
        <w:ind w:firstLine="709"/>
      </w:pPr>
    </w:p>
    <w:p w:rsidR="00A85E10" w:rsidRDefault="00A85E10" w:rsidP="00A85E10">
      <w:pPr>
        <w:ind w:firstLine="709"/>
      </w:pPr>
    </w:p>
    <w:p w:rsidR="00A85E10" w:rsidRDefault="00A85E10" w:rsidP="00A85E10">
      <w:pPr>
        <w:ind w:firstLine="709"/>
      </w:pPr>
    </w:p>
    <w:p w:rsidR="00A85E10" w:rsidRDefault="00A85E10" w:rsidP="00A85E10">
      <w:pPr>
        <w:ind w:firstLine="709"/>
      </w:pPr>
    </w:p>
    <w:p w:rsidR="00A85E10" w:rsidRDefault="00A85E10" w:rsidP="00A85E10">
      <w:pPr>
        <w:ind w:firstLine="709"/>
      </w:pPr>
    </w:p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sz w:val="20"/>
          <w:szCs w:val="20"/>
          <w:lang w:eastAsia="en-US" w:bidi="en-US"/>
        </w:rPr>
        <w:t>Приложение №10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/>
    <w:p w:rsidR="00A85E10" w:rsidRDefault="00A85E10" w:rsidP="00A85E1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на плановый период 2020  год</w:t>
      </w:r>
    </w:p>
    <w:p w:rsidR="00A85E10" w:rsidRDefault="00A85E10" w:rsidP="00A85E1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44"/>
        <w:gridCol w:w="992"/>
        <w:gridCol w:w="1276"/>
        <w:gridCol w:w="992"/>
        <w:gridCol w:w="1759"/>
      </w:tblGrid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 финансовый год</w:t>
            </w:r>
          </w:p>
        </w:tc>
      </w:tr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</w:p>
        </w:tc>
      </w:tr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Условно утверждаемые расходы 2,5 %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822280,00</w:t>
            </w:r>
          </w:p>
        </w:tc>
      </w:tr>
    </w:tbl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на плановый период 2021 год</w:t>
      </w:r>
    </w:p>
    <w:p w:rsidR="00A85E10" w:rsidRDefault="00A85E10" w:rsidP="00A85E1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44"/>
        <w:gridCol w:w="992"/>
        <w:gridCol w:w="1276"/>
        <w:gridCol w:w="992"/>
        <w:gridCol w:w="1759"/>
      </w:tblGrid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 финансовый год</w:t>
            </w:r>
          </w:p>
        </w:tc>
      </w:tr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</w:p>
        </w:tc>
      </w:tr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Условно утверждаемые расходы 5,0 %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8800009990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1629721,00</w:t>
            </w:r>
          </w:p>
        </w:tc>
      </w:tr>
    </w:tbl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Calibri"/>
          <w:sz w:val="20"/>
          <w:szCs w:val="20"/>
          <w:lang w:eastAsia="en-US" w:bidi="en-US"/>
        </w:rPr>
        <w:t>Приложение №11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/>
    <w:p w:rsidR="00A85E10" w:rsidRDefault="00A85E10" w:rsidP="00A85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публичных нормативных обязательств, </w:t>
      </w:r>
    </w:p>
    <w:p w:rsidR="00A85E10" w:rsidRDefault="00A85E10" w:rsidP="00A85E1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подлежащих исполнению за счет средств местного бюджета на 2019-2021 год. </w:t>
      </w:r>
    </w:p>
    <w:p w:rsidR="00A85E10" w:rsidRDefault="00A85E10" w:rsidP="00A85E10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44"/>
        <w:gridCol w:w="992"/>
        <w:gridCol w:w="1276"/>
        <w:gridCol w:w="992"/>
        <w:gridCol w:w="1759"/>
      </w:tblGrid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на финансовый год</w:t>
            </w:r>
          </w:p>
        </w:tc>
      </w:tr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</w:p>
        </w:tc>
      </w:tr>
      <w:tr w:rsidR="00A85E10" w:rsidTr="00A85E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r>
        <w:t xml:space="preserve">    </w:t>
      </w:r>
    </w:p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tbl>
      <w:tblPr>
        <w:tblpPr w:leftFromText="180" w:rightFromText="180" w:bottomFromText="200" w:vertAnchor="text" w:horzAnchor="margin" w:tblpXSpec="right" w:tblpY="-1605"/>
        <w:tblOverlap w:val="never"/>
        <w:tblW w:w="3029" w:type="dxa"/>
        <w:tblLook w:val="04A0" w:firstRow="1" w:lastRow="0" w:firstColumn="1" w:lastColumn="0" w:noHBand="0" w:noVBand="1"/>
      </w:tblPr>
      <w:tblGrid>
        <w:gridCol w:w="3029"/>
      </w:tblGrid>
      <w:tr w:rsidR="00A85E10" w:rsidTr="00A85E10">
        <w:trPr>
          <w:trHeight w:val="943"/>
        </w:trPr>
        <w:tc>
          <w:tcPr>
            <w:tcW w:w="3029" w:type="dxa"/>
          </w:tcPr>
          <w:p w:rsidR="00A85E10" w:rsidRDefault="00A85E1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85E10" w:rsidRDefault="00A85E1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№ 12 к Решению № 197 тридцать пятой сессии Совета депутатов р. п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Ч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ик </w:t>
            </w:r>
            <w:proofErr w:type="spellStart"/>
            <w:r>
              <w:rPr>
                <w:sz w:val="20"/>
                <w:szCs w:val="20"/>
                <w:lang w:eastAsia="en-US"/>
              </w:rPr>
              <w:t>Коченевского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Новосибирской области от 29.12.2018</w:t>
            </w:r>
          </w:p>
        </w:tc>
      </w:tr>
    </w:tbl>
    <w:p w:rsidR="00A85E10" w:rsidRDefault="00A85E10" w:rsidP="00A85E10">
      <w:pPr>
        <w:rPr>
          <w:i/>
          <w:sz w:val="28"/>
          <w:szCs w:val="28"/>
        </w:rPr>
      </w:pPr>
    </w:p>
    <w:p w:rsidR="00A85E10" w:rsidRDefault="00A85E10" w:rsidP="00A85E10">
      <w:pPr>
        <w:jc w:val="center"/>
        <w:rPr>
          <w:b/>
          <w:sz w:val="28"/>
          <w:szCs w:val="28"/>
        </w:rPr>
      </w:pPr>
    </w:p>
    <w:p w:rsidR="00A85E10" w:rsidRDefault="00A85E10" w:rsidP="00A85E10">
      <w:pPr>
        <w:jc w:val="center"/>
        <w:rPr>
          <w:b/>
          <w:sz w:val="28"/>
          <w:szCs w:val="28"/>
        </w:rPr>
      </w:pPr>
    </w:p>
    <w:p w:rsidR="00A85E10" w:rsidRDefault="00A85E10" w:rsidP="00A85E10">
      <w:pPr>
        <w:jc w:val="center"/>
        <w:rPr>
          <w:b/>
          <w:sz w:val="28"/>
          <w:szCs w:val="28"/>
        </w:rPr>
      </w:pPr>
    </w:p>
    <w:p w:rsidR="00A85E10" w:rsidRDefault="00A85E10" w:rsidP="00A85E10">
      <w:pPr>
        <w:jc w:val="center"/>
        <w:rPr>
          <w:b/>
          <w:sz w:val="28"/>
          <w:szCs w:val="28"/>
        </w:rPr>
      </w:pPr>
    </w:p>
    <w:p w:rsidR="00A85E10" w:rsidRDefault="00A85E10" w:rsidP="00A85E10">
      <w:pPr>
        <w:jc w:val="center"/>
        <w:rPr>
          <w:b/>
          <w:sz w:val="28"/>
          <w:szCs w:val="28"/>
        </w:rPr>
      </w:pPr>
    </w:p>
    <w:p w:rsidR="00A85E10" w:rsidRDefault="00A85E10" w:rsidP="00A85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 ассигнований на  капитальные вложения по направлениям и объектам в 2019 году</w:t>
      </w:r>
    </w:p>
    <w:p w:rsidR="00A85E10" w:rsidRDefault="00A85E10" w:rsidP="00A85E10">
      <w:pPr>
        <w:jc w:val="right"/>
        <w:rPr>
          <w:b/>
        </w:rPr>
      </w:pPr>
      <w:proofErr w:type="spellStart"/>
      <w:r>
        <w:rPr>
          <w:b/>
        </w:rPr>
        <w:t>тыс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</w:p>
    <w:tbl>
      <w:tblPr>
        <w:tblW w:w="102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2978"/>
        <w:gridCol w:w="2269"/>
      </w:tblGrid>
      <w:tr w:rsidR="00A85E10" w:rsidTr="00A85E10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и направление 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Лимиты капитальных вложений </w:t>
            </w:r>
          </w:p>
        </w:tc>
      </w:tr>
      <w:tr w:rsidR="00A85E10" w:rsidTr="00A85E10">
        <w:trPr>
          <w:trHeight w:val="9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firstLine="34"/>
              <w:rPr>
                <w:lang w:eastAsia="en-US"/>
              </w:rPr>
            </w:pPr>
            <w:r>
              <w:rPr>
                <w:lang w:eastAsia="en-US"/>
              </w:rPr>
              <w:t xml:space="preserve">Бюджетные инвестиции в объекты капитального строительства государственной (муниципальной) собственности  (строительство тротуаров)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0503 88000060050 </w:t>
            </w:r>
            <w:r>
              <w:rPr>
                <w:lang w:val="en-US" w:eastAsia="en-US"/>
              </w:rPr>
              <w:t>414 310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5E10" w:rsidTr="00A85E10">
        <w:trPr>
          <w:trHeight w:val="5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3347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3347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A85E10" w:rsidTr="00A85E10">
        <w:trPr>
          <w:trHeight w:val="5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tabs>
                <w:tab w:val="left" w:pos="3347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tabs>
                <w:tab w:val="left" w:pos="3347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sz w:val="18"/>
          <w:szCs w:val="18"/>
        </w:rPr>
        <w:t xml:space="preserve">               </w:t>
      </w:r>
      <w:r>
        <w:rPr>
          <w:rFonts w:eastAsia="Calibri"/>
          <w:sz w:val="20"/>
          <w:szCs w:val="20"/>
          <w:lang w:eastAsia="en-US" w:bidi="en-US"/>
        </w:rPr>
        <w:t>Приложение №13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197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ind w:left="3540" w:firstLine="708"/>
        <w:jc w:val="center"/>
      </w:pPr>
    </w:p>
    <w:p w:rsidR="00A85E10" w:rsidRDefault="00A85E10" w:rsidP="00A85E10"/>
    <w:p w:rsidR="00A85E10" w:rsidRDefault="00A85E10" w:rsidP="00A85E10">
      <w:pPr>
        <w:jc w:val="center"/>
        <w:rPr>
          <w:sz w:val="25"/>
          <w:szCs w:val="25"/>
        </w:rPr>
      </w:pPr>
      <w:r>
        <w:rPr>
          <w:sz w:val="25"/>
          <w:szCs w:val="25"/>
        </w:rPr>
        <w:t>Перечень муниципальных  программ, предусмотренных к финансированию из местного бюджета в 2019 год</w:t>
      </w:r>
    </w:p>
    <w:p w:rsidR="00A85E10" w:rsidRDefault="00A85E10" w:rsidP="00A85E10">
      <w:pPr>
        <w:jc w:val="center"/>
        <w:rPr>
          <w:sz w:val="25"/>
          <w:szCs w:val="25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рублей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668"/>
        <w:gridCol w:w="720"/>
        <w:gridCol w:w="900"/>
        <w:gridCol w:w="720"/>
        <w:gridCol w:w="984"/>
      </w:tblGrid>
      <w:tr w:rsidR="00A85E10" w:rsidTr="00A85E10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</w:tc>
      </w:tr>
      <w:tr w:rsidR="00A85E10" w:rsidTr="00A85E10">
        <w:trPr>
          <w:trHeight w:val="240"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Программа «Формирование комфортной городской среды на территории МО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Чик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2017-2022 годы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09200</w:t>
            </w:r>
            <w:r>
              <w:rPr>
                <w:sz w:val="18"/>
                <w:szCs w:val="18"/>
                <w:lang w:val="en-US" w:eastAsia="en-US"/>
              </w:rPr>
              <w:t>R</w:t>
            </w:r>
            <w:r>
              <w:rPr>
                <w:sz w:val="18"/>
                <w:szCs w:val="18"/>
                <w:lang w:eastAsia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2321800,0</w:t>
            </w: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Программа «Формирование комфортной городской среды на территории МО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Чик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2017-2022 годы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122200,0</w:t>
            </w: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Комплексная муниципальная программа «Противодействие экстремизму и профилактика терроризма на территории муниципального образования рабочий поселок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района Новосибирской области на 2016-2020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10000,00</w:t>
            </w: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Муниципальная программа «Профилактика правонарушений на территории рабочего поселка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района Новосибирской области на 2018-2020 годы</w:t>
            </w:r>
            <w:r>
              <w:rPr>
                <w:color w:val="00000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5500,00</w:t>
            </w:r>
          </w:p>
        </w:tc>
      </w:tr>
    </w:tbl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pPr>
        <w:jc w:val="center"/>
        <w:rPr>
          <w:sz w:val="25"/>
          <w:szCs w:val="25"/>
        </w:rPr>
      </w:pPr>
      <w:r>
        <w:rPr>
          <w:sz w:val="25"/>
          <w:szCs w:val="25"/>
        </w:rPr>
        <w:t>Перечень муниципальных  программ, предусмотренных к финансированию из местного бюджета в 2020- 2021 годы</w:t>
      </w:r>
    </w:p>
    <w:p w:rsidR="00A85E10" w:rsidRDefault="00A85E10" w:rsidP="00A85E10">
      <w:pPr>
        <w:jc w:val="center"/>
        <w:rPr>
          <w:sz w:val="25"/>
          <w:szCs w:val="25"/>
        </w:rPr>
      </w:pP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рублей</w:t>
      </w: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668"/>
        <w:gridCol w:w="720"/>
        <w:gridCol w:w="900"/>
        <w:gridCol w:w="720"/>
        <w:gridCol w:w="883"/>
        <w:gridCol w:w="919"/>
      </w:tblGrid>
      <w:tr w:rsidR="00A85E10" w:rsidTr="00A85E10">
        <w:trPr>
          <w:trHeight w:val="2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</w:t>
            </w:r>
          </w:p>
        </w:tc>
      </w:tr>
      <w:tr w:rsidR="00A85E10" w:rsidTr="00A85E10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</w:tc>
      </w:tr>
      <w:tr w:rsidR="00A85E10" w:rsidTr="00A85E10">
        <w:trPr>
          <w:trHeight w:val="240"/>
        </w:trPr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10" w:rsidRDefault="00A85E1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Программа «Формирование комфортной городской среды на территории МО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Чик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2017-2022 годы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09200</w:t>
            </w:r>
            <w:r>
              <w:rPr>
                <w:sz w:val="18"/>
                <w:szCs w:val="18"/>
                <w:lang w:val="en-US" w:eastAsia="en-US"/>
              </w:rPr>
              <w:t>R</w:t>
            </w:r>
            <w:r>
              <w:rPr>
                <w:sz w:val="18"/>
                <w:szCs w:val="18"/>
                <w:lang w:eastAsia="en-US"/>
              </w:rPr>
              <w:t>5550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Программа «Формирование комфортной городской среды на территории МО </w:t>
            </w:r>
            <w:proofErr w:type="spellStart"/>
            <w:r>
              <w:rPr>
                <w:sz w:val="18"/>
                <w:szCs w:val="18"/>
                <w:lang w:eastAsia="en-US"/>
              </w:rPr>
              <w:t>р.п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Чик </w:t>
            </w:r>
            <w:proofErr w:type="spellStart"/>
            <w:r>
              <w:rPr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района Новосибирской области на 2017-2022 годы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Комплексная муниципальная программа «Противодействие экстремизму и профилактика терроризма на территории муниципального образования рабочий поселок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района Новосибирской области на 2016-2020 годы»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10000,00</w:t>
            </w:r>
          </w:p>
        </w:tc>
      </w:tr>
      <w:tr w:rsidR="00A85E10" w:rsidTr="00A85E10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both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Муниципальная программа «Профилактика правонарушений </w:t>
            </w: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на территории рабочего поселка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 xml:space="preserve"> Ч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ик </w:t>
            </w:r>
            <w:proofErr w:type="spellStart"/>
            <w:r>
              <w:rPr>
                <w:color w:val="000000"/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color w:val="000000"/>
                <w:sz w:val="18"/>
                <w:szCs w:val="18"/>
                <w:lang w:eastAsia="en-US"/>
              </w:rPr>
              <w:t xml:space="preserve"> района Новосибирской области на 2018-2020 годы</w:t>
            </w:r>
            <w:r>
              <w:rPr>
                <w:color w:val="000000"/>
                <w:sz w:val="27"/>
                <w:szCs w:val="27"/>
                <w:lang w:eastAsia="en-US"/>
              </w:rPr>
              <w:t>»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</w:t>
            </w:r>
            <w:r>
              <w:rPr>
                <w:sz w:val="18"/>
                <w:szCs w:val="18"/>
                <w:lang w:eastAsia="en-US"/>
              </w:rPr>
              <w:lastRenderedPageBreak/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244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/>
    <w:p w:rsidR="00A85E10" w:rsidRDefault="00A85E10" w:rsidP="00A85E10">
      <w:r>
        <w:t xml:space="preserve">Паспорта программ находятся на сайте администрации </w:t>
      </w:r>
      <w:proofErr w:type="spellStart"/>
      <w:r>
        <w:t>р.п</w:t>
      </w:r>
      <w:proofErr w:type="spellEnd"/>
      <w:r>
        <w:t xml:space="preserve">. Чик </w:t>
      </w:r>
      <w:proofErr w:type="spellStart"/>
      <w:r>
        <w:rPr>
          <w:lang w:val="en-US"/>
        </w:rPr>
        <w:t>adm</w:t>
      </w:r>
      <w:proofErr w:type="spellEnd"/>
      <w:r>
        <w:t>_</w:t>
      </w:r>
      <w:proofErr w:type="spellStart"/>
      <w:r>
        <w:rPr>
          <w:lang w:val="en-US"/>
        </w:rPr>
        <w:t>chik</w:t>
      </w:r>
      <w:proofErr w:type="spellEnd"/>
      <w:r>
        <w:t>.</w:t>
      </w:r>
      <w:proofErr w:type="spellStart"/>
      <w:r>
        <w:rPr>
          <w:lang w:val="en-US"/>
        </w:rPr>
        <w:t>nso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 w:rsidRPr="00A85E10">
        <w:t xml:space="preserve"> </w:t>
      </w: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7E57D8" w:rsidRDefault="007E57D8" w:rsidP="00A85E10">
      <w:pPr>
        <w:spacing w:line="100" w:lineRule="atLeast"/>
        <w:jc w:val="center"/>
        <w:rPr>
          <w:b/>
          <w:sz w:val="28"/>
          <w:szCs w:val="28"/>
        </w:rPr>
      </w:pP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СОВЕТ ДЕПУТАТОВ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A85E10" w:rsidRDefault="00A85E10" w:rsidP="00A85E1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198</w:t>
      </w:r>
    </w:p>
    <w:p w:rsidR="00A85E10" w:rsidRDefault="00A85E10" w:rsidP="00A85E1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(тридцать пятая  сессия)</w:t>
      </w:r>
    </w:p>
    <w:p w:rsidR="00A85E10" w:rsidRDefault="00A85E10" w:rsidP="00A85E1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A85E10" w:rsidRDefault="00A85E10" w:rsidP="00A85E10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29. 12. 2018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A85E10" w:rsidRDefault="00A85E10" w:rsidP="00A85E10">
      <w:pPr>
        <w:jc w:val="center"/>
        <w:rPr>
          <w:b/>
          <w:sz w:val="28"/>
          <w:szCs w:val="28"/>
        </w:rPr>
      </w:pPr>
    </w:p>
    <w:p w:rsidR="00A85E10" w:rsidRDefault="00A85E10" w:rsidP="00A85E10">
      <w:pPr>
        <w:jc w:val="center"/>
        <w:rPr>
          <w:b/>
          <w:sz w:val="28"/>
          <w:szCs w:val="28"/>
        </w:rPr>
      </w:pPr>
    </w:p>
    <w:p w:rsidR="00A85E10" w:rsidRDefault="00A85E10" w:rsidP="00A85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социально – экономического развития  </w:t>
      </w:r>
    </w:p>
    <w:p w:rsidR="00A85E10" w:rsidRDefault="00A85E10" w:rsidP="00A85E1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                              на 2019 и 2020-2021гг.</w:t>
      </w:r>
    </w:p>
    <w:p w:rsidR="00A85E10" w:rsidRDefault="00A85E10" w:rsidP="00A85E10">
      <w:pPr>
        <w:rPr>
          <w:sz w:val="28"/>
          <w:szCs w:val="28"/>
        </w:rPr>
      </w:pPr>
    </w:p>
    <w:p w:rsidR="00A85E10" w:rsidRDefault="00A85E10" w:rsidP="00A85E10">
      <w:pPr>
        <w:spacing w:line="100" w:lineRule="atLeast"/>
        <w:ind w:firstLine="851"/>
        <w:jc w:val="center"/>
        <w:rPr>
          <w:sz w:val="28"/>
          <w:szCs w:val="28"/>
        </w:rPr>
      </w:pPr>
    </w:p>
    <w:p w:rsidR="00A85E10" w:rsidRDefault="00A85E10" w:rsidP="00A85E10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требованием  Федерального закона от 06.10.2003 г.</w:t>
      </w:r>
    </w:p>
    <w:p w:rsidR="00A85E10" w:rsidRDefault="00A85E10" w:rsidP="00A85E10">
      <w:pPr>
        <w:pStyle w:val="a9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Законом Новосибирской области 166-0З от 15.12.2007г. «О прогнозировании, программах и планах социально-экономического развития Новосибирской области», </w:t>
      </w:r>
    </w:p>
    <w:p w:rsidR="00A85E10" w:rsidRDefault="00A85E10" w:rsidP="00A85E10">
      <w:pPr>
        <w:spacing w:line="100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A85E10" w:rsidRDefault="00A85E10" w:rsidP="00A85E10">
      <w:pPr>
        <w:spacing w:line="100" w:lineRule="atLeast"/>
        <w:ind w:firstLine="567"/>
        <w:jc w:val="both"/>
        <w:rPr>
          <w:b/>
          <w:sz w:val="28"/>
          <w:szCs w:val="28"/>
        </w:rPr>
      </w:pPr>
    </w:p>
    <w:p w:rsidR="00A85E10" w:rsidRDefault="00A85E10" w:rsidP="00A85E10">
      <w:pPr>
        <w:spacing w:line="100" w:lineRule="atLeast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85E10" w:rsidRDefault="00A85E10" w:rsidP="00A85E10">
      <w:pPr>
        <w:pStyle w:val="aa"/>
        <w:numPr>
          <w:ilvl w:val="0"/>
          <w:numId w:val="3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Принять план социально – экономического развития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2019г.  и плановый период 2020-2021гг. (план прилагается).</w:t>
      </w:r>
    </w:p>
    <w:p w:rsidR="00A85E10" w:rsidRDefault="00A85E10" w:rsidP="00A85E10">
      <w:pPr>
        <w:pStyle w:val="aa"/>
        <w:numPr>
          <w:ilvl w:val="0"/>
          <w:numId w:val="30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Опубликовать на официальном сайте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ик.</w:t>
      </w:r>
    </w:p>
    <w:p w:rsidR="00A85E10" w:rsidRDefault="00A85E10" w:rsidP="00A85E10">
      <w:pPr>
        <w:pStyle w:val="ConsPlusTitle"/>
        <w:widowControl/>
        <w:numPr>
          <w:ilvl w:val="0"/>
          <w:numId w:val="30"/>
        </w:numPr>
        <w:spacing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A85E10" w:rsidRDefault="00A85E10" w:rsidP="00A85E1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E10" w:rsidRDefault="00A85E10" w:rsidP="00A85E1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E10" w:rsidRDefault="00A85E10" w:rsidP="00A85E10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85E10" w:rsidRDefault="00A85E10" w:rsidP="00A85E10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A85E10" w:rsidRDefault="00A85E10" w:rsidP="00A85E10">
      <w:pPr>
        <w:spacing w:line="100" w:lineRule="atLeast"/>
        <w:ind w:firstLine="851"/>
        <w:jc w:val="both"/>
        <w:rPr>
          <w:sz w:val="28"/>
          <w:szCs w:val="28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</w:t>
      </w: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tabs>
          <w:tab w:val="left" w:pos="1260"/>
        </w:tabs>
        <w:ind w:right="-5"/>
        <w:jc w:val="center"/>
        <w:rPr>
          <w:rFonts w:ascii="Tahoma" w:hAnsi="Tahoma" w:cs="Tahoma"/>
          <w:sz w:val="20"/>
          <w:szCs w:val="20"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eastAsia="Calibri"/>
          <w:sz w:val="20"/>
          <w:szCs w:val="20"/>
          <w:lang w:eastAsia="en-US" w:bidi="en-US"/>
        </w:rPr>
        <w:t>Приложение №1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198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tabs>
          <w:tab w:val="left" w:pos="1260"/>
        </w:tabs>
        <w:ind w:right="-5"/>
        <w:jc w:val="center"/>
      </w:pP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</w:r>
      <w:r>
        <w:rPr>
          <w:rFonts w:eastAsia="Calibri"/>
          <w:sz w:val="20"/>
          <w:szCs w:val="20"/>
          <w:lang w:eastAsia="en-US" w:bidi="en-US"/>
        </w:rPr>
        <w:tab/>
        <w:t>от 29.12.2018</w:t>
      </w:r>
    </w:p>
    <w:p w:rsidR="00A85E10" w:rsidRDefault="00A85E10" w:rsidP="00A85E10">
      <w:pPr>
        <w:tabs>
          <w:tab w:val="left" w:pos="1260"/>
        </w:tabs>
        <w:ind w:right="-5"/>
        <w:jc w:val="both"/>
      </w:pPr>
    </w:p>
    <w:p w:rsidR="00A85E10" w:rsidRDefault="00A85E10" w:rsidP="00A85E1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Среднесрочный финансовый план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</w:p>
    <w:p w:rsidR="00A85E10" w:rsidRDefault="00A85E10" w:rsidP="00A85E10">
      <w:pPr>
        <w:ind w:right="-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 год и </w:t>
      </w:r>
    </w:p>
    <w:p w:rsidR="00A85E10" w:rsidRDefault="00A85E10" w:rsidP="00A85E10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2020-2021 годов</w:t>
      </w:r>
    </w:p>
    <w:p w:rsidR="00A85E10" w:rsidRDefault="00A85E10" w:rsidP="00A85E10">
      <w:pPr>
        <w:ind w:right="-5"/>
        <w:jc w:val="center"/>
      </w:pP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1471"/>
        <w:gridCol w:w="1471"/>
        <w:gridCol w:w="1471"/>
        <w:gridCol w:w="1471"/>
      </w:tblGrid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Текущий 2018 год</w:t>
            </w:r>
          </w:p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 xml:space="preserve">(план)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</w:p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(прогноз)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Плановый</w:t>
            </w:r>
          </w:p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(прогноз)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 xml:space="preserve">Плановый </w:t>
            </w:r>
          </w:p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2021год</w:t>
            </w:r>
          </w:p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(прогноз)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A85E10" w:rsidTr="00A85E1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37289264,92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28926450,00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31266370,00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30247910,00</w:t>
            </w:r>
          </w:p>
        </w:tc>
      </w:tr>
      <w:tr w:rsidR="00A85E10" w:rsidTr="00A85E1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 xml:space="preserve">Налоговые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19306100,00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19457590,00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19945010,00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20524150,00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Неналоговые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2096300,00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1583600,00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1585200,00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1588000,00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15886864,92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7885260,00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9736160,00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8135760,00</w:t>
            </w:r>
          </w:p>
        </w:tc>
      </w:tr>
      <w:tr w:rsidR="00A85E10" w:rsidTr="00A85E10">
        <w:tc>
          <w:tcPr>
            <w:tcW w:w="10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(в разрезе распорядителей получателей бюджетных средств)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46009801,57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28926450,00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31266370,00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30247910,00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Администрация рабочего поселка</w:t>
            </w:r>
            <w:proofErr w:type="gramStart"/>
            <w:r>
              <w:rPr>
                <w:lang w:eastAsia="en-US"/>
              </w:rPr>
              <w:t xml:space="preserve"> Ч</w:t>
            </w:r>
            <w:proofErr w:type="gramEnd"/>
            <w:r>
              <w:rPr>
                <w:lang w:eastAsia="en-US"/>
              </w:rPr>
              <w:t>ик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37952292,71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22377988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24788528,00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23965538,00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ДК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6409046,82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5050000,0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4979380,00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4783910,00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lang w:eastAsia="en-US"/>
              </w:rPr>
            </w:pPr>
            <w:r>
              <w:rPr>
                <w:lang w:eastAsia="en-US"/>
              </w:rPr>
              <w:t>Спортивный клуб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1648462,04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1498462,00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1498462,00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1498462,00</w:t>
            </w:r>
          </w:p>
        </w:tc>
      </w:tr>
      <w:tr w:rsidR="00A85E10" w:rsidTr="00A85E10"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Дефицит/профицит местного бюджета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-8720536,65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ind w:right="-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A85E10" w:rsidRDefault="00A85E10" w:rsidP="00A85E10">
      <w:pPr>
        <w:sectPr w:rsidR="00A85E10">
          <w:pgSz w:w="11906" w:h="16838"/>
          <w:pgMar w:top="1134" w:right="850" w:bottom="1134" w:left="1701" w:header="708" w:footer="708" w:gutter="0"/>
          <w:cols w:space="720"/>
        </w:sect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№2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198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tabs>
          <w:tab w:val="left" w:pos="7797"/>
        </w:tabs>
        <w:spacing w:after="225"/>
        <w:ind w:right="30"/>
        <w:jc w:val="right"/>
        <w:rPr>
          <w:sz w:val="19"/>
          <w:szCs w:val="19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spacing w:after="225"/>
        <w:ind w:right="30"/>
        <w:jc w:val="both"/>
        <w:rPr>
          <w:sz w:val="19"/>
          <w:szCs w:val="19"/>
        </w:rPr>
      </w:pPr>
    </w:p>
    <w:p w:rsidR="00A85E10" w:rsidRDefault="00A85E10" w:rsidP="00A85E10">
      <w:pPr>
        <w:spacing w:after="225"/>
        <w:ind w:right="30"/>
        <w:jc w:val="both"/>
        <w:rPr>
          <w:sz w:val="19"/>
          <w:szCs w:val="19"/>
        </w:rPr>
      </w:pPr>
    </w:p>
    <w:p w:rsidR="00A85E10" w:rsidRDefault="00A85E10" w:rsidP="00A85E10">
      <w:pPr>
        <w:spacing w:after="225"/>
        <w:ind w:right="30"/>
        <w:jc w:val="both"/>
        <w:rPr>
          <w:sz w:val="19"/>
          <w:szCs w:val="19"/>
        </w:rPr>
      </w:pPr>
    </w:p>
    <w:p w:rsidR="00A85E10" w:rsidRDefault="00A85E10" w:rsidP="00A85E10">
      <w:pPr>
        <w:jc w:val="center"/>
        <w:rPr>
          <w:sz w:val="20"/>
          <w:szCs w:val="20"/>
        </w:rPr>
      </w:pPr>
      <w:r>
        <w:rPr>
          <w:sz w:val="19"/>
          <w:szCs w:val="19"/>
        </w:rPr>
        <w:t xml:space="preserve">        </w:t>
      </w:r>
      <w:r>
        <w:rPr>
          <w:b/>
        </w:rPr>
        <w:t xml:space="preserve">Ведомственная структура расходов местного бюджета на 2019 год и  </w:t>
      </w:r>
      <w:r>
        <w:rPr>
          <w:b/>
          <w:sz w:val="22"/>
          <w:szCs w:val="22"/>
        </w:rPr>
        <w:t xml:space="preserve">                                                                    плановый период 2020-2021 годов»</w:t>
      </w:r>
      <w:r>
        <w:rPr>
          <w:sz w:val="20"/>
          <w:szCs w:val="20"/>
        </w:rPr>
        <w:t xml:space="preserve">                                                               </w:t>
      </w:r>
    </w:p>
    <w:p w:rsidR="00A85E10" w:rsidRDefault="00A85E10" w:rsidP="00A85E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A85E10" w:rsidRDefault="00A85E10" w:rsidP="00A85E10">
      <w:pPr>
        <w:jc w:val="center"/>
        <w:rPr>
          <w:sz w:val="18"/>
          <w:szCs w:val="18"/>
        </w:rPr>
      </w:pPr>
    </w:p>
    <w:p w:rsidR="00A85E10" w:rsidRDefault="00A85E10" w:rsidP="00A85E1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:rsidR="00A85E10" w:rsidRDefault="00A85E10" w:rsidP="00A85E10">
      <w:pPr>
        <w:jc w:val="center"/>
        <w:rPr>
          <w:sz w:val="18"/>
          <w:szCs w:val="18"/>
        </w:rPr>
      </w:pPr>
    </w:p>
    <w:tbl>
      <w:tblPr>
        <w:tblW w:w="10228" w:type="dxa"/>
        <w:tblInd w:w="-34" w:type="dxa"/>
        <w:tblLook w:val="01E0" w:firstRow="1" w:lastRow="1" w:firstColumn="1" w:lastColumn="1" w:noHBand="0" w:noVBand="0"/>
      </w:tblPr>
      <w:tblGrid>
        <w:gridCol w:w="2514"/>
        <w:gridCol w:w="743"/>
        <w:gridCol w:w="619"/>
        <w:gridCol w:w="637"/>
        <w:gridCol w:w="1206"/>
        <w:gridCol w:w="1026"/>
        <w:gridCol w:w="1161"/>
        <w:gridCol w:w="1161"/>
        <w:gridCol w:w="1161"/>
      </w:tblGrid>
      <w:tr w:rsidR="00A85E10" w:rsidTr="00A85E10">
        <w:trPr>
          <w:trHeight w:val="46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 рабочего поселка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ик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28926450,00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31266370,00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30247910,00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429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Прочие закупки товаров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Перечисления другим </w:t>
            </w:r>
            <w:r>
              <w:rPr>
                <w:sz w:val="18"/>
                <w:szCs w:val="18"/>
                <w:lang w:eastAsia="en-US"/>
              </w:rPr>
              <w:lastRenderedPageBreak/>
              <w:t>бюджетам бюджетной системы Российской Федерации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Мобилизация и вневойсковая подготовка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профилактике терроризма и экстремизма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Коченевском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профилактике правонарушений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Коченевском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8800003290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6586753,00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6100070760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4000000,00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 </w:t>
            </w:r>
            <w:r>
              <w:rPr>
                <w:sz w:val="18"/>
                <w:szCs w:val="18"/>
                <w:lang w:eastAsia="en-US"/>
              </w:rPr>
              <w:t>2586753,00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2586753,00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Другие вопросы в области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lastRenderedPageBreak/>
              <w:t>Мероприятии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в области строительства, архитектуры и градостроительства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8800003380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8800003380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11138624,00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8123016,00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8159700,00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Мероприятии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в области жилищного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</w:tr>
      <w:tr w:rsidR="00A85E10" w:rsidTr="00A85E10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440000,00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Поддержка коммунального хозяйства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8800003510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</w:tr>
      <w:tr w:rsidR="00A85E10" w:rsidTr="00A85E10">
        <w:trPr>
          <w:trHeight w:val="47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8873624,00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6258016,00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6294700,00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88000060010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3253624,00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974700,00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931824,00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974700,00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09200</w:t>
            </w:r>
            <w:r>
              <w:rPr>
                <w:sz w:val="18"/>
                <w:szCs w:val="18"/>
                <w:lang w:val="en-US" w:eastAsia="en-US"/>
              </w:rPr>
              <w:t>R</w:t>
            </w:r>
            <w:r>
              <w:rPr>
                <w:sz w:val="18"/>
                <w:szCs w:val="18"/>
                <w:lang w:eastAsia="en-US"/>
              </w:rPr>
              <w:t>5550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2321800,0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4979380,00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4783910,00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4979380,00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4783910,00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472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1129119,00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1058499,0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863039,0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161000,0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Выполнение функций </w:t>
            </w:r>
            <w:r>
              <w:rPr>
                <w:sz w:val="18"/>
                <w:szCs w:val="18"/>
                <w:lang w:eastAsia="en-US"/>
              </w:rPr>
              <w:lastRenderedPageBreak/>
              <w:t>органами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8800004500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Доплаты к пенсиям государственных служащих субъектов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взносы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Условно-утвержденные расходы 2,5%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8800009990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822280,00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Условно-утвержденные расходы 5,0%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8800009990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1629721,00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Результат исполнения бюджета (дефицит/профицит)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85E10" w:rsidTr="00A85E10">
        <w:trPr>
          <w:trHeight w:val="5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A85E10" w:rsidRDefault="00A85E10" w:rsidP="00A85E10">
      <w:pPr>
        <w:spacing w:after="225"/>
        <w:ind w:left="397" w:right="30"/>
        <w:jc w:val="both"/>
        <w:rPr>
          <w:sz w:val="19"/>
          <w:szCs w:val="19"/>
        </w:rPr>
      </w:pPr>
    </w:p>
    <w:p w:rsidR="00A85E10" w:rsidRDefault="00A85E10" w:rsidP="00A85E10">
      <w:pPr>
        <w:ind w:right="-5"/>
        <w:rPr>
          <w:sz w:val="18"/>
          <w:szCs w:val="18"/>
        </w:rPr>
      </w:pPr>
    </w:p>
    <w:p w:rsidR="00A85E10" w:rsidRDefault="00A85E10" w:rsidP="00A85E10">
      <w:pPr>
        <w:ind w:right="-5"/>
        <w:rPr>
          <w:sz w:val="18"/>
          <w:szCs w:val="18"/>
        </w:rPr>
      </w:pPr>
    </w:p>
    <w:p w:rsidR="00A85E10" w:rsidRDefault="00A85E10" w:rsidP="00A85E10">
      <w:pPr>
        <w:ind w:right="-5" w:firstLine="540"/>
        <w:jc w:val="right"/>
        <w:rPr>
          <w:sz w:val="18"/>
          <w:szCs w:val="18"/>
        </w:rPr>
      </w:pP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Приложение №3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198 тридцать пятой сессии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A85E10" w:rsidRDefault="00A85E10" w:rsidP="00A85E10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A85E10" w:rsidRDefault="00A85E10" w:rsidP="00A85E10">
      <w:pPr>
        <w:ind w:right="-5" w:firstLine="540"/>
        <w:jc w:val="right"/>
        <w:rPr>
          <w:sz w:val="18"/>
          <w:szCs w:val="18"/>
        </w:rPr>
      </w:pPr>
      <w:r>
        <w:rPr>
          <w:rFonts w:eastAsia="Calibri"/>
          <w:sz w:val="20"/>
          <w:szCs w:val="20"/>
          <w:lang w:eastAsia="en-US" w:bidi="en-US"/>
        </w:rPr>
        <w:t>от 29.12.2018</w:t>
      </w:r>
    </w:p>
    <w:p w:rsidR="00A85E10" w:rsidRDefault="00A85E10" w:rsidP="00A85E10">
      <w:pPr>
        <w:ind w:right="-5"/>
        <w:jc w:val="right"/>
        <w:rPr>
          <w:sz w:val="18"/>
          <w:szCs w:val="18"/>
        </w:rPr>
      </w:pPr>
    </w:p>
    <w:p w:rsidR="00A85E10" w:rsidRDefault="00A85E10" w:rsidP="00A85E10">
      <w:pPr>
        <w:ind w:right="-5"/>
        <w:jc w:val="right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A85E10" w:rsidRDefault="00A85E10" w:rsidP="00A85E10">
      <w:pPr>
        <w:ind w:right="-5"/>
        <w:jc w:val="right"/>
        <w:rPr>
          <w:sz w:val="18"/>
          <w:szCs w:val="18"/>
        </w:rPr>
      </w:pPr>
    </w:p>
    <w:p w:rsidR="00A85E10" w:rsidRDefault="00A85E10" w:rsidP="00A85E10">
      <w:pPr>
        <w:jc w:val="center"/>
        <w:rPr>
          <w:b/>
        </w:rPr>
      </w:pPr>
      <w:r>
        <w:rPr>
          <w:b/>
        </w:rPr>
        <w:t>Распределение бюджетных ассигнований на 2019 год и плановый период 2020-2021 годов</w:t>
      </w:r>
    </w:p>
    <w:p w:rsidR="00A85E10" w:rsidRDefault="00A85E10" w:rsidP="00A85E10">
      <w:pPr>
        <w:jc w:val="center"/>
        <w:rPr>
          <w:b/>
        </w:rPr>
      </w:pPr>
      <w:r>
        <w:rPr>
          <w:b/>
        </w:rPr>
        <w:t>по разделам, подразделам, целевым статьям и видам расходов</w:t>
      </w:r>
    </w:p>
    <w:p w:rsidR="00A85E10" w:rsidRDefault="00A85E10" w:rsidP="00A85E10">
      <w:pPr>
        <w:rPr>
          <w:sz w:val="20"/>
          <w:szCs w:val="20"/>
        </w:rPr>
      </w:pPr>
    </w:p>
    <w:p w:rsidR="00A85E10" w:rsidRDefault="00A85E10" w:rsidP="00A85E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A85E10" w:rsidRDefault="00A85E10" w:rsidP="00A85E10">
      <w:pPr>
        <w:jc w:val="center"/>
        <w:rPr>
          <w:sz w:val="18"/>
          <w:szCs w:val="18"/>
        </w:rPr>
      </w:pPr>
    </w:p>
    <w:tbl>
      <w:tblPr>
        <w:tblW w:w="10219" w:type="dxa"/>
        <w:tblInd w:w="-459" w:type="dxa"/>
        <w:tblLook w:val="01E0" w:firstRow="1" w:lastRow="1" w:firstColumn="1" w:lastColumn="1" w:noHBand="0" w:noVBand="0"/>
      </w:tblPr>
      <w:tblGrid>
        <w:gridCol w:w="3124"/>
        <w:gridCol w:w="649"/>
        <w:gridCol w:w="661"/>
        <w:gridCol w:w="1206"/>
        <w:gridCol w:w="1096"/>
        <w:gridCol w:w="1161"/>
        <w:gridCol w:w="1161"/>
        <w:gridCol w:w="1161"/>
      </w:tblGrid>
      <w:tr w:rsidR="00A85E10" w:rsidTr="00A85E10">
        <w:trPr>
          <w:trHeight w:val="466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КВР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2019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2021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год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Администрация  рабочего поселка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Ч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ик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Коченевского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28926450,00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31266370,00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30247910,00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6977504,00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администрации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796536,00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429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6030643,00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6030643,00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4702806,00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Прочие закупки товаров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1083792,00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Уплата налогов, сборов и иных обязательств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8800002040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244045,00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50325,00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50325,00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8800005000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Мобилизация и вневойсковая подготовка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231860,00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230031,00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9900005118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1829,00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8800002180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134500,00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профилактике терроризма и экстремизма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Коченевском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Мероприятия по профилактике правонарушений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Коченевском</w:t>
            </w:r>
            <w:proofErr w:type="spellEnd"/>
            <w:r>
              <w:rPr>
                <w:b/>
                <w:i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8800003290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7400000,00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6100070760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Дорожное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3650000,00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 3400000,00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Прочая закупка товаров, работ и услуг для обеспечения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8800003150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4253868,00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3400000,00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Мероприятии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в области строительства, архитектуры и градостроительства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8800003380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11138624,00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8123016,00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8159700,00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Мероприятии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в области жилищного хозяйства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445000,00</w:t>
            </w:r>
          </w:p>
        </w:tc>
      </w:tr>
      <w:tr w:rsidR="00A85E10" w:rsidTr="00A85E10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440000,00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8800003500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Поддержка коммунального хозяйства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8800003510                          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1420000,00</w:t>
            </w:r>
          </w:p>
        </w:tc>
      </w:tr>
      <w:tr w:rsidR="00A85E10" w:rsidTr="00A85E10">
        <w:trPr>
          <w:trHeight w:val="473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8800003510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8873624,00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6258016,00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6294700,00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>Уличное освещение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5320000,00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4120000,00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88000060010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3253624,00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938016,00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974700,00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suppressAutoHyphens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8800060050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931824,00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938016,00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974700,00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09200</w:t>
            </w:r>
            <w:r>
              <w:rPr>
                <w:sz w:val="18"/>
                <w:szCs w:val="18"/>
                <w:lang w:val="en-US" w:eastAsia="en-US"/>
              </w:rPr>
              <w:t>R</w:t>
            </w:r>
            <w:r>
              <w:rPr>
                <w:sz w:val="18"/>
                <w:szCs w:val="18"/>
                <w:lang w:eastAsia="en-US"/>
              </w:rPr>
              <w:t>5550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2321800,0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4979380,00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4783910,00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5050000,00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4979380,00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4783910,00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страховые взносы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tabs>
                <w:tab w:val="center" w:pos="472"/>
              </w:tabs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3409871,00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1129119,00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1058499,0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863039,0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161010,0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161000,0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Доплаты к пенсиям государственных служащих субъектов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8800004910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180000,00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1498462,00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Фонд оплаты труда и взносы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1264270,00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223992,00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8800004820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10200,00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Условно-утвержденные расходы 2,5%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822280,00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Условно-утвержденные расходы 5,0%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8800009990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1629721,00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Результат исполнения бюджета (дефицит/профицит)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</w:t>
            </w:r>
          </w:p>
        </w:tc>
      </w:tr>
      <w:tr w:rsidR="00A85E10" w:rsidTr="00A85E10">
        <w:trPr>
          <w:trHeight w:val="5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0" w:rsidRDefault="00A85E1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605D95" w:rsidRDefault="00605D95"/>
    <w:sectPr w:rsidR="00605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6CF8"/>
    <w:multiLevelType w:val="hybridMultilevel"/>
    <w:tmpl w:val="66462334"/>
    <w:lvl w:ilvl="0" w:tplc="6F928E2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651F4"/>
    <w:multiLevelType w:val="hybridMultilevel"/>
    <w:tmpl w:val="D9CCFA28"/>
    <w:lvl w:ilvl="0" w:tplc="8B3286E4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</w:lvl>
    <w:lvl w:ilvl="1" w:tplc="389E6B2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2E60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3A47D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77AFC6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69210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242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D6DE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79A4F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C030B38"/>
    <w:multiLevelType w:val="hybridMultilevel"/>
    <w:tmpl w:val="DE945D90"/>
    <w:lvl w:ilvl="0" w:tplc="DF8A2F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325451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4424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78C6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B30CF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6403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7E82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A300C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36CE6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22537AF"/>
    <w:multiLevelType w:val="hybridMultilevel"/>
    <w:tmpl w:val="6D864B96"/>
    <w:lvl w:ilvl="0" w:tplc="3BA0CD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C3421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761F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226E7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C843D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3A58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5CC3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A683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076F4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abstractNum w:abstractNumId="11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E10"/>
    <w:rsid w:val="00605D95"/>
    <w:rsid w:val="007E57D8"/>
    <w:rsid w:val="00A85E10"/>
    <w:rsid w:val="00D5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E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E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E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E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5E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5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5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85E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85E10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A85E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85E1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85E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unhideWhenUsed/>
    <w:rsid w:val="00A85E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85E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8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E10"/>
    <w:pPr>
      <w:ind w:left="720"/>
      <w:contextualSpacing/>
    </w:pPr>
  </w:style>
  <w:style w:type="paragraph" w:customStyle="1" w:styleId="ConsPlusTitle">
    <w:name w:val="ConsPlusTitle"/>
    <w:rsid w:val="00A85E1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A85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85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85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b">
    <w:name w:val="Основной текст_"/>
    <w:link w:val="12"/>
    <w:locked/>
    <w:rsid w:val="00A85E10"/>
    <w:rPr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b"/>
    <w:rsid w:val="00A85E10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A85E10"/>
  </w:style>
  <w:style w:type="character" w:styleId="ac">
    <w:name w:val="Hyperlink"/>
    <w:basedOn w:val="a0"/>
    <w:uiPriority w:val="99"/>
    <w:semiHidden/>
    <w:unhideWhenUsed/>
    <w:rsid w:val="00A85E1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85E1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5E1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5E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E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E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E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85E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85E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85E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85E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A85E10"/>
    <w:pPr>
      <w:jc w:val="both"/>
    </w:pPr>
  </w:style>
  <w:style w:type="character" w:customStyle="1" w:styleId="32">
    <w:name w:val="Основной текст 3 Знак"/>
    <w:basedOn w:val="a0"/>
    <w:link w:val="31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A85E1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A85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A85E1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A85E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semiHidden/>
    <w:unhideWhenUsed/>
    <w:rsid w:val="00A85E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A85E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85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5E10"/>
    <w:pPr>
      <w:ind w:left="720"/>
      <w:contextualSpacing/>
    </w:pPr>
  </w:style>
  <w:style w:type="paragraph" w:customStyle="1" w:styleId="ConsPlusTitle">
    <w:name w:val="ConsPlusTitle"/>
    <w:rsid w:val="00A85E1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2"/>
      <w:sz w:val="20"/>
      <w:szCs w:val="20"/>
      <w:lang w:eastAsia="ru-RU"/>
    </w:rPr>
  </w:style>
  <w:style w:type="paragraph" w:customStyle="1" w:styleId="ConsPlusNonformat">
    <w:name w:val="ConsPlusNonformat"/>
    <w:rsid w:val="00A85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A85E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85E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b">
    <w:name w:val="Основной текст_"/>
    <w:link w:val="12"/>
    <w:locked/>
    <w:rsid w:val="00A85E10"/>
    <w:rPr>
      <w:spacing w:val="3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b"/>
    <w:rsid w:val="00A85E10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apple-converted-space">
    <w:name w:val="apple-converted-space"/>
    <w:basedOn w:val="a0"/>
    <w:rsid w:val="00A85E10"/>
  </w:style>
  <w:style w:type="character" w:styleId="ac">
    <w:name w:val="Hyperlink"/>
    <w:basedOn w:val="a0"/>
    <w:uiPriority w:val="99"/>
    <w:semiHidden/>
    <w:unhideWhenUsed/>
    <w:rsid w:val="00A85E1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85E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4B1A580BE11F6ED8EA9FDAD3CD433B1E27A6B3740C51731915C37A433489F4A3813FCD39B690UDW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11848</Words>
  <Characters>67537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2019-01-23T09:15:00Z</dcterms:created>
  <dcterms:modified xsi:type="dcterms:W3CDTF">2019-01-23T09:17:00Z</dcterms:modified>
</cp:coreProperties>
</file>