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EA" w:rsidRDefault="00CB4DEA" w:rsidP="00CB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CB4DEA" w:rsidRDefault="00CB4DEA" w:rsidP="00CB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CB4DEA" w:rsidRDefault="00CB4DEA" w:rsidP="00CB4DEA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CB4DEA" w:rsidRDefault="00CB4DEA" w:rsidP="00CB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CB4DEA" w:rsidRDefault="00CB4DEA" w:rsidP="00CB4DEA">
      <w:pPr>
        <w:jc w:val="center"/>
        <w:rPr>
          <w:b/>
          <w:sz w:val="28"/>
          <w:szCs w:val="28"/>
        </w:rPr>
      </w:pPr>
    </w:p>
    <w:p w:rsidR="00CB4DEA" w:rsidRDefault="00CB4DEA" w:rsidP="00CB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 177</w:t>
      </w:r>
    </w:p>
    <w:p w:rsidR="00CB4DEA" w:rsidRDefault="00CB4DEA" w:rsidP="00CB4D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девятая сессия)</w:t>
      </w:r>
    </w:p>
    <w:p w:rsidR="00CB4DEA" w:rsidRDefault="00CB4DEA" w:rsidP="00CB4DEA">
      <w:pPr>
        <w:rPr>
          <w:b/>
          <w:sz w:val="28"/>
          <w:szCs w:val="28"/>
        </w:rPr>
      </w:pPr>
    </w:p>
    <w:p w:rsidR="00CB4DEA" w:rsidRDefault="00CB4DEA" w:rsidP="00CB4DEA">
      <w:pPr>
        <w:jc w:val="center"/>
        <w:rPr>
          <w:sz w:val="28"/>
          <w:szCs w:val="28"/>
        </w:rPr>
      </w:pPr>
      <w:r>
        <w:rPr>
          <w:sz w:val="28"/>
          <w:szCs w:val="28"/>
        </w:rPr>
        <w:t>25.05.2018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CB4DEA" w:rsidRDefault="00CB4DEA" w:rsidP="00CB4DEA">
      <w:pPr>
        <w:jc w:val="center"/>
        <w:rPr>
          <w:sz w:val="28"/>
          <w:szCs w:val="28"/>
        </w:rPr>
      </w:pPr>
    </w:p>
    <w:p w:rsidR="00CB4DEA" w:rsidRPr="00767BD0" w:rsidRDefault="00CB4DEA" w:rsidP="00CB4DEA">
      <w:pPr>
        <w:ind w:firstLine="851"/>
        <w:jc w:val="center"/>
        <w:rPr>
          <w:b/>
          <w:color w:val="000000"/>
          <w:sz w:val="28"/>
          <w:szCs w:val="28"/>
        </w:rPr>
      </w:pPr>
    </w:p>
    <w:p w:rsidR="00CB4DEA" w:rsidRPr="00032FD6" w:rsidRDefault="00CB4DEA" w:rsidP="00CB4DEA">
      <w:pPr>
        <w:jc w:val="center"/>
        <w:rPr>
          <w:b/>
          <w:sz w:val="28"/>
          <w:szCs w:val="28"/>
        </w:rPr>
      </w:pPr>
      <w:r w:rsidRPr="00032FD6">
        <w:rPr>
          <w:b/>
          <w:sz w:val="28"/>
          <w:szCs w:val="28"/>
        </w:rPr>
        <w:t xml:space="preserve">Об итогах работы администрации р. п. Чик за </w:t>
      </w:r>
      <w:r>
        <w:rPr>
          <w:b/>
          <w:sz w:val="28"/>
          <w:szCs w:val="28"/>
        </w:rPr>
        <w:t>I</w:t>
      </w:r>
      <w:r w:rsidRPr="00032F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квартал 2018 </w:t>
      </w:r>
      <w:r w:rsidRPr="00032FD6">
        <w:rPr>
          <w:b/>
          <w:sz w:val="28"/>
          <w:szCs w:val="28"/>
        </w:rPr>
        <w:t>года</w:t>
      </w:r>
    </w:p>
    <w:p w:rsidR="00CB4DEA" w:rsidRPr="00767BD0" w:rsidRDefault="00CB4DEA" w:rsidP="00CB4DEA">
      <w:pPr>
        <w:ind w:firstLine="851"/>
        <w:jc w:val="center"/>
        <w:rPr>
          <w:sz w:val="28"/>
          <w:szCs w:val="28"/>
        </w:rPr>
      </w:pPr>
    </w:p>
    <w:p w:rsidR="00CB4DEA" w:rsidRPr="00177E71" w:rsidRDefault="00CB4DEA" w:rsidP="00CB4DEA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Заслушав выступление И . о . Главы рабочего поселка Чик </w:t>
      </w:r>
      <w:proofErr w:type="spellStart"/>
      <w:r>
        <w:rPr>
          <w:sz w:val="28"/>
          <w:szCs w:val="28"/>
        </w:rPr>
        <w:t>Кирченко</w:t>
      </w:r>
      <w:proofErr w:type="spellEnd"/>
      <w:r>
        <w:rPr>
          <w:sz w:val="28"/>
          <w:szCs w:val="28"/>
        </w:rPr>
        <w:t xml:space="preserve"> Е . А </w:t>
      </w:r>
      <w:r w:rsidRPr="00767BD0">
        <w:rPr>
          <w:sz w:val="28"/>
          <w:szCs w:val="28"/>
        </w:rPr>
        <w:t>.</w:t>
      </w:r>
      <w:r>
        <w:rPr>
          <w:sz w:val="28"/>
          <w:szCs w:val="28"/>
        </w:rPr>
        <w:t xml:space="preserve"> о работе администрации </w:t>
      </w:r>
      <w:r w:rsidRPr="00767BD0">
        <w:rPr>
          <w:sz w:val="28"/>
          <w:szCs w:val="28"/>
        </w:rPr>
        <w:t>рабочего поселка</w:t>
      </w:r>
      <w:proofErr w:type="gramStart"/>
      <w:r w:rsidRPr="00767BD0">
        <w:rPr>
          <w:sz w:val="28"/>
          <w:szCs w:val="28"/>
        </w:rPr>
        <w:t xml:space="preserve"> Ч</w:t>
      </w:r>
      <w:proofErr w:type="gramEnd"/>
      <w:r w:rsidRPr="00767BD0">
        <w:rPr>
          <w:sz w:val="28"/>
          <w:szCs w:val="28"/>
        </w:rPr>
        <w:t>ик</w:t>
      </w:r>
      <w:r>
        <w:rPr>
          <w:sz w:val="28"/>
          <w:szCs w:val="28"/>
        </w:rPr>
        <w:t xml:space="preserve"> </w:t>
      </w:r>
      <w:r w:rsidRPr="00032FD6">
        <w:rPr>
          <w:b/>
          <w:sz w:val="28"/>
          <w:szCs w:val="28"/>
        </w:rPr>
        <w:t xml:space="preserve">за </w:t>
      </w:r>
      <w:r w:rsidRPr="00177E71">
        <w:rPr>
          <w:sz w:val="28"/>
          <w:szCs w:val="28"/>
        </w:rPr>
        <w:t xml:space="preserve">I </w:t>
      </w:r>
      <w:r>
        <w:rPr>
          <w:sz w:val="28"/>
          <w:szCs w:val="28"/>
        </w:rPr>
        <w:t>квартал 2018</w:t>
      </w:r>
      <w:r w:rsidRPr="00177E71">
        <w:rPr>
          <w:sz w:val="28"/>
          <w:szCs w:val="28"/>
        </w:rPr>
        <w:t xml:space="preserve"> года,</w:t>
      </w:r>
      <w:r w:rsidRPr="00767BD0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 депутатов рабочего поселка Чик</w:t>
      </w:r>
    </w:p>
    <w:p w:rsidR="00CB4DEA" w:rsidRPr="00767BD0" w:rsidRDefault="00CB4DEA" w:rsidP="00CB4DEA">
      <w:pPr>
        <w:ind w:firstLine="851"/>
        <w:jc w:val="both"/>
        <w:rPr>
          <w:b/>
          <w:sz w:val="28"/>
          <w:szCs w:val="28"/>
        </w:rPr>
      </w:pPr>
      <w:r w:rsidRPr="00767BD0">
        <w:rPr>
          <w:b/>
          <w:sz w:val="28"/>
          <w:szCs w:val="28"/>
        </w:rPr>
        <w:t>РЕШИЛ:</w:t>
      </w:r>
    </w:p>
    <w:p w:rsidR="00CB4DEA" w:rsidRPr="004C28EA" w:rsidRDefault="00CB4DEA" w:rsidP="004C28EA">
      <w:pPr>
        <w:pStyle w:val="a3"/>
        <w:numPr>
          <w:ilvl w:val="0"/>
          <w:numId w:val="17"/>
        </w:numPr>
        <w:ind w:left="0" w:firstLine="851"/>
        <w:jc w:val="both"/>
        <w:rPr>
          <w:sz w:val="28"/>
          <w:szCs w:val="28"/>
        </w:rPr>
      </w:pPr>
      <w:r w:rsidRPr="004C28EA">
        <w:rPr>
          <w:sz w:val="28"/>
          <w:szCs w:val="28"/>
        </w:rPr>
        <w:t>Признать работу администрации рабочего поселка</w:t>
      </w:r>
      <w:proofErr w:type="gramStart"/>
      <w:r w:rsidRPr="004C28EA">
        <w:rPr>
          <w:sz w:val="28"/>
          <w:szCs w:val="28"/>
        </w:rPr>
        <w:t xml:space="preserve"> Ч</w:t>
      </w:r>
      <w:proofErr w:type="gramEnd"/>
      <w:r w:rsidRPr="004C28EA">
        <w:rPr>
          <w:sz w:val="28"/>
          <w:szCs w:val="28"/>
        </w:rPr>
        <w:t xml:space="preserve">ик </w:t>
      </w:r>
      <w:r w:rsidRPr="004C28EA">
        <w:rPr>
          <w:b/>
          <w:sz w:val="28"/>
          <w:szCs w:val="28"/>
        </w:rPr>
        <w:t xml:space="preserve">за </w:t>
      </w:r>
      <w:r w:rsidRPr="004C28EA">
        <w:rPr>
          <w:sz w:val="28"/>
          <w:szCs w:val="28"/>
        </w:rPr>
        <w:t>I квартал 2018 года удовлетворительной.</w:t>
      </w:r>
    </w:p>
    <w:p w:rsidR="004C28EA" w:rsidRPr="004E7AD9" w:rsidRDefault="004C28EA" w:rsidP="004C28EA">
      <w:pPr>
        <w:numPr>
          <w:ilvl w:val="0"/>
          <w:numId w:val="17"/>
        </w:numPr>
        <w:ind w:left="0" w:firstLine="851"/>
        <w:jc w:val="both"/>
        <w:rPr>
          <w:rFonts w:eastAsia="Calibri"/>
          <w:sz w:val="28"/>
          <w:szCs w:val="28"/>
        </w:rPr>
      </w:pPr>
      <w:r w:rsidRPr="004E7AD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4E7AD9">
        <w:rPr>
          <w:sz w:val="28"/>
          <w:szCs w:val="28"/>
        </w:rPr>
        <w:t xml:space="preserve"> в «Информационном бюллетене органов местного самоуправления рабочего поселка</w:t>
      </w:r>
      <w:proofErr w:type="gramStart"/>
      <w:r w:rsidRPr="004E7AD9">
        <w:rPr>
          <w:sz w:val="28"/>
          <w:szCs w:val="28"/>
        </w:rPr>
        <w:t xml:space="preserve"> Ч</w:t>
      </w:r>
      <w:proofErr w:type="gramEnd"/>
      <w:r w:rsidRPr="004E7AD9">
        <w:rPr>
          <w:sz w:val="28"/>
          <w:szCs w:val="28"/>
        </w:rPr>
        <w:t xml:space="preserve">ик </w:t>
      </w:r>
      <w:proofErr w:type="spellStart"/>
      <w:r w:rsidRPr="004E7AD9">
        <w:rPr>
          <w:sz w:val="28"/>
          <w:szCs w:val="28"/>
        </w:rPr>
        <w:t>Коченевского</w:t>
      </w:r>
      <w:proofErr w:type="spellEnd"/>
      <w:r w:rsidRPr="004E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области» и </w:t>
      </w:r>
      <w:r w:rsidRPr="004E7AD9">
        <w:rPr>
          <w:sz w:val="28"/>
          <w:szCs w:val="28"/>
        </w:rPr>
        <w:t>на официальном сайте администрации рабочего поселка Чик</w:t>
      </w:r>
      <w:r w:rsidRPr="004E7AD9">
        <w:rPr>
          <w:rFonts w:eastAsia="Calibri"/>
          <w:sz w:val="28"/>
          <w:szCs w:val="28"/>
        </w:rPr>
        <w:t>.</w:t>
      </w:r>
    </w:p>
    <w:p w:rsidR="00CB4DEA" w:rsidRPr="00767BD0" w:rsidRDefault="00CB4DEA" w:rsidP="00CB4DEA">
      <w:pPr>
        <w:ind w:firstLine="851"/>
        <w:jc w:val="both"/>
        <w:rPr>
          <w:sz w:val="28"/>
          <w:szCs w:val="28"/>
        </w:rPr>
      </w:pPr>
    </w:p>
    <w:p w:rsidR="00CB4DEA" w:rsidRPr="00767BD0" w:rsidRDefault="00CB4DEA" w:rsidP="00CB4DEA">
      <w:pPr>
        <w:ind w:firstLine="851"/>
        <w:jc w:val="both"/>
        <w:rPr>
          <w:sz w:val="28"/>
          <w:szCs w:val="28"/>
        </w:rPr>
      </w:pPr>
    </w:p>
    <w:p w:rsidR="00CB4DEA" w:rsidRPr="00767BD0" w:rsidRDefault="00CB4DEA" w:rsidP="00CB4DEA">
      <w:pPr>
        <w:ind w:firstLine="851"/>
        <w:jc w:val="both"/>
        <w:rPr>
          <w:sz w:val="28"/>
          <w:szCs w:val="28"/>
        </w:rPr>
      </w:pPr>
    </w:p>
    <w:p w:rsidR="00CB4DEA" w:rsidRDefault="00E06784" w:rsidP="00CB4D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CB4DEA" w:rsidRPr="00767BD0">
        <w:rPr>
          <w:sz w:val="28"/>
          <w:szCs w:val="28"/>
        </w:rPr>
        <w:t xml:space="preserve"> Совета</w:t>
      </w:r>
      <w:r w:rsidR="00CB4DEA">
        <w:rPr>
          <w:sz w:val="28"/>
          <w:szCs w:val="28"/>
        </w:rPr>
        <w:t xml:space="preserve"> депутатов</w:t>
      </w:r>
    </w:p>
    <w:p w:rsidR="00CB4DEA" w:rsidRPr="00767BD0" w:rsidRDefault="00CB4DEA" w:rsidP="00CB4DEA">
      <w:pPr>
        <w:ind w:firstLine="851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 w:rsidRPr="00767BD0">
        <w:rPr>
          <w:sz w:val="28"/>
          <w:szCs w:val="28"/>
        </w:rPr>
        <w:tab/>
      </w:r>
      <w:r w:rsidRPr="00767BD0">
        <w:rPr>
          <w:sz w:val="28"/>
          <w:szCs w:val="28"/>
        </w:rPr>
        <w:tab/>
      </w:r>
      <w:r w:rsidRPr="00767BD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06784">
        <w:rPr>
          <w:sz w:val="28"/>
          <w:szCs w:val="28"/>
        </w:rPr>
        <w:t>И.В. Пучков</w:t>
      </w:r>
    </w:p>
    <w:p w:rsidR="00CB4DEA" w:rsidRPr="00767BD0" w:rsidRDefault="00CB4DEA" w:rsidP="00CB4DEA">
      <w:pPr>
        <w:jc w:val="center"/>
        <w:rPr>
          <w:b/>
          <w:color w:val="000000"/>
          <w:sz w:val="28"/>
          <w:szCs w:val="28"/>
        </w:rPr>
      </w:pPr>
    </w:p>
    <w:p w:rsidR="00CB4DEA" w:rsidRPr="00767BD0" w:rsidRDefault="00CB4DEA" w:rsidP="00CB4DEA">
      <w:pPr>
        <w:jc w:val="center"/>
        <w:rPr>
          <w:b/>
          <w:color w:val="000000"/>
          <w:sz w:val="28"/>
          <w:szCs w:val="28"/>
        </w:rPr>
      </w:pPr>
    </w:p>
    <w:p w:rsidR="008D206B" w:rsidRDefault="008D206B" w:rsidP="001C5301">
      <w:pPr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CB4DEA" w:rsidRDefault="00CB4DEA" w:rsidP="00682924">
      <w:pPr>
        <w:ind w:firstLine="851"/>
        <w:jc w:val="center"/>
        <w:rPr>
          <w:b/>
          <w:sz w:val="28"/>
          <w:szCs w:val="28"/>
        </w:rPr>
      </w:pP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CE0E82">
        <w:rPr>
          <w:b/>
          <w:sz w:val="28"/>
          <w:szCs w:val="28"/>
        </w:rPr>
        <w:t xml:space="preserve"> 178</w:t>
      </w:r>
      <w:r>
        <w:rPr>
          <w:b/>
          <w:sz w:val="28"/>
          <w:szCs w:val="28"/>
        </w:rPr>
        <w:t xml:space="preserve"> 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девятая сессия)</w:t>
      </w:r>
    </w:p>
    <w:p w:rsidR="00682924" w:rsidRDefault="00682924" w:rsidP="00682924">
      <w:pPr>
        <w:ind w:firstLine="851"/>
        <w:jc w:val="center"/>
        <w:rPr>
          <w:b/>
          <w:sz w:val="28"/>
          <w:szCs w:val="28"/>
        </w:rPr>
      </w:pPr>
    </w:p>
    <w:p w:rsidR="00682924" w:rsidRDefault="00682924" w:rsidP="00682924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25. 05. 2018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682924" w:rsidRDefault="00682924" w:rsidP="00682924">
      <w:pPr>
        <w:shd w:val="clear" w:color="auto" w:fill="FFFFFF"/>
        <w:rPr>
          <w:color w:val="000000"/>
          <w:spacing w:val="2"/>
          <w:sz w:val="28"/>
          <w:szCs w:val="28"/>
        </w:rPr>
      </w:pPr>
    </w:p>
    <w:p w:rsidR="00682924" w:rsidRPr="007212BB" w:rsidRDefault="00682924" w:rsidP="00682924">
      <w:pPr>
        <w:ind w:firstLine="851"/>
        <w:jc w:val="center"/>
        <w:rPr>
          <w:b/>
          <w:sz w:val="28"/>
          <w:szCs w:val="28"/>
        </w:rPr>
      </w:pPr>
      <w:r w:rsidRPr="007212BB">
        <w:rPr>
          <w:b/>
          <w:sz w:val="28"/>
          <w:szCs w:val="28"/>
        </w:rPr>
        <w:t>Об исполнении бюджета рабочего поселка</w:t>
      </w:r>
      <w:proofErr w:type="gramStart"/>
      <w:r w:rsidRPr="007212BB">
        <w:rPr>
          <w:b/>
          <w:sz w:val="28"/>
          <w:szCs w:val="28"/>
        </w:rPr>
        <w:t xml:space="preserve"> Ч</w:t>
      </w:r>
      <w:proofErr w:type="gramEnd"/>
      <w:r w:rsidRPr="007212BB">
        <w:rPr>
          <w:b/>
          <w:sz w:val="28"/>
          <w:szCs w:val="28"/>
        </w:rPr>
        <w:t xml:space="preserve">ик </w:t>
      </w:r>
      <w:proofErr w:type="spellStart"/>
      <w:r w:rsidRPr="007212BB">
        <w:rPr>
          <w:b/>
          <w:sz w:val="28"/>
          <w:szCs w:val="28"/>
        </w:rPr>
        <w:t>Коченевского</w:t>
      </w:r>
      <w:proofErr w:type="spellEnd"/>
      <w:r w:rsidRPr="007212BB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на Новосибирской области за 1 квартал 2018</w:t>
      </w:r>
      <w:r w:rsidRPr="007212BB">
        <w:rPr>
          <w:b/>
          <w:sz w:val="28"/>
          <w:szCs w:val="28"/>
        </w:rPr>
        <w:t xml:space="preserve"> г.</w:t>
      </w:r>
    </w:p>
    <w:p w:rsidR="00682924" w:rsidRPr="007212BB" w:rsidRDefault="00682924" w:rsidP="00682924">
      <w:pPr>
        <w:ind w:firstLine="851"/>
        <w:jc w:val="center"/>
        <w:rPr>
          <w:b/>
          <w:sz w:val="28"/>
          <w:szCs w:val="28"/>
        </w:rPr>
      </w:pPr>
    </w:p>
    <w:p w:rsidR="00682924" w:rsidRPr="00833DCC" w:rsidRDefault="00682924" w:rsidP="0068292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Pr="008264B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Совет депутатов</w:t>
      </w:r>
      <w:r>
        <w:rPr>
          <w:sz w:val="28"/>
          <w:szCs w:val="28"/>
        </w:rPr>
        <w:t xml:space="preserve">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 w:rsidRPr="00A72A12">
        <w:rPr>
          <w:sz w:val="28"/>
          <w:szCs w:val="28"/>
        </w:rPr>
        <w:t>Коченевского</w:t>
      </w:r>
      <w:proofErr w:type="spellEnd"/>
      <w:r w:rsidRPr="00A72A12">
        <w:rPr>
          <w:sz w:val="28"/>
          <w:szCs w:val="28"/>
        </w:rPr>
        <w:t xml:space="preserve"> района Новосибирской области</w:t>
      </w:r>
    </w:p>
    <w:p w:rsidR="00682924" w:rsidRPr="008264BE" w:rsidRDefault="00682924" w:rsidP="00682924">
      <w:pPr>
        <w:ind w:firstLine="851"/>
        <w:jc w:val="both"/>
        <w:rPr>
          <w:b/>
          <w:sz w:val="28"/>
          <w:szCs w:val="28"/>
        </w:rPr>
      </w:pPr>
      <w:r w:rsidRPr="008264BE">
        <w:rPr>
          <w:b/>
          <w:sz w:val="28"/>
          <w:szCs w:val="28"/>
        </w:rPr>
        <w:t>РЕШИЛ:</w:t>
      </w:r>
    </w:p>
    <w:p w:rsidR="001C5CD4" w:rsidRDefault="00682924" w:rsidP="001C5CD4">
      <w:pPr>
        <w:pStyle w:val="a3"/>
        <w:numPr>
          <w:ilvl w:val="3"/>
          <w:numId w:val="17"/>
        </w:numPr>
        <w:ind w:left="0" w:firstLine="851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отчет об исполнении бюджета рабочего поселка</w:t>
      </w:r>
      <w:proofErr w:type="gramStart"/>
      <w:r w:rsidRPr="00B86332">
        <w:rPr>
          <w:sz w:val="28"/>
          <w:szCs w:val="28"/>
        </w:rPr>
        <w:t xml:space="preserve"> Ч</w:t>
      </w:r>
      <w:proofErr w:type="gramEnd"/>
      <w:r w:rsidRPr="00B86332">
        <w:rPr>
          <w:sz w:val="28"/>
          <w:szCs w:val="28"/>
        </w:rPr>
        <w:t xml:space="preserve">ик </w:t>
      </w:r>
      <w:proofErr w:type="spellStart"/>
      <w:r w:rsidRPr="00B86332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за 1 квартал 2018  </w:t>
      </w:r>
      <w:r w:rsidRPr="00B86332">
        <w:rPr>
          <w:sz w:val="28"/>
          <w:szCs w:val="28"/>
        </w:rPr>
        <w:t xml:space="preserve"> доходам в сумме </w:t>
      </w:r>
      <w:r>
        <w:rPr>
          <w:sz w:val="28"/>
          <w:szCs w:val="28"/>
        </w:rPr>
        <w:t xml:space="preserve">35 712 449 ,67 </w:t>
      </w:r>
      <w:r w:rsidRPr="00EA7DBD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>44 432 986,32</w:t>
      </w:r>
      <w:r w:rsidRPr="00EA7DBD">
        <w:rPr>
          <w:sz w:val="28"/>
          <w:szCs w:val="28"/>
        </w:rPr>
        <w:t xml:space="preserve"> рублей, с превышением доходов над расходами (</w:t>
      </w:r>
      <w:r>
        <w:rPr>
          <w:sz w:val="28"/>
          <w:szCs w:val="28"/>
        </w:rPr>
        <w:t>дефицит/</w:t>
      </w:r>
      <w:r w:rsidRPr="00EA7DBD">
        <w:rPr>
          <w:sz w:val="28"/>
          <w:szCs w:val="28"/>
        </w:rPr>
        <w:t>п</w:t>
      </w:r>
      <w:r>
        <w:rPr>
          <w:sz w:val="28"/>
          <w:szCs w:val="28"/>
        </w:rPr>
        <w:t xml:space="preserve">рофицит бюджета </w:t>
      </w:r>
      <w:r w:rsidRPr="00EA7DBD">
        <w:rPr>
          <w:sz w:val="28"/>
          <w:szCs w:val="28"/>
        </w:rPr>
        <w:t xml:space="preserve">поселения) в сумме </w:t>
      </w:r>
      <w:r>
        <w:rPr>
          <w:sz w:val="28"/>
          <w:szCs w:val="28"/>
        </w:rPr>
        <w:t>8 720 536,65</w:t>
      </w:r>
      <w:r w:rsidRPr="00EA7DBD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(приложение 1, </w:t>
      </w:r>
      <w:proofErr w:type="spellStart"/>
      <w:r>
        <w:rPr>
          <w:sz w:val="28"/>
          <w:szCs w:val="28"/>
        </w:rPr>
        <w:t>таюл</w:t>
      </w:r>
      <w:r w:rsidR="001C5CD4">
        <w:rPr>
          <w:sz w:val="28"/>
          <w:szCs w:val="28"/>
        </w:rPr>
        <w:t>ицы</w:t>
      </w:r>
      <w:proofErr w:type="spellEnd"/>
      <w:r w:rsidR="001C5CD4">
        <w:rPr>
          <w:sz w:val="28"/>
          <w:szCs w:val="28"/>
        </w:rPr>
        <w:t xml:space="preserve"> №1,2).</w:t>
      </w:r>
    </w:p>
    <w:p w:rsidR="00682924" w:rsidRDefault="001C5CD4" w:rsidP="001C5CD4">
      <w:pPr>
        <w:pStyle w:val="a3"/>
        <w:numPr>
          <w:ilvl w:val="3"/>
          <w:numId w:val="17"/>
        </w:numPr>
        <w:ind w:left="0" w:firstLine="851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 </w:t>
      </w:r>
      <w:r w:rsidR="00682924" w:rsidRPr="00B86332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 w:rsidR="00682924">
        <w:rPr>
          <w:sz w:val="28"/>
          <w:szCs w:val="28"/>
        </w:rPr>
        <w:t>.</w:t>
      </w:r>
    </w:p>
    <w:p w:rsidR="00682924" w:rsidRPr="004E7AD9" w:rsidRDefault="00682924" w:rsidP="001C5CD4">
      <w:pPr>
        <w:numPr>
          <w:ilvl w:val="0"/>
          <w:numId w:val="17"/>
        </w:numPr>
        <w:ind w:left="0" w:firstLine="851"/>
        <w:jc w:val="both"/>
        <w:rPr>
          <w:rFonts w:eastAsia="Calibri"/>
          <w:sz w:val="28"/>
          <w:szCs w:val="28"/>
        </w:rPr>
      </w:pPr>
      <w:r w:rsidRPr="004E7AD9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4E7AD9">
        <w:rPr>
          <w:sz w:val="28"/>
          <w:szCs w:val="28"/>
        </w:rPr>
        <w:t xml:space="preserve"> в «Информационном бюллетене органов местного самоуправления рабочего поселка</w:t>
      </w:r>
      <w:proofErr w:type="gramStart"/>
      <w:r w:rsidRPr="004E7AD9">
        <w:rPr>
          <w:sz w:val="28"/>
          <w:szCs w:val="28"/>
        </w:rPr>
        <w:t xml:space="preserve"> Ч</w:t>
      </w:r>
      <w:proofErr w:type="gramEnd"/>
      <w:r w:rsidRPr="004E7AD9">
        <w:rPr>
          <w:sz w:val="28"/>
          <w:szCs w:val="28"/>
        </w:rPr>
        <w:t xml:space="preserve">ик </w:t>
      </w:r>
      <w:proofErr w:type="spellStart"/>
      <w:r w:rsidRPr="004E7AD9">
        <w:rPr>
          <w:sz w:val="28"/>
          <w:szCs w:val="28"/>
        </w:rPr>
        <w:t>Коченевского</w:t>
      </w:r>
      <w:proofErr w:type="spellEnd"/>
      <w:r w:rsidRPr="004E7A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Новосибирской области» и </w:t>
      </w:r>
      <w:r w:rsidRPr="004E7AD9">
        <w:rPr>
          <w:sz w:val="28"/>
          <w:szCs w:val="28"/>
        </w:rPr>
        <w:t>на официальном сайте администрации рабочего поселка Чик</w:t>
      </w:r>
      <w:r w:rsidRPr="004E7AD9">
        <w:rPr>
          <w:rFonts w:eastAsia="Calibri"/>
          <w:sz w:val="28"/>
          <w:szCs w:val="28"/>
        </w:rPr>
        <w:t>.</w:t>
      </w:r>
    </w:p>
    <w:p w:rsidR="00682924" w:rsidRPr="00A72A12" w:rsidRDefault="00682924" w:rsidP="00682924">
      <w:pPr>
        <w:ind w:firstLine="851"/>
        <w:jc w:val="both"/>
        <w:rPr>
          <w:sz w:val="28"/>
          <w:szCs w:val="28"/>
        </w:rPr>
      </w:pPr>
    </w:p>
    <w:p w:rsidR="00682924" w:rsidRPr="00A72A12" w:rsidRDefault="00682924" w:rsidP="00682924">
      <w:pPr>
        <w:ind w:firstLine="851"/>
        <w:jc w:val="both"/>
        <w:rPr>
          <w:sz w:val="28"/>
          <w:szCs w:val="28"/>
        </w:rPr>
      </w:pPr>
    </w:p>
    <w:p w:rsidR="00682924" w:rsidRPr="00A72A12" w:rsidRDefault="00682924" w:rsidP="00682924">
      <w:pPr>
        <w:ind w:firstLine="851"/>
        <w:jc w:val="both"/>
        <w:rPr>
          <w:sz w:val="28"/>
          <w:szCs w:val="28"/>
        </w:rPr>
      </w:pPr>
    </w:p>
    <w:p w:rsidR="00682924" w:rsidRPr="008264BE" w:rsidRDefault="00682924" w:rsidP="00682924">
      <w:pPr>
        <w:ind w:firstLine="851"/>
        <w:jc w:val="both"/>
        <w:rPr>
          <w:sz w:val="28"/>
          <w:szCs w:val="28"/>
        </w:rPr>
      </w:pPr>
      <w:r w:rsidRPr="008264BE">
        <w:rPr>
          <w:sz w:val="28"/>
          <w:szCs w:val="28"/>
        </w:rPr>
        <w:t>Глава рабочего поселка</w:t>
      </w:r>
      <w:proofErr w:type="gramStart"/>
      <w:r w:rsidRPr="008264BE">
        <w:rPr>
          <w:sz w:val="28"/>
          <w:szCs w:val="28"/>
        </w:rPr>
        <w:t xml:space="preserve"> Ч</w:t>
      </w:r>
      <w:proofErr w:type="gramEnd"/>
      <w:r w:rsidRPr="008264BE">
        <w:rPr>
          <w:sz w:val="28"/>
          <w:szCs w:val="28"/>
        </w:rPr>
        <w:t>ик</w:t>
      </w:r>
      <w:r w:rsidRPr="008264BE">
        <w:rPr>
          <w:sz w:val="28"/>
          <w:szCs w:val="28"/>
        </w:rPr>
        <w:tab/>
      </w:r>
      <w:r w:rsidRPr="008264BE">
        <w:rPr>
          <w:sz w:val="28"/>
          <w:szCs w:val="28"/>
        </w:rPr>
        <w:tab/>
      </w:r>
      <w:r w:rsidRPr="008264BE">
        <w:rPr>
          <w:sz w:val="28"/>
          <w:szCs w:val="28"/>
        </w:rPr>
        <w:tab/>
      </w:r>
      <w:r w:rsidRPr="008264BE">
        <w:rPr>
          <w:sz w:val="28"/>
          <w:szCs w:val="28"/>
        </w:rPr>
        <w:tab/>
      </w:r>
      <w:r w:rsidRPr="008264BE">
        <w:rPr>
          <w:sz w:val="28"/>
          <w:szCs w:val="28"/>
        </w:rPr>
        <w:tab/>
      </w:r>
      <w:r>
        <w:rPr>
          <w:sz w:val="28"/>
          <w:szCs w:val="28"/>
        </w:rPr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682924" w:rsidRPr="00A72A12" w:rsidRDefault="00682924" w:rsidP="00682924">
      <w:pPr>
        <w:ind w:firstLine="851"/>
        <w:jc w:val="both"/>
        <w:rPr>
          <w:sz w:val="28"/>
          <w:szCs w:val="28"/>
        </w:rPr>
      </w:pPr>
    </w:p>
    <w:p w:rsidR="00682924" w:rsidRDefault="00682924" w:rsidP="00682924">
      <w:pPr>
        <w:ind w:firstLine="851"/>
        <w:jc w:val="both"/>
        <w:rPr>
          <w:sz w:val="28"/>
          <w:szCs w:val="28"/>
        </w:rPr>
      </w:pPr>
    </w:p>
    <w:p w:rsidR="00682924" w:rsidRDefault="00682924" w:rsidP="00682924"/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682924" w:rsidRDefault="00682924" w:rsidP="001C5301">
      <w:pPr>
        <w:jc w:val="center"/>
        <w:rPr>
          <w:b/>
          <w:sz w:val="28"/>
          <w:szCs w:val="28"/>
        </w:rPr>
      </w:pPr>
    </w:p>
    <w:p w:rsidR="00CE0E82" w:rsidRDefault="00CE0E82" w:rsidP="00CE0E82">
      <w:pPr>
        <w:jc w:val="center"/>
        <w:rPr>
          <w:b/>
          <w:sz w:val="32"/>
          <w:szCs w:val="32"/>
        </w:rPr>
      </w:pPr>
    </w:p>
    <w:p w:rsidR="00CE0E82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 xml:space="preserve">Приложение </w:t>
      </w:r>
    </w:p>
    <w:p w:rsidR="00CE0E82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178     двадцать девятой     сессии</w:t>
      </w:r>
    </w:p>
    <w:p w:rsidR="00CE0E82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CE0E82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CE0E82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CE0E82" w:rsidRPr="008673A8" w:rsidRDefault="00CE0E82" w:rsidP="00CE0E82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25.05.2018</w:t>
      </w:r>
    </w:p>
    <w:p w:rsidR="00CE0E82" w:rsidRDefault="00CE0E82" w:rsidP="00CE0E82">
      <w:pPr>
        <w:jc w:val="center"/>
        <w:rPr>
          <w:b/>
          <w:sz w:val="32"/>
          <w:szCs w:val="32"/>
        </w:rPr>
      </w:pPr>
    </w:p>
    <w:p w:rsidR="00CE0E82" w:rsidRDefault="00CE0E82" w:rsidP="00CE0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ПОЯСНИТЕЛЬНАЯ ЗАПИСКА</w:t>
      </w:r>
    </w:p>
    <w:p w:rsidR="00CE0E82" w:rsidRDefault="00CE0E82" w:rsidP="00CE0E82">
      <w:pPr>
        <w:jc w:val="center"/>
        <w:rPr>
          <w:rFonts w:cs="Aharoni"/>
          <w:sz w:val="32"/>
          <w:szCs w:val="32"/>
        </w:rPr>
      </w:pPr>
      <w:r>
        <w:rPr>
          <w:rFonts w:cs="Aharoni"/>
          <w:sz w:val="32"/>
          <w:szCs w:val="32"/>
        </w:rPr>
        <w:t xml:space="preserve">по исполнению доходной части бюджета </w:t>
      </w:r>
    </w:p>
    <w:p w:rsidR="00242970" w:rsidRPr="00242970" w:rsidRDefault="00242970" w:rsidP="00242970">
      <w:pPr>
        <w:ind w:firstLine="851"/>
        <w:jc w:val="center"/>
        <w:rPr>
          <w:sz w:val="28"/>
          <w:szCs w:val="28"/>
        </w:rPr>
      </w:pPr>
      <w:r w:rsidRPr="00242970">
        <w:rPr>
          <w:sz w:val="28"/>
          <w:szCs w:val="28"/>
        </w:rPr>
        <w:t>рабочего поселка</w:t>
      </w:r>
      <w:proofErr w:type="gramStart"/>
      <w:r w:rsidRPr="00242970">
        <w:rPr>
          <w:sz w:val="28"/>
          <w:szCs w:val="28"/>
        </w:rPr>
        <w:t xml:space="preserve"> Ч</w:t>
      </w:r>
      <w:proofErr w:type="gramEnd"/>
      <w:r w:rsidRPr="00242970">
        <w:rPr>
          <w:sz w:val="28"/>
          <w:szCs w:val="28"/>
        </w:rPr>
        <w:t xml:space="preserve">ик </w:t>
      </w:r>
      <w:proofErr w:type="spellStart"/>
      <w:r w:rsidRPr="00242970">
        <w:rPr>
          <w:sz w:val="28"/>
          <w:szCs w:val="28"/>
        </w:rPr>
        <w:t>Коченевского</w:t>
      </w:r>
      <w:proofErr w:type="spellEnd"/>
      <w:r w:rsidRPr="00242970">
        <w:rPr>
          <w:sz w:val="28"/>
          <w:szCs w:val="28"/>
        </w:rPr>
        <w:t xml:space="preserve"> района Новосибирской области за 1 квартал 2018 г.</w:t>
      </w:r>
    </w:p>
    <w:p w:rsidR="00CE0E82" w:rsidRDefault="00CE0E82" w:rsidP="00CE0E82">
      <w:pPr>
        <w:jc w:val="center"/>
        <w:rPr>
          <w:rFonts w:cs="Aharoni"/>
          <w:sz w:val="28"/>
          <w:szCs w:val="28"/>
        </w:rPr>
      </w:pPr>
    </w:p>
    <w:p w:rsidR="00CE0E82" w:rsidRDefault="00CE0E82" w:rsidP="00CE0E82">
      <w:pPr>
        <w:rPr>
          <w:rFonts w:cs="Aharoni"/>
          <w:sz w:val="28"/>
          <w:szCs w:val="28"/>
        </w:rPr>
      </w:pPr>
    </w:p>
    <w:p w:rsidR="00CE0E82" w:rsidRPr="00242970" w:rsidRDefault="00CE0E82" w:rsidP="00242970">
      <w:pPr>
        <w:tabs>
          <w:tab w:val="left" w:pos="-426"/>
          <w:tab w:val="left" w:pos="-180"/>
        </w:tabs>
        <w:ind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 xml:space="preserve">Решением №155 от 27.12.2017г. Совета депутатов </w:t>
      </w:r>
      <w:proofErr w:type="spellStart"/>
      <w:r w:rsidRPr="00242970">
        <w:rPr>
          <w:sz w:val="28"/>
          <w:szCs w:val="28"/>
        </w:rPr>
        <w:t>р.п</w:t>
      </w:r>
      <w:proofErr w:type="spellEnd"/>
      <w:proofErr w:type="gramStart"/>
      <w:r w:rsidRPr="00242970">
        <w:rPr>
          <w:sz w:val="28"/>
          <w:szCs w:val="28"/>
        </w:rPr>
        <w:t xml:space="preserve"> Ч</w:t>
      </w:r>
      <w:proofErr w:type="gramEnd"/>
      <w:r w:rsidRPr="00242970">
        <w:rPr>
          <w:sz w:val="28"/>
          <w:szCs w:val="28"/>
        </w:rPr>
        <w:t xml:space="preserve">ик </w:t>
      </w:r>
      <w:proofErr w:type="spellStart"/>
      <w:r w:rsidRPr="00242970">
        <w:rPr>
          <w:sz w:val="28"/>
          <w:szCs w:val="28"/>
        </w:rPr>
        <w:t>Коченевского</w:t>
      </w:r>
      <w:proofErr w:type="spellEnd"/>
      <w:r w:rsidRPr="00242970">
        <w:rPr>
          <w:sz w:val="28"/>
          <w:szCs w:val="28"/>
        </w:rPr>
        <w:t xml:space="preserve"> района Новосибирской области пятого созыва с последним изменением постановлением главы </w:t>
      </w:r>
      <w:proofErr w:type="spellStart"/>
      <w:r w:rsidRPr="00242970">
        <w:rPr>
          <w:sz w:val="28"/>
          <w:szCs w:val="28"/>
        </w:rPr>
        <w:t>р.п</w:t>
      </w:r>
      <w:proofErr w:type="spellEnd"/>
      <w:r w:rsidRPr="00242970">
        <w:rPr>
          <w:sz w:val="28"/>
          <w:szCs w:val="28"/>
        </w:rPr>
        <w:t xml:space="preserve">. Чик от 08.05.2018  №60  доходная часть бюджета утверждена в размере- 36 712 449,67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>, за отчетный период всего поступило 10 880 919,65 рублей из них собственных  6 874 206,37 руб., при плановых назначениях 21 402 400,00 руб. Процент выполнения за 1 квартал составил 32,12%</w:t>
      </w:r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В том числе в разрезе налогов:</w:t>
      </w:r>
    </w:p>
    <w:p w:rsidR="00CE0E82" w:rsidRPr="00242970" w:rsidRDefault="00CE0E82" w:rsidP="00242970">
      <w:pPr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Налог на доходы с физических лиц: </w:t>
      </w:r>
      <w:r w:rsidRPr="00242970">
        <w:rPr>
          <w:sz w:val="28"/>
          <w:szCs w:val="28"/>
        </w:rPr>
        <w:t>при плане  на 2018- 2 468 00,00 руб. поступило 533 762,29 руб. 21,63% Основными плательщиками являются ФКП «НОЗИП», ППЖКХ «</w:t>
      </w:r>
      <w:proofErr w:type="spellStart"/>
      <w:r w:rsidRPr="00242970">
        <w:rPr>
          <w:sz w:val="28"/>
          <w:szCs w:val="28"/>
        </w:rPr>
        <w:t>Чикское</w:t>
      </w:r>
      <w:proofErr w:type="spellEnd"/>
      <w:r w:rsidRPr="00242970">
        <w:rPr>
          <w:sz w:val="28"/>
          <w:szCs w:val="28"/>
        </w:rPr>
        <w:t xml:space="preserve">», </w:t>
      </w:r>
      <w:proofErr w:type="spellStart"/>
      <w:r w:rsidRPr="00242970">
        <w:rPr>
          <w:sz w:val="28"/>
          <w:szCs w:val="28"/>
        </w:rPr>
        <w:t>Чикская</w:t>
      </w:r>
      <w:proofErr w:type="spellEnd"/>
      <w:r w:rsidRPr="00242970">
        <w:rPr>
          <w:sz w:val="28"/>
          <w:szCs w:val="28"/>
        </w:rPr>
        <w:t xml:space="preserve"> шк</w:t>
      </w:r>
      <w:r w:rsidR="00242970" w:rsidRPr="00242970">
        <w:rPr>
          <w:sz w:val="28"/>
          <w:szCs w:val="28"/>
        </w:rPr>
        <w:t xml:space="preserve">ола №7, Детский сад «Малышок». </w:t>
      </w:r>
    </w:p>
    <w:p w:rsidR="00CE0E82" w:rsidRPr="00242970" w:rsidRDefault="00CE0E82" w:rsidP="00242970">
      <w:pPr>
        <w:tabs>
          <w:tab w:val="left" w:pos="567"/>
        </w:tabs>
        <w:ind w:firstLine="851"/>
        <w:rPr>
          <w:b/>
          <w:sz w:val="28"/>
          <w:szCs w:val="28"/>
        </w:rPr>
      </w:pPr>
      <w:r w:rsidRPr="00242970">
        <w:rPr>
          <w:b/>
          <w:sz w:val="28"/>
          <w:szCs w:val="28"/>
        </w:rPr>
        <w:t>Земельный налог</w:t>
      </w:r>
      <w:r w:rsidRPr="00242970">
        <w:rPr>
          <w:sz w:val="28"/>
          <w:szCs w:val="28"/>
        </w:rPr>
        <w:t xml:space="preserve">: </w:t>
      </w:r>
      <w:r w:rsidRPr="00242970">
        <w:rPr>
          <w:b/>
          <w:sz w:val="28"/>
          <w:szCs w:val="28"/>
        </w:rPr>
        <w:t xml:space="preserve">В муниципальное образование поступает земельный налог: </w:t>
      </w:r>
    </w:p>
    <w:p w:rsidR="00CE0E82" w:rsidRPr="00242970" w:rsidRDefault="00CE0E82" w:rsidP="00242970">
      <w:pPr>
        <w:pStyle w:val="a3"/>
        <w:numPr>
          <w:ilvl w:val="3"/>
          <w:numId w:val="19"/>
        </w:numPr>
        <w:tabs>
          <w:tab w:val="left" w:pos="0"/>
        </w:tabs>
        <w:ind w:left="0" w:firstLine="851"/>
        <w:jc w:val="both"/>
        <w:rPr>
          <w:b/>
          <w:sz w:val="28"/>
          <w:szCs w:val="28"/>
        </w:rPr>
      </w:pPr>
      <w:r w:rsidRPr="00242970">
        <w:rPr>
          <w:sz w:val="28"/>
          <w:szCs w:val="28"/>
        </w:rPr>
        <w:t xml:space="preserve">Земельный налог с организаций:  При плане на 2018 год 15 270 000,00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 xml:space="preserve"> поступило 4 735 192,85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 xml:space="preserve"> или 31,0%. </w:t>
      </w:r>
    </w:p>
    <w:p w:rsidR="00CE0E82" w:rsidRPr="00242970" w:rsidRDefault="00CE0E82" w:rsidP="00242970">
      <w:pPr>
        <w:pStyle w:val="a3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Земельный налог с физических лиц</w:t>
      </w:r>
      <w:proofErr w:type="gramStart"/>
      <w:r w:rsidRPr="00242970">
        <w:rPr>
          <w:sz w:val="28"/>
          <w:szCs w:val="28"/>
        </w:rPr>
        <w:t xml:space="preserve"> :</w:t>
      </w:r>
      <w:proofErr w:type="gramEnd"/>
      <w:r w:rsidRPr="00242970">
        <w:rPr>
          <w:sz w:val="28"/>
          <w:szCs w:val="28"/>
        </w:rPr>
        <w:t xml:space="preserve"> При плане 481000,00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 xml:space="preserve"> поступило 21138,81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 xml:space="preserve"> или 4,39%.</w:t>
      </w:r>
      <w:r w:rsidRPr="00242970">
        <w:rPr>
          <w:b/>
          <w:sz w:val="28"/>
          <w:szCs w:val="28"/>
        </w:rPr>
        <w:t xml:space="preserve">  </w:t>
      </w:r>
    </w:p>
    <w:p w:rsidR="00CE0E82" w:rsidRPr="00242970" w:rsidRDefault="00CE0E82" w:rsidP="00242970">
      <w:pPr>
        <w:tabs>
          <w:tab w:val="left" w:pos="567"/>
        </w:tabs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>Акцизы:</w:t>
      </w:r>
      <w:r w:rsidRPr="00242970">
        <w:rPr>
          <w:sz w:val="28"/>
          <w:szCs w:val="28"/>
        </w:rPr>
        <w:t xml:space="preserve">  План на 2018 год 673 800,00 за 1 квартал поступило 169773,22 </w:t>
      </w:r>
      <w:proofErr w:type="spellStart"/>
      <w:r w:rsidRPr="00242970">
        <w:rPr>
          <w:sz w:val="28"/>
          <w:szCs w:val="28"/>
        </w:rPr>
        <w:t>руб</w:t>
      </w:r>
      <w:proofErr w:type="spellEnd"/>
      <w:r w:rsidRPr="00242970">
        <w:rPr>
          <w:sz w:val="28"/>
          <w:szCs w:val="28"/>
        </w:rPr>
        <w:t xml:space="preserve"> или 65,73%</w:t>
      </w:r>
    </w:p>
    <w:p w:rsidR="00CE0E82" w:rsidRPr="00242970" w:rsidRDefault="00CE0E82" w:rsidP="00242970">
      <w:pPr>
        <w:tabs>
          <w:tab w:val="left" w:pos="567"/>
        </w:tabs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Налог на имущество: </w:t>
      </w:r>
      <w:r w:rsidRPr="00242970">
        <w:rPr>
          <w:sz w:val="28"/>
          <w:szCs w:val="28"/>
        </w:rPr>
        <w:t xml:space="preserve"> План 258 300,00 руб. поступило 166</w:t>
      </w:r>
      <w:r w:rsidR="00242970" w:rsidRPr="00242970">
        <w:rPr>
          <w:sz w:val="28"/>
          <w:szCs w:val="28"/>
        </w:rPr>
        <w:t xml:space="preserve">80,75 </w:t>
      </w:r>
      <w:proofErr w:type="spellStart"/>
      <w:r w:rsidR="00242970" w:rsidRPr="00242970">
        <w:rPr>
          <w:sz w:val="28"/>
          <w:szCs w:val="28"/>
        </w:rPr>
        <w:t>руб</w:t>
      </w:r>
      <w:proofErr w:type="spellEnd"/>
      <w:r w:rsidR="00242970" w:rsidRPr="00242970">
        <w:rPr>
          <w:sz w:val="28"/>
          <w:szCs w:val="28"/>
        </w:rPr>
        <w:t xml:space="preserve"> или 6,46%</w:t>
      </w:r>
    </w:p>
    <w:p w:rsidR="00CE0E82" w:rsidRPr="00242970" w:rsidRDefault="00242970" w:rsidP="00242970">
      <w:pPr>
        <w:tabs>
          <w:tab w:val="left" w:pos="567"/>
        </w:tabs>
        <w:ind w:firstLine="851"/>
        <w:rPr>
          <w:b/>
          <w:sz w:val="28"/>
          <w:szCs w:val="28"/>
        </w:rPr>
      </w:pPr>
      <w:r w:rsidRPr="00242970">
        <w:rPr>
          <w:b/>
          <w:sz w:val="28"/>
          <w:szCs w:val="28"/>
        </w:rPr>
        <w:t>Неналоговые доходы:</w:t>
      </w:r>
    </w:p>
    <w:p w:rsidR="00CE0E82" w:rsidRPr="00242970" w:rsidRDefault="00CE0E82" w:rsidP="00242970">
      <w:pPr>
        <w:pStyle w:val="ab"/>
        <w:shd w:val="clear" w:color="auto" w:fill="FFFFFF"/>
        <w:tabs>
          <w:tab w:val="num" w:pos="709"/>
        </w:tabs>
        <w:spacing w:before="0" w:beforeAutospacing="0" w:after="0" w:afterAutospacing="0"/>
        <w:ind w:firstLine="851"/>
        <w:rPr>
          <w:sz w:val="28"/>
          <w:szCs w:val="28"/>
        </w:rPr>
      </w:pPr>
      <w:r w:rsidRPr="00242970">
        <w:rPr>
          <w:b/>
          <w:i/>
          <w:sz w:val="28"/>
          <w:szCs w:val="28"/>
        </w:rPr>
        <w:t>Денежные взыскания</w:t>
      </w:r>
      <w:proofErr w:type="gramStart"/>
      <w:r w:rsidRPr="00242970">
        <w:rPr>
          <w:b/>
          <w:i/>
          <w:sz w:val="28"/>
          <w:szCs w:val="28"/>
        </w:rPr>
        <w:t>,(</w:t>
      </w:r>
      <w:proofErr w:type="gramEnd"/>
      <w:r w:rsidRPr="00242970">
        <w:rPr>
          <w:b/>
          <w:i/>
          <w:sz w:val="28"/>
          <w:szCs w:val="28"/>
        </w:rPr>
        <w:t xml:space="preserve"> штрафы), установленные законами субъектов РФ за несоблюдение муниципальных правовых актов, зачисляемые  в бюджеты поселений -  с </w:t>
      </w:r>
      <w:r w:rsidRPr="00242970">
        <w:rPr>
          <w:sz w:val="28"/>
          <w:szCs w:val="28"/>
        </w:rPr>
        <w:t xml:space="preserve">   </w:t>
      </w:r>
      <w:r w:rsidR="00C752A1" w:rsidRPr="00242970">
        <w:rPr>
          <w:sz w:val="28"/>
          <w:szCs w:val="28"/>
        </w:rPr>
        <w:t xml:space="preserve">план 500 руб., </w:t>
      </w:r>
      <w:r w:rsidRPr="00242970">
        <w:rPr>
          <w:sz w:val="28"/>
          <w:szCs w:val="28"/>
        </w:rPr>
        <w:t>поступлений нет.</w:t>
      </w:r>
    </w:p>
    <w:p w:rsidR="00CE0E82" w:rsidRPr="00242970" w:rsidRDefault="00CE0E82" w:rsidP="00242970">
      <w:pPr>
        <w:pStyle w:val="ab"/>
        <w:shd w:val="clear" w:color="auto" w:fill="FFFFFF"/>
        <w:tabs>
          <w:tab w:val="num" w:pos="709"/>
        </w:tabs>
        <w:spacing w:before="0" w:beforeAutospacing="0" w:after="0" w:afterAutospacing="0"/>
        <w:ind w:firstLine="851"/>
        <w:rPr>
          <w:sz w:val="28"/>
          <w:szCs w:val="28"/>
        </w:rPr>
      </w:pPr>
      <w:r w:rsidRPr="00242970">
        <w:rPr>
          <w:sz w:val="28"/>
          <w:szCs w:val="28"/>
        </w:rPr>
        <w:t>Государственная пошлина за совершение нотариальных действий по плану составила 5 000,00 ру</w:t>
      </w:r>
      <w:r w:rsidR="00242970" w:rsidRPr="00242970">
        <w:rPr>
          <w:sz w:val="28"/>
          <w:szCs w:val="28"/>
        </w:rPr>
        <w:t>б., поступило- 2 300,00 рублей.</w:t>
      </w:r>
    </w:p>
    <w:p w:rsidR="00CE0E82" w:rsidRPr="00242970" w:rsidRDefault="00CE0E82" w:rsidP="00242970">
      <w:pPr>
        <w:pStyle w:val="ab"/>
        <w:shd w:val="clear" w:color="auto" w:fill="FFFFFF"/>
        <w:tabs>
          <w:tab w:val="num" w:pos="709"/>
        </w:tabs>
        <w:spacing w:before="0" w:beforeAutospacing="0" w:after="0" w:afterAutospacing="0"/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Арендная плата за земельные участки: </w:t>
      </w:r>
      <w:r w:rsidRPr="00242970">
        <w:rPr>
          <w:sz w:val="28"/>
          <w:szCs w:val="28"/>
        </w:rPr>
        <w:t>по плану 245 800,00 руб. поступило 144700,06 руб. или 58,86%</w:t>
      </w:r>
    </w:p>
    <w:p w:rsidR="00CE0E82" w:rsidRPr="00242970" w:rsidRDefault="00CE0E82" w:rsidP="00242970">
      <w:pPr>
        <w:pStyle w:val="ab"/>
        <w:shd w:val="clear" w:color="auto" w:fill="FFFFFF"/>
        <w:tabs>
          <w:tab w:val="num" w:pos="709"/>
        </w:tabs>
        <w:spacing w:before="0" w:beforeAutospacing="0" w:after="0" w:afterAutospacing="0"/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Арендная плата от сдачи в аренду имущества: план </w:t>
      </w:r>
      <w:r w:rsidRPr="00242970">
        <w:rPr>
          <w:sz w:val="28"/>
          <w:szCs w:val="28"/>
        </w:rPr>
        <w:t>1700000,00 рублей поступило 208 713,76 руб. 12,27%</w:t>
      </w:r>
    </w:p>
    <w:p w:rsidR="00CE0E82" w:rsidRPr="00242970" w:rsidRDefault="00CE0E82" w:rsidP="00242970">
      <w:pPr>
        <w:pStyle w:val="ab"/>
        <w:shd w:val="clear" w:color="auto" w:fill="FFFFFF"/>
        <w:tabs>
          <w:tab w:val="num" w:pos="709"/>
        </w:tabs>
        <w:spacing w:before="0" w:beforeAutospacing="0" w:after="0" w:afterAutospacing="0"/>
        <w:ind w:firstLine="851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Доходы от продажи земельных участков: </w:t>
      </w:r>
      <w:r w:rsidRPr="00242970">
        <w:rPr>
          <w:sz w:val="28"/>
          <w:szCs w:val="28"/>
        </w:rPr>
        <w:t xml:space="preserve">по плану 300 000,00 руб. поступило </w:t>
      </w:r>
      <w:r w:rsidR="00AE68C4" w:rsidRPr="00242970">
        <w:rPr>
          <w:sz w:val="28"/>
          <w:szCs w:val="28"/>
        </w:rPr>
        <w:t xml:space="preserve"> </w:t>
      </w:r>
      <w:r w:rsidRPr="00242970">
        <w:rPr>
          <w:sz w:val="28"/>
          <w:szCs w:val="28"/>
        </w:rPr>
        <w:t>2 066,76 руб. или 0,69%</w:t>
      </w:r>
    </w:p>
    <w:p w:rsidR="00CE0E82" w:rsidRDefault="00CE0E82" w:rsidP="00CE0E82">
      <w:pPr>
        <w:tabs>
          <w:tab w:val="left" w:pos="2127"/>
        </w:tabs>
      </w:pPr>
    </w:p>
    <w:p w:rsidR="00CE0E82" w:rsidRPr="00242970" w:rsidRDefault="00242970" w:rsidP="00242970">
      <w:pPr>
        <w:tabs>
          <w:tab w:val="left" w:pos="2127"/>
        </w:tabs>
        <w:ind w:firstLine="851"/>
        <w:jc w:val="both"/>
        <w:rPr>
          <w:b/>
          <w:sz w:val="28"/>
          <w:szCs w:val="28"/>
        </w:rPr>
      </w:pPr>
      <w:r w:rsidRPr="00242970">
        <w:rPr>
          <w:b/>
          <w:sz w:val="28"/>
          <w:szCs w:val="28"/>
        </w:rPr>
        <w:lastRenderedPageBreak/>
        <w:t>Межбюджетные трансферты:</w:t>
      </w:r>
    </w:p>
    <w:p w:rsidR="00CE0E82" w:rsidRPr="00242970" w:rsidRDefault="00CE0E82" w:rsidP="00242970">
      <w:pPr>
        <w:tabs>
          <w:tab w:val="left" w:pos="2127"/>
        </w:tabs>
        <w:ind w:firstLine="851"/>
        <w:jc w:val="both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Дотации: </w:t>
      </w:r>
      <w:r w:rsidRPr="00242970">
        <w:rPr>
          <w:sz w:val="28"/>
          <w:szCs w:val="28"/>
        </w:rPr>
        <w:t>при плане на 2018 год  6 811 520,00. рублей поступило 1 702 886,00  рублей, или 25,0%.</w:t>
      </w:r>
    </w:p>
    <w:p w:rsidR="00CE0E82" w:rsidRPr="00242970" w:rsidRDefault="00CE0E82" w:rsidP="00242970">
      <w:pPr>
        <w:tabs>
          <w:tab w:val="left" w:pos="2127"/>
        </w:tabs>
        <w:ind w:firstLine="851"/>
        <w:jc w:val="both"/>
        <w:rPr>
          <w:sz w:val="28"/>
          <w:szCs w:val="28"/>
        </w:rPr>
      </w:pPr>
      <w:r w:rsidRPr="00242970">
        <w:rPr>
          <w:b/>
          <w:sz w:val="28"/>
          <w:szCs w:val="28"/>
        </w:rPr>
        <w:t>Межбюджетные трансферты</w:t>
      </w:r>
      <w:proofErr w:type="gramStart"/>
      <w:r w:rsidRPr="00242970">
        <w:rPr>
          <w:sz w:val="28"/>
          <w:szCs w:val="28"/>
        </w:rPr>
        <w:t xml:space="preserve"> :</w:t>
      </w:r>
      <w:proofErr w:type="gramEnd"/>
      <w:r w:rsidRPr="00242970">
        <w:rPr>
          <w:sz w:val="28"/>
          <w:szCs w:val="28"/>
        </w:rPr>
        <w:t xml:space="preserve"> Запланированы  в сумме  2 254 809,67 рублей,  а именно</w:t>
      </w:r>
      <w:proofErr w:type="gramStart"/>
      <w:r w:rsidRPr="00242970">
        <w:rPr>
          <w:sz w:val="28"/>
          <w:szCs w:val="28"/>
        </w:rPr>
        <w:t xml:space="preserve"> :</w:t>
      </w:r>
      <w:proofErr w:type="gramEnd"/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Межбюджетные трансферты на реализацию мероприятий по подготовке ЖКХ к работе в осенне-зимний период 2018-2019 годы 300 00,00 руб. поступило 300 000,00 руб.</w:t>
      </w:r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Профилактика правонарушений 10 000,00 руб. поступило 10 000,00 руб.</w:t>
      </w:r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На благоустройство покупка контейнеров для утилизации опасных отходов по плану 68 500,00 руб. исполнено 0,00руб.</w:t>
      </w:r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 xml:space="preserve">Повышение заработной платы работникам культуры 430 587,28 руб. исполнено 100% </w:t>
      </w:r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Благоустройство придомовых территорий 1 445 722,39 рублей исполнено 0%</w:t>
      </w:r>
    </w:p>
    <w:p w:rsidR="00CE0E82" w:rsidRPr="00242970" w:rsidRDefault="00CE0E82" w:rsidP="00242970">
      <w:pPr>
        <w:pStyle w:val="a3"/>
        <w:numPr>
          <w:ilvl w:val="0"/>
          <w:numId w:val="20"/>
        </w:numPr>
        <w:tabs>
          <w:tab w:val="left" w:pos="2127"/>
        </w:tabs>
        <w:ind w:left="0" w:firstLine="851"/>
        <w:jc w:val="both"/>
        <w:rPr>
          <w:sz w:val="28"/>
          <w:szCs w:val="28"/>
        </w:rPr>
      </w:pPr>
      <w:r w:rsidRPr="00242970">
        <w:rPr>
          <w:b/>
          <w:sz w:val="28"/>
          <w:szCs w:val="28"/>
        </w:rPr>
        <w:t xml:space="preserve">Прочие безвозмездные поступления: </w:t>
      </w:r>
      <w:r w:rsidRPr="00242970">
        <w:rPr>
          <w:sz w:val="28"/>
          <w:szCs w:val="28"/>
        </w:rPr>
        <w:t xml:space="preserve">Запланировано в 2018 году 5 008 520 руб., перечислено 0,00 рублей. Соглашение на финансирование водозаборной скважины продлено до конца июля 2018 года, </w:t>
      </w:r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sz w:val="28"/>
          <w:szCs w:val="28"/>
        </w:rPr>
      </w:pPr>
      <w:r w:rsidRPr="00242970">
        <w:rPr>
          <w:b/>
          <w:sz w:val="28"/>
          <w:szCs w:val="28"/>
        </w:rPr>
        <w:t>Субвенции</w:t>
      </w:r>
      <w:r w:rsidRPr="00242970">
        <w:rPr>
          <w:sz w:val="28"/>
          <w:szCs w:val="28"/>
        </w:rPr>
        <w:t xml:space="preserve"> - субвенция бюджетам поселений на осуществление первичного воинского учета запланировано 235 200,00 руб., поступления составили 58  800,00 руб. – исполнение 25,00%.</w:t>
      </w:r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b/>
          <w:sz w:val="28"/>
          <w:szCs w:val="28"/>
        </w:rPr>
      </w:pPr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b/>
          <w:sz w:val="28"/>
          <w:szCs w:val="28"/>
        </w:rPr>
      </w:pPr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sz w:val="28"/>
          <w:szCs w:val="28"/>
        </w:rPr>
      </w:pPr>
    </w:p>
    <w:p w:rsidR="00CE0E82" w:rsidRPr="00242970" w:rsidRDefault="00242970" w:rsidP="00242970">
      <w:pPr>
        <w:tabs>
          <w:tab w:val="left" w:pos="-180"/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рабочего </w:t>
      </w:r>
      <w:r w:rsidR="00CE0E82" w:rsidRPr="00242970">
        <w:rPr>
          <w:sz w:val="28"/>
          <w:szCs w:val="28"/>
        </w:rPr>
        <w:t>п</w:t>
      </w:r>
      <w:r>
        <w:rPr>
          <w:sz w:val="28"/>
          <w:szCs w:val="28"/>
        </w:rPr>
        <w:t>оселка</w:t>
      </w:r>
      <w:proofErr w:type="gramStart"/>
      <w:r w:rsidR="00CE0E82" w:rsidRPr="00242970">
        <w:rPr>
          <w:sz w:val="28"/>
          <w:szCs w:val="28"/>
        </w:rPr>
        <w:t xml:space="preserve"> Ч</w:t>
      </w:r>
      <w:proofErr w:type="gramEnd"/>
      <w:r w:rsidR="00CE0E82" w:rsidRPr="00242970"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0E82" w:rsidRPr="00242970">
        <w:rPr>
          <w:sz w:val="28"/>
          <w:szCs w:val="28"/>
        </w:rPr>
        <w:t xml:space="preserve">О.П. </w:t>
      </w:r>
      <w:proofErr w:type="spellStart"/>
      <w:r w:rsidR="00CE0E82" w:rsidRPr="00242970">
        <w:rPr>
          <w:sz w:val="28"/>
          <w:szCs w:val="28"/>
        </w:rPr>
        <w:t>Алпеев</w:t>
      </w:r>
      <w:proofErr w:type="spellEnd"/>
    </w:p>
    <w:p w:rsidR="00CE0E82" w:rsidRPr="00242970" w:rsidRDefault="00CE0E82" w:rsidP="00242970">
      <w:pPr>
        <w:tabs>
          <w:tab w:val="left" w:pos="-180"/>
          <w:tab w:val="left" w:pos="0"/>
        </w:tabs>
        <w:ind w:firstLine="851"/>
        <w:jc w:val="both"/>
        <w:rPr>
          <w:sz w:val="28"/>
          <w:szCs w:val="28"/>
        </w:rPr>
      </w:pPr>
    </w:p>
    <w:p w:rsidR="00CE0E82" w:rsidRPr="00242970" w:rsidRDefault="00CE0E82" w:rsidP="00242970">
      <w:pPr>
        <w:tabs>
          <w:tab w:val="left" w:pos="-180"/>
          <w:tab w:val="left" w:pos="0"/>
          <w:tab w:val="left" w:pos="6660"/>
        </w:tabs>
        <w:ind w:firstLine="851"/>
        <w:jc w:val="both"/>
        <w:rPr>
          <w:sz w:val="28"/>
          <w:szCs w:val="28"/>
        </w:rPr>
      </w:pPr>
      <w:r w:rsidRPr="00242970">
        <w:rPr>
          <w:sz w:val="28"/>
          <w:szCs w:val="28"/>
        </w:rPr>
        <w:t>Главный  бухгалтер</w:t>
      </w:r>
      <w:r w:rsidR="00242970">
        <w:rPr>
          <w:sz w:val="28"/>
          <w:szCs w:val="28"/>
        </w:rPr>
        <w:tab/>
      </w:r>
      <w:r w:rsidR="00242970">
        <w:rPr>
          <w:sz w:val="28"/>
          <w:szCs w:val="28"/>
        </w:rPr>
        <w:tab/>
      </w:r>
      <w:r w:rsidR="00242970">
        <w:rPr>
          <w:sz w:val="28"/>
          <w:szCs w:val="28"/>
        </w:rPr>
        <w:tab/>
      </w:r>
      <w:r w:rsidRPr="00242970">
        <w:rPr>
          <w:sz w:val="28"/>
          <w:szCs w:val="28"/>
        </w:rPr>
        <w:t xml:space="preserve">Е.А. </w:t>
      </w:r>
      <w:proofErr w:type="spellStart"/>
      <w:r w:rsidRPr="00242970">
        <w:rPr>
          <w:sz w:val="28"/>
          <w:szCs w:val="28"/>
        </w:rPr>
        <w:t>Шапорина</w:t>
      </w:r>
      <w:proofErr w:type="spellEnd"/>
    </w:p>
    <w:p w:rsidR="00CE0E82" w:rsidRDefault="00CE0E82" w:rsidP="00242970">
      <w:pPr>
        <w:tabs>
          <w:tab w:val="left" w:pos="0"/>
        </w:tabs>
        <w:ind w:firstLine="851"/>
        <w:rPr>
          <w:b/>
        </w:rPr>
      </w:pPr>
    </w:p>
    <w:p w:rsidR="00CE0E82" w:rsidRDefault="00CE0E82" w:rsidP="00242970">
      <w:pPr>
        <w:tabs>
          <w:tab w:val="left" w:pos="0"/>
        </w:tabs>
        <w:ind w:firstLine="851"/>
      </w:pPr>
    </w:p>
    <w:p w:rsidR="00682924" w:rsidRDefault="00682924" w:rsidP="00242970">
      <w:pPr>
        <w:tabs>
          <w:tab w:val="left" w:pos="0"/>
        </w:tabs>
        <w:ind w:firstLine="851"/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CE0E82" w:rsidRDefault="00CE0E82" w:rsidP="001C5301">
      <w:pPr>
        <w:jc w:val="center"/>
        <w:rPr>
          <w:b/>
          <w:sz w:val="28"/>
          <w:szCs w:val="28"/>
        </w:rPr>
      </w:pPr>
    </w:p>
    <w:p w:rsidR="00D94FEB" w:rsidRDefault="00D94FEB" w:rsidP="00242970">
      <w:pPr>
        <w:spacing w:line="100" w:lineRule="atLeast"/>
        <w:rPr>
          <w:b/>
          <w:sz w:val="28"/>
          <w:szCs w:val="28"/>
        </w:rPr>
      </w:pP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D94FEB" w:rsidRDefault="00D94FEB" w:rsidP="00D94F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179 </w:t>
      </w:r>
    </w:p>
    <w:p w:rsidR="00D94FEB" w:rsidRDefault="00D94FEB" w:rsidP="00D94FEB">
      <w:pPr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(двадцать девятая сессия)</w:t>
      </w:r>
    </w:p>
    <w:p w:rsidR="00D94FEB" w:rsidRDefault="00D94FEB" w:rsidP="00D94FEB">
      <w:pPr>
        <w:spacing w:line="100" w:lineRule="atLeast"/>
        <w:ind w:firstLine="851"/>
        <w:jc w:val="center"/>
        <w:rPr>
          <w:b/>
          <w:sz w:val="28"/>
          <w:szCs w:val="28"/>
        </w:rPr>
      </w:pPr>
    </w:p>
    <w:p w:rsidR="00D94FEB" w:rsidRDefault="00D94FEB" w:rsidP="00D94FEB">
      <w:pPr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25. 05. 2018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р. п. Чик</w:t>
      </w:r>
    </w:p>
    <w:p w:rsidR="00D94FEB" w:rsidRDefault="00D94FEB" w:rsidP="00D94FEB">
      <w:pPr>
        <w:spacing w:line="100" w:lineRule="atLeast"/>
        <w:ind w:firstLine="851"/>
        <w:jc w:val="center"/>
        <w:rPr>
          <w:sz w:val="28"/>
          <w:szCs w:val="28"/>
        </w:rPr>
      </w:pPr>
    </w:p>
    <w:p w:rsidR="00D94FEB" w:rsidRDefault="00D94FEB" w:rsidP="00D94FEB">
      <w:pPr>
        <w:spacing w:line="100" w:lineRule="atLeast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депутатов 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 на 2018 год и на плановый период на 2019-2020 годы»</w:t>
      </w:r>
    </w:p>
    <w:p w:rsidR="00D94FEB" w:rsidRPr="00242970" w:rsidRDefault="00D94FEB" w:rsidP="00242970">
      <w:pPr>
        <w:spacing w:line="100" w:lineRule="atLeast"/>
        <w:rPr>
          <w:b/>
          <w:sz w:val="28"/>
          <w:szCs w:val="28"/>
        </w:rPr>
      </w:pPr>
    </w:p>
    <w:p w:rsidR="00D94FEB" w:rsidRPr="00EC71D7" w:rsidRDefault="00D94FEB" w:rsidP="00EC71D7">
      <w:pPr>
        <w:spacing w:line="100" w:lineRule="atLeast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Совет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D94FEB" w:rsidRDefault="00D94FEB" w:rsidP="00D94FE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EC71D7" w:rsidRDefault="00D94FEB" w:rsidP="00EC7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решение Совета депутатов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от 27.12.2017 г. № 155 «О бюджете рабочего поселка Чик </w:t>
      </w:r>
      <w:proofErr w:type="spellStart"/>
      <w:r>
        <w:rPr>
          <w:sz w:val="28"/>
          <w:szCs w:val="28"/>
        </w:rPr>
        <w:t>Коченевского</w:t>
      </w:r>
      <w:proofErr w:type="spellEnd"/>
      <w:r>
        <w:rPr>
          <w:sz w:val="28"/>
          <w:szCs w:val="28"/>
        </w:rPr>
        <w:t xml:space="preserve"> района Новосибирской области на 2018год и на план</w:t>
      </w:r>
      <w:r w:rsidR="00EC71D7">
        <w:rPr>
          <w:sz w:val="28"/>
          <w:szCs w:val="28"/>
        </w:rPr>
        <w:t>овый период на 2019-2020 годы»:</w:t>
      </w:r>
    </w:p>
    <w:p w:rsidR="00EC71D7" w:rsidRDefault="00EC71D7" w:rsidP="00EC71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94FEB" w:rsidRPr="00EC71D7">
        <w:rPr>
          <w:sz w:val="28"/>
          <w:szCs w:val="28"/>
        </w:rPr>
        <w:t xml:space="preserve">Утвердить общий объем доходов бюджета на 2018 год в сумме  </w:t>
      </w:r>
      <w:r w:rsidR="00F06211">
        <w:rPr>
          <w:sz w:val="28"/>
          <w:szCs w:val="28"/>
        </w:rPr>
        <w:t>36 757 538</w:t>
      </w:r>
      <w:r w:rsidR="00D94FEB" w:rsidRPr="00EC71D7">
        <w:rPr>
          <w:sz w:val="28"/>
          <w:szCs w:val="28"/>
        </w:rPr>
        <w:t>рубля 88 коп</w:t>
      </w:r>
      <w:proofErr w:type="gramStart"/>
      <w:r w:rsidR="00D94FEB" w:rsidRPr="00EC71D7">
        <w:rPr>
          <w:sz w:val="28"/>
          <w:szCs w:val="28"/>
        </w:rPr>
        <w:t>.</w:t>
      </w:r>
      <w:proofErr w:type="gramEnd"/>
      <w:r w:rsidR="00D94FEB" w:rsidRPr="00EC71D7">
        <w:rPr>
          <w:sz w:val="28"/>
          <w:szCs w:val="28"/>
        </w:rPr>
        <w:t xml:space="preserve"> (</w:t>
      </w:r>
      <w:proofErr w:type="gramStart"/>
      <w:r w:rsidR="00D94FEB" w:rsidRPr="00EC71D7">
        <w:rPr>
          <w:sz w:val="28"/>
          <w:szCs w:val="28"/>
        </w:rPr>
        <w:t>п</w:t>
      </w:r>
      <w:proofErr w:type="gramEnd"/>
      <w:r w:rsidR="00D94FEB" w:rsidRPr="00EC71D7">
        <w:rPr>
          <w:sz w:val="28"/>
          <w:szCs w:val="28"/>
        </w:rPr>
        <w:t>риложение №1)</w:t>
      </w:r>
    </w:p>
    <w:p w:rsidR="001C5CD4" w:rsidRDefault="00EC71D7" w:rsidP="001C5C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94FEB" w:rsidRPr="00EC71D7">
        <w:rPr>
          <w:sz w:val="28"/>
          <w:szCs w:val="28"/>
        </w:rPr>
        <w:t xml:space="preserve">Утвердить общий объем расходов бюджета на 2018 год в сумме </w:t>
      </w:r>
      <w:r w:rsidR="00F06211">
        <w:rPr>
          <w:sz w:val="28"/>
          <w:szCs w:val="28"/>
        </w:rPr>
        <w:t>45 478</w:t>
      </w:r>
      <w:r w:rsidR="005501F8">
        <w:rPr>
          <w:sz w:val="28"/>
          <w:szCs w:val="28"/>
        </w:rPr>
        <w:t> </w:t>
      </w:r>
      <w:r w:rsidR="00F06211">
        <w:rPr>
          <w:sz w:val="28"/>
          <w:szCs w:val="28"/>
        </w:rPr>
        <w:t>075</w:t>
      </w:r>
      <w:r w:rsidR="005501F8">
        <w:rPr>
          <w:sz w:val="28"/>
          <w:szCs w:val="28"/>
        </w:rPr>
        <w:t xml:space="preserve"> </w:t>
      </w:r>
      <w:r w:rsidR="00D94FEB" w:rsidRPr="00EC71D7">
        <w:rPr>
          <w:sz w:val="28"/>
          <w:szCs w:val="28"/>
        </w:rPr>
        <w:t xml:space="preserve">рубля 53    коп. (приложение 2, </w:t>
      </w:r>
      <w:proofErr w:type="spellStart"/>
      <w:proofErr w:type="gramStart"/>
      <w:r w:rsidR="00D94FEB" w:rsidRPr="00EC71D7">
        <w:rPr>
          <w:sz w:val="28"/>
          <w:szCs w:val="28"/>
        </w:rPr>
        <w:t>табл</w:t>
      </w:r>
      <w:proofErr w:type="spellEnd"/>
      <w:proofErr w:type="gramEnd"/>
      <w:r w:rsidR="00D94FEB" w:rsidRPr="00EC71D7">
        <w:rPr>
          <w:sz w:val="28"/>
          <w:szCs w:val="28"/>
        </w:rPr>
        <w:t xml:space="preserve"> №1,2).</w:t>
      </w:r>
    </w:p>
    <w:p w:rsidR="001C5CD4" w:rsidRPr="004E7AD9" w:rsidRDefault="00EC71D7" w:rsidP="001C5CD4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1C5CD4" w:rsidRPr="004E7AD9">
        <w:rPr>
          <w:sz w:val="28"/>
          <w:szCs w:val="28"/>
        </w:rPr>
        <w:t xml:space="preserve">Опубликовать настоящее </w:t>
      </w:r>
      <w:r w:rsidR="001C5CD4">
        <w:rPr>
          <w:sz w:val="28"/>
          <w:szCs w:val="28"/>
        </w:rPr>
        <w:t>решение</w:t>
      </w:r>
      <w:r w:rsidR="001C5CD4" w:rsidRPr="004E7AD9">
        <w:rPr>
          <w:sz w:val="28"/>
          <w:szCs w:val="28"/>
        </w:rPr>
        <w:t xml:space="preserve"> в «Информационном бюллетене органов местного самоуправления рабочего поселка</w:t>
      </w:r>
      <w:proofErr w:type="gramStart"/>
      <w:r w:rsidR="001C5CD4" w:rsidRPr="004E7AD9">
        <w:rPr>
          <w:sz w:val="28"/>
          <w:szCs w:val="28"/>
        </w:rPr>
        <w:t xml:space="preserve"> Ч</w:t>
      </w:r>
      <w:proofErr w:type="gramEnd"/>
      <w:r w:rsidR="001C5CD4" w:rsidRPr="004E7AD9">
        <w:rPr>
          <w:sz w:val="28"/>
          <w:szCs w:val="28"/>
        </w:rPr>
        <w:t xml:space="preserve">ик </w:t>
      </w:r>
      <w:proofErr w:type="spellStart"/>
      <w:r w:rsidR="001C5CD4" w:rsidRPr="004E7AD9">
        <w:rPr>
          <w:sz w:val="28"/>
          <w:szCs w:val="28"/>
        </w:rPr>
        <w:t>Коченевского</w:t>
      </w:r>
      <w:proofErr w:type="spellEnd"/>
      <w:r w:rsidR="001C5CD4" w:rsidRPr="004E7AD9">
        <w:rPr>
          <w:sz w:val="28"/>
          <w:szCs w:val="28"/>
        </w:rPr>
        <w:t xml:space="preserve"> </w:t>
      </w:r>
      <w:r w:rsidR="001C5CD4">
        <w:rPr>
          <w:sz w:val="28"/>
          <w:szCs w:val="28"/>
        </w:rPr>
        <w:t xml:space="preserve">района Новосибирской области» и </w:t>
      </w:r>
      <w:r w:rsidR="001C5CD4" w:rsidRPr="004E7AD9">
        <w:rPr>
          <w:sz w:val="28"/>
          <w:szCs w:val="28"/>
        </w:rPr>
        <w:t>на официальном сайте администрации рабочего поселка Чик</w:t>
      </w:r>
      <w:r w:rsidR="001C5CD4" w:rsidRPr="004E7AD9">
        <w:rPr>
          <w:rFonts w:eastAsia="Calibri"/>
          <w:sz w:val="28"/>
          <w:szCs w:val="28"/>
        </w:rPr>
        <w:t>.</w:t>
      </w:r>
    </w:p>
    <w:p w:rsidR="00D94FEB" w:rsidRPr="00EC71D7" w:rsidRDefault="00EC71D7" w:rsidP="00EC71D7">
      <w:pPr>
        <w:ind w:firstLine="851"/>
        <w:jc w:val="both"/>
        <w:rPr>
          <w:sz w:val="28"/>
          <w:szCs w:val="28"/>
        </w:rPr>
      </w:pPr>
      <w:r w:rsidRPr="00EC71D7">
        <w:rPr>
          <w:sz w:val="28"/>
          <w:szCs w:val="28"/>
        </w:rPr>
        <w:t>4.</w:t>
      </w:r>
      <w:r w:rsidR="00D94FEB" w:rsidRPr="00EC71D7">
        <w:rPr>
          <w:sz w:val="28"/>
          <w:szCs w:val="28"/>
        </w:rPr>
        <w:t>Решение вступает в силу со дня его опубликования</w:t>
      </w:r>
      <w:r w:rsidR="00D94FEB">
        <w:rPr>
          <w:b/>
          <w:sz w:val="28"/>
          <w:szCs w:val="28"/>
        </w:rPr>
        <w:t>.</w:t>
      </w:r>
    </w:p>
    <w:p w:rsidR="00D94FEB" w:rsidRDefault="00D94FEB" w:rsidP="00D94F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FEB" w:rsidRDefault="00D94FEB" w:rsidP="00D94F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FEB" w:rsidRDefault="00D94FEB" w:rsidP="00D94FEB">
      <w:pPr>
        <w:pStyle w:val="ConsPlusTitle"/>
        <w:widowControl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94FEB" w:rsidRDefault="00D94FEB" w:rsidP="00D94FEB">
      <w:pPr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D94FEB" w:rsidRDefault="00D94FEB" w:rsidP="00D94FEB">
      <w:pPr>
        <w:spacing w:line="100" w:lineRule="atLeast"/>
        <w:ind w:firstLine="851"/>
        <w:jc w:val="both"/>
        <w:rPr>
          <w:sz w:val="28"/>
          <w:szCs w:val="28"/>
        </w:rPr>
      </w:pPr>
    </w:p>
    <w:p w:rsidR="00D94FEB" w:rsidRDefault="00D94FEB" w:rsidP="00D94FEB"/>
    <w:p w:rsidR="00D94FEB" w:rsidRDefault="00D94FEB" w:rsidP="00D94FEB">
      <w:pPr>
        <w:jc w:val="center"/>
        <w:rPr>
          <w:b/>
          <w:sz w:val="28"/>
          <w:szCs w:val="28"/>
        </w:rPr>
      </w:pPr>
    </w:p>
    <w:p w:rsidR="00D94FEB" w:rsidRDefault="00D94FEB" w:rsidP="00D94FEB">
      <w:pPr>
        <w:jc w:val="center"/>
        <w:rPr>
          <w:b/>
          <w:sz w:val="28"/>
          <w:szCs w:val="28"/>
        </w:rPr>
      </w:pPr>
    </w:p>
    <w:p w:rsidR="00D94FEB" w:rsidRDefault="00D94FEB" w:rsidP="00D94FEB">
      <w:pPr>
        <w:jc w:val="center"/>
        <w:rPr>
          <w:b/>
          <w:sz w:val="28"/>
          <w:szCs w:val="28"/>
        </w:rPr>
      </w:pPr>
    </w:p>
    <w:p w:rsidR="00242970" w:rsidRDefault="00242970" w:rsidP="00D94FEB">
      <w:pPr>
        <w:jc w:val="center"/>
        <w:rPr>
          <w:b/>
          <w:sz w:val="28"/>
          <w:szCs w:val="28"/>
        </w:rPr>
      </w:pPr>
    </w:p>
    <w:p w:rsidR="00242970" w:rsidRDefault="00242970" w:rsidP="00D94FEB">
      <w:pPr>
        <w:jc w:val="center"/>
        <w:rPr>
          <w:b/>
          <w:sz w:val="28"/>
          <w:szCs w:val="28"/>
        </w:rPr>
      </w:pPr>
    </w:p>
    <w:p w:rsidR="00242970" w:rsidRDefault="00242970" w:rsidP="00D94FEB">
      <w:pPr>
        <w:jc w:val="center"/>
        <w:rPr>
          <w:b/>
          <w:sz w:val="28"/>
          <w:szCs w:val="28"/>
        </w:rPr>
      </w:pPr>
    </w:p>
    <w:p w:rsidR="00D5527C" w:rsidRDefault="00D5527C" w:rsidP="001C5CD4">
      <w:pPr>
        <w:spacing w:line="100" w:lineRule="atLeast"/>
        <w:rPr>
          <w:rFonts w:eastAsia="Calibri"/>
          <w:sz w:val="20"/>
          <w:szCs w:val="20"/>
          <w:lang w:eastAsia="en-US" w:bidi="en-US"/>
        </w:rPr>
      </w:pPr>
    </w:p>
    <w:p w:rsidR="00D94FEB" w:rsidRDefault="00BB44B1" w:rsidP="00BB44B1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№1</w:t>
      </w:r>
    </w:p>
    <w:p w:rsidR="00D94FEB" w:rsidRDefault="00D94FEB" w:rsidP="00D94FEB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179    двадцать девятой     сессии</w:t>
      </w:r>
    </w:p>
    <w:p w:rsidR="00D94FEB" w:rsidRDefault="00D94FEB" w:rsidP="00D94FEB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D94FEB" w:rsidRDefault="00BB44B1" w:rsidP="00D94FEB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</w:t>
      </w:r>
      <w:r w:rsidR="00D94FEB">
        <w:rPr>
          <w:rFonts w:eastAsia="Calibri"/>
          <w:sz w:val="20"/>
          <w:szCs w:val="20"/>
          <w:lang w:eastAsia="en-US" w:bidi="en-US"/>
        </w:rPr>
        <w:t>.п</w:t>
      </w:r>
      <w:proofErr w:type="spellEnd"/>
      <w:r w:rsidR="00D94FEB"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 w:rsidR="00D94FEB"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 w:rsidR="00D94FEB"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D94FEB" w:rsidRDefault="00D94FEB" w:rsidP="00D94FEB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D94FEB" w:rsidRPr="008673A8" w:rsidRDefault="00D94FEB" w:rsidP="00D94FEB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25.05.2018</w:t>
      </w:r>
    </w:p>
    <w:p w:rsidR="00D94FEB" w:rsidRDefault="00D94FEB" w:rsidP="00D94FEB">
      <w:pPr>
        <w:spacing w:line="100" w:lineRule="atLeast"/>
        <w:ind w:left="4956" w:firstLine="851"/>
        <w:rPr>
          <w:rFonts w:eastAsia="Calibri"/>
          <w:lang w:eastAsia="en-US" w:bidi="en-US"/>
        </w:rPr>
      </w:pPr>
    </w:p>
    <w:p w:rsidR="00D94FEB" w:rsidRPr="0062567B" w:rsidRDefault="00D94FEB" w:rsidP="00D94FEB">
      <w:pPr>
        <w:ind w:firstLine="851"/>
        <w:jc w:val="center"/>
        <w:rPr>
          <w:rFonts w:eastAsia="Calibri"/>
          <w:lang w:eastAsia="en-US" w:bidi="en-US"/>
        </w:rPr>
      </w:pPr>
      <w:r w:rsidRPr="0062567B">
        <w:rPr>
          <w:rFonts w:eastAsia="Calibri"/>
          <w:b/>
          <w:lang w:eastAsia="en-US" w:bidi="en-US"/>
        </w:rPr>
        <w:t xml:space="preserve">Перечень видов доходов бюджета </w:t>
      </w:r>
      <w:proofErr w:type="spellStart"/>
      <w:r w:rsidRPr="0062567B">
        <w:rPr>
          <w:rFonts w:eastAsia="Calibri"/>
          <w:b/>
          <w:lang w:eastAsia="en-US" w:bidi="en-US"/>
        </w:rPr>
        <w:t>р.п</w:t>
      </w:r>
      <w:proofErr w:type="gramStart"/>
      <w:r w:rsidRPr="0062567B">
        <w:rPr>
          <w:rFonts w:eastAsia="Calibri"/>
          <w:b/>
          <w:lang w:eastAsia="en-US" w:bidi="en-US"/>
        </w:rPr>
        <w:t>.Ч</w:t>
      </w:r>
      <w:proofErr w:type="gramEnd"/>
      <w:r w:rsidRPr="0062567B">
        <w:rPr>
          <w:rFonts w:eastAsia="Calibri"/>
          <w:b/>
          <w:lang w:eastAsia="en-US" w:bidi="en-US"/>
        </w:rPr>
        <w:t>ик</w:t>
      </w:r>
      <w:proofErr w:type="spellEnd"/>
      <w:r w:rsidRPr="0062567B">
        <w:rPr>
          <w:rFonts w:eastAsia="Calibri"/>
          <w:b/>
          <w:lang w:eastAsia="en-US" w:bidi="en-US"/>
        </w:rPr>
        <w:t xml:space="preserve"> на 201</w:t>
      </w:r>
      <w:r>
        <w:rPr>
          <w:rFonts w:eastAsia="Calibri"/>
          <w:b/>
          <w:lang w:eastAsia="en-US" w:bidi="en-US"/>
        </w:rPr>
        <w:t>8</w:t>
      </w:r>
      <w:r w:rsidRPr="0062567B">
        <w:rPr>
          <w:rFonts w:eastAsia="Calibri"/>
          <w:b/>
          <w:lang w:eastAsia="en-US" w:bidi="en-US"/>
        </w:rPr>
        <w:t xml:space="preserve"> г.</w:t>
      </w:r>
    </w:p>
    <w:p w:rsidR="00D94FEB" w:rsidRDefault="00D94FEB" w:rsidP="00D94FEB">
      <w:pPr>
        <w:spacing w:line="100" w:lineRule="atLeast"/>
        <w:ind w:firstLine="851"/>
        <w:jc w:val="center"/>
        <w:rPr>
          <w:rFonts w:eastAsia="Calibri"/>
          <w:b/>
          <w:lang w:eastAsia="en-US" w:bidi="en-US"/>
        </w:rPr>
      </w:pPr>
      <w:r w:rsidRPr="0062567B">
        <w:rPr>
          <w:rFonts w:eastAsia="Calibri"/>
          <w:lang w:eastAsia="en-US" w:bidi="en-US"/>
        </w:rPr>
        <w:t xml:space="preserve">                                                                                                       </w:t>
      </w:r>
      <w:r>
        <w:rPr>
          <w:rFonts w:eastAsia="Calibri"/>
          <w:lang w:eastAsia="en-US" w:bidi="en-US"/>
        </w:rPr>
        <w:t xml:space="preserve">             </w:t>
      </w:r>
      <w:r w:rsidRPr="0062567B">
        <w:rPr>
          <w:rFonts w:eastAsia="Calibri"/>
          <w:lang w:eastAsia="en-US" w:bidi="en-US"/>
        </w:rPr>
        <w:t xml:space="preserve">       </w:t>
      </w:r>
      <w:r w:rsidRPr="002C6CEC">
        <w:rPr>
          <w:rFonts w:eastAsia="Calibri"/>
          <w:lang w:eastAsia="en-US" w:bidi="en-US"/>
        </w:rPr>
        <w:t>(</w:t>
      </w:r>
      <w:r w:rsidRPr="002C6CEC">
        <w:rPr>
          <w:rFonts w:eastAsia="Calibri"/>
          <w:sz w:val="20"/>
          <w:szCs w:val="20"/>
          <w:lang w:eastAsia="en-US" w:bidi="en-US"/>
        </w:rPr>
        <w:t xml:space="preserve"> рублей</w:t>
      </w:r>
      <w:r w:rsidRPr="002C6CEC">
        <w:rPr>
          <w:rFonts w:eastAsia="Calibri"/>
          <w:lang w:eastAsia="en-US" w:bidi="en-US"/>
        </w:rPr>
        <w:t>)</w:t>
      </w:r>
      <w:r w:rsidRPr="002C6CEC">
        <w:rPr>
          <w:rFonts w:eastAsia="Calibri"/>
          <w:b/>
          <w:lang w:eastAsia="en-US" w:bidi="en-US"/>
        </w:rPr>
        <w:t xml:space="preserve"> </w:t>
      </w:r>
    </w:p>
    <w:p w:rsidR="00D94FEB" w:rsidRDefault="00D94FEB" w:rsidP="00D94FEB">
      <w:pPr>
        <w:spacing w:line="100" w:lineRule="atLeast"/>
        <w:ind w:firstLine="851"/>
        <w:jc w:val="center"/>
        <w:rPr>
          <w:rFonts w:eastAsia="Calibri"/>
          <w:lang w:eastAsia="en-US" w:bidi="en-US"/>
        </w:rPr>
      </w:pPr>
    </w:p>
    <w:tbl>
      <w:tblPr>
        <w:tblW w:w="10931" w:type="dxa"/>
        <w:tblLayout w:type="fixed"/>
        <w:tblLook w:val="0000" w:firstRow="0" w:lastRow="0" w:firstColumn="0" w:lastColumn="0" w:noHBand="0" w:noVBand="0"/>
      </w:tblPr>
      <w:tblGrid>
        <w:gridCol w:w="5070"/>
        <w:gridCol w:w="3260"/>
        <w:gridCol w:w="1560"/>
        <w:gridCol w:w="1041"/>
      </w:tblGrid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spacing w:line="100" w:lineRule="atLeast"/>
              <w:ind w:firstLine="851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Наименование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spacing w:line="100" w:lineRule="atLeast"/>
              <w:jc w:val="center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lang w:val="en-US" w:eastAsia="en-US" w:bidi="en-US"/>
              </w:rPr>
              <w:t>Код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вида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доходов</w:t>
            </w:r>
            <w:proofErr w:type="spellEnd"/>
            <w:r>
              <w:rPr>
                <w:rFonts w:eastAsia="Calibri"/>
                <w:b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lang w:val="en-US" w:eastAsia="en-US" w:bidi="en-US"/>
              </w:rPr>
              <w:t>бюджета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b/>
                <w:lang w:eastAsia="en-US" w:bidi="en-US"/>
              </w:rPr>
              <w:t xml:space="preserve">       </w:t>
            </w:r>
            <w:r>
              <w:rPr>
                <w:rFonts w:eastAsia="Calibri"/>
                <w:b/>
                <w:lang w:val="en-US" w:eastAsia="en-US" w:bidi="en-US"/>
              </w:rPr>
              <w:t>201</w:t>
            </w:r>
            <w:r>
              <w:rPr>
                <w:rFonts w:eastAsia="Calibri"/>
                <w:b/>
                <w:lang w:eastAsia="en-US" w:bidi="en-US"/>
              </w:rPr>
              <w:t>8</w:t>
            </w:r>
            <w:r>
              <w:rPr>
                <w:rFonts w:eastAsia="Calibri"/>
                <w:b/>
                <w:lang w:val="en-US" w:eastAsia="en-US" w:bidi="en-US"/>
              </w:rPr>
              <w:t>г.</w:t>
            </w:r>
          </w:p>
        </w:tc>
      </w:tr>
      <w:tr w:rsidR="00D94FEB" w:rsidTr="0037084A">
        <w:trPr>
          <w:gridAfter w:val="1"/>
          <w:wAfter w:w="1041" w:type="dxa"/>
          <w:trHeight w:val="1268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F5A70" w:rsidRDefault="00D94FEB" w:rsidP="0037084A">
            <w:pPr>
              <w:jc w:val="both"/>
              <w:rPr>
                <w:sz w:val="20"/>
                <w:szCs w:val="20"/>
              </w:rPr>
            </w:pPr>
            <w:r w:rsidRPr="005D583D">
              <w:rPr>
                <w:kern w:val="20"/>
                <w:sz w:val="20"/>
                <w:szCs w:val="20"/>
              </w:rPr>
              <w:t>Налог</w:t>
            </w:r>
            <w:r w:rsidRPr="005F5A70">
              <w:rPr>
                <w:sz w:val="20"/>
                <w:szCs w:val="20"/>
              </w:rPr>
              <w:t xml:space="preserve"> </w:t>
            </w:r>
            <w:r w:rsidRPr="005D583D">
              <w:rPr>
                <w:kern w:val="20"/>
                <w:sz w:val="20"/>
                <w:szCs w:val="20"/>
              </w:rPr>
              <w:t>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ст.227,227/1,228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2"/>
              </w:rPr>
            </w:pPr>
            <w:r w:rsidRPr="005D583D">
              <w:rPr>
                <w:kern w:val="22"/>
              </w:rPr>
              <w:t>182 101 02010 01 0000 110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jc w:val="center"/>
              <w:rPr>
                <w:kern w:val="20"/>
                <w:sz w:val="20"/>
                <w:szCs w:val="20"/>
              </w:rPr>
            </w:pPr>
            <w:r>
              <w:rPr>
                <w:kern w:val="20"/>
                <w:sz w:val="20"/>
                <w:szCs w:val="20"/>
              </w:rPr>
              <w:t>2 456 000,00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C43D2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proofErr w:type="gramStart"/>
            <w:r w:rsidRPr="005C43D2">
              <w:rPr>
                <w:color w:val="000000"/>
                <w:sz w:val="20"/>
                <w:szCs w:val="20"/>
                <w:shd w:val="clear" w:color="auto" w:fill="FFFFFF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К РФ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182 102 02020 01 0000 110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 xml:space="preserve">Налог на доходы физических лиц с доходов, полученных </w:t>
            </w:r>
            <w:proofErr w:type="spellStart"/>
            <w:r w:rsidRPr="005D583D">
              <w:rPr>
                <w:kern w:val="2"/>
                <w:sz w:val="20"/>
                <w:szCs w:val="20"/>
              </w:rPr>
              <w:t>физ</w:t>
            </w:r>
            <w:proofErr w:type="gramStart"/>
            <w:r w:rsidRPr="005D583D">
              <w:rPr>
                <w:kern w:val="2"/>
                <w:sz w:val="20"/>
                <w:szCs w:val="20"/>
              </w:rPr>
              <w:t>.л</w:t>
            </w:r>
            <w:proofErr w:type="gramEnd"/>
            <w:r w:rsidRPr="005D583D">
              <w:rPr>
                <w:kern w:val="2"/>
                <w:sz w:val="20"/>
                <w:szCs w:val="20"/>
              </w:rPr>
              <w:t>ицами</w:t>
            </w:r>
            <w:proofErr w:type="spellEnd"/>
            <w:r w:rsidRPr="005D583D">
              <w:rPr>
                <w:kern w:val="2"/>
                <w:sz w:val="20"/>
                <w:szCs w:val="20"/>
              </w:rPr>
              <w:t xml:space="preserve"> в соотв. со ст.228 НК РФ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182 101 02030 010000 110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12 000,00</w:t>
            </w:r>
          </w:p>
        </w:tc>
      </w:tr>
      <w:tr w:rsidR="00D94FEB" w:rsidTr="0037084A">
        <w:trPr>
          <w:gridAfter w:val="1"/>
          <w:wAfter w:w="1041" w:type="dxa"/>
          <w:trHeight w:val="533"/>
        </w:trPr>
        <w:tc>
          <w:tcPr>
            <w:tcW w:w="50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182 106 01030 13 0000 110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2003B5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258 3</w:t>
            </w:r>
            <w:r w:rsidRPr="002003B5">
              <w:rPr>
                <w:kern w:val="2"/>
                <w:sz w:val="20"/>
                <w:szCs w:val="20"/>
              </w:rPr>
              <w:t>00,00</w:t>
            </w:r>
          </w:p>
        </w:tc>
      </w:tr>
      <w:tr w:rsidR="00D94FEB" w:rsidTr="0037084A">
        <w:trPr>
          <w:gridAfter w:val="1"/>
          <w:wAfter w:w="1041" w:type="dxa"/>
          <w:trHeight w:val="699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182 106 06033 13 0000 110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2003B5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15 270</w:t>
            </w:r>
            <w:r w:rsidRPr="002003B5">
              <w:rPr>
                <w:kern w:val="2"/>
                <w:sz w:val="20"/>
                <w:szCs w:val="20"/>
              </w:rPr>
              <w:t xml:space="preserve"> 000,00</w:t>
            </w:r>
          </w:p>
          <w:p w:rsidR="00D94FEB" w:rsidRPr="002003B5" w:rsidRDefault="00D94FEB" w:rsidP="0037084A">
            <w:pPr>
              <w:rPr>
                <w:kern w:val="2"/>
                <w:sz w:val="20"/>
                <w:szCs w:val="20"/>
              </w:rPr>
            </w:pPr>
          </w:p>
        </w:tc>
      </w:tr>
      <w:tr w:rsidR="00D94FEB" w:rsidTr="0037084A">
        <w:trPr>
          <w:gridAfter w:val="1"/>
          <w:wAfter w:w="1041" w:type="dxa"/>
          <w:trHeight w:val="687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182 106 06043 13 0000 110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2003B5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481 0</w:t>
            </w:r>
            <w:r w:rsidRPr="002003B5">
              <w:rPr>
                <w:kern w:val="2"/>
                <w:sz w:val="20"/>
                <w:szCs w:val="20"/>
              </w:rPr>
              <w:t>00,00</w:t>
            </w:r>
          </w:p>
        </w:tc>
      </w:tr>
      <w:tr w:rsidR="00D94FEB" w:rsidTr="0037084A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182 105 03010 01 1000 110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80 000,00</w:t>
            </w:r>
          </w:p>
          <w:p w:rsidR="00D94FEB" w:rsidRDefault="00D94FEB" w:rsidP="0037084A">
            <w:pPr>
              <w:rPr>
                <w:kern w:val="2"/>
                <w:sz w:val="20"/>
                <w:szCs w:val="20"/>
              </w:rPr>
            </w:pPr>
          </w:p>
        </w:tc>
      </w:tr>
      <w:tr w:rsidR="00D94FEB" w:rsidTr="0037084A">
        <w:trPr>
          <w:gridAfter w:val="1"/>
          <w:wAfter w:w="1041" w:type="dxa"/>
          <w:trHeight w:val="190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100 103 02230 01 0000 110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250 000,00</w:t>
            </w:r>
          </w:p>
        </w:tc>
      </w:tr>
      <w:tr w:rsidR="00D94FEB" w:rsidTr="0037084A">
        <w:trPr>
          <w:gridAfter w:val="1"/>
          <w:wAfter w:w="1041" w:type="dxa"/>
          <w:trHeight w:val="315"/>
        </w:trPr>
        <w:tc>
          <w:tcPr>
            <w:tcW w:w="50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D583D">
              <w:rPr>
                <w:kern w:val="2"/>
                <w:sz w:val="20"/>
                <w:szCs w:val="20"/>
              </w:rPr>
              <w:t>инжекторных</w:t>
            </w:r>
            <w:proofErr w:type="spellEnd"/>
            <w:r w:rsidRPr="005D583D">
              <w:rPr>
                <w:kern w:val="2"/>
                <w:sz w:val="20"/>
                <w:szCs w:val="20"/>
              </w:rPr>
              <w:t>) двигателей, подлежащее распределению между бюджетами субъектов 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100 103 02240 01 0000 110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     2 200</w:t>
            </w:r>
            <w:r w:rsidRPr="005D583D">
              <w:rPr>
                <w:kern w:val="2"/>
                <w:sz w:val="20"/>
                <w:szCs w:val="20"/>
              </w:rPr>
              <w:t>,0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Доходы от уплаты акцизов на автомобильный бензин, подлежащие распределению  между бюджетами Российской Федерации и местными бюджетами с учетом установленных 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>100 103 02250 01 0000 110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      463 000</w:t>
            </w:r>
            <w:r w:rsidRPr="005D583D">
              <w:rPr>
                <w:kern w:val="2"/>
                <w:sz w:val="20"/>
                <w:szCs w:val="20"/>
              </w:rPr>
              <w:t>,0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5D583D">
              <w:rPr>
                <w:kern w:val="2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lastRenderedPageBreak/>
              <w:t xml:space="preserve">100 103 02260 01 0000 110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2A0C07" w:rsidRDefault="00D94FEB" w:rsidP="0037084A">
            <w:pPr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20"/>
                <w:szCs w:val="20"/>
              </w:rPr>
              <w:t xml:space="preserve">        - </w:t>
            </w:r>
            <w:r>
              <w:rPr>
                <w:kern w:val="2"/>
                <w:sz w:val="18"/>
                <w:szCs w:val="18"/>
              </w:rPr>
              <w:t xml:space="preserve"> 41 400</w:t>
            </w:r>
            <w:r w:rsidRPr="002A0C07">
              <w:rPr>
                <w:kern w:val="2"/>
                <w:sz w:val="18"/>
                <w:szCs w:val="18"/>
              </w:rPr>
              <w:t>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b/>
                <w:kern w:val="2"/>
              </w:rPr>
            </w:pPr>
            <w:r w:rsidRPr="005D583D">
              <w:rPr>
                <w:kern w:val="2"/>
                <w:sz w:val="20"/>
                <w:szCs w:val="20"/>
              </w:rPr>
              <w:lastRenderedPageBreak/>
              <w:t>Доходы, получаемые в виде арендной платы за земельные участки,…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b/>
                <w:kern w:val="2"/>
              </w:rPr>
            </w:pPr>
            <w:r w:rsidRPr="005D583D">
              <w:rPr>
                <w:kern w:val="2"/>
              </w:rPr>
              <w:t>444 111 05013 13 0000 120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b/>
                <w:kern w:val="2"/>
              </w:rPr>
            </w:pPr>
            <w:r>
              <w:rPr>
                <w:kern w:val="2"/>
              </w:rPr>
              <w:t>245 800,00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 городских поселений и созданных ими учреждений </w:t>
            </w:r>
            <w:proofErr w:type="gramStart"/>
            <w:r w:rsidRPr="005D583D">
              <w:rPr>
                <w:kern w:val="2"/>
                <w:sz w:val="20"/>
                <w:szCs w:val="20"/>
              </w:rPr>
              <w:t xml:space="preserve">( </w:t>
            </w:r>
            <w:proofErr w:type="gramEnd"/>
            <w:r w:rsidRPr="005D583D">
              <w:rPr>
                <w:kern w:val="2"/>
                <w:sz w:val="20"/>
                <w:szCs w:val="20"/>
              </w:rPr>
              <w:t>за исключением имущества муниципальных бюджетных и автономных учреждений)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</w:rPr>
            </w:pPr>
            <w:r>
              <w:rPr>
                <w:kern w:val="2"/>
              </w:rPr>
              <w:t xml:space="preserve">   </w:t>
            </w:r>
            <w:r w:rsidRPr="005D583D">
              <w:rPr>
                <w:kern w:val="2"/>
              </w:rPr>
              <w:t>555 111 05035 13 0000 120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kern w:val="2"/>
              </w:rPr>
            </w:pPr>
            <w:r>
              <w:rPr>
                <w:kern w:val="2"/>
              </w:rPr>
              <w:t>1 700 000,00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kern w:val="2"/>
                <w:sz w:val="20"/>
                <w:szCs w:val="20"/>
              </w:rPr>
            </w:pPr>
            <w:r w:rsidRPr="005D583D">
              <w:rPr>
                <w:kern w:val="2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 w:rsidRPr="005D583D">
              <w:rPr>
                <w:kern w:val="2"/>
              </w:rPr>
              <w:t xml:space="preserve">444 114 06013 13 0000 430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300 000</w:t>
            </w:r>
            <w:r w:rsidRPr="005D583D">
              <w:rPr>
                <w:kern w:val="2"/>
              </w:rPr>
              <w:t>,0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</w:pPr>
            <w:r>
              <w:t>Государственная пошлина за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</w:pPr>
            <w:r>
              <w:t>555 108 0402001 0000 110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r>
              <w:t>5000,00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</w:pPr>
            <w:r w:rsidRPr="005D583D">
              <w:t>Денежные взыскания 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</w:pPr>
            <w:r w:rsidRPr="005D583D">
              <w:t xml:space="preserve">555 116 51040 02 0000 140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r>
              <w:t xml:space="preserve">              500</w:t>
            </w:r>
            <w:r w:rsidRPr="005D583D">
              <w:t>,0</w:t>
            </w:r>
            <w:r>
              <w:t>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b/>
              </w:rPr>
            </w:pPr>
            <w:r w:rsidRPr="005D583D">
              <w:rPr>
                <w:b/>
              </w:rPr>
              <w:t>ИТОГО СОБСТВЕННЫХ ДОХОДОВ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b/>
              </w:rPr>
            </w:pPr>
            <w:r w:rsidRPr="005D583D">
              <w:rPr>
                <w:b/>
              </w:rPr>
              <w:t>Х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>
              <w:rPr>
                <w:b/>
              </w:rPr>
              <w:t xml:space="preserve">       21482400,00</w:t>
            </w:r>
          </w:p>
        </w:tc>
      </w:tr>
      <w:tr w:rsidR="00D94FEB" w:rsidRPr="00A46713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b/>
              </w:rPr>
            </w:pPr>
            <w:r w:rsidRPr="005D583D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>
              <w:t xml:space="preserve">   555 202 15</w:t>
            </w:r>
            <w:r w:rsidRPr="005D583D">
              <w:t>001 13  0000151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 w:rsidRPr="005D583D">
              <w:t xml:space="preserve">   </w:t>
            </w:r>
            <w:r>
              <w:t>6811520,00</w:t>
            </w:r>
          </w:p>
        </w:tc>
      </w:tr>
      <w:tr w:rsidR="00D94FEB" w:rsidRPr="007A4D2C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both"/>
              <w:rPr>
                <w:sz w:val="20"/>
                <w:szCs w:val="20"/>
              </w:rPr>
            </w:pPr>
            <w:r w:rsidRPr="005D583D">
              <w:rPr>
                <w:sz w:val="20"/>
                <w:szCs w:val="20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</w:pPr>
          </w:p>
          <w:p w:rsidR="00D94FEB" w:rsidRPr="005D583D" w:rsidRDefault="00D94FEB" w:rsidP="0037084A">
            <w:r>
              <w:t xml:space="preserve">   555 202 35118</w:t>
            </w:r>
            <w:r w:rsidRPr="005D583D">
              <w:t xml:space="preserve"> 13 0000 151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/>
          <w:p w:rsidR="00D94FEB" w:rsidRPr="005D583D" w:rsidRDefault="00D94FEB" w:rsidP="0037084A">
            <w:r w:rsidRPr="005D583D">
              <w:t xml:space="preserve">      </w:t>
            </w:r>
            <w:r>
              <w:t>235200,00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jc w:val="both"/>
              <w:rPr>
                <w:rFonts w:eastAsia="Calibri"/>
                <w:kern w:val="24"/>
                <w:sz w:val="20"/>
                <w:lang w:eastAsia="en-US" w:bidi="en-US"/>
              </w:rPr>
            </w:pPr>
            <w:r>
              <w:rPr>
                <w:rFonts w:eastAsia="Calibri"/>
                <w:kern w:val="24"/>
                <w:sz w:val="20"/>
                <w:lang w:eastAsia="en-US" w:bidi="en-US"/>
              </w:rPr>
              <w:t>Прочие межбюджетные трансферты, передаваемые бюджетам городских поселений.</w:t>
            </w:r>
            <w:r w:rsidRPr="005D583D">
              <w:rPr>
                <w:rFonts w:eastAsia="Calibri"/>
                <w:kern w:val="24"/>
                <w:sz w:val="20"/>
                <w:lang w:eastAsia="en-US" w:bidi="en-US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 xml:space="preserve">   555  202  49999</w:t>
            </w:r>
            <w:r w:rsidRPr="005D583D">
              <w:rPr>
                <w:rFonts w:eastAsia="Calibri"/>
                <w:sz w:val="20"/>
                <w:szCs w:val="20"/>
                <w:lang w:eastAsia="en-US" w:bidi="en-US"/>
              </w:rPr>
              <w:t xml:space="preserve">  13  0000 151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rPr>
                <w:rFonts w:eastAsia="Calibri"/>
                <w:sz w:val="20"/>
                <w:szCs w:val="20"/>
                <w:lang w:eastAsia="en-US" w:bidi="en-US"/>
              </w:rPr>
            </w:pPr>
            <w:r>
              <w:rPr>
                <w:rFonts w:eastAsia="Calibri"/>
                <w:sz w:val="20"/>
                <w:szCs w:val="20"/>
                <w:lang w:eastAsia="en-US" w:bidi="en-US"/>
              </w:rPr>
              <w:t>3299898,88</w:t>
            </w:r>
          </w:p>
          <w:p w:rsidR="00D94FEB" w:rsidRPr="005D583D" w:rsidRDefault="00D94FEB" w:rsidP="0037084A">
            <w:pPr>
              <w:spacing w:line="100" w:lineRule="atLeast"/>
              <w:jc w:val="center"/>
              <w:rPr>
                <w:rFonts w:eastAsia="Calibri"/>
                <w:b/>
                <w:sz w:val="20"/>
                <w:szCs w:val="20"/>
                <w:lang w:eastAsia="en-US" w:bidi="en-US"/>
              </w:rPr>
            </w:pP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r>
              <w:t>Поступления денежных пожертвований получателям средств бюджетов городских поселений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pPr>
              <w:jc w:val="center"/>
            </w:pPr>
            <w:r>
              <w:t>555 207 05030 13 0000 180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Default="00D94FEB" w:rsidP="0037084A">
            <w:r>
              <w:t>5 008 520,00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 w:rsidRPr="005D583D">
              <w:rPr>
                <w:b/>
              </w:rPr>
              <w:t xml:space="preserve">ИТОГО безвозмездных поступлений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b/>
              </w:rPr>
            </w:pPr>
            <w:r w:rsidRPr="005D583D">
              <w:rPr>
                <w:b/>
              </w:rPr>
              <w:t>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>
              <w:rPr>
                <w:b/>
              </w:rPr>
              <w:t>15355138,88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  <w:r w:rsidRPr="005D583D">
              <w:rPr>
                <w:rFonts w:eastAsia="Calibri"/>
                <w:b/>
                <w:lang w:val="en-US" w:eastAsia="en-US" w:bidi="en-US"/>
              </w:rPr>
              <w:t>ВСЕГО ДОХОДОВ: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  <w:r w:rsidRPr="005D583D">
              <w:rPr>
                <w:b/>
              </w:rPr>
              <w:t xml:space="preserve">                             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5501F8">
            <w:pPr>
              <w:rPr>
                <w:b/>
              </w:rPr>
            </w:pPr>
            <w:r w:rsidRPr="005D583D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="005501F8">
              <w:rPr>
                <w:b/>
              </w:rPr>
              <w:t>6757538</w:t>
            </w:r>
            <w:r>
              <w:rPr>
                <w:b/>
              </w:rPr>
              <w:t>,88</w:t>
            </w:r>
          </w:p>
        </w:tc>
      </w:tr>
      <w:tr w:rsidR="00D94FEB" w:rsidTr="0037084A">
        <w:trPr>
          <w:gridAfter w:val="1"/>
          <w:wAfter w:w="1041" w:type="dxa"/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</w:p>
        </w:tc>
      </w:tr>
      <w:tr w:rsidR="00D94FEB" w:rsidTr="0037084A">
        <w:trPr>
          <w:trHeight w:val="35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spacing w:line="100" w:lineRule="atLeast"/>
              <w:ind w:firstLine="851"/>
              <w:jc w:val="both"/>
              <w:rPr>
                <w:rFonts w:eastAsia="Calibri"/>
                <w:sz w:val="20"/>
                <w:szCs w:val="20"/>
                <w:lang w:eastAsia="en-US" w:bidi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FEB" w:rsidRPr="005D583D" w:rsidRDefault="00D94FEB" w:rsidP="0037084A">
            <w:pPr>
              <w:rPr>
                <w:b/>
              </w:rPr>
            </w:pPr>
          </w:p>
        </w:tc>
        <w:tc>
          <w:tcPr>
            <w:tcW w:w="1041" w:type="dxa"/>
          </w:tcPr>
          <w:p w:rsidR="00D94FEB" w:rsidRPr="005F5A70" w:rsidRDefault="00D94FEB" w:rsidP="0037084A">
            <w:pPr>
              <w:rPr>
                <w:b/>
              </w:rPr>
            </w:pPr>
          </w:p>
        </w:tc>
      </w:tr>
    </w:tbl>
    <w:p w:rsidR="00D94FEB" w:rsidRDefault="00D94FEB" w:rsidP="00D94FEB">
      <w:pPr>
        <w:spacing w:line="100" w:lineRule="atLeast"/>
        <w:rPr>
          <w:rFonts w:eastAsia="Calibri"/>
          <w:lang w:eastAsia="en-US" w:bidi="en-US"/>
        </w:rPr>
      </w:pPr>
    </w:p>
    <w:p w:rsidR="00D94FEB" w:rsidRDefault="00D94FEB" w:rsidP="00D94FEB">
      <w:pPr>
        <w:ind w:firstLine="851"/>
        <w:jc w:val="center"/>
        <w:rPr>
          <w:rFonts w:eastAsia="Calibri"/>
          <w:lang w:eastAsia="en-US" w:bidi="en-US"/>
        </w:rPr>
      </w:pPr>
    </w:p>
    <w:p w:rsidR="00D94FEB" w:rsidRDefault="00D94FEB" w:rsidP="00D94FEB"/>
    <w:p w:rsidR="00CB4DEA" w:rsidRDefault="00CB4DEA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BB44B1" w:rsidRDefault="00BB44B1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D94FEB" w:rsidRDefault="00D94FEB" w:rsidP="001C5301">
      <w:pPr>
        <w:jc w:val="center"/>
        <w:rPr>
          <w:b/>
          <w:sz w:val="28"/>
          <w:szCs w:val="28"/>
        </w:rPr>
      </w:pP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№2</w:t>
      </w: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179    двадцать девятой     сессии</w:t>
      </w: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36748C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36748C" w:rsidRPr="008673A8" w:rsidRDefault="0036748C" w:rsidP="0036748C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25.05.2018</w:t>
      </w:r>
    </w:p>
    <w:p w:rsidR="00D94FEB" w:rsidRDefault="00D94FEB" w:rsidP="001C5301">
      <w:pPr>
        <w:jc w:val="center"/>
        <w:rPr>
          <w:b/>
          <w:sz w:val="28"/>
          <w:szCs w:val="28"/>
        </w:rPr>
      </w:pPr>
    </w:p>
    <w:tbl>
      <w:tblPr>
        <w:tblW w:w="11280" w:type="dxa"/>
        <w:tblInd w:w="93" w:type="dxa"/>
        <w:tblLook w:val="04A0" w:firstRow="1" w:lastRow="0" w:firstColumn="1" w:lastColumn="0" w:noHBand="0" w:noVBand="1"/>
      </w:tblPr>
      <w:tblGrid>
        <w:gridCol w:w="329"/>
        <w:gridCol w:w="550"/>
        <w:gridCol w:w="502"/>
        <w:gridCol w:w="463"/>
        <w:gridCol w:w="434"/>
        <w:gridCol w:w="410"/>
        <w:gridCol w:w="1007"/>
        <w:gridCol w:w="480"/>
        <w:gridCol w:w="510"/>
        <w:gridCol w:w="1917"/>
        <w:gridCol w:w="601"/>
        <w:gridCol w:w="2646"/>
        <w:gridCol w:w="222"/>
        <w:gridCol w:w="222"/>
        <w:gridCol w:w="222"/>
        <w:gridCol w:w="1560"/>
      </w:tblGrid>
      <w:tr w:rsidR="0036748C" w:rsidRPr="0036748C" w:rsidTr="0036748C">
        <w:trPr>
          <w:trHeight w:val="255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48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сводной бюджетной росписи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97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748C">
              <w:rPr>
                <w:rFonts w:ascii="Arial" w:hAnsi="Arial" w:cs="Arial"/>
                <w:b/>
                <w:bCs/>
                <w:sz w:val="20"/>
                <w:szCs w:val="20"/>
              </w:rPr>
              <w:t>на 2018 год по ведомственной структуре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Наименование органа, организующего исполнение бюджета:</w:t>
            </w:r>
          </w:p>
        </w:tc>
        <w:tc>
          <w:tcPr>
            <w:tcW w:w="4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Администрация рабочего поселка</w:t>
            </w:r>
            <w:proofErr w:type="gramStart"/>
            <w:r w:rsidRPr="0036748C">
              <w:rPr>
                <w:rFonts w:ascii="Arial" w:hAnsi="Arial" w:cs="Arial"/>
                <w:sz w:val="16"/>
                <w:szCs w:val="16"/>
              </w:rPr>
              <w:t xml:space="preserve"> Ч</w:t>
            </w:r>
            <w:proofErr w:type="gramEnd"/>
            <w:r w:rsidRPr="0036748C">
              <w:rPr>
                <w:rFonts w:ascii="Arial" w:hAnsi="Arial" w:cs="Arial"/>
                <w:sz w:val="16"/>
                <w:szCs w:val="16"/>
              </w:rPr>
              <w:t xml:space="preserve">ик </w:t>
            </w:r>
            <w:proofErr w:type="spellStart"/>
            <w:r w:rsidRPr="0036748C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36748C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Наименование бюджета:</w:t>
            </w:r>
          </w:p>
        </w:tc>
        <w:tc>
          <w:tcPr>
            <w:tcW w:w="4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рабочий поселок</w:t>
            </w:r>
            <w:proofErr w:type="gramStart"/>
            <w:r w:rsidRPr="0036748C">
              <w:rPr>
                <w:rFonts w:ascii="Arial" w:hAnsi="Arial" w:cs="Arial"/>
                <w:sz w:val="16"/>
                <w:szCs w:val="16"/>
              </w:rPr>
              <w:t xml:space="preserve"> Ч</w:t>
            </w:r>
            <w:proofErr w:type="gramEnd"/>
            <w:r w:rsidRPr="0036748C">
              <w:rPr>
                <w:rFonts w:ascii="Arial" w:hAnsi="Arial" w:cs="Arial"/>
                <w:sz w:val="16"/>
                <w:szCs w:val="16"/>
              </w:rPr>
              <w:t xml:space="preserve">ик </w:t>
            </w:r>
            <w:proofErr w:type="spellStart"/>
            <w:r w:rsidRPr="0036748C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36748C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2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Единица измерения: руб.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2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369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ППП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26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748C" w:rsidRPr="0036748C" w:rsidRDefault="0036748C" w:rsidP="0036748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Муниципальные образования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45 478 075,53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7 127 385,00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6 178 480,00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06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122 100,00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122 100,00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6 056 380,00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4 544 940,00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1 281 440,00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 xml:space="preserve">Обеспечение деятельности финансовых, налоговых и таможенных органов и </w:t>
            </w: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органов финансового (финансово-бюджетного) надзора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НАЦИОНАЛЬНАЯ ОБОРОНА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233 371,00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1 829,00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445 000,00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правонарушений на территории </w:t>
            </w:r>
            <w:proofErr w:type="spellStart"/>
            <w:r w:rsidRPr="0036748C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3674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8800003210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8 202 279,88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21 856 007,16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386 394,00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386 394,00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376 394,00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13 811 768,56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69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36748C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36748C">
              <w:rPr>
                <w:rFonts w:ascii="Arial" w:hAnsi="Arial" w:cs="Arial"/>
                <w:sz w:val="16"/>
                <w:szCs w:val="16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64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 xml:space="preserve">Бюджетные инвестиции в объекты капитального строительства </w:t>
            </w: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собственности муниципальных образований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5 831 136,59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5 831 136,59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6 680 631,97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1 168 271,97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12 360,00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7 657 844,60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69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Поддержка муниципальных программ формирования современной городской среды в рамках 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09200L5551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1 521 813,39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09200L5551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1 521 813,39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27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997 850,00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997 850,00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2 881 749,54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1 211 749,54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470 000,00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8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 xml:space="preserve">Прочие мероприятия по </w:t>
            </w: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благоустройству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2 256 431,67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1 306 431,67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920 000,00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06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5 803 141,49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5 803 141,49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106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353 576,49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353 576,49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5 149 565,00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3 249 822,37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1 728 177,63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171 565,00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36748C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36748C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1 121 614,00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43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415 150,00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555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6748C">
              <w:rPr>
                <w:rFonts w:ascii="Arial" w:hAnsi="Arial" w:cs="Arial"/>
                <w:sz w:val="16"/>
                <w:szCs w:val="16"/>
              </w:rPr>
              <w:t>20 192,00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  <w:r w:rsidRPr="003674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6748C">
              <w:rPr>
                <w:rFonts w:ascii="Arial" w:hAnsi="Arial" w:cs="Arial"/>
                <w:b/>
                <w:bCs/>
                <w:sz w:val="16"/>
                <w:szCs w:val="16"/>
              </w:rPr>
              <w:t>45 478 075,53</w:t>
            </w: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  <w:tr w:rsidR="0036748C" w:rsidRPr="0036748C" w:rsidTr="0036748C">
        <w:trPr>
          <w:trHeight w:val="255"/>
        </w:trPr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48C" w:rsidRPr="0036748C" w:rsidRDefault="0036748C" w:rsidP="0036748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2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  <w:hideMark/>
          </w:tcPr>
          <w:p w:rsidR="0036748C" w:rsidRPr="0036748C" w:rsidRDefault="0036748C" w:rsidP="0036748C">
            <w:pPr>
              <w:rPr>
                <w:sz w:val="20"/>
                <w:szCs w:val="20"/>
              </w:rPr>
            </w:pPr>
          </w:p>
        </w:tc>
      </w:tr>
    </w:tbl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11371D" w:rsidRDefault="0011371D" w:rsidP="0011371D">
      <w:pPr>
        <w:spacing w:line="100" w:lineRule="atLeast"/>
        <w:ind w:firstLine="5812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1371D" w:rsidRDefault="0011371D" w:rsidP="0011371D">
      <w:pPr>
        <w:spacing w:line="100" w:lineRule="atLeast"/>
        <w:ind w:firstLine="5812"/>
        <w:jc w:val="right"/>
        <w:rPr>
          <w:b/>
          <w:sz w:val="28"/>
          <w:szCs w:val="28"/>
        </w:rPr>
      </w:pP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lastRenderedPageBreak/>
        <w:t>Приложение №2</w:t>
      </w: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к Решению № 179    двадцать девятой     сессии</w:t>
      </w: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Совета Депутатов </w:t>
      </w: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proofErr w:type="spellStart"/>
      <w:r>
        <w:rPr>
          <w:rFonts w:eastAsia="Calibri"/>
          <w:sz w:val="20"/>
          <w:szCs w:val="20"/>
          <w:lang w:eastAsia="en-US" w:bidi="en-US"/>
        </w:rPr>
        <w:t>р.п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. Чик  </w:t>
      </w:r>
      <w:proofErr w:type="spellStart"/>
      <w:r>
        <w:rPr>
          <w:rFonts w:eastAsia="Calibri"/>
          <w:sz w:val="20"/>
          <w:szCs w:val="20"/>
          <w:lang w:eastAsia="en-US" w:bidi="en-US"/>
        </w:rPr>
        <w:t>Коченевского</w:t>
      </w:r>
      <w:proofErr w:type="spellEnd"/>
      <w:r>
        <w:rPr>
          <w:rFonts w:eastAsia="Calibri"/>
          <w:sz w:val="20"/>
          <w:szCs w:val="20"/>
          <w:lang w:eastAsia="en-US" w:bidi="en-US"/>
        </w:rPr>
        <w:t xml:space="preserve"> района</w:t>
      </w: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Новосибирской области</w:t>
      </w:r>
    </w:p>
    <w:p w:rsidR="0011371D" w:rsidRDefault="0011371D" w:rsidP="0011371D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от 25.05.2018</w:t>
      </w:r>
    </w:p>
    <w:p w:rsidR="0011371D" w:rsidRPr="00E70444" w:rsidRDefault="0011371D" w:rsidP="00E70444">
      <w:pPr>
        <w:spacing w:line="100" w:lineRule="atLeast"/>
        <w:ind w:firstLine="5812"/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>(таблица № 2)</w:t>
      </w:r>
    </w:p>
    <w:p w:rsidR="0036748C" w:rsidRDefault="0036748C" w:rsidP="00237F3F">
      <w:pPr>
        <w:tabs>
          <w:tab w:val="left" w:pos="1056"/>
        </w:tabs>
        <w:rPr>
          <w:b/>
          <w:sz w:val="28"/>
          <w:szCs w:val="28"/>
        </w:rPr>
      </w:pPr>
    </w:p>
    <w:tbl>
      <w:tblPr>
        <w:tblW w:w="17900" w:type="dxa"/>
        <w:tblInd w:w="93" w:type="dxa"/>
        <w:tblLook w:val="04A0" w:firstRow="1" w:lastRow="0" w:firstColumn="1" w:lastColumn="0" w:noHBand="0" w:noVBand="1"/>
      </w:tblPr>
      <w:tblGrid>
        <w:gridCol w:w="301"/>
        <w:gridCol w:w="301"/>
        <w:gridCol w:w="301"/>
        <w:gridCol w:w="301"/>
        <w:gridCol w:w="301"/>
        <w:gridCol w:w="301"/>
        <w:gridCol w:w="2447"/>
        <w:gridCol w:w="974"/>
        <w:gridCol w:w="841"/>
        <w:gridCol w:w="1550"/>
        <w:gridCol w:w="731"/>
        <w:gridCol w:w="347"/>
        <w:gridCol w:w="222"/>
        <w:gridCol w:w="222"/>
        <w:gridCol w:w="222"/>
        <w:gridCol w:w="222"/>
        <w:gridCol w:w="222"/>
        <w:gridCol w:w="623"/>
        <w:gridCol w:w="3537"/>
        <w:gridCol w:w="880"/>
        <w:gridCol w:w="760"/>
        <w:gridCol w:w="1400"/>
        <w:gridCol w:w="660"/>
        <w:gridCol w:w="1560"/>
      </w:tblGrid>
      <w:tr w:rsidR="00E70444" w:rsidRPr="00E70444" w:rsidTr="00E70444">
        <w:trPr>
          <w:trHeight w:val="264"/>
        </w:trPr>
        <w:tc>
          <w:tcPr>
            <w:tcW w:w="8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44" w:rsidRPr="00E70444" w:rsidTr="00E70444">
        <w:trPr>
          <w:trHeight w:val="255"/>
        </w:trPr>
        <w:tc>
          <w:tcPr>
            <w:tcW w:w="8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(муниципальным программ </w:t>
            </w:r>
            <w:proofErr w:type="spell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р.п</w:t>
            </w:r>
            <w:proofErr w:type="spellEnd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proofErr w:type="gramEnd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Чик и непрограммным </w:t>
            </w:r>
            <w:proofErr w:type="spell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напрвлениям</w:t>
            </w:r>
            <w:proofErr w:type="spellEnd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деятельности),</w:t>
            </w:r>
            <w:proofErr w:type="gramEnd"/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44" w:rsidRPr="00E70444" w:rsidTr="00E70444">
        <w:trPr>
          <w:trHeight w:val="255"/>
        </w:trPr>
        <w:tc>
          <w:tcPr>
            <w:tcW w:w="84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группам и подгруппам видов расходов, классификации расходов бюджета </w:t>
            </w:r>
            <w:proofErr w:type="spell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р.п</w:t>
            </w:r>
            <w:proofErr w:type="gram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.Ч</w:t>
            </w:r>
            <w:proofErr w:type="gramEnd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ик</w:t>
            </w:r>
            <w:proofErr w:type="spellEnd"/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44" w:rsidRPr="00E70444" w:rsidTr="00E70444">
        <w:trPr>
          <w:trHeight w:val="255"/>
        </w:trPr>
        <w:tc>
          <w:tcPr>
            <w:tcW w:w="81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>Коченевского</w:t>
            </w:r>
            <w:proofErr w:type="spellEnd"/>
            <w:r w:rsidRPr="00E704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Новосибирской области</w:t>
            </w:r>
          </w:p>
          <w:p w:rsid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8480" w:type="dxa"/>
              <w:tblLook w:val="04A0" w:firstRow="1" w:lastRow="0" w:firstColumn="1" w:lastColumn="0" w:noHBand="0" w:noVBand="1"/>
            </w:tblPr>
            <w:tblGrid>
              <w:gridCol w:w="4780"/>
              <w:gridCol w:w="925"/>
              <w:gridCol w:w="925"/>
              <w:gridCol w:w="925"/>
              <w:gridCol w:w="925"/>
            </w:tblGrid>
            <w:tr w:rsidR="00E70444" w:rsidRPr="00E70444" w:rsidTr="00E70444">
              <w:trPr>
                <w:trHeight w:val="64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Наименование органа, организующего исполнение бюджета:</w:t>
                  </w:r>
                </w:p>
              </w:tc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Администрация рабочего поселка</w:t>
                  </w:r>
                  <w:proofErr w:type="gramStart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 Ч</w:t>
                  </w:r>
                  <w:proofErr w:type="gramEnd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ик </w:t>
                  </w:r>
                  <w:proofErr w:type="spellStart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 Новосибирской области</w:t>
                  </w:r>
                </w:p>
              </w:tc>
            </w:tr>
            <w:tr w:rsidR="00E70444" w:rsidRPr="00E70444" w:rsidTr="00E70444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Наименование бюджета:</w:t>
                  </w:r>
                </w:p>
              </w:tc>
              <w:tc>
                <w:tcPr>
                  <w:tcW w:w="370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рабочий поселок</w:t>
                  </w:r>
                  <w:proofErr w:type="gramStart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 Ч</w:t>
                  </w:r>
                  <w:proofErr w:type="gramEnd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ик </w:t>
                  </w:r>
                  <w:proofErr w:type="spellStart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Коченевского</w:t>
                  </w:r>
                  <w:proofErr w:type="spellEnd"/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 xml:space="preserve"> района</w:t>
                  </w:r>
                </w:p>
              </w:tc>
            </w:tr>
            <w:tr w:rsidR="00E70444" w:rsidRPr="00E70444" w:rsidTr="00E70444">
              <w:trPr>
                <w:trHeight w:val="255"/>
              </w:trPr>
              <w:tc>
                <w:tcPr>
                  <w:tcW w:w="4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E70444">
                    <w:rPr>
                      <w:rFonts w:ascii="Arial" w:hAnsi="Arial" w:cs="Arial"/>
                      <w:sz w:val="16"/>
                      <w:szCs w:val="16"/>
                    </w:rPr>
                    <w:t>Единица измерения: руб.</w:t>
                  </w: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70444" w:rsidRPr="00E70444" w:rsidRDefault="00E70444" w:rsidP="00E7044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70444" w:rsidRPr="00E70444" w:rsidRDefault="00E70444" w:rsidP="00E704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70444" w:rsidRDefault="00E70444" w:rsidP="00E704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0444" w:rsidRPr="00E62593" w:rsidTr="00E70444">
        <w:trPr>
          <w:gridAfter w:val="6"/>
          <w:wAfter w:w="8797" w:type="dxa"/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70444" w:rsidRPr="00E62593" w:rsidTr="00E70444">
        <w:trPr>
          <w:gridAfter w:val="6"/>
          <w:wAfter w:w="8797" w:type="dxa"/>
          <w:trHeight w:val="393"/>
        </w:trPr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РЗ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444" w:rsidRPr="00E62593" w:rsidRDefault="00E70444" w:rsidP="009318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7 127 385,00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8800002030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745 580,00</w:t>
            </w:r>
          </w:p>
        </w:tc>
      </w:tr>
      <w:tr w:rsidR="00E70444" w:rsidRPr="00E62593" w:rsidTr="00E70444">
        <w:trPr>
          <w:gridAfter w:val="6"/>
          <w:wAfter w:w="8797" w:type="dxa"/>
          <w:trHeight w:val="8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6 178 480,00</w:t>
            </w:r>
          </w:p>
        </w:tc>
      </w:tr>
      <w:tr w:rsidR="00E70444" w:rsidRPr="00E62593" w:rsidTr="00E70444">
        <w:trPr>
          <w:gridAfter w:val="6"/>
          <w:wAfter w:w="8797" w:type="dxa"/>
          <w:trHeight w:val="106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122 100,00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122 100,00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обеспечение деятельности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6 056 380,00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4 544 940,00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1 281 440,00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8800002040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230 000,00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50 325,00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8800005000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103 000,00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Оценка земельных участков, недвижимости, признание прав, содержание  и регулирование отношений по государственной и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8800009000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235 200,00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233 371,00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9900051180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1 829,00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445 000,00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185 000,00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8800002180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175 000,00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 xml:space="preserve">Мероприятия по профилактике правонарушений на территории </w:t>
            </w:r>
            <w:proofErr w:type="spellStart"/>
            <w:r w:rsidRPr="00E62593">
              <w:rPr>
                <w:rFonts w:ascii="Arial" w:hAnsi="Arial" w:cs="Arial"/>
                <w:sz w:val="16"/>
                <w:szCs w:val="16"/>
              </w:rPr>
              <w:t>Коченевского</w:t>
            </w:r>
            <w:proofErr w:type="spellEnd"/>
            <w:r w:rsidRPr="00E62593">
              <w:rPr>
                <w:rFonts w:ascii="Arial" w:hAnsi="Arial" w:cs="Arial"/>
                <w:sz w:val="16"/>
                <w:szCs w:val="16"/>
              </w:rPr>
              <w:t xml:space="preserve"> района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8800003210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8800003210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Противопожарные мероприятия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8800003180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260 000,00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8 202 279,88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Содержание и ремонт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8800003150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7 452 279,88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8800003380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750 000,00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21 856 007,16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386 394,00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386 394,00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376 394,00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13 811 768,56</w:t>
            </w:r>
          </w:p>
        </w:tc>
      </w:tr>
      <w:tr w:rsidR="00E70444" w:rsidRPr="00E62593" w:rsidTr="00E70444">
        <w:trPr>
          <w:gridAfter w:val="6"/>
          <w:wAfter w:w="8797" w:type="dxa"/>
          <w:trHeight w:val="148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Реализация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</w:t>
            </w:r>
            <w:proofErr w:type="gramStart"/>
            <w:r w:rsidRPr="00E62593">
              <w:rPr>
                <w:rFonts w:ascii="Arial" w:hAnsi="Arial" w:cs="Arial"/>
                <w:sz w:val="16"/>
                <w:szCs w:val="16"/>
              </w:rPr>
              <w:t>о-</w:t>
            </w:r>
            <w:proofErr w:type="gramEnd"/>
            <w:r w:rsidRPr="00E62593">
              <w:rPr>
                <w:rFonts w:ascii="Arial" w:hAnsi="Arial" w:cs="Arial"/>
                <w:sz w:val="16"/>
                <w:szCs w:val="16"/>
              </w:rPr>
              <w:t xml:space="preserve"> коммунального хозяйства" государственной программы Новосибирской области "Жилищно-коммунальное хозяйство Новосибирской области в 2015-2022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8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0910070810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1 300 000,00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64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5 831 136,59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8800001020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5 831 136,59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6 680 631,97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1 168 271,97</w:t>
            </w:r>
          </w:p>
        </w:tc>
      </w:tr>
      <w:tr w:rsidR="00E70444" w:rsidRPr="00E62593" w:rsidTr="00E70444">
        <w:trPr>
          <w:gridAfter w:val="6"/>
          <w:wAfter w:w="8797" w:type="dxa"/>
          <w:trHeight w:val="8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5 500 000,00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8800003510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12 360,00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7 657 844,60</w:t>
            </w:r>
          </w:p>
        </w:tc>
      </w:tr>
      <w:tr w:rsidR="00E70444" w:rsidRPr="00E62593" w:rsidTr="00E70444">
        <w:trPr>
          <w:gridAfter w:val="6"/>
          <w:wAfter w:w="8797" w:type="dxa"/>
          <w:trHeight w:val="169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Поддержка муниципальных программ формирования современной городской среды в рамках программы "Благоустройство территорий населённых пунктов" государственной программы Новосибирской области "Жилищно-коммунальное хозяйство Новосибирской области в 2015-2022 годах" (благоустройство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09200L5551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1 521 813,39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09200L5551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1 521 813,39</w:t>
            </w:r>
          </w:p>
        </w:tc>
      </w:tr>
      <w:tr w:rsidR="00E70444" w:rsidRPr="00E62593" w:rsidTr="00E70444">
        <w:trPr>
          <w:gridAfter w:val="6"/>
          <w:wAfter w:w="8797" w:type="dxa"/>
          <w:trHeight w:val="127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Реализация мероприятий по формированию комфортной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997 850,00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09200R5550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997 850,00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2 881 749,54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1 211 749,54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470 000,00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8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1 200 000,00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2 256 431,67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1 306 431,67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920 000,00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8800060050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ОХРАНА ОКРУЖАЮЩЕЙ СРЕДЫ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</w:tr>
      <w:tr w:rsidR="00E70444" w:rsidRPr="00E62593" w:rsidTr="00E70444">
        <w:trPr>
          <w:gridAfter w:val="6"/>
          <w:wAfter w:w="8797" w:type="dxa"/>
          <w:trHeight w:val="106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Реализация мероприятий по созданию инфраструктуры по раздельному сбору отходов государственной программы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4800070460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72 106,00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5 803 141,49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5 803 141,49</w:t>
            </w:r>
          </w:p>
        </w:tc>
      </w:tr>
      <w:tr w:rsidR="00E70444" w:rsidRPr="00E62593" w:rsidTr="00E70444">
        <w:trPr>
          <w:gridAfter w:val="6"/>
          <w:wAfter w:w="8797" w:type="dxa"/>
          <w:trHeight w:val="106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 в Новосибирской области на 2014-2019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353 576,49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0300070510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353 576,49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5 149 565,00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3 249 822,37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1 728 177,63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8800004400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171 565,00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Проведение мероприятий в области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8800004500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300 000,00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8800004910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180 000,00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Обеспечение деятельности подведомственных учреждений (МКУ ФК и</w:t>
            </w:r>
            <w:proofErr w:type="gramStart"/>
            <w:r w:rsidRPr="00E62593">
              <w:rPr>
                <w:rFonts w:ascii="Arial" w:hAnsi="Arial" w:cs="Arial"/>
                <w:sz w:val="16"/>
                <w:szCs w:val="16"/>
              </w:rPr>
              <w:t xml:space="preserve"> С</w:t>
            </w:r>
            <w:proofErr w:type="gramEnd"/>
            <w:r w:rsidRPr="00E62593">
              <w:rPr>
                <w:rFonts w:ascii="Arial" w:hAnsi="Arial" w:cs="Arial"/>
                <w:sz w:val="16"/>
                <w:szCs w:val="16"/>
              </w:rPr>
              <w:t xml:space="preserve"> "Спортивный клуб Чик")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1 556 956,00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1 121 614,00</w:t>
            </w:r>
          </w:p>
        </w:tc>
      </w:tr>
      <w:tr w:rsidR="00E70444" w:rsidRPr="00E62593" w:rsidTr="00E70444">
        <w:trPr>
          <w:gridAfter w:val="6"/>
          <w:wAfter w:w="8797" w:type="dxa"/>
          <w:trHeight w:val="43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415 150,00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8800004820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560" w:type="dxa"/>
            <w:gridSpan w:val="7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2593">
              <w:rPr>
                <w:rFonts w:ascii="Arial" w:hAnsi="Arial" w:cs="Arial"/>
                <w:sz w:val="16"/>
                <w:szCs w:val="16"/>
              </w:rPr>
              <w:t>20 192,00</w:t>
            </w:r>
          </w:p>
        </w:tc>
      </w:tr>
      <w:tr w:rsidR="00E70444" w:rsidRPr="00E62593" w:rsidTr="00E70444">
        <w:trPr>
          <w:gridAfter w:val="6"/>
          <w:wAfter w:w="8797" w:type="dxa"/>
          <w:trHeight w:val="255"/>
        </w:trPr>
        <w:tc>
          <w:tcPr>
            <w:tcW w:w="2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rPr>
                <w:rFonts w:ascii="Arial" w:hAnsi="Arial" w:cs="Arial"/>
                <w:sz w:val="20"/>
                <w:szCs w:val="20"/>
              </w:rPr>
            </w:pPr>
            <w:r w:rsidRPr="00E6259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70444" w:rsidRPr="00E62593" w:rsidRDefault="00E70444" w:rsidP="00931845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2593">
              <w:rPr>
                <w:rFonts w:ascii="Arial" w:hAnsi="Arial" w:cs="Arial"/>
                <w:b/>
                <w:bCs/>
                <w:sz w:val="16"/>
                <w:szCs w:val="16"/>
              </w:rPr>
              <w:t>45 478 075,53</w:t>
            </w:r>
          </w:p>
        </w:tc>
      </w:tr>
    </w:tbl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36748C" w:rsidRDefault="0036748C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1C5301">
      <w:pPr>
        <w:jc w:val="center"/>
        <w:rPr>
          <w:b/>
          <w:sz w:val="28"/>
          <w:szCs w:val="28"/>
        </w:rPr>
      </w:pPr>
    </w:p>
    <w:p w:rsidR="0011371D" w:rsidRDefault="0011371D" w:rsidP="0044435F">
      <w:pPr>
        <w:rPr>
          <w:b/>
          <w:sz w:val="28"/>
          <w:szCs w:val="28"/>
        </w:rPr>
      </w:pPr>
    </w:p>
    <w:p w:rsidR="001C5301" w:rsidRDefault="001C5301" w:rsidP="001C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</w:t>
      </w:r>
    </w:p>
    <w:p w:rsidR="001C5301" w:rsidRDefault="001C5301" w:rsidP="001C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рабочего поселка</w:t>
      </w:r>
      <w:proofErr w:type="gramStart"/>
      <w:r>
        <w:rPr>
          <w:b/>
          <w:sz w:val="28"/>
          <w:szCs w:val="28"/>
        </w:rPr>
        <w:t xml:space="preserve"> Ч</w:t>
      </w:r>
      <w:proofErr w:type="gramEnd"/>
      <w:r>
        <w:rPr>
          <w:b/>
          <w:sz w:val="28"/>
          <w:szCs w:val="28"/>
        </w:rPr>
        <w:t>ик</w:t>
      </w:r>
    </w:p>
    <w:p w:rsidR="001C5301" w:rsidRDefault="001C5301" w:rsidP="001C5301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Коченевского</w:t>
      </w:r>
      <w:proofErr w:type="spellEnd"/>
      <w:r>
        <w:rPr>
          <w:b/>
          <w:sz w:val="28"/>
          <w:szCs w:val="28"/>
        </w:rPr>
        <w:t xml:space="preserve"> района Новосибирской области</w:t>
      </w:r>
    </w:p>
    <w:p w:rsidR="001C5301" w:rsidRDefault="001C5301" w:rsidP="001C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(пятого созыва)</w:t>
      </w:r>
    </w:p>
    <w:p w:rsidR="001C5301" w:rsidRDefault="001C5301" w:rsidP="001C5301">
      <w:pPr>
        <w:jc w:val="center"/>
        <w:rPr>
          <w:b/>
          <w:sz w:val="28"/>
          <w:szCs w:val="28"/>
        </w:rPr>
      </w:pPr>
    </w:p>
    <w:p w:rsidR="001C5301" w:rsidRPr="00E97BC9" w:rsidRDefault="001C5301" w:rsidP="001C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  <w:r w:rsidRPr="00E97BC9">
        <w:rPr>
          <w:b/>
          <w:sz w:val="28"/>
          <w:szCs w:val="28"/>
        </w:rPr>
        <w:t xml:space="preserve">№ </w:t>
      </w:r>
      <w:r w:rsidR="00E97BC9" w:rsidRPr="00E97BC9">
        <w:rPr>
          <w:b/>
          <w:sz w:val="28"/>
          <w:szCs w:val="28"/>
        </w:rPr>
        <w:t>180</w:t>
      </w:r>
    </w:p>
    <w:p w:rsidR="001C5301" w:rsidRPr="00E97BC9" w:rsidRDefault="001C5301" w:rsidP="001C5301">
      <w:pPr>
        <w:jc w:val="center"/>
        <w:rPr>
          <w:b/>
          <w:sz w:val="28"/>
          <w:szCs w:val="28"/>
        </w:rPr>
      </w:pPr>
      <w:r w:rsidRPr="00E97BC9">
        <w:rPr>
          <w:b/>
          <w:sz w:val="28"/>
          <w:szCs w:val="28"/>
        </w:rPr>
        <w:t xml:space="preserve">(двадцать </w:t>
      </w:r>
      <w:r w:rsidR="00E97BC9" w:rsidRPr="00E97BC9">
        <w:rPr>
          <w:b/>
          <w:sz w:val="28"/>
          <w:szCs w:val="28"/>
        </w:rPr>
        <w:t>девятая</w:t>
      </w:r>
      <w:r w:rsidRPr="00E97BC9">
        <w:rPr>
          <w:b/>
          <w:sz w:val="28"/>
          <w:szCs w:val="28"/>
        </w:rPr>
        <w:t xml:space="preserve"> сессия)</w:t>
      </w:r>
    </w:p>
    <w:p w:rsidR="001C5301" w:rsidRPr="00E97BC9" w:rsidRDefault="001C5301" w:rsidP="001C5301">
      <w:pPr>
        <w:rPr>
          <w:b/>
          <w:sz w:val="28"/>
          <w:szCs w:val="28"/>
        </w:rPr>
      </w:pPr>
    </w:p>
    <w:p w:rsidR="001C5301" w:rsidRDefault="00E97BC9" w:rsidP="001C5301">
      <w:pPr>
        <w:jc w:val="center"/>
        <w:rPr>
          <w:sz w:val="28"/>
          <w:szCs w:val="28"/>
        </w:rPr>
      </w:pPr>
      <w:r>
        <w:rPr>
          <w:sz w:val="28"/>
          <w:szCs w:val="28"/>
        </w:rPr>
        <w:t>25.05.2018</w:t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 w:rsidRPr="00E97BC9">
        <w:rPr>
          <w:sz w:val="28"/>
          <w:szCs w:val="28"/>
        </w:rPr>
        <w:tab/>
      </w:r>
      <w:r w:rsidR="001C5301">
        <w:rPr>
          <w:sz w:val="28"/>
          <w:szCs w:val="28"/>
        </w:rPr>
        <w:tab/>
        <w:t>р. п. Чик</w:t>
      </w:r>
    </w:p>
    <w:p w:rsidR="001C5301" w:rsidRPr="00AC63B5" w:rsidRDefault="001C5301" w:rsidP="001C5301">
      <w:pPr>
        <w:jc w:val="center"/>
        <w:rPr>
          <w:b/>
          <w:bCs/>
          <w:sz w:val="28"/>
          <w:szCs w:val="28"/>
        </w:rPr>
      </w:pPr>
    </w:p>
    <w:p w:rsidR="001C5301" w:rsidRPr="004D5FFD" w:rsidRDefault="001C5301" w:rsidP="001C53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отмене решения</w:t>
      </w:r>
      <w:r w:rsidRPr="004D5FFD">
        <w:rPr>
          <w:b/>
          <w:sz w:val="28"/>
          <w:szCs w:val="28"/>
        </w:rPr>
        <w:t xml:space="preserve"> Совета депу</w:t>
      </w:r>
      <w:r>
        <w:rPr>
          <w:b/>
          <w:sz w:val="28"/>
          <w:szCs w:val="28"/>
        </w:rPr>
        <w:t>татов рабочег</w:t>
      </w:r>
      <w:r w:rsidR="00242970">
        <w:rPr>
          <w:b/>
          <w:sz w:val="28"/>
          <w:szCs w:val="28"/>
        </w:rPr>
        <w:t>о поселка</w:t>
      </w:r>
      <w:proofErr w:type="gramStart"/>
      <w:r w:rsidR="00242970">
        <w:rPr>
          <w:b/>
          <w:sz w:val="28"/>
          <w:szCs w:val="28"/>
        </w:rPr>
        <w:t xml:space="preserve"> Ч</w:t>
      </w:r>
      <w:proofErr w:type="gramEnd"/>
      <w:r w:rsidR="00242970">
        <w:rPr>
          <w:b/>
          <w:sz w:val="28"/>
          <w:szCs w:val="28"/>
        </w:rPr>
        <w:t>ик от 27. 12. 2017 №</w:t>
      </w:r>
      <w:r>
        <w:rPr>
          <w:b/>
          <w:sz w:val="28"/>
          <w:szCs w:val="28"/>
        </w:rPr>
        <w:t>159</w:t>
      </w:r>
      <w:r w:rsidRPr="004D5FFD">
        <w:rPr>
          <w:b/>
          <w:sz w:val="28"/>
          <w:szCs w:val="28"/>
        </w:rPr>
        <w:t xml:space="preserve"> «</w:t>
      </w:r>
      <w:r w:rsidRPr="0053736B">
        <w:rPr>
          <w:b/>
          <w:bCs/>
          <w:sz w:val="28"/>
          <w:szCs w:val="28"/>
        </w:rPr>
        <w:t xml:space="preserve">Об утверждении </w:t>
      </w:r>
      <w:r w:rsidRPr="0053736B">
        <w:rPr>
          <w:b/>
          <w:sz w:val="28"/>
          <w:szCs w:val="28"/>
        </w:rPr>
        <w:t xml:space="preserve"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рабочего поселка Чик </w:t>
      </w:r>
      <w:proofErr w:type="spellStart"/>
      <w:r w:rsidRPr="0053736B">
        <w:rPr>
          <w:b/>
          <w:sz w:val="28"/>
          <w:szCs w:val="28"/>
        </w:rPr>
        <w:t>Коченевского</w:t>
      </w:r>
      <w:proofErr w:type="spellEnd"/>
      <w:r w:rsidRPr="0053736B">
        <w:rPr>
          <w:b/>
          <w:sz w:val="28"/>
          <w:szCs w:val="28"/>
        </w:rPr>
        <w:t xml:space="preserve"> района Новосибирской области, и соблюдения ограничений, запретов, требований о предотвращении или об урегулировании конфликта интересов, исполнения ими должностных обязанностей, а также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rPr>
          <w:b/>
          <w:sz w:val="28"/>
          <w:szCs w:val="28"/>
        </w:rPr>
        <w:t xml:space="preserve"> </w:t>
      </w:r>
      <w:r w:rsidRPr="0053736B">
        <w:rPr>
          <w:b/>
          <w:sz w:val="28"/>
          <w:szCs w:val="28"/>
        </w:rPr>
        <w:t>лицами, замещающими муниципальные должности рабочего поселка</w:t>
      </w:r>
      <w:proofErr w:type="gramStart"/>
      <w:r w:rsidRPr="0053736B">
        <w:rPr>
          <w:b/>
          <w:sz w:val="28"/>
          <w:szCs w:val="28"/>
        </w:rPr>
        <w:t xml:space="preserve"> Ч</w:t>
      </w:r>
      <w:proofErr w:type="gramEnd"/>
      <w:r w:rsidRPr="0053736B">
        <w:rPr>
          <w:b/>
          <w:sz w:val="28"/>
          <w:szCs w:val="28"/>
        </w:rPr>
        <w:t xml:space="preserve">ик </w:t>
      </w:r>
      <w:proofErr w:type="spellStart"/>
      <w:r w:rsidRPr="0053736B">
        <w:rPr>
          <w:b/>
          <w:sz w:val="28"/>
          <w:szCs w:val="28"/>
        </w:rPr>
        <w:t>Ко</w:t>
      </w:r>
      <w:r>
        <w:rPr>
          <w:b/>
          <w:sz w:val="28"/>
          <w:szCs w:val="28"/>
        </w:rPr>
        <w:t>ченевского</w:t>
      </w:r>
      <w:proofErr w:type="spellEnd"/>
      <w:r>
        <w:rPr>
          <w:b/>
          <w:sz w:val="28"/>
          <w:szCs w:val="28"/>
        </w:rPr>
        <w:t xml:space="preserve"> района </w:t>
      </w:r>
      <w:r w:rsidRPr="0053736B">
        <w:rPr>
          <w:b/>
          <w:sz w:val="28"/>
          <w:szCs w:val="28"/>
        </w:rPr>
        <w:t>Новосибирской области</w:t>
      </w:r>
      <w:r w:rsidRPr="004D5FF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1C5301" w:rsidRDefault="001C5301" w:rsidP="001C5301">
      <w:pPr>
        <w:ind w:firstLine="851"/>
        <w:jc w:val="center"/>
        <w:rPr>
          <w:b/>
          <w:sz w:val="26"/>
          <w:szCs w:val="26"/>
        </w:rPr>
      </w:pPr>
    </w:p>
    <w:p w:rsidR="001C5301" w:rsidRPr="004D5FFD" w:rsidRDefault="001C5301" w:rsidP="00D134A5">
      <w:pPr>
        <w:ind w:firstLine="851"/>
        <w:jc w:val="both"/>
        <w:rPr>
          <w:b/>
          <w:sz w:val="28"/>
          <w:szCs w:val="28"/>
        </w:rPr>
      </w:pPr>
      <w:proofErr w:type="gramStart"/>
      <w:r w:rsidRPr="004D5FFD">
        <w:rPr>
          <w:sz w:val="28"/>
          <w:szCs w:val="28"/>
        </w:rPr>
        <w:t>Рассмотрев экспертное заключение Министерства юст</w:t>
      </w:r>
      <w:r>
        <w:rPr>
          <w:sz w:val="28"/>
          <w:szCs w:val="28"/>
        </w:rPr>
        <w:t>иции Новосибирской области от 13. 03. 2018</w:t>
      </w:r>
      <w:r w:rsidRPr="004D5FFD">
        <w:rPr>
          <w:sz w:val="28"/>
          <w:szCs w:val="28"/>
        </w:rPr>
        <w:t xml:space="preserve"> № </w:t>
      </w:r>
      <w:r>
        <w:rPr>
          <w:sz w:val="28"/>
          <w:szCs w:val="28"/>
        </w:rPr>
        <w:t>1302</w:t>
      </w:r>
      <w:r w:rsidRPr="004D5FFD">
        <w:rPr>
          <w:sz w:val="28"/>
          <w:szCs w:val="28"/>
        </w:rPr>
        <w:t>-4-04/9, в соответствии с Федера</w:t>
      </w:r>
      <w:r>
        <w:rPr>
          <w:sz w:val="28"/>
          <w:szCs w:val="28"/>
        </w:rPr>
        <w:t>льным законом от 25. 12. 2008 № 273</w:t>
      </w:r>
      <w:r w:rsidRPr="004D5FFD">
        <w:rPr>
          <w:sz w:val="28"/>
          <w:szCs w:val="28"/>
        </w:rPr>
        <w:t>- ФЗ «О</w:t>
      </w:r>
      <w:r>
        <w:rPr>
          <w:sz w:val="28"/>
          <w:szCs w:val="28"/>
        </w:rPr>
        <w:t xml:space="preserve"> противодействии коррупции», законом Новосибирской области от 10.11.2017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</w:t>
      </w:r>
      <w:proofErr w:type="gramEnd"/>
      <w:r>
        <w:rPr>
          <w:sz w:val="28"/>
          <w:szCs w:val="28"/>
        </w:rPr>
        <w:t xml:space="preserve"> своих доходах 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 Совет депутатов</w:t>
      </w:r>
      <w:r w:rsidRPr="004D5FFD">
        <w:rPr>
          <w:sz w:val="28"/>
          <w:szCs w:val="28"/>
        </w:rPr>
        <w:t xml:space="preserve"> рабочего поселка</w:t>
      </w:r>
      <w:proofErr w:type="gramStart"/>
      <w:r w:rsidRPr="004D5FFD">
        <w:rPr>
          <w:sz w:val="28"/>
          <w:szCs w:val="28"/>
        </w:rPr>
        <w:t xml:space="preserve"> Ч</w:t>
      </w:r>
      <w:proofErr w:type="gramEnd"/>
      <w:r w:rsidRPr="004D5FFD">
        <w:rPr>
          <w:sz w:val="28"/>
          <w:szCs w:val="28"/>
        </w:rPr>
        <w:t xml:space="preserve">ик </w:t>
      </w:r>
      <w:proofErr w:type="spellStart"/>
      <w:r w:rsidRPr="004D5FFD">
        <w:rPr>
          <w:sz w:val="28"/>
          <w:szCs w:val="28"/>
        </w:rPr>
        <w:t>Коченевского</w:t>
      </w:r>
      <w:proofErr w:type="spellEnd"/>
      <w:r w:rsidRPr="004D5FFD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</w:t>
      </w:r>
    </w:p>
    <w:p w:rsidR="001C5301" w:rsidRDefault="001C5301" w:rsidP="00D134A5">
      <w:pPr>
        <w:ind w:firstLine="851"/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1C5301" w:rsidRDefault="001C5301" w:rsidP="00D134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Отменить решение</w:t>
      </w:r>
      <w:r w:rsidRPr="004D5FFD">
        <w:rPr>
          <w:sz w:val="28"/>
          <w:szCs w:val="28"/>
        </w:rPr>
        <w:t xml:space="preserve"> Совета депутатов рабочего поселка</w:t>
      </w:r>
      <w:proofErr w:type="gramStart"/>
      <w:r w:rsidRPr="004D5FFD">
        <w:rPr>
          <w:sz w:val="28"/>
          <w:szCs w:val="28"/>
        </w:rPr>
        <w:t xml:space="preserve"> Ч</w:t>
      </w:r>
      <w:proofErr w:type="gramEnd"/>
      <w:r w:rsidRPr="004D5FFD">
        <w:rPr>
          <w:sz w:val="28"/>
          <w:szCs w:val="28"/>
        </w:rPr>
        <w:t xml:space="preserve">ик от </w:t>
      </w:r>
      <w:r w:rsidRPr="001118EC">
        <w:rPr>
          <w:sz w:val="28"/>
          <w:szCs w:val="28"/>
        </w:rPr>
        <w:t>27. 12. 2017 № 159 «</w:t>
      </w:r>
      <w:r w:rsidRPr="001118EC">
        <w:rPr>
          <w:bCs/>
          <w:sz w:val="28"/>
          <w:szCs w:val="28"/>
        </w:rPr>
        <w:t xml:space="preserve">Об утверждении </w:t>
      </w:r>
      <w:r w:rsidRPr="001118EC">
        <w:rPr>
          <w:sz w:val="28"/>
          <w:szCs w:val="28"/>
        </w:rPr>
        <w:t xml:space="preserve">Положения о проверке достоверности и полноты сведений о доходах, расходах, об имуществе и обязательствах имущественного характера, представляемых лицами, замещающими муниципальные должности рабочего поселка Чик </w:t>
      </w:r>
      <w:proofErr w:type="spellStart"/>
      <w:r w:rsidRPr="001118EC">
        <w:rPr>
          <w:sz w:val="28"/>
          <w:szCs w:val="28"/>
        </w:rPr>
        <w:t>Коченевского</w:t>
      </w:r>
      <w:proofErr w:type="spellEnd"/>
      <w:r w:rsidRPr="001118EC">
        <w:rPr>
          <w:sz w:val="28"/>
          <w:szCs w:val="28"/>
        </w:rPr>
        <w:t xml:space="preserve"> района Новосибирской области, и соблюдения ограничений, запретов, требований о предотвращении или об урегулировании конфликта интересов, исполнения ими должностных обязанностей, а также порядок </w:t>
      </w:r>
      <w:r w:rsidRPr="001118EC">
        <w:rPr>
          <w:sz w:val="28"/>
          <w:szCs w:val="28"/>
        </w:rPr>
        <w:lastRenderedPageBreak/>
        <w:t>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 лицами, замещающими муниципальные должности рабочего поселка</w:t>
      </w:r>
      <w:proofErr w:type="gramStart"/>
      <w:r w:rsidRPr="001118EC">
        <w:rPr>
          <w:sz w:val="28"/>
          <w:szCs w:val="28"/>
        </w:rPr>
        <w:t xml:space="preserve"> Ч</w:t>
      </w:r>
      <w:proofErr w:type="gramEnd"/>
      <w:r w:rsidRPr="001118EC">
        <w:rPr>
          <w:sz w:val="28"/>
          <w:szCs w:val="28"/>
        </w:rPr>
        <w:t xml:space="preserve">ик </w:t>
      </w:r>
      <w:proofErr w:type="spellStart"/>
      <w:r w:rsidRPr="001118EC">
        <w:rPr>
          <w:sz w:val="28"/>
          <w:szCs w:val="28"/>
        </w:rPr>
        <w:t>Коченевского</w:t>
      </w:r>
      <w:proofErr w:type="spellEnd"/>
      <w:r w:rsidRPr="001118EC">
        <w:rPr>
          <w:sz w:val="28"/>
          <w:szCs w:val="28"/>
        </w:rPr>
        <w:t xml:space="preserve"> района Новосибирской области», </w:t>
      </w:r>
    </w:p>
    <w:p w:rsidR="001C5301" w:rsidRPr="001118EC" w:rsidRDefault="001C5301" w:rsidP="00D134A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118EC">
        <w:rPr>
          <w:sz w:val="28"/>
          <w:szCs w:val="28"/>
        </w:rPr>
        <w:t>Опубликовать настоящее решение в «Информационном бюллетене органов местного самоуправления рабочего поселка</w:t>
      </w:r>
      <w:proofErr w:type="gramStart"/>
      <w:r w:rsidRPr="001118EC">
        <w:rPr>
          <w:sz w:val="28"/>
          <w:szCs w:val="28"/>
        </w:rPr>
        <w:t xml:space="preserve"> Ч</w:t>
      </w:r>
      <w:proofErr w:type="gramEnd"/>
      <w:r w:rsidRPr="001118EC">
        <w:rPr>
          <w:sz w:val="28"/>
          <w:szCs w:val="28"/>
        </w:rPr>
        <w:t xml:space="preserve">ик </w:t>
      </w:r>
      <w:proofErr w:type="spellStart"/>
      <w:r w:rsidRPr="001118EC">
        <w:rPr>
          <w:sz w:val="28"/>
          <w:szCs w:val="28"/>
        </w:rPr>
        <w:t>Коченевского</w:t>
      </w:r>
      <w:proofErr w:type="spellEnd"/>
      <w:r w:rsidRPr="001118EC">
        <w:rPr>
          <w:sz w:val="28"/>
          <w:szCs w:val="28"/>
        </w:rPr>
        <w:t xml:space="preserve"> района Новосибирской области» и на официальном сайте администрации рабочего поселка Чик.</w:t>
      </w:r>
    </w:p>
    <w:p w:rsidR="001C5301" w:rsidRPr="004D5FFD" w:rsidRDefault="001C5301" w:rsidP="00D134A5">
      <w:pPr>
        <w:pStyle w:val="ConsPlusTitle"/>
        <w:widowControl/>
        <w:numPr>
          <w:ilvl w:val="0"/>
          <w:numId w:val="15"/>
        </w:numPr>
        <w:spacing w:line="240" w:lineRule="auto"/>
        <w:ind w:left="0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5FFD">
        <w:rPr>
          <w:rFonts w:ascii="Times New Roman" w:hAnsi="Times New Roman" w:cs="Times New Roman"/>
          <w:b w:val="0"/>
          <w:sz w:val="28"/>
          <w:szCs w:val="28"/>
        </w:rPr>
        <w:t>Решение вступает в силу со дня его опубликования.</w:t>
      </w:r>
    </w:p>
    <w:p w:rsidR="001C5301" w:rsidRDefault="001C5301" w:rsidP="00D134A5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5301" w:rsidRDefault="001C5301" w:rsidP="00D134A5">
      <w:pPr>
        <w:pStyle w:val="ConsPlusTitle"/>
        <w:widowControl/>
        <w:spacing w:line="24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F1AD2" w:rsidRDefault="006F1AD2" w:rsidP="00D134A5">
      <w:pPr>
        <w:spacing w:line="100" w:lineRule="atLeast"/>
        <w:ind w:firstLine="851"/>
        <w:jc w:val="both"/>
        <w:rPr>
          <w:sz w:val="28"/>
          <w:szCs w:val="28"/>
        </w:rPr>
      </w:pPr>
    </w:p>
    <w:p w:rsidR="006F1AD2" w:rsidRDefault="006F1AD2" w:rsidP="00D134A5">
      <w:pPr>
        <w:tabs>
          <w:tab w:val="left" w:pos="851"/>
        </w:tabs>
        <w:spacing w:line="100" w:lineRule="atLeas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>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 П. </w:t>
      </w:r>
      <w:proofErr w:type="spellStart"/>
      <w:r>
        <w:rPr>
          <w:sz w:val="28"/>
          <w:szCs w:val="28"/>
        </w:rPr>
        <w:t>Алпеев</w:t>
      </w:r>
      <w:proofErr w:type="spellEnd"/>
    </w:p>
    <w:p w:rsidR="006F1AD2" w:rsidRDefault="006F1AD2" w:rsidP="00D134A5">
      <w:pPr>
        <w:spacing w:line="100" w:lineRule="atLeast"/>
        <w:ind w:firstLine="851"/>
        <w:jc w:val="both"/>
        <w:rPr>
          <w:sz w:val="28"/>
          <w:szCs w:val="28"/>
        </w:rPr>
      </w:pPr>
    </w:p>
    <w:p w:rsidR="001C5301" w:rsidRDefault="001C5301" w:rsidP="001C5301">
      <w:pPr>
        <w:pStyle w:val="ConsPlusTitle"/>
        <w:widowControl/>
        <w:spacing w:line="240" w:lineRule="auto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C5301" w:rsidRDefault="001C5301" w:rsidP="001C5301">
      <w:pPr>
        <w:ind w:firstLine="851"/>
        <w:jc w:val="both"/>
        <w:rPr>
          <w:b/>
          <w:bCs/>
          <w:sz w:val="28"/>
          <w:szCs w:val="28"/>
        </w:rPr>
      </w:pPr>
    </w:p>
    <w:p w:rsidR="001C5301" w:rsidRDefault="001C5301" w:rsidP="001C5301">
      <w:pPr>
        <w:ind w:firstLine="851"/>
        <w:jc w:val="center"/>
        <w:rPr>
          <w:b/>
          <w:bCs/>
          <w:sz w:val="28"/>
          <w:szCs w:val="28"/>
        </w:rPr>
      </w:pPr>
    </w:p>
    <w:p w:rsidR="001C5301" w:rsidRDefault="001C5301" w:rsidP="001C5301">
      <w:pPr>
        <w:ind w:firstLine="851"/>
        <w:jc w:val="center"/>
        <w:rPr>
          <w:b/>
          <w:bCs/>
          <w:sz w:val="28"/>
          <w:szCs w:val="28"/>
        </w:rPr>
      </w:pPr>
    </w:p>
    <w:p w:rsidR="001C5301" w:rsidRDefault="001C5301" w:rsidP="001C5301">
      <w:pPr>
        <w:ind w:firstLine="851"/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C6C0B">
      <w:pPr>
        <w:jc w:val="center"/>
        <w:rPr>
          <w:b/>
          <w:bCs/>
          <w:sz w:val="28"/>
          <w:szCs w:val="28"/>
        </w:rPr>
      </w:pPr>
    </w:p>
    <w:p w:rsidR="001C5301" w:rsidRDefault="001C5301" w:rsidP="00242970">
      <w:pPr>
        <w:rPr>
          <w:b/>
          <w:bCs/>
          <w:sz w:val="28"/>
          <w:szCs w:val="28"/>
        </w:rPr>
      </w:pPr>
    </w:p>
    <w:p w:rsidR="009F4B93" w:rsidRPr="00626F2E" w:rsidRDefault="009F4B93" w:rsidP="002C6C0B">
      <w:pPr>
        <w:rPr>
          <w:sz w:val="28"/>
          <w:szCs w:val="28"/>
        </w:rPr>
      </w:pPr>
      <w:bookmarkStart w:id="0" w:name="_GoBack"/>
      <w:bookmarkEnd w:id="0"/>
    </w:p>
    <w:sectPr w:rsidR="009F4B93" w:rsidRPr="00626F2E" w:rsidSect="000E58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C0" w:rsidRDefault="00C404C0" w:rsidP="00A957D1">
      <w:r>
        <w:separator/>
      </w:r>
    </w:p>
  </w:endnote>
  <w:endnote w:type="continuationSeparator" w:id="0">
    <w:p w:rsidR="00C404C0" w:rsidRDefault="00C404C0" w:rsidP="00A9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charset w:val="0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C0" w:rsidRDefault="00C404C0" w:rsidP="00A957D1">
      <w:r>
        <w:separator/>
      </w:r>
    </w:p>
  </w:footnote>
  <w:footnote w:type="continuationSeparator" w:id="0">
    <w:p w:rsidR="00C404C0" w:rsidRDefault="00C404C0" w:rsidP="00A9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533D9F"/>
    <w:multiLevelType w:val="hybridMultilevel"/>
    <w:tmpl w:val="B87E4CA4"/>
    <w:lvl w:ilvl="0" w:tplc="79F66F0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7701620"/>
    <w:multiLevelType w:val="hybridMultilevel"/>
    <w:tmpl w:val="53B6E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84937"/>
    <w:multiLevelType w:val="hybridMultilevel"/>
    <w:tmpl w:val="82544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DC1603"/>
    <w:multiLevelType w:val="hybridMultilevel"/>
    <w:tmpl w:val="77580F9E"/>
    <w:lvl w:ilvl="0" w:tplc="843C65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0EB4A1F"/>
    <w:multiLevelType w:val="hybridMultilevel"/>
    <w:tmpl w:val="C2E45F96"/>
    <w:lvl w:ilvl="0" w:tplc="6A4C7AC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1E36D01"/>
    <w:multiLevelType w:val="hybridMultilevel"/>
    <w:tmpl w:val="48E2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E7908"/>
    <w:multiLevelType w:val="hybridMultilevel"/>
    <w:tmpl w:val="50B8271E"/>
    <w:lvl w:ilvl="0" w:tplc="47D2DA9C">
      <w:start w:val="1"/>
      <w:numFmt w:val="decimal"/>
      <w:lvlText w:val="%1."/>
      <w:lvlJc w:val="left"/>
      <w:pPr>
        <w:ind w:left="673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133"/>
        </w:tabs>
        <w:ind w:left="41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853"/>
        </w:tabs>
        <w:ind w:left="48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573"/>
        </w:tabs>
        <w:ind w:left="55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293"/>
        </w:tabs>
        <w:ind w:left="62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013"/>
        </w:tabs>
        <w:ind w:left="70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733"/>
        </w:tabs>
        <w:ind w:left="77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453"/>
        </w:tabs>
        <w:ind w:left="84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173"/>
        </w:tabs>
        <w:ind w:left="9173" w:hanging="360"/>
      </w:pPr>
    </w:lvl>
  </w:abstractNum>
  <w:abstractNum w:abstractNumId="9">
    <w:nsid w:val="48D73019"/>
    <w:multiLevelType w:val="hybridMultilevel"/>
    <w:tmpl w:val="B59E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DF4DFA"/>
    <w:multiLevelType w:val="hybridMultilevel"/>
    <w:tmpl w:val="8AEE43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3131458"/>
    <w:multiLevelType w:val="hybridMultilevel"/>
    <w:tmpl w:val="3906ED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7A3653"/>
    <w:multiLevelType w:val="hybridMultilevel"/>
    <w:tmpl w:val="A70AC48C"/>
    <w:lvl w:ilvl="0" w:tplc="7BFE5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A6B59DF"/>
    <w:multiLevelType w:val="hybridMultilevel"/>
    <w:tmpl w:val="068C9C06"/>
    <w:lvl w:ilvl="0" w:tplc="824652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0803BF3"/>
    <w:multiLevelType w:val="hybridMultilevel"/>
    <w:tmpl w:val="341805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626BC"/>
    <w:multiLevelType w:val="hybridMultilevel"/>
    <w:tmpl w:val="2FDA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2C7A81"/>
    <w:multiLevelType w:val="hybridMultilevel"/>
    <w:tmpl w:val="1D6298B2"/>
    <w:lvl w:ilvl="0" w:tplc="1B3AC58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1"/>
  </w:num>
  <w:num w:numId="16">
    <w:abstractNumId w:val="15"/>
  </w:num>
  <w:num w:numId="17">
    <w:abstractNumId w:val="1"/>
  </w:num>
  <w:num w:numId="18">
    <w:abstractNumId w:val="12"/>
  </w:num>
  <w:num w:numId="19">
    <w:abstractNumId w:val="4"/>
  </w:num>
  <w:num w:numId="20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6"/>
    <w:rsid w:val="00001DFB"/>
    <w:rsid w:val="00007C2E"/>
    <w:rsid w:val="000140B5"/>
    <w:rsid w:val="0002488A"/>
    <w:rsid w:val="0002611A"/>
    <w:rsid w:val="0003412B"/>
    <w:rsid w:val="00041862"/>
    <w:rsid w:val="000419DB"/>
    <w:rsid w:val="000579D1"/>
    <w:rsid w:val="000624AB"/>
    <w:rsid w:val="00073A4E"/>
    <w:rsid w:val="0008519C"/>
    <w:rsid w:val="00087963"/>
    <w:rsid w:val="000900F1"/>
    <w:rsid w:val="00093BC6"/>
    <w:rsid w:val="000A6214"/>
    <w:rsid w:val="000C30D1"/>
    <w:rsid w:val="000D3DC4"/>
    <w:rsid w:val="000D51CD"/>
    <w:rsid w:val="000D57DF"/>
    <w:rsid w:val="000D7681"/>
    <w:rsid w:val="000E58D6"/>
    <w:rsid w:val="001001A6"/>
    <w:rsid w:val="00103C0D"/>
    <w:rsid w:val="0011371D"/>
    <w:rsid w:val="001140E6"/>
    <w:rsid w:val="00115039"/>
    <w:rsid w:val="00131FB0"/>
    <w:rsid w:val="00137180"/>
    <w:rsid w:val="00147AE3"/>
    <w:rsid w:val="001516F4"/>
    <w:rsid w:val="00156741"/>
    <w:rsid w:val="00157F1F"/>
    <w:rsid w:val="00157F73"/>
    <w:rsid w:val="00161CF9"/>
    <w:rsid w:val="00165C7A"/>
    <w:rsid w:val="001669B0"/>
    <w:rsid w:val="00171B0E"/>
    <w:rsid w:val="00172EAA"/>
    <w:rsid w:val="00177E71"/>
    <w:rsid w:val="00181AF7"/>
    <w:rsid w:val="00185038"/>
    <w:rsid w:val="00186C5F"/>
    <w:rsid w:val="001941D5"/>
    <w:rsid w:val="001A0F71"/>
    <w:rsid w:val="001A3580"/>
    <w:rsid w:val="001A5D10"/>
    <w:rsid w:val="001A6703"/>
    <w:rsid w:val="001C0544"/>
    <w:rsid w:val="001C5301"/>
    <w:rsid w:val="001C5CD4"/>
    <w:rsid w:val="001D106E"/>
    <w:rsid w:val="001D5303"/>
    <w:rsid w:val="001D53C8"/>
    <w:rsid w:val="001D6FE1"/>
    <w:rsid w:val="001F2ECF"/>
    <w:rsid w:val="00237F3F"/>
    <w:rsid w:val="00242970"/>
    <w:rsid w:val="00247FD0"/>
    <w:rsid w:val="00250E4D"/>
    <w:rsid w:val="00264EBD"/>
    <w:rsid w:val="00266651"/>
    <w:rsid w:val="002715B2"/>
    <w:rsid w:val="00272BFF"/>
    <w:rsid w:val="00287467"/>
    <w:rsid w:val="00291748"/>
    <w:rsid w:val="002A7D9C"/>
    <w:rsid w:val="002B6DA3"/>
    <w:rsid w:val="002C0B72"/>
    <w:rsid w:val="002C6C0B"/>
    <w:rsid w:val="002D7937"/>
    <w:rsid w:val="002E3FB2"/>
    <w:rsid w:val="002E40BF"/>
    <w:rsid w:val="00304BDC"/>
    <w:rsid w:val="00307CE8"/>
    <w:rsid w:val="003127B0"/>
    <w:rsid w:val="0031461A"/>
    <w:rsid w:val="00324570"/>
    <w:rsid w:val="0032552D"/>
    <w:rsid w:val="00327A2E"/>
    <w:rsid w:val="00340901"/>
    <w:rsid w:val="003425F6"/>
    <w:rsid w:val="00350BDF"/>
    <w:rsid w:val="00351E26"/>
    <w:rsid w:val="003632E5"/>
    <w:rsid w:val="0036748C"/>
    <w:rsid w:val="0037084A"/>
    <w:rsid w:val="003736B8"/>
    <w:rsid w:val="00386EFA"/>
    <w:rsid w:val="00393DDA"/>
    <w:rsid w:val="003943BA"/>
    <w:rsid w:val="003A06F0"/>
    <w:rsid w:val="003A0E61"/>
    <w:rsid w:val="003A2838"/>
    <w:rsid w:val="003B076A"/>
    <w:rsid w:val="003B44FA"/>
    <w:rsid w:val="003C2029"/>
    <w:rsid w:val="003E6805"/>
    <w:rsid w:val="003F223F"/>
    <w:rsid w:val="003F2D2E"/>
    <w:rsid w:val="0040119C"/>
    <w:rsid w:val="00402792"/>
    <w:rsid w:val="00407D0C"/>
    <w:rsid w:val="004132F9"/>
    <w:rsid w:val="0042143E"/>
    <w:rsid w:val="004236C4"/>
    <w:rsid w:val="00430311"/>
    <w:rsid w:val="0044435F"/>
    <w:rsid w:val="00446739"/>
    <w:rsid w:val="00450C76"/>
    <w:rsid w:val="0045340F"/>
    <w:rsid w:val="00456D4D"/>
    <w:rsid w:val="00467519"/>
    <w:rsid w:val="00476F83"/>
    <w:rsid w:val="00477EF3"/>
    <w:rsid w:val="0049302C"/>
    <w:rsid w:val="004A05B4"/>
    <w:rsid w:val="004A1420"/>
    <w:rsid w:val="004A3371"/>
    <w:rsid w:val="004A7C76"/>
    <w:rsid w:val="004C28EA"/>
    <w:rsid w:val="004C408D"/>
    <w:rsid w:val="004D423E"/>
    <w:rsid w:val="004D47B1"/>
    <w:rsid w:val="004D7092"/>
    <w:rsid w:val="004D779F"/>
    <w:rsid w:val="004E52CD"/>
    <w:rsid w:val="004F7352"/>
    <w:rsid w:val="0052348A"/>
    <w:rsid w:val="00526528"/>
    <w:rsid w:val="005271DA"/>
    <w:rsid w:val="0053117C"/>
    <w:rsid w:val="005312BF"/>
    <w:rsid w:val="00535A09"/>
    <w:rsid w:val="00537102"/>
    <w:rsid w:val="0053736B"/>
    <w:rsid w:val="00547834"/>
    <w:rsid w:val="005501F8"/>
    <w:rsid w:val="00550662"/>
    <w:rsid w:val="00550900"/>
    <w:rsid w:val="00552F5C"/>
    <w:rsid w:val="00556542"/>
    <w:rsid w:val="00571842"/>
    <w:rsid w:val="005815DD"/>
    <w:rsid w:val="005851EC"/>
    <w:rsid w:val="00594B6F"/>
    <w:rsid w:val="005A0157"/>
    <w:rsid w:val="005A04F0"/>
    <w:rsid w:val="005A0FCD"/>
    <w:rsid w:val="005C35EA"/>
    <w:rsid w:val="005D1DC2"/>
    <w:rsid w:val="005D25B2"/>
    <w:rsid w:val="005D34D6"/>
    <w:rsid w:val="005D57A5"/>
    <w:rsid w:val="005E5CA3"/>
    <w:rsid w:val="005E6F43"/>
    <w:rsid w:val="00626F2E"/>
    <w:rsid w:val="006273E4"/>
    <w:rsid w:val="00631AAC"/>
    <w:rsid w:val="0064179C"/>
    <w:rsid w:val="00641C1E"/>
    <w:rsid w:val="00643478"/>
    <w:rsid w:val="00650FE9"/>
    <w:rsid w:val="00664FEC"/>
    <w:rsid w:val="00672BF2"/>
    <w:rsid w:val="00675071"/>
    <w:rsid w:val="00682924"/>
    <w:rsid w:val="00684137"/>
    <w:rsid w:val="00685DB5"/>
    <w:rsid w:val="00687945"/>
    <w:rsid w:val="006A55BD"/>
    <w:rsid w:val="006A5C6F"/>
    <w:rsid w:val="006D03E5"/>
    <w:rsid w:val="006D4626"/>
    <w:rsid w:val="006D7D82"/>
    <w:rsid w:val="006E156A"/>
    <w:rsid w:val="006E330A"/>
    <w:rsid w:val="006F1AD2"/>
    <w:rsid w:val="006F2017"/>
    <w:rsid w:val="00701F52"/>
    <w:rsid w:val="00703C9F"/>
    <w:rsid w:val="00711397"/>
    <w:rsid w:val="00724504"/>
    <w:rsid w:val="00732BE4"/>
    <w:rsid w:val="007369EC"/>
    <w:rsid w:val="00743CE8"/>
    <w:rsid w:val="00747C85"/>
    <w:rsid w:val="00754D91"/>
    <w:rsid w:val="00756314"/>
    <w:rsid w:val="00756D90"/>
    <w:rsid w:val="0075729E"/>
    <w:rsid w:val="00762B39"/>
    <w:rsid w:val="00765B71"/>
    <w:rsid w:val="00767221"/>
    <w:rsid w:val="007710E7"/>
    <w:rsid w:val="007713D8"/>
    <w:rsid w:val="0077483D"/>
    <w:rsid w:val="00776B80"/>
    <w:rsid w:val="007815AB"/>
    <w:rsid w:val="00782B13"/>
    <w:rsid w:val="007923E8"/>
    <w:rsid w:val="0079327A"/>
    <w:rsid w:val="0079402C"/>
    <w:rsid w:val="007B1143"/>
    <w:rsid w:val="007B56B3"/>
    <w:rsid w:val="007C22F0"/>
    <w:rsid w:val="007C5D14"/>
    <w:rsid w:val="007D5139"/>
    <w:rsid w:val="007D7044"/>
    <w:rsid w:val="007E6881"/>
    <w:rsid w:val="007F15C0"/>
    <w:rsid w:val="007F2C2E"/>
    <w:rsid w:val="007F2D0C"/>
    <w:rsid w:val="00804F1F"/>
    <w:rsid w:val="0081402F"/>
    <w:rsid w:val="0081730D"/>
    <w:rsid w:val="0085218D"/>
    <w:rsid w:val="00853176"/>
    <w:rsid w:val="008613EF"/>
    <w:rsid w:val="00866397"/>
    <w:rsid w:val="00875AE2"/>
    <w:rsid w:val="0088018F"/>
    <w:rsid w:val="0088505D"/>
    <w:rsid w:val="008878C1"/>
    <w:rsid w:val="0089362F"/>
    <w:rsid w:val="008A6929"/>
    <w:rsid w:val="008A6E95"/>
    <w:rsid w:val="008B487D"/>
    <w:rsid w:val="008C1867"/>
    <w:rsid w:val="008C2121"/>
    <w:rsid w:val="008C6D7C"/>
    <w:rsid w:val="008D0C28"/>
    <w:rsid w:val="008D206B"/>
    <w:rsid w:val="008E4F1E"/>
    <w:rsid w:val="008E529F"/>
    <w:rsid w:val="008F2EB9"/>
    <w:rsid w:val="008F50BE"/>
    <w:rsid w:val="008F75E7"/>
    <w:rsid w:val="00900985"/>
    <w:rsid w:val="00903A67"/>
    <w:rsid w:val="00912269"/>
    <w:rsid w:val="009144BB"/>
    <w:rsid w:val="009229F9"/>
    <w:rsid w:val="0095514A"/>
    <w:rsid w:val="009629A4"/>
    <w:rsid w:val="009717CA"/>
    <w:rsid w:val="009723EB"/>
    <w:rsid w:val="00974364"/>
    <w:rsid w:val="0098087D"/>
    <w:rsid w:val="00980BD9"/>
    <w:rsid w:val="00990B89"/>
    <w:rsid w:val="009A1838"/>
    <w:rsid w:val="009B29A3"/>
    <w:rsid w:val="009C206C"/>
    <w:rsid w:val="009C31BA"/>
    <w:rsid w:val="009C5999"/>
    <w:rsid w:val="009D4969"/>
    <w:rsid w:val="009E1CE5"/>
    <w:rsid w:val="009E4B9F"/>
    <w:rsid w:val="009F32F3"/>
    <w:rsid w:val="009F4B93"/>
    <w:rsid w:val="00A16059"/>
    <w:rsid w:val="00A22D0C"/>
    <w:rsid w:val="00A418C8"/>
    <w:rsid w:val="00A439C8"/>
    <w:rsid w:val="00A451C5"/>
    <w:rsid w:val="00A55988"/>
    <w:rsid w:val="00A77F0D"/>
    <w:rsid w:val="00A819F6"/>
    <w:rsid w:val="00A829E3"/>
    <w:rsid w:val="00A83CF7"/>
    <w:rsid w:val="00A91061"/>
    <w:rsid w:val="00A957D1"/>
    <w:rsid w:val="00A9734B"/>
    <w:rsid w:val="00AA2D81"/>
    <w:rsid w:val="00AA454C"/>
    <w:rsid w:val="00AA52E5"/>
    <w:rsid w:val="00AB190A"/>
    <w:rsid w:val="00AB1EC1"/>
    <w:rsid w:val="00AC06A1"/>
    <w:rsid w:val="00AC5162"/>
    <w:rsid w:val="00AD7ACB"/>
    <w:rsid w:val="00AE68C4"/>
    <w:rsid w:val="00AF6CBF"/>
    <w:rsid w:val="00AF7B39"/>
    <w:rsid w:val="00B03A61"/>
    <w:rsid w:val="00B13B29"/>
    <w:rsid w:val="00B13DCC"/>
    <w:rsid w:val="00B21D32"/>
    <w:rsid w:val="00B26C79"/>
    <w:rsid w:val="00B2756E"/>
    <w:rsid w:val="00B27EB6"/>
    <w:rsid w:val="00B52497"/>
    <w:rsid w:val="00B53E50"/>
    <w:rsid w:val="00B54CC8"/>
    <w:rsid w:val="00B550E1"/>
    <w:rsid w:val="00B67F79"/>
    <w:rsid w:val="00B71A31"/>
    <w:rsid w:val="00B74831"/>
    <w:rsid w:val="00BA1659"/>
    <w:rsid w:val="00BA314A"/>
    <w:rsid w:val="00BB1A5C"/>
    <w:rsid w:val="00BB44B1"/>
    <w:rsid w:val="00BC7604"/>
    <w:rsid w:val="00BD4936"/>
    <w:rsid w:val="00BD4E23"/>
    <w:rsid w:val="00BE4617"/>
    <w:rsid w:val="00BE4F48"/>
    <w:rsid w:val="00BF19D3"/>
    <w:rsid w:val="00BF2972"/>
    <w:rsid w:val="00BF5CB7"/>
    <w:rsid w:val="00BF5EA9"/>
    <w:rsid w:val="00C174FA"/>
    <w:rsid w:val="00C22C85"/>
    <w:rsid w:val="00C2645F"/>
    <w:rsid w:val="00C3786D"/>
    <w:rsid w:val="00C404C0"/>
    <w:rsid w:val="00C50EFE"/>
    <w:rsid w:val="00C51698"/>
    <w:rsid w:val="00C51E58"/>
    <w:rsid w:val="00C56549"/>
    <w:rsid w:val="00C573BF"/>
    <w:rsid w:val="00C62074"/>
    <w:rsid w:val="00C6315C"/>
    <w:rsid w:val="00C66132"/>
    <w:rsid w:val="00C752A1"/>
    <w:rsid w:val="00C76869"/>
    <w:rsid w:val="00C8380F"/>
    <w:rsid w:val="00C86BD3"/>
    <w:rsid w:val="00C92425"/>
    <w:rsid w:val="00C94665"/>
    <w:rsid w:val="00CA3041"/>
    <w:rsid w:val="00CB4DEA"/>
    <w:rsid w:val="00CB76B1"/>
    <w:rsid w:val="00CC5AC5"/>
    <w:rsid w:val="00CD26F2"/>
    <w:rsid w:val="00CE0E82"/>
    <w:rsid w:val="00CE4EAB"/>
    <w:rsid w:val="00D03905"/>
    <w:rsid w:val="00D134A5"/>
    <w:rsid w:val="00D14969"/>
    <w:rsid w:val="00D2059E"/>
    <w:rsid w:val="00D20681"/>
    <w:rsid w:val="00D217FD"/>
    <w:rsid w:val="00D22CA1"/>
    <w:rsid w:val="00D350C5"/>
    <w:rsid w:val="00D403B4"/>
    <w:rsid w:val="00D426B1"/>
    <w:rsid w:val="00D46D5F"/>
    <w:rsid w:val="00D521C4"/>
    <w:rsid w:val="00D5527C"/>
    <w:rsid w:val="00D60A56"/>
    <w:rsid w:val="00D736ED"/>
    <w:rsid w:val="00D83CE9"/>
    <w:rsid w:val="00D92CA7"/>
    <w:rsid w:val="00D94FEB"/>
    <w:rsid w:val="00DA260E"/>
    <w:rsid w:val="00DA4A37"/>
    <w:rsid w:val="00DB5966"/>
    <w:rsid w:val="00DC2E34"/>
    <w:rsid w:val="00DD14B6"/>
    <w:rsid w:val="00DD3D5F"/>
    <w:rsid w:val="00DE44CC"/>
    <w:rsid w:val="00DF435F"/>
    <w:rsid w:val="00DF4843"/>
    <w:rsid w:val="00DF586E"/>
    <w:rsid w:val="00DF5F1B"/>
    <w:rsid w:val="00E06784"/>
    <w:rsid w:val="00E25B30"/>
    <w:rsid w:val="00E266F1"/>
    <w:rsid w:val="00E32110"/>
    <w:rsid w:val="00E67573"/>
    <w:rsid w:val="00E70444"/>
    <w:rsid w:val="00E716EA"/>
    <w:rsid w:val="00E73EE1"/>
    <w:rsid w:val="00E76200"/>
    <w:rsid w:val="00E8506F"/>
    <w:rsid w:val="00E97BC9"/>
    <w:rsid w:val="00EA3A45"/>
    <w:rsid w:val="00EB3D0C"/>
    <w:rsid w:val="00EC07E5"/>
    <w:rsid w:val="00EC71D7"/>
    <w:rsid w:val="00ED16C1"/>
    <w:rsid w:val="00EE43C7"/>
    <w:rsid w:val="00EF0207"/>
    <w:rsid w:val="00EF6D86"/>
    <w:rsid w:val="00F00F90"/>
    <w:rsid w:val="00F0600F"/>
    <w:rsid w:val="00F06211"/>
    <w:rsid w:val="00F26FE7"/>
    <w:rsid w:val="00F3249D"/>
    <w:rsid w:val="00F34E41"/>
    <w:rsid w:val="00F523F6"/>
    <w:rsid w:val="00F628E4"/>
    <w:rsid w:val="00F71F50"/>
    <w:rsid w:val="00F756BD"/>
    <w:rsid w:val="00F85AFE"/>
    <w:rsid w:val="00F92F4B"/>
    <w:rsid w:val="00FB618C"/>
    <w:rsid w:val="00FC41B5"/>
    <w:rsid w:val="00FC55CE"/>
    <w:rsid w:val="00FD0A23"/>
    <w:rsid w:val="00FD7990"/>
    <w:rsid w:val="00FE2E73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7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1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2">
    <w:name w:val="Body Text Indent 2"/>
    <w:basedOn w:val="a"/>
    <w:link w:val="23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af7">
    <w:name w:val="Strong"/>
    <w:basedOn w:val="a0"/>
    <w:uiPriority w:val="22"/>
    <w:qFormat/>
    <w:rsid w:val="007C5D14"/>
    <w:rPr>
      <w:b/>
      <w:bCs/>
    </w:rPr>
  </w:style>
  <w:style w:type="paragraph" w:customStyle="1" w:styleId="headertexttopleveltextcentertext">
    <w:name w:val="headertexttopleveltextcentertext"/>
    <w:basedOn w:val="a"/>
    <w:rsid w:val="0053736B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53736B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semiHidden/>
    <w:unhideWhenUsed/>
    <w:rsid w:val="006D7D82"/>
    <w:rPr>
      <w:color w:val="800080"/>
      <w:u w:val="single"/>
    </w:rPr>
  </w:style>
  <w:style w:type="paragraph" w:customStyle="1" w:styleId="xl103">
    <w:name w:val="xl103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6D7D8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D7D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6D7D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6D7D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6D7D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6D7D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6D7D8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6D7D8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6D7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D7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D7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A957D1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A957D1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A957D1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A957D1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A957D1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A95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sid w:val="00A957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5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3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6A55B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5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373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6A55B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0E58D6"/>
    <w:pPr>
      <w:ind w:left="720"/>
      <w:contextualSpacing/>
    </w:pPr>
  </w:style>
  <w:style w:type="paragraph" w:customStyle="1" w:styleId="ConsPlusTitle">
    <w:name w:val="ConsPlusTitle"/>
    <w:rsid w:val="000E58D6"/>
    <w:pPr>
      <w:widowControl w:val="0"/>
      <w:suppressAutoHyphens/>
      <w:spacing w:after="0" w:line="100" w:lineRule="atLeast"/>
    </w:pPr>
    <w:rPr>
      <w:rFonts w:ascii="Arial" w:eastAsia="Times New Roman" w:hAnsi="Arial" w:cs="Arial"/>
      <w:b/>
      <w:bCs/>
      <w:kern w:val="1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E58D6"/>
    <w:pPr>
      <w:spacing w:after="120"/>
    </w:pPr>
  </w:style>
  <w:style w:type="character" w:customStyle="1" w:styleId="a5">
    <w:name w:val="Основной текст Знак"/>
    <w:basedOn w:val="a0"/>
    <w:link w:val="a4"/>
    <w:rsid w:val="000E58D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E5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qFormat/>
    <w:rsid w:val="000E58D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E58D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ConsPlusNormal">
    <w:name w:val="ConsPlusNormal"/>
    <w:rsid w:val="000E5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nhideWhenUsed/>
    <w:rsid w:val="000E58D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E58D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D521C4"/>
    <w:pPr>
      <w:spacing w:before="100" w:beforeAutospacing="1" w:after="100" w:afterAutospacing="1"/>
    </w:pPr>
  </w:style>
  <w:style w:type="paragraph" w:customStyle="1" w:styleId="ac">
    <w:name w:val="Таблицы (моноширинный)"/>
    <w:basedOn w:val="a"/>
    <w:next w:val="a"/>
    <w:rsid w:val="00FE2E7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  <w:lang w:val="en-US" w:eastAsia="en-US" w:bidi="en-US"/>
    </w:rPr>
  </w:style>
  <w:style w:type="paragraph" w:styleId="ad">
    <w:name w:val="No Spacing"/>
    <w:aliases w:val="с интервалом,No Spacing,No Spacing1"/>
    <w:link w:val="ae"/>
    <w:uiPriority w:val="1"/>
    <w:qFormat/>
    <w:rsid w:val="00FE2E73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aliases w:val="с интервалом Знак,No Spacing Знак,No Spacing1 Знак"/>
    <w:link w:val="ad"/>
    <w:uiPriority w:val="1"/>
    <w:locked/>
    <w:rsid w:val="004A3371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FE2E73"/>
  </w:style>
  <w:style w:type="character" w:styleId="af">
    <w:name w:val="Hyperlink"/>
    <w:basedOn w:val="a0"/>
    <w:uiPriority w:val="99"/>
    <w:semiHidden/>
    <w:unhideWhenUsed/>
    <w:rsid w:val="00FE2E73"/>
    <w:rPr>
      <w:color w:val="0000FF"/>
      <w:u w:val="single"/>
    </w:rPr>
  </w:style>
  <w:style w:type="paragraph" w:customStyle="1" w:styleId="ConsTitle">
    <w:name w:val="ConsTitle"/>
    <w:uiPriority w:val="99"/>
    <w:rsid w:val="00FE2E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Normal1">
    <w:name w:val="Normal1"/>
    <w:basedOn w:val="a"/>
    <w:qFormat/>
    <w:rsid w:val="00FE2E73"/>
    <w:pPr>
      <w:spacing w:before="100" w:beforeAutospacing="1" w:after="100" w:afterAutospacing="1" w:line="276" w:lineRule="auto"/>
    </w:pPr>
  </w:style>
  <w:style w:type="character" w:customStyle="1" w:styleId="15">
    <w:name w:val="15"/>
    <w:qFormat/>
    <w:rsid w:val="00FE2E73"/>
    <w:rPr>
      <w:rFonts w:ascii="Times New Roman" w:hAnsi="Times New Roman" w:cs="Times New Roman" w:hint="default"/>
      <w:b/>
      <w:bCs/>
    </w:rPr>
  </w:style>
  <w:style w:type="character" w:customStyle="1" w:styleId="100">
    <w:name w:val="10"/>
    <w:rsid w:val="00FE2E73"/>
    <w:rPr>
      <w:rFonts w:ascii="Times New Roman" w:hAnsi="Times New Roman" w:cs="Times New Roman" w:hint="default"/>
    </w:rPr>
  </w:style>
  <w:style w:type="paragraph" w:customStyle="1" w:styleId="Normal13">
    <w:name w:val="Normal13"/>
    <w:rsid w:val="00FE2E73"/>
    <w:pPr>
      <w:spacing w:before="100" w:before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basedOn w:val="a"/>
    <w:rsid w:val="00FE2E73"/>
    <w:pPr>
      <w:spacing w:before="100" w:beforeAutospacing="1" w:after="100" w:afterAutospacing="1" w:line="276" w:lineRule="auto"/>
    </w:pPr>
    <w:rPr>
      <w:rFonts w:ascii="Calibri" w:eastAsia="SimSun" w:hAnsi="Calibri"/>
      <w:sz w:val="22"/>
      <w:szCs w:val="22"/>
    </w:rPr>
  </w:style>
  <w:style w:type="paragraph" w:customStyle="1" w:styleId="12">
    <w:name w:val="Абзац списка1"/>
    <w:basedOn w:val="a"/>
    <w:rsid w:val="00FE2E73"/>
    <w:pPr>
      <w:spacing w:before="100" w:beforeAutospacing="1" w:after="200" w:line="268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11">
    <w:name w:val="Normal11"/>
    <w:basedOn w:val="a"/>
    <w:rsid w:val="00FE2E73"/>
    <w:pPr>
      <w:spacing w:before="100" w:beforeAutospacing="1" w:after="200" w:line="268" w:lineRule="auto"/>
    </w:pPr>
    <w:rPr>
      <w:sz w:val="22"/>
      <w:szCs w:val="22"/>
    </w:rPr>
  </w:style>
  <w:style w:type="paragraph" w:customStyle="1" w:styleId="Normal12">
    <w:name w:val="Normal12"/>
    <w:basedOn w:val="a"/>
    <w:rsid w:val="00FE2E73"/>
    <w:pPr>
      <w:spacing w:before="100" w:beforeAutospacing="1" w:after="200" w:line="276" w:lineRule="auto"/>
    </w:pPr>
  </w:style>
  <w:style w:type="paragraph" w:customStyle="1" w:styleId="HTMLPreformatted2">
    <w:name w:val="HTML Preformatted2"/>
    <w:basedOn w:val="a"/>
    <w:semiHidden/>
    <w:rsid w:val="00FE2E73"/>
    <w:pPr>
      <w:spacing w:after="200" w:line="276" w:lineRule="auto"/>
    </w:pPr>
    <w:rPr>
      <w:rFonts w:ascii="SimSun" w:eastAsia="SimSun" w:hAnsi="SimSun"/>
    </w:rPr>
  </w:style>
  <w:style w:type="paragraph" w:customStyle="1" w:styleId="consplusnormal0">
    <w:name w:val="consplusnormal"/>
    <w:basedOn w:val="a"/>
    <w:rsid w:val="00FE2E73"/>
    <w:pPr>
      <w:spacing w:before="100" w:beforeAutospacing="1" w:after="100" w:afterAutospacing="1" w:line="276" w:lineRule="auto"/>
    </w:pPr>
  </w:style>
  <w:style w:type="paragraph" w:customStyle="1" w:styleId="NormalWeb1">
    <w:name w:val="Normal (Web)1"/>
    <w:basedOn w:val="a"/>
    <w:semiHidden/>
    <w:rsid w:val="00FE2E73"/>
    <w:pPr>
      <w:spacing w:before="100" w:beforeAutospacing="1" w:after="200" w:line="276" w:lineRule="auto"/>
    </w:pPr>
  </w:style>
  <w:style w:type="paragraph" w:customStyle="1" w:styleId="21">
    <w:name w:val="Без интервала2"/>
    <w:uiPriority w:val="1"/>
    <w:qFormat/>
    <w:rsid w:val="00FE2E73"/>
    <w:rPr>
      <w:rFonts w:ascii="Calibri" w:eastAsia="Calibri" w:hAnsi="Calibri" w:cs="Times New Roman"/>
    </w:rPr>
  </w:style>
  <w:style w:type="paragraph" w:customStyle="1" w:styleId="13">
    <w:name w:val="Обычный1"/>
    <w:rsid w:val="00FE2E73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ормальный (таблица)"/>
    <w:basedOn w:val="a"/>
    <w:next w:val="a"/>
    <w:rsid w:val="0032552D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22">
    <w:name w:val="Body Text Indent 2"/>
    <w:basedOn w:val="a"/>
    <w:link w:val="23"/>
    <w:rsid w:val="006A55BD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6A55BD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A55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Body Text 3"/>
    <w:basedOn w:val="a"/>
    <w:link w:val="30"/>
    <w:unhideWhenUsed/>
    <w:rsid w:val="00F523F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F523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rsid w:val="00F523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523F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annotation text"/>
    <w:basedOn w:val="a"/>
    <w:link w:val="af2"/>
    <w:semiHidden/>
    <w:rsid w:val="00F523F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F523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4"/>
    <w:rsid w:val="00F523F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rsid w:val="00F523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523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"/>
    <w:rsid w:val="008B487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8B487D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69">
    <w:name w:val="xl69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0">
    <w:name w:val="xl70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1">
    <w:name w:val="xl71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2">
    <w:name w:val="xl72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8B487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4">
    <w:name w:val="xl74"/>
    <w:basedOn w:val="a"/>
    <w:rsid w:val="008B487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5">
    <w:name w:val="xl75"/>
    <w:basedOn w:val="a"/>
    <w:rsid w:val="008B48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76">
    <w:name w:val="xl76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7">
    <w:name w:val="xl77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9">
    <w:name w:val="xl79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1">
    <w:name w:val="xl81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3">
    <w:name w:val="xl83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5">
    <w:name w:val="xl85"/>
    <w:basedOn w:val="a"/>
    <w:rsid w:val="008B487D"/>
    <w:pPr>
      <w:pBdr>
        <w:top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6">
    <w:name w:val="xl86"/>
    <w:basedOn w:val="a"/>
    <w:rsid w:val="008B487D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7">
    <w:name w:val="xl87"/>
    <w:basedOn w:val="a"/>
    <w:rsid w:val="008B487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8">
    <w:name w:val="xl88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8B487D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8B487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91">
    <w:name w:val="xl91"/>
    <w:basedOn w:val="a"/>
    <w:rsid w:val="008B487D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92">
    <w:name w:val="xl92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8B487D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8B48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8B487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a"/>
    <w:rsid w:val="008B487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a"/>
    <w:rsid w:val="008B487D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a"/>
    <w:rsid w:val="008B487D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character" w:styleId="af7">
    <w:name w:val="Strong"/>
    <w:basedOn w:val="a0"/>
    <w:uiPriority w:val="22"/>
    <w:qFormat/>
    <w:rsid w:val="007C5D14"/>
    <w:rPr>
      <w:b/>
      <w:bCs/>
    </w:rPr>
  </w:style>
  <w:style w:type="paragraph" w:customStyle="1" w:styleId="headertexttopleveltextcentertext">
    <w:name w:val="headertexttopleveltextcentertext"/>
    <w:basedOn w:val="a"/>
    <w:rsid w:val="0053736B"/>
    <w:pPr>
      <w:spacing w:before="100" w:beforeAutospacing="1" w:after="100" w:afterAutospacing="1"/>
    </w:pPr>
  </w:style>
  <w:style w:type="paragraph" w:customStyle="1" w:styleId="formattexttopleveltext">
    <w:name w:val="formattexttopleveltext"/>
    <w:basedOn w:val="a"/>
    <w:rsid w:val="0053736B"/>
    <w:pPr>
      <w:spacing w:before="100" w:beforeAutospacing="1" w:after="100" w:afterAutospacing="1"/>
    </w:pPr>
  </w:style>
  <w:style w:type="character" w:styleId="af8">
    <w:name w:val="FollowedHyperlink"/>
    <w:basedOn w:val="a0"/>
    <w:uiPriority w:val="99"/>
    <w:semiHidden/>
    <w:unhideWhenUsed/>
    <w:rsid w:val="006D7D82"/>
    <w:rPr>
      <w:color w:val="800080"/>
      <w:u w:val="single"/>
    </w:rPr>
  </w:style>
  <w:style w:type="paragraph" w:customStyle="1" w:styleId="xl103">
    <w:name w:val="xl103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6D7D8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rsid w:val="006D7D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6D7D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6D7D8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6D7D8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6D7D8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6D7D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6D7D8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6D7D8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6D7D8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6D7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6D7D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6D7D8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A957D1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"/>
    <w:next w:val="a"/>
    <w:uiPriority w:val="99"/>
    <w:rsid w:val="00A957D1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"/>
    <w:next w:val="a"/>
    <w:uiPriority w:val="99"/>
    <w:rsid w:val="00A957D1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"/>
    <w:next w:val="a"/>
    <w:uiPriority w:val="99"/>
    <w:rsid w:val="00A957D1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styleId="af9">
    <w:name w:val="footnote text"/>
    <w:basedOn w:val="a"/>
    <w:link w:val="afa"/>
    <w:semiHidden/>
    <w:unhideWhenUsed/>
    <w:rsid w:val="00A957D1"/>
    <w:rPr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A95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0"/>
    <w:semiHidden/>
    <w:unhideWhenUsed/>
    <w:rsid w:val="00A957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8EAC2-24D7-4D20-890B-5AB56A5D4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19</Pages>
  <Words>5357</Words>
  <Characters>30541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Марина</cp:lastModifiedBy>
  <cp:revision>328</cp:revision>
  <cp:lastPrinted>2018-03-26T08:22:00Z</cp:lastPrinted>
  <dcterms:created xsi:type="dcterms:W3CDTF">2017-08-18T03:53:00Z</dcterms:created>
  <dcterms:modified xsi:type="dcterms:W3CDTF">2018-05-30T01:44:00Z</dcterms:modified>
</cp:coreProperties>
</file>