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2E" w:rsidRDefault="003F2D2E" w:rsidP="003F2D2E">
      <w:pPr>
        <w:spacing w:line="100" w:lineRule="atLeast"/>
        <w:jc w:val="center"/>
        <w:rPr>
          <w:b/>
          <w:sz w:val="28"/>
          <w:szCs w:val="28"/>
        </w:rPr>
      </w:pPr>
      <w:r>
        <w:rPr>
          <w:b/>
          <w:sz w:val="28"/>
          <w:szCs w:val="28"/>
        </w:rPr>
        <w:t>СОВЕТ ДЕПУТАТОВ</w:t>
      </w:r>
    </w:p>
    <w:p w:rsidR="003F2D2E" w:rsidRDefault="003F2D2E" w:rsidP="003F2D2E">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3F2D2E" w:rsidRDefault="003F2D2E" w:rsidP="003F2D2E">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3F2D2E" w:rsidRDefault="003F2D2E" w:rsidP="003F2D2E">
      <w:pPr>
        <w:spacing w:line="100" w:lineRule="atLeast"/>
        <w:jc w:val="center"/>
        <w:rPr>
          <w:b/>
          <w:sz w:val="28"/>
          <w:szCs w:val="28"/>
        </w:rPr>
      </w:pPr>
      <w:r>
        <w:rPr>
          <w:b/>
          <w:sz w:val="28"/>
          <w:szCs w:val="28"/>
        </w:rPr>
        <w:t>(пятого созыва)</w:t>
      </w:r>
    </w:p>
    <w:p w:rsidR="003F2D2E" w:rsidRDefault="003F2D2E" w:rsidP="003F2D2E">
      <w:pPr>
        <w:spacing w:line="100" w:lineRule="atLeast"/>
        <w:ind w:firstLine="851"/>
        <w:jc w:val="center"/>
        <w:rPr>
          <w:b/>
          <w:sz w:val="28"/>
          <w:szCs w:val="28"/>
        </w:rPr>
      </w:pPr>
    </w:p>
    <w:p w:rsidR="003F2D2E" w:rsidRDefault="003F2D2E" w:rsidP="003F2D2E">
      <w:pPr>
        <w:spacing w:line="100" w:lineRule="atLeast"/>
        <w:jc w:val="center"/>
        <w:rPr>
          <w:b/>
          <w:sz w:val="28"/>
          <w:szCs w:val="28"/>
        </w:rPr>
      </w:pPr>
      <w:r>
        <w:rPr>
          <w:b/>
          <w:sz w:val="28"/>
          <w:szCs w:val="28"/>
        </w:rPr>
        <w:t>РЕШЕНИЕ № 154</w:t>
      </w:r>
    </w:p>
    <w:p w:rsidR="003F2D2E" w:rsidRDefault="003F2D2E" w:rsidP="003F2D2E">
      <w:pPr>
        <w:spacing w:line="100" w:lineRule="atLeast"/>
        <w:jc w:val="center"/>
        <w:rPr>
          <w:b/>
          <w:sz w:val="28"/>
          <w:szCs w:val="28"/>
        </w:rPr>
      </w:pPr>
      <w:r>
        <w:rPr>
          <w:b/>
          <w:sz w:val="28"/>
          <w:szCs w:val="28"/>
        </w:rPr>
        <w:t>(двадцать шестая сессия)</w:t>
      </w:r>
    </w:p>
    <w:p w:rsidR="003F2D2E" w:rsidRDefault="003F2D2E" w:rsidP="003F2D2E">
      <w:pPr>
        <w:spacing w:line="100" w:lineRule="atLeast"/>
        <w:ind w:firstLine="851"/>
        <w:jc w:val="center"/>
        <w:rPr>
          <w:b/>
          <w:sz w:val="28"/>
          <w:szCs w:val="28"/>
        </w:rPr>
      </w:pPr>
    </w:p>
    <w:p w:rsidR="003F2D2E" w:rsidRDefault="003F2D2E" w:rsidP="003F2D2E">
      <w:pPr>
        <w:spacing w:line="100" w:lineRule="atLeast"/>
        <w:jc w:val="center"/>
        <w:rPr>
          <w:sz w:val="28"/>
          <w:szCs w:val="28"/>
        </w:rPr>
      </w:pPr>
      <w:r>
        <w:rPr>
          <w:sz w:val="28"/>
          <w:szCs w:val="28"/>
        </w:rPr>
        <w:t>27. 12. 2017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3F2D2E" w:rsidRDefault="003F2D2E" w:rsidP="003F2D2E">
      <w:pPr>
        <w:spacing w:line="100" w:lineRule="atLeast"/>
        <w:ind w:firstLine="851"/>
        <w:jc w:val="center"/>
        <w:rPr>
          <w:sz w:val="28"/>
          <w:szCs w:val="28"/>
        </w:rPr>
      </w:pPr>
    </w:p>
    <w:p w:rsidR="003F2D2E" w:rsidRDefault="003F2D2E" w:rsidP="003F2D2E">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26.12.2016 г. № 95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2017 год и на плановый период на 2018-2019 годы»</w:t>
      </w:r>
    </w:p>
    <w:p w:rsidR="003F2D2E" w:rsidRDefault="003F2D2E" w:rsidP="003F2D2E">
      <w:pPr>
        <w:spacing w:line="100" w:lineRule="atLeast"/>
        <w:ind w:firstLine="851"/>
        <w:rPr>
          <w:sz w:val="28"/>
          <w:szCs w:val="28"/>
        </w:rPr>
      </w:pPr>
    </w:p>
    <w:p w:rsidR="003F2D2E" w:rsidRDefault="003F2D2E" w:rsidP="003F2D2E">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3F2D2E" w:rsidRDefault="003F2D2E" w:rsidP="003F2D2E">
      <w:pPr>
        <w:spacing w:line="100" w:lineRule="atLeast"/>
        <w:ind w:firstLine="851"/>
        <w:jc w:val="both"/>
        <w:rPr>
          <w:sz w:val="28"/>
          <w:szCs w:val="28"/>
        </w:rPr>
      </w:pPr>
      <w:r>
        <w:rPr>
          <w:b/>
          <w:sz w:val="28"/>
          <w:szCs w:val="28"/>
        </w:rPr>
        <w:t>РЕШИЛ:</w:t>
      </w:r>
    </w:p>
    <w:p w:rsidR="003F2D2E" w:rsidRDefault="003F2D2E" w:rsidP="00672BF2">
      <w:pPr>
        <w:pStyle w:val="a3"/>
        <w:ind w:left="0" w:firstLine="851"/>
        <w:jc w:val="both"/>
        <w:rPr>
          <w:sz w:val="28"/>
          <w:szCs w:val="28"/>
        </w:rPr>
      </w:pPr>
      <w:r>
        <w:rPr>
          <w:sz w:val="28"/>
          <w:szCs w:val="28"/>
        </w:rPr>
        <w:t>1.</w:t>
      </w:r>
      <w:r w:rsidRPr="003F2D2E">
        <w:rPr>
          <w:sz w:val="28"/>
          <w:szCs w:val="28"/>
        </w:rPr>
        <w:t>Внести изменения в решение Совета депутатов рабочего поселка</w:t>
      </w:r>
      <w:proofErr w:type="gramStart"/>
      <w:r w:rsidRPr="003F2D2E">
        <w:rPr>
          <w:sz w:val="28"/>
          <w:szCs w:val="28"/>
        </w:rPr>
        <w:t xml:space="preserve"> Ч</w:t>
      </w:r>
      <w:proofErr w:type="gramEnd"/>
      <w:r w:rsidRPr="003F2D2E">
        <w:rPr>
          <w:sz w:val="28"/>
          <w:szCs w:val="28"/>
        </w:rPr>
        <w:t xml:space="preserve">ик от 26.12.2016 г. № 95 «Об утверждении бюджета рабочего поселка Чик </w:t>
      </w:r>
      <w:proofErr w:type="spellStart"/>
      <w:r w:rsidRPr="003F2D2E">
        <w:rPr>
          <w:sz w:val="28"/>
          <w:szCs w:val="28"/>
        </w:rPr>
        <w:t>Коченевского</w:t>
      </w:r>
      <w:proofErr w:type="spellEnd"/>
      <w:r w:rsidRPr="003F2D2E">
        <w:rPr>
          <w:sz w:val="28"/>
          <w:szCs w:val="28"/>
        </w:rPr>
        <w:t xml:space="preserve"> района Новосибирской области на 2017год и на плановый период на 2018-2019 годы»:</w:t>
      </w:r>
    </w:p>
    <w:p w:rsidR="00672BF2" w:rsidRDefault="00672BF2" w:rsidP="00672BF2">
      <w:pPr>
        <w:pStyle w:val="ConsPlusTitle"/>
        <w:widowControl/>
        <w:numPr>
          <w:ilvl w:val="1"/>
          <w:numId w:val="50"/>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на 2017 год в сумме  40457476,00 рублей (приложение №1)</w:t>
      </w:r>
    </w:p>
    <w:p w:rsidR="00672BF2" w:rsidRDefault="00672BF2" w:rsidP="00672BF2">
      <w:pPr>
        <w:pStyle w:val="ConsPlusTitle"/>
        <w:widowControl/>
        <w:numPr>
          <w:ilvl w:val="1"/>
          <w:numId w:val="50"/>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на 2017 год в сумме 48315299 рублей 29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2).</w:t>
      </w:r>
    </w:p>
    <w:p w:rsidR="00672BF2" w:rsidRDefault="00672BF2" w:rsidP="00672BF2">
      <w:pPr>
        <w:pStyle w:val="ConsPlusTitle"/>
        <w:widowControl/>
        <w:numPr>
          <w:ilvl w:val="1"/>
          <w:numId w:val="50"/>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на плановый период 2018 год 29869321 рублей 00 копеек, 2019 год в сумме  24874300 рублей 00 рублей (приложение №3)</w:t>
      </w:r>
    </w:p>
    <w:p w:rsidR="00672BF2" w:rsidRDefault="00672BF2" w:rsidP="00672BF2">
      <w:pPr>
        <w:pStyle w:val="ConsPlusTitle"/>
        <w:widowControl/>
        <w:numPr>
          <w:ilvl w:val="1"/>
          <w:numId w:val="50"/>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на плановый период 2018 год 29869321 рублей 00 копеек, 2019 год в сумме 24874300 рублей 00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4).</w:t>
      </w:r>
    </w:p>
    <w:p w:rsidR="003F2D2E" w:rsidRPr="003F2D2E" w:rsidRDefault="003F2D2E" w:rsidP="00672BF2">
      <w:pPr>
        <w:pStyle w:val="a3"/>
        <w:numPr>
          <w:ilvl w:val="0"/>
          <w:numId w:val="50"/>
        </w:numPr>
        <w:ind w:left="0" w:firstLine="851"/>
        <w:jc w:val="both"/>
        <w:rPr>
          <w:sz w:val="28"/>
          <w:szCs w:val="28"/>
        </w:rPr>
      </w:pPr>
      <w:r w:rsidRPr="003F2D2E">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3F2D2E">
        <w:rPr>
          <w:sz w:val="28"/>
          <w:szCs w:val="28"/>
        </w:rPr>
        <w:t xml:space="preserve"> Ч</w:t>
      </w:r>
      <w:proofErr w:type="gramEnd"/>
      <w:r w:rsidRPr="003F2D2E">
        <w:rPr>
          <w:sz w:val="28"/>
          <w:szCs w:val="28"/>
        </w:rPr>
        <w:t xml:space="preserve">ик </w:t>
      </w:r>
      <w:proofErr w:type="spellStart"/>
      <w:r w:rsidRPr="003F2D2E">
        <w:rPr>
          <w:sz w:val="28"/>
          <w:szCs w:val="28"/>
        </w:rPr>
        <w:t>Коченевского</w:t>
      </w:r>
      <w:proofErr w:type="spellEnd"/>
      <w:r w:rsidRPr="003F2D2E">
        <w:rPr>
          <w:sz w:val="28"/>
          <w:szCs w:val="28"/>
        </w:rPr>
        <w:t xml:space="preserve"> района Новосибирской области» и на официальном сайте администрации рабочего поселка Чик.</w:t>
      </w:r>
    </w:p>
    <w:p w:rsidR="003F2D2E" w:rsidRDefault="003F2D2E" w:rsidP="00672BF2">
      <w:pPr>
        <w:pStyle w:val="ConsPlusTitle"/>
        <w:widowControl/>
        <w:numPr>
          <w:ilvl w:val="0"/>
          <w:numId w:val="50"/>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3F2D2E" w:rsidRDefault="003F2D2E" w:rsidP="003F2D2E">
      <w:pPr>
        <w:pStyle w:val="ConsPlusTitle"/>
        <w:widowControl/>
        <w:ind w:firstLine="851"/>
        <w:jc w:val="both"/>
        <w:rPr>
          <w:rFonts w:ascii="Times New Roman" w:hAnsi="Times New Roman" w:cs="Times New Roman"/>
          <w:b w:val="0"/>
          <w:sz w:val="28"/>
          <w:szCs w:val="28"/>
        </w:rPr>
      </w:pPr>
    </w:p>
    <w:p w:rsidR="003F2D2E" w:rsidRDefault="003F2D2E" w:rsidP="003F2D2E">
      <w:pPr>
        <w:pStyle w:val="ConsPlusTitle"/>
        <w:widowControl/>
        <w:ind w:firstLine="851"/>
        <w:jc w:val="both"/>
        <w:rPr>
          <w:rFonts w:ascii="Times New Roman" w:hAnsi="Times New Roman" w:cs="Times New Roman"/>
          <w:b w:val="0"/>
          <w:sz w:val="28"/>
          <w:szCs w:val="28"/>
        </w:rPr>
      </w:pPr>
    </w:p>
    <w:p w:rsidR="003F2D2E" w:rsidRDefault="003F2D2E" w:rsidP="003F2D2E">
      <w:pPr>
        <w:pStyle w:val="ConsPlusTitle"/>
        <w:widowControl/>
        <w:ind w:firstLine="851"/>
        <w:jc w:val="both"/>
        <w:rPr>
          <w:rFonts w:ascii="Times New Roman" w:hAnsi="Times New Roman" w:cs="Times New Roman"/>
          <w:b w:val="0"/>
          <w:sz w:val="28"/>
          <w:szCs w:val="28"/>
        </w:rPr>
      </w:pPr>
    </w:p>
    <w:p w:rsidR="003F2D2E" w:rsidRDefault="003F2D2E" w:rsidP="003F2D2E">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3F2D2E" w:rsidRDefault="003F2D2E" w:rsidP="003F2D2E">
      <w:pPr>
        <w:spacing w:line="100" w:lineRule="atLeast"/>
        <w:ind w:firstLine="851"/>
        <w:jc w:val="both"/>
        <w:rPr>
          <w:sz w:val="28"/>
          <w:szCs w:val="28"/>
        </w:rPr>
      </w:pPr>
    </w:p>
    <w:p w:rsidR="00BA1659" w:rsidRDefault="00BA1659" w:rsidP="00BA1659">
      <w:pPr>
        <w:spacing w:line="100" w:lineRule="atLeast"/>
        <w:rPr>
          <w:b/>
          <w:sz w:val="28"/>
          <w:szCs w:val="28"/>
        </w:rPr>
      </w:pP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№1</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154 двадцать шестой сессии</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Совета депутатов </w:t>
      </w:r>
    </w:p>
    <w:p w:rsidR="006D7D82" w:rsidRDefault="006D7D82" w:rsidP="006D7D82">
      <w:pPr>
        <w:spacing w:line="100" w:lineRule="atLeast"/>
        <w:ind w:firstLine="5812"/>
        <w:jc w:val="right"/>
        <w:rPr>
          <w:rFonts w:eastAsia="Calibri"/>
          <w:sz w:val="20"/>
          <w:szCs w:val="20"/>
          <w:lang w:eastAsia="en-US" w:bidi="en-US"/>
        </w:rPr>
      </w:pPr>
      <w:proofErr w:type="spellStart"/>
      <w:r>
        <w:rPr>
          <w:rFonts w:eastAsia="Calibri"/>
          <w:sz w:val="20"/>
          <w:szCs w:val="20"/>
          <w:lang w:eastAsia="en-US" w:bidi="en-US"/>
        </w:rPr>
        <w:t>р.п</w:t>
      </w:r>
      <w:proofErr w:type="spellEnd"/>
      <w:r>
        <w:rPr>
          <w:rFonts w:eastAsia="Calibri"/>
          <w:sz w:val="20"/>
          <w:szCs w:val="20"/>
          <w:lang w:eastAsia="en-US" w:bidi="en-US"/>
        </w:rPr>
        <w:t xml:space="preserve">. Чик  </w:t>
      </w:r>
      <w:proofErr w:type="spellStart"/>
      <w:r>
        <w:rPr>
          <w:rFonts w:eastAsia="Calibri"/>
          <w:sz w:val="20"/>
          <w:szCs w:val="20"/>
          <w:lang w:eastAsia="en-US" w:bidi="en-US"/>
        </w:rPr>
        <w:t>Коченевского</w:t>
      </w:r>
      <w:proofErr w:type="spellEnd"/>
      <w:r>
        <w:rPr>
          <w:rFonts w:eastAsia="Calibri"/>
          <w:sz w:val="20"/>
          <w:szCs w:val="20"/>
          <w:lang w:eastAsia="en-US" w:bidi="en-US"/>
        </w:rPr>
        <w:t xml:space="preserve"> района</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6D7D82" w:rsidRPr="008673A8"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от 27.12.2017</w:t>
      </w:r>
    </w:p>
    <w:p w:rsidR="006D7D82" w:rsidRDefault="006D7D82" w:rsidP="006D7D82">
      <w:pPr>
        <w:spacing w:line="100" w:lineRule="atLeast"/>
        <w:ind w:left="4956" w:firstLine="851"/>
        <w:rPr>
          <w:rFonts w:eastAsia="Calibri"/>
          <w:lang w:eastAsia="en-US" w:bidi="en-US"/>
        </w:rPr>
      </w:pPr>
    </w:p>
    <w:p w:rsidR="006D7D82" w:rsidRPr="0062567B" w:rsidRDefault="006D7D82" w:rsidP="006D7D82">
      <w:pPr>
        <w:ind w:firstLine="851"/>
        <w:jc w:val="center"/>
        <w:rPr>
          <w:rFonts w:eastAsia="Calibri"/>
          <w:lang w:eastAsia="en-US" w:bidi="en-US"/>
        </w:rPr>
      </w:pPr>
      <w:r w:rsidRPr="0062567B">
        <w:rPr>
          <w:rFonts w:eastAsia="Calibri"/>
          <w:b/>
          <w:lang w:eastAsia="en-US" w:bidi="en-US"/>
        </w:rPr>
        <w:t xml:space="preserve">Перечень видов доходов бюджета </w:t>
      </w:r>
      <w:proofErr w:type="spellStart"/>
      <w:r w:rsidRPr="0062567B">
        <w:rPr>
          <w:rFonts w:eastAsia="Calibri"/>
          <w:b/>
          <w:lang w:eastAsia="en-US" w:bidi="en-US"/>
        </w:rPr>
        <w:t>р.п</w:t>
      </w:r>
      <w:proofErr w:type="gramStart"/>
      <w:r w:rsidRPr="0062567B">
        <w:rPr>
          <w:rFonts w:eastAsia="Calibri"/>
          <w:b/>
          <w:lang w:eastAsia="en-US" w:bidi="en-US"/>
        </w:rPr>
        <w:t>.Ч</w:t>
      </w:r>
      <w:proofErr w:type="gramEnd"/>
      <w:r w:rsidRPr="0062567B">
        <w:rPr>
          <w:rFonts w:eastAsia="Calibri"/>
          <w:b/>
          <w:lang w:eastAsia="en-US" w:bidi="en-US"/>
        </w:rPr>
        <w:t>ик</w:t>
      </w:r>
      <w:proofErr w:type="spellEnd"/>
      <w:r w:rsidRPr="0062567B">
        <w:rPr>
          <w:rFonts w:eastAsia="Calibri"/>
          <w:b/>
          <w:lang w:eastAsia="en-US" w:bidi="en-US"/>
        </w:rPr>
        <w:t xml:space="preserve"> на 201</w:t>
      </w:r>
      <w:r>
        <w:rPr>
          <w:rFonts w:eastAsia="Calibri"/>
          <w:b/>
          <w:lang w:eastAsia="en-US" w:bidi="en-US"/>
        </w:rPr>
        <w:t>7</w:t>
      </w:r>
      <w:r w:rsidRPr="0062567B">
        <w:rPr>
          <w:rFonts w:eastAsia="Calibri"/>
          <w:b/>
          <w:lang w:eastAsia="en-US" w:bidi="en-US"/>
        </w:rPr>
        <w:t xml:space="preserve"> г.</w:t>
      </w:r>
    </w:p>
    <w:p w:rsidR="006D7D82" w:rsidRDefault="006D7D82" w:rsidP="006D7D82">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6D7D82" w:rsidRDefault="006D7D82" w:rsidP="006D7D82">
      <w:pPr>
        <w:spacing w:line="100" w:lineRule="atLeast"/>
        <w:ind w:firstLine="851"/>
        <w:jc w:val="center"/>
        <w:rPr>
          <w:rFonts w:eastAsia="Calibri"/>
          <w:lang w:eastAsia="en-US" w:bidi="en-US"/>
        </w:rPr>
      </w:pPr>
    </w:p>
    <w:tbl>
      <w:tblPr>
        <w:tblW w:w="10931" w:type="dxa"/>
        <w:tblInd w:w="332" w:type="dxa"/>
        <w:tblLayout w:type="fixed"/>
        <w:tblLook w:val="0000" w:firstRow="0" w:lastRow="0" w:firstColumn="0" w:lastColumn="0" w:noHBand="0" w:noVBand="0"/>
      </w:tblPr>
      <w:tblGrid>
        <w:gridCol w:w="5070"/>
        <w:gridCol w:w="3260"/>
        <w:gridCol w:w="1560"/>
        <w:gridCol w:w="1041"/>
      </w:tblGrid>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981A9F">
            <w:pPr>
              <w:spacing w:line="100" w:lineRule="atLeast"/>
              <w:ind w:firstLine="851"/>
              <w:jc w:val="center"/>
              <w:rPr>
                <w:rFonts w:eastAsia="Calibri"/>
                <w:b/>
                <w:lang w:val="en-US" w:eastAsia="en-US" w:bidi="en-US"/>
              </w:rPr>
            </w:pPr>
            <w:proofErr w:type="spellStart"/>
            <w:r>
              <w:rPr>
                <w:rFonts w:eastAsia="Calibri"/>
                <w:b/>
                <w:lang w:val="en-US" w:eastAsia="en-US" w:bidi="en-US"/>
              </w:rPr>
              <w:t>Наименование</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981A9F">
            <w:pPr>
              <w:spacing w:line="100" w:lineRule="atLeast"/>
              <w:jc w:val="center"/>
              <w:rPr>
                <w:rFonts w:eastAsia="Calibri"/>
                <w:b/>
                <w:lang w:val="en-US" w:eastAsia="en-US" w:bidi="en-US"/>
              </w:rPr>
            </w:pPr>
            <w:proofErr w:type="spellStart"/>
            <w:r>
              <w:rPr>
                <w:rFonts w:eastAsia="Calibri"/>
                <w:b/>
                <w:lang w:val="en-US" w:eastAsia="en-US" w:bidi="en-US"/>
              </w:rPr>
              <w:t>Код</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6D7D82">
            <w:pPr>
              <w:spacing w:line="100" w:lineRule="atLeast"/>
              <w:jc w:val="center"/>
              <w:rPr>
                <w:rFonts w:eastAsia="Calibri"/>
                <w:sz w:val="20"/>
                <w:szCs w:val="20"/>
                <w:lang w:eastAsia="en-US" w:bidi="en-US"/>
              </w:rPr>
            </w:pPr>
            <w:r>
              <w:rPr>
                <w:rFonts w:eastAsia="Calibri"/>
                <w:b/>
                <w:lang w:val="en-US" w:eastAsia="en-US" w:bidi="en-US"/>
              </w:rPr>
              <w:t>201</w:t>
            </w:r>
            <w:r>
              <w:rPr>
                <w:rFonts w:eastAsia="Calibri"/>
                <w:b/>
                <w:lang w:eastAsia="en-US" w:bidi="en-US"/>
              </w:rPr>
              <w:t xml:space="preserve">7 </w:t>
            </w:r>
            <w:r>
              <w:rPr>
                <w:rFonts w:eastAsia="Calibri"/>
                <w:b/>
                <w:lang w:val="en-US" w:eastAsia="en-US" w:bidi="en-US"/>
              </w:rPr>
              <w:t>г.</w:t>
            </w:r>
          </w:p>
        </w:tc>
      </w:tr>
      <w:tr w:rsidR="006D7D82" w:rsidTr="006D7D82">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F5A70" w:rsidRDefault="006D7D82" w:rsidP="00981A9F">
            <w:pPr>
              <w:jc w:val="both"/>
              <w:rPr>
                <w:sz w:val="20"/>
                <w:szCs w:val="20"/>
              </w:rPr>
            </w:pPr>
            <w:r w:rsidRPr="005D583D">
              <w:rPr>
                <w:kern w:val="20"/>
                <w:sz w:val="20"/>
                <w:szCs w:val="20"/>
              </w:rPr>
              <w:t>Налог</w:t>
            </w:r>
            <w:r w:rsidRPr="005F5A70">
              <w:rPr>
                <w:sz w:val="20"/>
                <w:szCs w:val="20"/>
              </w:rPr>
              <w:t xml:space="preserve"> </w:t>
            </w:r>
            <w:r w:rsidRPr="005D583D">
              <w:rPr>
                <w:kern w:val="20"/>
                <w:sz w:val="20"/>
                <w:szCs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2"/>
              </w:rPr>
            </w:pPr>
            <w:r w:rsidRPr="005D583D">
              <w:rPr>
                <w:kern w:val="22"/>
              </w:rPr>
              <w:t>182 101 02010 01 0000 110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spacing w:line="100" w:lineRule="atLeast"/>
              <w:jc w:val="center"/>
              <w:rPr>
                <w:kern w:val="20"/>
                <w:sz w:val="20"/>
                <w:szCs w:val="20"/>
              </w:rPr>
            </w:pPr>
            <w:r>
              <w:rPr>
                <w:kern w:val="20"/>
                <w:sz w:val="20"/>
                <w:szCs w:val="20"/>
              </w:rPr>
              <w:t>2 450 000,00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C43D2" w:rsidRDefault="006D7D82" w:rsidP="00981A9F">
            <w:pPr>
              <w:jc w:val="both"/>
              <w:rPr>
                <w:kern w:val="2"/>
                <w:sz w:val="20"/>
                <w:szCs w:val="20"/>
              </w:rPr>
            </w:pPr>
            <w:proofErr w:type="gramStart"/>
            <w:r w:rsidRPr="005C43D2">
              <w:rPr>
                <w:color w:val="000000"/>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w:t>
            </w:r>
            <w:r>
              <w:rPr>
                <w:color w:val="000000"/>
                <w:sz w:val="20"/>
                <w:szCs w:val="20"/>
                <w:shd w:val="clear" w:color="auto" w:fill="FFFFFF"/>
              </w:rPr>
              <w:t>К РФ</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
              </w:rPr>
            </w:pPr>
            <w:r>
              <w:rPr>
                <w:kern w:val="2"/>
              </w:rPr>
              <w:t>182 102 02020 01 0000 110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981A9F">
            <w:pPr>
              <w:jc w:val="center"/>
              <w:rPr>
                <w:kern w:val="2"/>
                <w:sz w:val="20"/>
                <w:szCs w:val="20"/>
              </w:rPr>
            </w:pPr>
            <w:r>
              <w:rPr>
                <w:kern w:val="2"/>
                <w:sz w:val="20"/>
                <w:szCs w:val="20"/>
              </w:rPr>
              <w:t>190,00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 xml:space="preserve">Налог на доходы физических лиц с доходов, полученных </w:t>
            </w:r>
            <w:proofErr w:type="spellStart"/>
            <w:r w:rsidRPr="005D583D">
              <w:rPr>
                <w:kern w:val="2"/>
                <w:sz w:val="20"/>
                <w:szCs w:val="20"/>
              </w:rPr>
              <w:t>физ</w:t>
            </w:r>
            <w:proofErr w:type="gramStart"/>
            <w:r w:rsidRPr="005D583D">
              <w:rPr>
                <w:kern w:val="2"/>
                <w:sz w:val="20"/>
                <w:szCs w:val="20"/>
              </w:rPr>
              <w:t>.л</w:t>
            </w:r>
            <w:proofErr w:type="gramEnd"/>
            <w:r w:rsidRPr="005D583D">
              <w:rPr>
                <w:kern w:val="2"/>
                <w:sz w:val="20"/>
                <w:szCs w:val="20"/>
              </w:rPr>
              <w:t>ицами</w:t>
            </w:r>
            <w:proofErr w:type="spellEnd"/>
            <w:r w:rsidRPr="005D583D">
              <w:rPr>
                <w:kern w:val="2"/>
                <w:sz w:val="20"/>
                <w:szCs w:val="20"/>
              </w:rPr>
              <w:t xml:space="preserve">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
              </w:rPr>
            </w:pPr>
            <w:r w:rsidRPr="005D583D">
              <w:rPr>
                <w:kern w:val="2"/>
              </w:rPr>
              <w:t>182 101 02030 010000 110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kern w:val="2"/>
                <w:sz w:val="20"/>
                <w:szCs w:val="20"/>
              </w:rPr>
            </w:pPr>
            <w:r>
              <w:rPr>
                <w:kern w:val="2"/>
                <w:sz w:val="20"/>
                <w:szCs w:val="20"/>
              </w:rPr>
              <w:t>11 300,00</w:t>
            </w:r>
          </w:p>
        </w:tc>
      </w:tr>
      <w:tr w:rsidR="006D7D82" w:rsidTr="006D7D82">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6D7D82" w:rsidRPr="005D583D" w:rsidRDefault="006D7D82" w:rsidP="00981A9F">
            <w:pPr>
              <w:jc w:val="center"/>
              <w:rPr>
                <w:kern w:val="2"/>
              </w:rPr>
            </w:pPr>
            <w:r w:rsidRPr="005D583D">
              <w:rPr>
                <w:kern w:val="2"/>
              </w:rPr>
              <w:t>182 106 01030 13 0000 110</w:t>
            </w:r>
          </w:p>
        </w:tc>
        <w:tc>
          <w:tcPr>
            <w:tcW w:w="1560" w:type="dxa"/>
            <w:tcBorders>
              <w:left w:val="single" w:sz="4" w:space="0" w:color="000000"/>
              <w:bottom w:val="single" w:sz="4" w:space="0" w:color="auto"/>
              <w:right w:val="single" w:sz="4" w:space="0" w:color="000000"/>
            </w:tcBorders>
            <w:shd w:val="clear" w:color="auto" w:fill="auto"/>
          </w:tcPr>
          <w:p w:rsidR="006D7D82" w:rsidRPr="002003B5" w:rsidRDefault="006D7D82" w:rsidP="00981A9F">
            <w:pPr>
              <w:rPr>
                <w:kern w:val="2"/>
                <w:sz w:val="20"/>
                <w:szCs w:val="20"/>
              </w:rPr>
            </w:pPr>
            <w:r>
              <w:rPr>
                <w:kern w:val="2"/>
                <w:sz w:val="20"/>
                <w:szCs w:val="20"/>
              </w:rPr>
              <w:t>279 5</w:t>
            </w:r>
            <w:r w:rsidRPr="002003B5">
              <w:rPr>
                <w:kern w:val="2"/>
                <w:sz w:val="20"/>
                <w:szCs w:val="20"/>
              </w:rPr>
              <w:t>00,00</w:t>
            </w:r>
          </w:p>
        </w:tc>
      </w:tr>
      <w:tr w:rsidR="006D7D82" w:rsidTr="006D7D82">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6D7D82" w:rsidRPr="005D583D" w:rsidRDefault="006D7D82" w:rsidP="00981A9F">
            <w:pPr>
              <w:jc w:val="center"/>
              <w:rPr>
                <w:kern w:val="2"/>
              </w:rPr>
            </w:pPr>
            <w:r w:rsidRPr="005D583D">
              <w:rPr>
                <w:kern w:val="2"/>
              </w:rPr>
              <w:t>182 106 06033 13 0000 110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6D7D82" w:rsidRPr="002003B5" w:rsidRDefault="006D7D82" w:rsidP="00981A9F">
            <w:pPr>
              <w:rPr>
                <w:kern w:val="2"/>
                <w:sz w:val="20"/>
                <w:szCs w:val="20"/>
              </w:rPr>
            </w:pPr>
            <w:r>
              <w:rPr>
                <w:kern w:val="2"/>
                <w:sz w:val="20"/>
                <w:szCs w:val="20"/>
              </w:rPr>
              <w:t>14 6</w:t>
            </w:r>
            <w:r w:rsidRPr="002003B5">
              <w:rPr>
                <w:kern w:val="2"/>
                <w:sz w:val="20"/>
                <w:szCs w:val="20"/>
              </w:rPr>
              <w:t>00 000,00</w:t>
            </w:r>
          </w:p>
          <w:p w:rsidR="006D7D82" w:rsidRPr="002003B5" w:rsidRDefault="006D7D82" w:rsidP="00981A9F">
            <w:pPr>
              <w:rPr>
                <w:kern w:val="2"/>
                <w:sz w:val="20"/>
                <w:szCs w:val="20"/>
              </w:rPr>
            </w:pPr>
          </w:p>
        </w:tc>
      </w:tr>
      <w:tr w:rsidR="006D7D82" w:rsidTr="006D7D82">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6D7D82" w:rsidRPr="005D583D" w:rsidRDefault="006D7D82" w:rsidP="00981A9F">
            <w:pPr>
              <w:jc w:val="center"/>
              <w:rPr>
                <w:kern w:val="2"/>
              </w:rPr>
            </w:pPr>
            <w:r w:rsidRPr="005D583D">
              <w:rPr>
                <w:kern w:val="2"/>
              </w:rPr>
              <w:t>182 106 06043 13 0000 110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6D7D82" w:rsidRPr="002003B5" w:rsidRDefault="006D7D82" w:rsidP="00981A9F">
            <w:pPr>
              <w:rPr>
                <w:kern w:val="2"/>
                <w:sz w:val="20"/>
                <w:szCs w:val="20"/>
              </w:rPr>
            </w:pPr>
            <w:r>
              <w:rPr>
                <w:kern w:val="2"/>
                <w:sz w:val="20"/>
                <w:szCs w:val="20"/>
              </w:rPr>
              <w:t>540 0</w:t>
            </w:r>
            <w:r w:rsidRPr="002003B5">
              <w:rPr>
                <w:kern w:val="2"/>
                <w:sz w:val="20"/>
                <w:szCs w:val="20"/>
              </w:rPr>
              <w:t>00,00</w:t>
            </w:r>
          </w:p>
        </w:tc>
      </w:tr>
      <w:tr w:rsidR="006D7D82" w:rsidTr="006D7D82">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6D7D82" w:rsidRPr="005D583D" w:rsidRDefault="006D7D82" w:rsidP="00981A9F">
            <w:pPr>
              <w:jc w:val="center"/>
              <w:rPr>
                <w:kern w:val="2"/>
              </w:rPr>
            </w:pPr>
            <w:r w:rsidRPr="005D583D">
              <w:rPr>
                <w:kern w:val="2"/>
              </w:rPr>
              <w:t>100 103 02230 01 0000 110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6D7D82" w:rsidRPr="005D583D" w:rsidRDefault="006D7D82" w:rsidP="00981A9F">
            <w:pPr>
              <w:rPr>
                <w:kern w:val="2"/>
                <w:sz w:val="20"/>
                <w:szCs w:val="20"/>
              </w:rPr>
            </w:pPr>
            <w:r>
              <w:rPr>
                <w:kern w:val="2"/>
                <w:sz w:val="20"/>
                <w:szCs w:val="20"/>
              </w:rPr>
              <w:t>302 400,00</w:t>
            </w:r>
          </w:p>
        </w:tc>
      </w:tr>
      <w:tr w:rsidR="006D7D82" w:rsidTr="006D7D82">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Доходы от уплаты акцизов на моторные масла для дизельных и (или) карбюраторных (</w:t>
            </w:r>
            <w:proofErr w:type="spellStart"/>
            <w:r w:rsidRPr="005D583D">
              <w:rPr>
                <w:kern w:val="2"/>
                <w:sz w:val="20"/>
                <w:szCs w:val="20"/>
              </w:rPr>
              <w:t>инжекторных</w:t>
            </w:r>
            <w:proofErr w:type="spellEnd"/>
            <w:r w:rsidRPr="005D583D">
              <w:rPr>
                <w:kern w:val="2"/>
                <w:sz w:val="20"/>
                <w:szCs w:val="20"/>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
              </w:rPr>
            </w:pPr>
            <w:r w:rsidRPr="005D583D">
              <w:rPr>
                <w:kern w:val="2"/>
              </w:rPr>
              <w:t>100 103 02240 01 0000 110</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6D7D82" w:rsidRPr="005D583D" w:rsidRDefault="006D7D82" w:rsidP="00981A9F">
            <w:pPr>
              <w:rPr>
                <w:kern w:val="2"/>
                <w:sz w:val="20"/>
                <w:szCs w:val="20"/>
              </w:rPr>
            </w:pPr>
            <w:r>
              <w:rPr>
                <w:kern w:val="2"/>
                <w:sz w:val="20"/>
                <w:szCs w:val="20"/>
              </w:rPr>
              <w:t xml:space="preserve">      2 800</w:t>
            </w:r>
            <w:r w:rsidRPr="005D583D">
              <w:rPr>
                <w:kern w:val="2"/>
                <w:sz w:val="20"/>
                <w:szCs w:val="20"/>
              </w:rPr>
              <w:t>,0</w:t>
            </w:r>
          </w:p>
        </w:tc>
      </w:tr>
      <w:tr w:rsidR="006D7D82" w:rsidTr="006D7D82">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
              </w:rPr>
            </w:pPr>
            <w:r w:rsidRPr="005D583D">
              <w:rPr>
                <w:kern w:val="2"/>
              </w:rPr>
              <w:t>100 103 02250 01 0000 110</w:t>
            </w:r>
          </w:p>
        </w:tc>
        <w:tc>
          <w:tcPr>
            <w:tcW w:w="1560" w:type="dxa"/>
            <w:tcBorders>
              <w:left w:val="single" w:sz="4" w:space="0" w:color="000000"/>
              <w:bottom w:val="single" w:sz="4" w:space="0" w:color="000000"/>
              <w:right w:val="single" w:sz="4" w:space="0" w:color="000000"/>
            </w:tcBorders>
            <w:shd w:val="clear" w:color="auto" w:fill="auto"/>
          </w:tcPr>
          <w:p w:rsidR="006D7D82" w:rsidRPr="005D583D" w:rsidRDefault="006D7D82" w:rsidP="00981A9F">
            <w:pPr>
              <w:rPr>
                <w:kern w:val="2"/>
                <w:sz w:val="20"/>
                <w:szCs w:val="20"/>
              </w:rPr>
            </w:pPr>
            <w:r>
              <w:rPr>
                <w:kern w:val="2"/>
                <w:sz w:val="20"/>
                <w:szCs w:val="20"/>
              </w:rPr>
              <w:t xml:space="preserve">       454 300</w:t>
            </w:r>
            <w:r w:rsidRPr="005D583D">
              <w:rPr>
                <w:kern w:val="2"/>
                <w:sz w:val="20"/>
                <w:szCs w:val="20"/>
              </w:rPr>
              <w:t>,0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
              </w:rPr>
            </w:pPr>
            <w:r w:rsidRPr="005D583D">
              <w:rPr>
                <w:kern w:val="2"/>
              </w:rPr>
              <w:t xml:space="preserve">100 103 02260 01 0000 110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2A0C07" w:rsidRDefault="006D7D82" w:rsidP="00981A9F">
            <w:pPr>
              <w:rPr>
                <w:kern w:val="2"/>
                <w:sz w:val="18"/>
                <w:szCs w:val="18"/>
              </w:rPr>
            </w:pPr>
            <w:r>
              <w:rPr>
                <w:kern w:val="2"/>
                <w:sz w:val="20"/>
                <w:szCs w:val="20"/>
              </w:rPr>
              <w:t xml:space="preserve">        - </w:t>
            </w:r>
            <w:r>
              <w:rPr>
                <w:kern w:val="2"/>
                <w:sz w:val="18"/>
                <w:szCs w:val="18"/>
              </w:rPr>
              <w:t xml:space="preserve"> 50 610</w:t>
            </w:r>
            <w:r w:rsidRPr="002A0C07">
              <w:rPr>
                <w:kern w:val="2"/>
                <w:sz w:val="18"/>
                <w:szCs w:val="18"/>
              </w:rPr>
              <w:t>,00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b/>
                <w:kern w:val="2"/>
              </w:rPr>
            </w:pPr>
            <w:r w:rsidRPr="005D583D">
              <w:rPr>
                <w:kern w:val="2"/>
                <w:sz w:val="20"/>
                <w:szCs w:val="20"/>
              </w:rPr>
              <w:lastRenderedPageBreak/>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b/>
                <w:kern w:val="2"/>
              </w:rPr>
            </w:pPr>
            <w:r w:rsidRPr="005D583D">
              <w:rPr>
                <w:kern w:val="2"/>
              </w:rPr>
              <w:t>444 111 05013 13 0000 120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b/>
                <w:kern w:val="2"/>
              </w:rPr>
            </w:pPr>
            <w:r>
              <w:rPr>
                <w:kern w:val="2"/>
              </w:rPr>
              <w:t>570 000,00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proofErr w:type="gramStart"/>
            <w:r w:rsidRPr="005D583D">
              <w:rPr>
                <w:kern w:val="2"/>
                <w:sz w:val="20"/>
                <w:szCs w:val="20"/>
              </w:rPr>
              <w:t xml:space="preserve">( </w:t>
            </w:r>
            <w:proofErr w:type="gramEnd"/>
            <w:r w:rsidRPr="005D583D">
              <w:rPr>
                <w:kern w:val="2"/>
                <w:sz w:val="20"/>
                <w:szCs w:val="20"/>
              </w:rPr>
              <w:t>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kern w:val="2"/>
              </w:rPr>
            </w:pPr>
            <w:r>
              <w:rPr>
                <w:kern w:val="2"/>
              </w:rPr>
              <w:t xml:space="preserve">   </w:t>
            </w:r>
            <w:r w:rsidRPr="005D583D">
              <w:rPr>
                <w:kern w:val="2"/>
              </w:rPr>
              <w:t>555 111 05035 13 0000 120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kern w:val="2"/>
              </w:rPr>
            </w:pPr>
            <w:r>
              <w:rPr>
                <w:kern w:val="2"/>
              </w:rPr>
              <w:t>2 000 000,00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kern w:val="2"/>
                <w:sz w:val="20"/>
                <w:szCs w:val="20"/>
              </w:rPr>
            </w:pPr>
            <w:r w:rsidRPr="005D583D">
              <w:rPr>
                <w:kern w:val="2"/>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
              </w:rPr>
            </w:pPr>
            <w:r w:rsidRPr="005D583D">
              <w:rPr>
                <w:kern w:val="2"/>
              </w:rPr>
              <w:t xml:space="preserve">444 114 06013 13 0000 430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kern w:val="2"/>
              </w:rPr>
            </w:pPr>
            <w:r>
              <w:rPr>
                <w:kern w:val="2"/>
              </w:rPr>
              <w:t>249 000</w:t>
            </w:r>
            <w:r w:rsidRPr="005D583D">
              <w:rPr>
                <w:kern w:val="2"/>
              </w:rPr>
              <w:t>,0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pPr>
            <w:r>
              <w:t>Государственная пошлина за совершение нотариальных действий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pPr>
            <w:r>
              <w:t>555 108 0402001 0000 110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981A9F">
            <w:r>
              <w:t>12 310,00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pPr>
            <w:r w:rsidRPr="005D583D">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pPr>
            <w:r w:rsidRPr="005D583D">
              <w:t xml:space="preserve">555 116 51040 02 0000 140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r>
              <w:t xml:space="preserve">              4000</w:t>
            </w:r>
            <w:r w:rsidRPr="005D583D">
              <w:t>,0</w:t>
            </w:r>
            <w:r>
              <w:t>0</w:t>
            </w:r>
          </w:p>
        </w:tc>
      </w:tr>
      <w:tr w:rsidR="006D7D82" w:rsidTr="006D7D82">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b/>
              </w:rPr>
            </w:pPr>
            <w:r w:rsidRPr="005D583D">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b/>
              </w:rPr>
            </w:pPr>
            <w:r w:rsidRPr="005D583D">
              <w:rPr>
                <w:b/>
              </w:rPr>
              <w:t>Х</w:t>
            </w:r>
          </w:p>
        </w:tc>
        <w:tc>
          <w:tcPr>
            <w:tcW w:w="1560" w:type="dxa"/>
            <w:tcBorders>
              <w:left w:val="single" w:sz="4" w:space="0" w:color="000000"/>
              <w:bottom w:val="single" w:sz="4" w:space="0" w:color="000000"/>
              <w:right w:val="single" w:sz="4" w:space="0" w:color="000000"/>
            </w:tcBorders>
            <w:shd w:val="clear" w:color="auto" w:fill="auto"/>
          </w:tcPr>
          <w:p w:rsidR="006D7D82" w:rsidRPr="005D583D" w:rsidRDefault="006D7D82" w:rsidP="00981A9F">
            <w:pPr>
              <w:rPr>
                <w:b/>
              </w:rPr>
            </w:pPr>
            <w:r>
              <w:rPr>
                <w:b/>
              </w:rPr>
              <w:t xml:space="preserve">       21425190,00</w:t>
            </w:r>
          </w:p>
        </w:tc>
      </w:tr>
      <w:tr w:rsidR="006D7D82" w:rsidRPr="00A46713"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b/>
              </w:rPr>
            </w:pPr>
            <w:r w:rsidRPr="005D583D">
              <w:rPr>
                <w:sz w:val="20"/>
                <w:szCs w:val="20"/>
              </w:rPr>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b/>
              </w:rPr>
            </w:pPr>
            <w:r>
              <w:t xml:space="preserve">   555 202 15</w:t>
            </w:r>
            <w:r w:rsidRPr="005D583D">
              <w:t>001 13  0000151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b/>
              </w:rPr>
            </w:pPr>
            <w:r w:rsidRPr="005D583D">
              <w:t xml:space="preserve">   </w:t>
            </w:r>
            <w:r>
              <w:t>6865750,00</w:t>
            </w:r>
          </w:p>
        </w:tc>
      </w:tr>
      <w:tr w:rsidR="006D7D82" w:rsidRPr="007A4D2C"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both"/>
              <w:rPr>
                <w:sz w:val="20"/>
                <w:szCs w:val="20"/>
              </w:rPr>
            </w:pPr>
            <w:r w:rsidRPr="005D583D">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pPr>
          </w:p>
          <w:p w:rsidR="006D7D82" w:rsidRPr="005D583D" w:rsidRDefault="006D7D82" w:rsidP="00981A9F">
            <w:r>
              <w:t xml:space="preserve">   555 202 35118</w:t>
            </w:r>
            <w:r w:rsidRPr="005D583D">
              <w:t xml:space="preserve">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 w:rsidR="006D7D82" w:rsidRPr="005D583D" w:rsidRDefault="006D7D82" w:rsidP="00981A9F">
            <w:r w:rsidRPr="005D583D">
              <w:t xml:space="preserve">      </w:t>
            </w:r>
            <w:r>
              <w:t>205 800,00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spacing w:line="100" w:lineRule="atLeast"/>
              <w:jc w:val="both"/>
              <w:rPr>
                <w:rFonts w:eastAsia="Calibri"/>
                <w:kern w:val="24"/>
                <w:sz w:val="20"/>
                <w:lang w:eastAsia="en-US" w:bidi="en-US"/>
              </w:rPr>
            </w:pPr>
            <w:r w:rsidRPr="005D583D">
              <w:rPr>
                <w:rFonts w:eastAsia="Calibri"/>
                <w:kern w:val="24"/>
                <w:sz w:val="20"/>
                <w:lang w:eastAsia="en-US" w:bidi="en-US"/>
              </w:rPr>
              <w:t xml:space="preserve">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spacing w:line="100" w:lineRule="atLeast"/>
              <w:rPr>
                <w:rFonts w:eastAsia="Calibri"/>
                <w:sz w:val="20"/>
                <w:szCs w:val="20"/>
                <w:lang w:eastAsia="en-US" w:bidi="en-US"/>
              </w:rPr>
            </w:pPr>
            <w:r>
              <w:rPr>
                <w:rFonts w:eastAsia="Calibri"/>
                <w:sz w:val="20"/>
                <w:szCs w:val="20"/>
                <w:lang w:eastAsia="en-US" w:bidi="en-US"/>
              </w:rPr>
              <w:t xml:space="preserve">   555  202  49999</w:t>
            </w:r>
            <w:r w:rsidRPr="005D583D">
              <w:rPr>
                <w:rFonts w:eastAsia="Calibri"/>
                <w:sz w:val="20"/>
                <w:szCs w:val="20"/>
                <w:lang w:eastAsia="en-US" w:bidi="en-US"/>
              </w:rPr>
              <w:t xml:space="preserve">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spacing w:line="100" w:lineRule="atLeast"/>
              <w:rPr>
                <w:rFonts w:eastAsia="Calibri"/>
                <w:sz w:val="20"/>
                <w:szCs w:val="20"/>
                <w:lang w:eastAsia="en-US" w:bidi="en-US"/>
              </w:rPr>
            </w:pPr>
            <w:r>
              <w:rPr>
                <w:rFonts w:eastAsia="Calibri"/>
                <w:sz w:val="20"/>
                <w:szCs w:val="20"/>
                <w:lang w:eastAsia="en-US" w:bidi="en-US"/>
              </w:rPr>
              <w:t>5946566,00</w:t>
            </w:r>
          </w:p>
          <w:p w:rsidR="006D7D82" w:rsidRPr="005D583D" w:rsidRDefault="006D7D82" w:rsidP="00981A9F">
            <w:pPr>
              <w:spacing w:line="100" w:lineRule="atLeast"/>
              <w:jc w:val="center"/>
              <w:rPr>
                <w:rFonts w:eastAsia="Calibri"/>
                <w:b/>
                <w:sz w:val="20"/>
                <w:szCs w:val="20"/>
                <w:lang w:eastAsia="en-US" w:bidi="en-US"/>
              </w:rPr>
            </w:pP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D52041" w:rsidRDefault="006D7D82" w:rsidP="00981A9F">
            <w:r>
              <w:t xml:space="preserve">Субсидии </w:t>
            </w:r>
            <w:proofErr w:type="spellStart"/>
            <w:r>
              <w:t>ра</w:t>
            </w:r>
            <w:proofErr w:type="spellEnd"/>
            <w:r>
              <w:t xml:space="preserve"> реализацию мероприятий по обеспечению сбалансирования местных бюджетов в рамках государственной программы в Новосибирской области «Управление государственными финансами в Новосибирской области в 2014-2019г».</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D52041" w:rsidRDefault="006D7D82" w:rsidP="00981A9F">
            <w:pPr>
              <w:jc w:val="center"/>
            </w:pPr>
            <w:r>
              <w:t>555 202 29999 13 0000151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D52041" w:rsidRDefault="006D7D82" w:rsidP="00981A9F">
            <w:r>
              <w:t>290 560,00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981A9F">
            <w:r>
              <w:t>Поступления денежных пожертвований предоставляемых юридическим лицам получателям средств бюджетов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981A9F">
            <w:pPr>
              <w:jc w:val="center"/>
            </w:pPr>
            <w:r>
              <w:t>555 207 0503 13 0000 180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Default="006D7D82" w:rsidP="00981A9F">
            <w:r>
              <w:t>5 723 610,00</w:t>
            </w:r>
          </w:p>
        </w:tc>
      </w:tr>
      <w:tr w:rsidR="006D7D82" w:rsidTr="006D7D82">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b/>
              </w:rPr>
            </w:pPr>
            <w:r w:rsidRPr="005D583D">
              <w:rPr>
                <w:b/>
              </w:rPr>
              <w:t xml:space="preserve">ИТОГО безвозмездных поступлений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jc w:val="center"/>
              <w:rPr>
                <w:b/>
              </w:rPr>
            </w:pPr>
            <w:r w:rsidRPr="005D583D">
              <w:rPr>
                <w:b/>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b/>
              </w:rPr>
            </w:pPr>
            <w:r>
              <w:rPr>
                <w:b/>
              </w:rPr>
              <w:t>19032286,00</w:t>
            </w:r>
          </w:p>
        </w:tc>
      </w:tr>
      <w:tr w:rsidR="006D7D82" w:rsidTr="006D7D82">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spacing w:line="100" w:lineRule="atLeast"/>
              <w:ind w:firstLine="851"/>
              <w:jc w:val="both"/>
              <w:rPr>
                <w:rFonts w:eastAsia="Calibri"/>
                <w:sz w:val="20"/>
                <w:szCs w:val="20"/>
                <w:lang w:eastAsia="en-US" w:bidi="en-US"/>
              </w:rPr>
            </w:pPr>
            <w:r w:rsidRPr="005D583D">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b/>
              </w:rPr>
            </w:pPr>
            <w:r w:rsidRPr="005D583D">
              <w:rPr>
                <w:b/>
              </w:rPr>
              <w:t xml:space="preserve">                             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7D82" w:rsidRPr="005D583D" w:rsidRDefault="006D7D82" w:rsidP="00981A9F">
            <w:pPr>
              <w:rPr>
                <w:b/>
              </w:rPr>
            </w:pPr>
            <w:r w:rsidRPr="005D583D">
              <w:rPr>
                <w:b/>
              </w:rPr>
              <w:t xml:space="preserve"> </w:t>
            </w:r>
            <w:r>
              <w:rPr>
                <w:b/>
              </w:rPr>
              <w:t>40457476,00</w:t>
            </w:r>
          </w:p>
        </w:tc>
        <w:tc>
          <w:tcPr>
            <w:tcW w:w="1041" w:type="dxa"/>
          </w:tcPr>
          <w:p w:rsidR="006D7D82" w:rsidRPr="005F5A70" w:rsidRDefault="006D7D82" w:rsidP="00981A9F">
            <w:pPr>
              <w:rPr>
                <w:b/>
              </w:rPr>
            </w:pPr>
          </w:p>
        </w:tc>
      </w:tr>
    </w:tbl>
    <w:p w:rsidR="006D7D82" w:rsidRDefault="006D7D82" w:rsidP="006D7D82">
      <w:pPr>
        <w:spacing w:line="100" w:lineRule="atLeast"/>
        <w:rPr>
          <w:rFonts w:eastAsia="Calibri"/>
          <w:lang w:eastAsia="en-US" w:bidi="en-US"/>
        </w:rPr>
      </w:pPr>
    </w:p>
    <w:p w:rsidR="006D7D82" w:rsidRDefault="006D7D82" w:rsidP="006D7D82">
      <w:pPr>
        <w:ind w:firstLine="851"/>
        <w:jc w:val="center"/>
        <w:rPr>
          <w:rFonts w:eastAsia="Calibri"/>
          <w:lang w:eastAsia="en-US" w:bidi="en-US"/>
        </w:rPr>
      </w:pPr>
    </w:p>
    <w:p w:rsidR="006D7D82" w:rsidRDefault="006D7D82" w:rsidP="006D7D82"/>
    <w:p w:rsidR="006D7D82" w:rsidRDefault="006D7D82" w:rsidP="00BA1659">
      <w:pPr>
        <w:spacing w:line="100" w:lineRule="atLeast"/>
        <w:rPr>
          <w:b/>
          <w:sz w:val="28"/>
          <w:szCs w:val="28"/>
        </w:rPr>
      </w:pPr>
    </w:p>
    <w:p w:rsidR="006D7D82" w:rsidRDefault="006D7D82" w:rsidP="00BA1659">
      <w:pPr>
        <w:spacing w:line="100" w:lineRule="atLeast"/>
        <w:rPr>
          <w:b/>
          <w:sz w:val="28"/>
          <w:szCs w:val="28"/>
        </w:rPr>
      </w:pPr>
    </w:p>
    <w:p w:rsidR="006D7D82" w:rsidRDefault="006D7D82" w:rsidP="00BA1659">
      <w:pPr>
        <w:spacing w:line="100" w:lineRule="atLeast"/>
        <w:rPr>
          <w:b/>
          <w:sz w:val="28"/>
          <w:szCs w:val="28"/>
        </w:rPr>
      </w:pPr>
    </w:p>
    <w:p w:rsidR="006D7D82" w:rsidRDefault="006D7D82" w:rsidP="00BA1659">
      <w:pPr>
        <w:spacing w:line="100" w:lineRule="atLeast"/>
        <w:rPr>
          <w:b/>
          <w:sz w:val="28"/>
          <w:szCs w:val="28"/>
        </w:rPr>
      </w:pPr>
    </w:p>
    <w:p w:rsidR="006D7D82" w:rsidRDefault="006D7D82" w:rsidP="00BA1659">
      <w:pPr>
        <w:spacing w:line="100" w:lineRule="atLeast"/>
        <w:rPr>
          <w:b/>
          <w:sz w:val="28"/>
          <w:szCs w:val="28"/>
        </w:rPr>
      </w:pPr>
    </w:p>
    <w:p w:rsidR="006D7D82" w:rsidRDefault="006D7D82" w:rsidP="00BA1659">
      <w:pPr>
        <w:spacing w:line="100" w:lineRule="atLeast"/>
        <w:rPr>
          <w:b/>
          <w:sz w:val="28"/>
          <w:szCs w:val="28"/>
        </w:rPr>
      </w:pPr>
    </w:p>
    <w:p w:rsidR="006D7D82" w:rsidRDefault="006D7D82" w:rsidP="00BA1659">
      <w:pPr>
        <w:spacing w:line="100" w:lineRule="atLeast"/>
        <w:rPr>
          <w:b/>
          <w:sz w:val="28"/>
          <w:szCs w:val="28"/>
        </w:rPr>
      </w:pPr>
    </w:p>
    <w:p w:rsidR="006D7D82" w:rsidRDefault="006D7D82" w:rsidP="00BA1659">
      <w:pPr>
        <w:spacing w:line="100" w:lineRule="atLeast"/>
        <w:rPr>
          <w:b/>
          <w:sz w:val="28"/>
          <w:szCs w:val="28"/>
        </w:rPr>
      </w:pP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 2</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154 двадцать шестой     сессии</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Совета Депутатов </w:t>
      </w:r>
    </w:p>
    <w:p w:rsidR="006D7D82" w:rsidRDefault="006D7D82" w:rsidP="006D7D82">
      <w:pPr>
        <w:spacing w:line="100" w:lineRule="atLeast"/>
        <w:ind w:firstLine="5812"/>
        <w:jc w:val="right"/>
        <w:rPr>
          <w:rFonts w:eastAsia="Calibri"/>
          <w:sz w:val="20"/>
          <w:szCs w:val="20"/>
          <w:lang w:eastAsia="en-US" w:bidi="en-US"/>
        </w:rPr>
      </w:pPr>
      <w:proofErr w:type="spellStart"/>
      <w:r>
        <w:rPr>
          <w:rFonts w:eastAsia="Calibri"/>
          <w:sz w:val="20"/>
          <w:szCs w:val="20"/>
          <w:lang w:eastAsia="en-US" w:bidi="en-US"/>
        </w:rPr>
        <w:t>р.п</w:t>
      </w:r>
      <w:proofErr w:type="spellEnd"/>
      <w:r>
        <w:rPr>
          <w:rFonts w:eastAsia="Calibri"/>
          <w:sz w:val="20"/>
          <w:szCs w:val="20"/>
          <w:lang w:eastAsia="en-US" w:bidi="en-US"/>
        </w:rPr>
        <w:t xml:space="preserve">. Чик  </w:t>
      </w:r>
      <w:proofErr w:type="spellStart"/>
      <w:r>
        <w:rPr>
          <w:rFonts w:eastAsia="Calibri"/>
          <w:sz w:val="20"/>
          <w:szCs w:val="20"/>
          <w:lang w:eastAsia="en-US" w:bidi="en-US"/>
        </w:rPr>
        <w:t>Коченевского</w:t>
      </w:r>
      <w:proofErr w:type="spellEnd"/>
      <w:r>
        <w:rPr>
          <w:rFonts w:eastAsia="Calibri"/>
          <w:sz w:val="20"/>
          <w:szCs w:val="20"/>
          <w:lang w:eastAsia="en-US" w:bidi="en-US"/>
        </w:rPr>
        <w:t xml:space="preserve"> района</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6D7D82" w:rsidRPr="008673A8"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от 27.12.2017</w:t>
      </w:r>
    </w:p>
    <w:p w:rsidR="006D7D82" w:rsidRDefault="006D7D82" w:rsidP="006D7D82">
      <w:pPr>
        <w:spacing w:line="100" w:lineRule="atLeast"/>
        <w:ind w:firstLine="5812"/>
        <w:jc w:val="right"/>
        <w:rPr>
          <w:rFonts w:eastAsia="Calibri"/>
          <w:sz w:val="20"/>
          <w:szCs w:val="20"/>
          <w:lang w:eastAsia="en-US" w:bidi="en-US"/>
        </w:rPr>
      </w:pPr>
    </w:p>
    <w:tbl>
      <w:tblPr>
        <w:tblW w:w="17900" w:type="dxa"/>
        <w:tblInd w:w="93" w:type="dxa"/>
        <w:tblLook w:val="04A0" w:firstRow="1" w:lastRow="0" w:firstColumn="1" w:lastColumn="0" w:noHBand="0" w:noVBand="1"/>
      </w:tblPr>
      <w:tblGrid>
        <w:gridCol w:w="8165"/>
        <w:gridCol w:w="222"/>
        <w:gridCol w:w="222"/>
        <w:gridCol w:w="222"/>
        <w:gridCol w:w="222"/>
        <w:gridCol w:w="222"/>
        <w:gridCol w:w="4160"/>
        <w:gridCol w:w="880"/>
        <w:gridCol w:w="760"/>
        <w:gridCol w:w="1400"/>
        <w:gridCol w:w="660"/>
        <w:gridCol w:w="1560"/>
      </w:tblGrid>
      <w:tr w:rsidR="006D7D82" w:rsidRPr="006D7D82" w:rsidTr="006D7D82">
        <w:trPr>
          <w:trHeight w:val="264"/>
        </w:trPr>
        <w:tc>
          <w:tcPr>
            <w:tcW w:w="8480" w:type="dxa"/>
            <w:gridSpan w:val="6"/>
            <w:tcBorders>
              <w:top w:val="nil"/>
              <w:left w:val="nil"/>
              <w:bottom w:val="nil"/>
              <w:right w:val="nil"/>
            </w:tcBorders>
            <w:shd w:val="clear" w:color="auto" w:fill="auto"/>
            <w:noWrap/>
            <w:vAlign w:val="bottom"/>
            <w:hideMark/>
          </w:tcPr>
          <w:p w:rsidR="006D7D82" w:rsidRPr="006D7D82" w:rsidRDefault="006D7D82" w:rsidP="006D7D82">
            <w:pPr>
              <w:rPr>
                <w:b/>
                <w:bCs/>
                <w:sz w:val="20"/>
                <w:szCs w:val="20"/>
              </w:rPr>
            </w:pPr>
            <w:r w:rsidRPr="006D7D82">
              <w:rPr>
                <w:b/>
                <w:bCs/>
                <w:sz w:val="20"/>
                <w:szCs w:val="20"/>
              </w:rPr>
              <w:t>Распределение бюджетных ассигнований по разделам, подразделам, целевым статьям</w:t>
            </w:r>
          </w:p>
        </w:tc>
        <w:tc>
          <w:tcPr>
            <w:tcW w:w="41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r>
      <w:tr w:rsidR="006D7D82" w:rsidRPr="006D7D82" w:rsidTr="006D7D82">
        <w:trPr>
          <w:trHeight w:val="264"/>
        </w:trPr>
        <w:tc>
          <w:tcPr>
            <w:tcW w:w="8480" w:type="dxa"/>
            <w:gridSpan w:val="6"/>
            <w:tcBorders>
              <w:top w:val="nil"/>
              <w:left w:val="nil"/>
              <w:bottom w:val="nil"/>
              <w:right w:val="nil"/>
            </w:tcBorders>
            <w:shd w:val="clear" w:color="auto" w:fill="auto"/>
            <w:noWrap/>
            <w:vAlign w:val="bottom"/>
            <w:hideMark/>
          </w:tcPr>
          <w:p w:rsidR="006D7D82" w:rsidRPr="006D7D82" w:rsidRDefault="006D7D82" w:rsidP="006D7D82">
            <w:pPr>
              <w:rPr>
                <w:b/>
                <w:bCs/>
                <w:sz w:val="20"/>
                <w:szCs w:val="20"/>
              </w:rPr>
            </w:pPr>
            <w:proofErr w:type="gramStart"/>
            <w:r w:rsidRPr="006D7D82">
              <w:rPr>
                <w:b/>
                <w:bCs/>
                <w:sz w:val="20"/>
                <w:szCs w:val="20"/>
              </w:rPr>
              <w:t xml:space="preserve">(муниципальным программ </w:t>
            </w:r>
            <w:proofErr w:type="spellStart"/>
            <w:r w:rsidRPr="006D7D82">
              <w:rPr>
                <w:b/>
                <w:bCs/>
                <w:sz w:val="20"/>
                <w:szCs w:val="20"/>
              </w:rPr>
              <w:t>р.п</w:t>
            </w:r>
            <w:proofErr w:type="spellEnd"/>
            <w:r w:rsidRPr="006D7D82">
              <w:rPr>
                <w:b/>
                <w:bCs/>
                <w:sz w:val="20"/>
                <w:szCs w:val="20"/>
              </w:rPr>
              <w:t>.</w:t>
            </w:r>
            <w:proofErr w:type="gramEnd"/>
            <w:r w:rsidRPr="006D7D82">
              <w:rPr>
                <w:b/>
                <w:bCs/>
                <w:sz w:val="20"/>
                <w:szCs w:val="20"/>
              </w:rPr>
              <w:t xml:space="preserve"> </w:t>
            </w:r>
            <w:proofErr w:type="gramStart"/>
            <w:r w:rsidRPr="006D7D82">
              <w:rPr>
                <w:b/>
                <w:bCs/>
                <w:sz w:val="20"/>
                <w:szCs w:val="20"/>
              </w:rPr>
              <w:t xml:space="preserve">Чик и непрограммным </w:t>
            </w:r>
            <w:proofErr w:type="spellStart"/>
            <w:r w:rsidRPr="006D7D82">
              <w:rPr>
                <w:b/>
                <w:bCs/>
                <w:sz w:val="20"/>
                <w:szCs w:val="20"/>
              </w:rPr>
              <w:t>напрвлениям</w:t>
            </w:r>
            <w:proofErr w:type="spellEnd"/>
            <w:r w:rsidRPr="006D7D82">
              <w:rPr>
                <w:b/>
                <w:bCs/>
                <w:sz w:val="20"/>
                <w:szCs w:val="20"/>
              </w:rPr>
              <w:t xml:space="preserve"> деятельности),</w:t>
            </w:r>
            <w:proofErr w:type="gramEnd"/>
          </w:p>
        </w:tc>
        <w:tc>
          <w:tcPr>
            <w:tcW w:w="41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r>
      <w:tr w:rsidR="006D7D82" w:rsidRPr="006D7D82" w:rsidTr="006D7D82">
        <w:trPr>
          <w:trHeight w:val="264"/>
        </w:trPr>
        <w:tc>
          <w:tcPr>
            <w:tcW w:w="8480" w:type="dxa"/>
            <w:gridSpan w:val="6"/>
            <w:tcBorders>
              <w:top w:val="nil"/>
              <w:left w:val="nil"/>
              <w:bottom w:val="nil"/>
              <w:right w:val="nil"/>
            </w:tcBorders>
            <w:shd w:val="clear" w:color="auto" w:fill="auto"/>
            <w:noWrap/>
            <w:vAlign w:val="bottom"/>
            <w:hideMark/>
          </w:tcPr>
          <w:p w:rsidR="006D7D82" w:rsidRPr="006D7D82" w:rsidRDefault="006D7D82" w:rsidP="006D7D82">
            <w:pPr>
              <w:rPr>
                <w:b/>
                <w:bCs/>
                <w:sz w:val="20"/>
                <w:szCs w:val="20"/>
              </w:rPr>
            </w:pPr>
            <w:r w:rsidRPr="006D7D82">
              <w:rPr>
                <w:b/>
                <w:bCs/>
                <w:sz w:val="20"/>
                <w:szCs w:val="20"/>
              </w:rPr>
              <w:t xml:space="preserve">группам и подгруппам видов расходов, классификации расходов бюджета </w:t>
            </w:r>
            <w:proofErr w:type="spellStart"/>
            <w:r w:rsidRPr="006D7D82">
              <w:rPr>
                <w:b/>
                <w:bCs/>
                <w:sz w:val="20"/>
                <w:szCs w:val="20"/>
              </w:rPr>
              <w:t>р.п</w:t>
            </w:r>
            <w:proofErr w:type="gramStart"/>
            <w:r w:rsidRPr="006D7D82">
              <w:rPr>
                <w:b/>
                <w:bCs/>
                <w:sz w:val="20"/>
                <w:szCs w:val="20"/>
              </w:rPr>
              <w:t>.Ч</w:t>
            </w:r>
            <w:proofErr w:type="gramEnd"/>
            <w:r w:rsidRPr="006D7D82">
              <w:rPr>
                <w:b/>
                <w:bCs/>
                <w:sz w:val="20"/>
                <w:szCs w:val="20"/>
              </w:rPr>
              <w:t>ик</w:t>
            </w:r>
            <w:proofErr w:type="spellEnd"/>
          </w:p>
        </w:tc>
        <w:tc>
          <w:tcPr>
            <w:tcW w:w="41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r>
      <w:tr w:rsidR="006D7D82" w:rsidRPr="006D7D82" w:rsidTr="006D7D82">
        <w:trPr>
          <w:trHeight w:val="264"/>
        </w:trPr>
        <w:tc>
          <w:tcPr>
            <w:tcW w:w="8165" w:type="dxa"/>
            <w:tcBorders>
              <w:top w:val="nil"/>
              <w:left w:val="nil"/>
              <w:bottom w:val="nil"/>
              <w:right w:val="nil"/>
            </w:tcBorders>
            <w:shd w:val="clear" w:color="auto" w:fill="auto"/>
            <w:noWrap/>
            <w:vAlign w:val="bottom"/>
            <w:hideMark/>
          </w:tcPr>
          <w:p w:rsidR="006D7D82" w:rsidRPr="006D7D82" w:rsidRDefault="006D7D82" w:rsidP="006D7D82">
            <w:pPr>
              <w:rPr>
                <w:b/>
                <w:bCs/>
                <w:sz w:val="20"/>
                <w:szCs w:val="20"/>
              </w:rPr>
            </w:pPr>
            <w:proofErr w:type="spellStart"/>
            <w:r w:rsidRPr="006D7D82">
              <w:rPr>
                <w:b/>
                <w:bCs/>
                <w:sz w:val="20"/>
                <w:szCs w:val="20"/>
              </w:rPr>
              <w:t>Коченевского</w:t>
            </w:r>
            <w:proofErr w:type="spellEnd"/>
            <w:r w:rsidRPr="006D7D82">
              <w:rPr>
                <w:b/>
                <w:bCs/>
                <w:sz w:val="20"/>
                <w:szCs w:val="20"/>
              </w:rPr>
              <w:t xml:space="preserve"> района Новосибирской области</w:t>
            </w:r>
          </w:p>
        </w:tc>
        <w:tc>
          <w:tcPr>
            <w:tcW w:w="6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1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r>
    </w:tbl>
    <w:p w:rsidR="006D7D82" w:rsidRDefault="006D7D82" w:rsidP="006D7D82">
      <w:pPr>
        <w:spacing w:line="100" w:lineRule="atLeast"/>
        <w:ind w:firstLine="5812"/>
        <w:jc w:val="right"/>
        <w:rPr>
          <w:rFonts w:eastAsia="Calibri"/>
          <w:sz w:val="20"/>
          <w:szCs w:val="20"/>
          <w:lang w:eastAsia="en-US" w:bidi="en-US"/>
        </w:rPr>
      </w:pPr>
    </w:p>
    <w:tbl>
      <w:tblPr>
        <w:tblW w:w="9880" w:type="dxa"/>
        <w:tblInd w:w="342" w:type="dxa"/>
        <w:tblLook w:val="04A0" w:firstRow="1" w:lastRow="0" w:firstColumn="1" w:lastColumn="0" w:noHBand="0" w:noVBand="1"/>
      </w:tblPr>
      <w:tblGrid>
        <w:gridCol w:w="660"/>
        <w:gridCol w:w="660"/>
        <w:gridCol w:w="660"/>
        <w:gridCol w:w="660"/>
        <w:gridCol w:w="660"/>
        <w:gridCol w:w="660"/>
        <w:gridCol w:w="660"/>
        <w:gridCol w:w="880"/>
        <w:gridCol w:w="760"/>
        <w:gridCol w:w="1400"/>
        <w:gridCol w:w="660"/>
        <w:gridCol w:w="1560"/>
      </w:tblGrid>
      <w:tr w:rsidR="006D7D82" w:rsidRPr="006D7D82" w:rsidTr="006D7D82">
        <w:trPr>
          <w:trHeight w:val="393"/>
        </w:trPr>
        <w:tc>
          <w:tcPr>
            <w:tcW w:w="4620"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D7D82" w:rsidRPr="006D7D82" w:rsidRDefault="006D7D82" w:rsidP="00446739">
            <w:pPr>
              <w:jc w:val="center"/>
              <w:rPr>
                <w:b/>
                <w:bCs/>
                <w:sz w:val="20"/>
                <w:szCs w:val="20"/>
              </w:rPr>
            </w:pPr>
            <w:r w:rsidRPr="006D7D82">
              <w:rPr>
                <w:b/>
                <w:bCs/>
                <w:sz w:val="20"/>
                <w:szCs w:val="20"/>
              </w:rPr>
              <w:t>Наименование показателя</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7D82" w:rsidRPr="006D7D82" w:rsidRDefault="006D7D82" w:rsidP="00446739">
            <w:pPr>
              <w:jc w:val="center"/>
              <w:rPr>
                <w:b/>
                <w:bCs/>
                <w:sz w:val="20"/>
                <w:szCs w:val="20"/>
              </w:rPr>
            </w:pPr>
            <w:r w:rsidRPr="006D7D82">
              <w:rPr>
                <w:b/>
                <w:bCs/>
                <w:sz w:val="20"/>
                <w:szCs w:val="20"/>
              </w:rPr>
              <w:t>РЗ</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6D7D82" w:rsidRPr="006D7D82" w:rsidRDefault="006D7D82" w:rsidP="00446739">
            <w:pPr>
              <w:jc w:val="center"/>
              <w:rPr>
                <w:b/>
                <w:bCs/>
                <w:sz w:val="20"/>
                <w:szCs w:val="20"/>
              </w:rPr>
            </w:pPr>
            <w:proofErr w:type="gramStart"/>
            <w:r w:rsidRPr="006D7D82">
              <w:rPr>
                <w:b/>
                <w:bCs/>
                <w:sz w:val="20"/>
                <w:szCs w:val="20"/>
              </w:rPr>
              <w:t>ПР</w:t>
            </w:r>
            <w:proofErr w:type="gramEnd"/>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6D7D82" w:rsidRPr="006D7D82" w:rsidRDefault="006D7D82" w:rsidP="00446739">
            <w:pPr>
              <w:jc w:val="center"/>
              <w:rPr>
                <w:b/>
                <w:bCs/>
                <w:sz w:val="20"/>
                <w:szCs w:val="20"/>
              </w:rPr>
            </w:pPr>
            <w:r w:rsidRPr="006D7D82">
              <w:rPr>
                <w:b/>
                <w:bCs/>
                <w:sz w:val="20"/>
                <w:szCs w:val="20"/>
              </w:rPr>
              <w:t>ЦСР</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6D7D82" w:rsidRPr="006D7D82" w:rsidRDefault="006D7D82" w:rsidP="00446739">
            <w:pPr>
              <w:jc w:val="center"/>
              <w:rPr>
                <w:b/>
                <w:bCs/>
                <w:sz w:val="20"/>
                <w:szCs w:val="20"/>
              </w:rPr>
            </w:pPr>
            <w:r w:rsidRPr="006D7D82">
              <w:rPr>
                <w:b/>
                <w:bCs/>
                <w:sz w:val="20"/>
                <w:szCs w:val="20"/>
              </w:rPr>
              <w:t>ВР</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D7D82" w:rsidRPr="006D7D82" w:rsidRDefault="006D7D82" w:rsidP="00446739">
            <w:pPr>
              <w:jc w:val="center"/>
              <w:rPr>
                <w:b/>
                <w:bCs/>
                <w:sz w:val="20"/>
                <w:szCs w:val="20"/>
              </w:rPr>
            </w:pPr>
            <w:r w:rsidRPr="006D7D82">
              <w:rPr>
                <w:b/>
                <w:bCs/>
                <w:sz w:val="20"/>
                <w:szCs w:val="20"/>
              </w:rPr>
              <w:t>Сумма</w:t>
            </w:r>
          </w:p>
        </w:tc>
      </w:tr>
      <w:tr w:rsidR="006D7D82" w:rsidRPr="006D7D82" w:rsidTr="006D7D82">
        <w:trPr>
          <w:trHeight w:val="255"/>
        </w:trPr>
        <w:tc>
          <w:tcPr>
            <w:tcW w:w="4620" w:type="dxa"/>
            <w:gridSpan w:val="7"/>
            <w:tcBorders>
              <w:top w:val="single" w:sz="8"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ОБЩЕГОСУДАРСТВЕННЫЕ ВОПРОСЫ</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6 200 136,00</w:t>
            </w:r>
          </w:p>
        </w:tc>
      </w:tr>
      <w:tr w:rsidR="006D7D82" w:rsidRPr="006D7D82" w:rsidTr="006D7D82">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565 429,00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Глава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565 429,00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565 429,00</w:t>
            </w:r>
          </w:p>
        </w:tc>
      </w:tr>
      <w:tr w:rsidR="006D7D82" w:rsidRPr="006D7D82" w:rsidTr="006D7D82">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5 584 382,00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обеспечение деятельности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5 584 382,00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1 570,00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4 300 493,40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1 026 576,56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Исполнение судебных актов</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830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29 932,00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225 810,04</w:t>
            </w:r>
          </w:p>
        </w:tc>
      </w:tr>
      <w:tr w:rsidR="006D7D82" w:rsidRPr="006D7D82" w:rsidTr="006D7D82">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50 325,00</w:t>
            </w:r>
          </w:p>
        </w:tc>
      </w:tr>
      <w:tr w:rsidR="006D7D82" w:rsidRPr="006D7D82" w:rsidTr="006D7D82">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Осуществление переданных полномочий на обеспечение деятельности контрольно-счетных органов за счет бюджетов поселений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50 325,00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50 325,00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НАЦИОНАЛЬНАЯ ОБОРОНА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205 800,00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205 800,00</w:t>
            </w:r>
          </w:p>
        </w:tc>
      </w:tr>
      <w:tr w:rsidR="006D7D82" w:rsidRPr="006D7D82" w:rsidTr="006D7D82">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205 800,00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203 971,00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1 829,00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117 219,09</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Обеспечение пожарной безопасности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117 219,09</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Противопожарные мероприятия</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108 453,09</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xml:space="preserve">Иные закупки товаров, работ и услуг для обеспечения государственных (муниципальных) </w:t>
            </w:r>
            <w:r w:rsidRPr="006D7D82">
              <w:rPr>
                <w:sz w:val="20"/>
                <w:szCs w:val="20"/>
              </w:rPr>
              <w:lastRenderedPageBreak/>
              <w:t>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lastRenderedPageBreak/>
              <w:t>03</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108 453,09</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lastRenderedPageBreak/>
              <w:t>Резервные фонды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8 766,00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8 766,00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НАЦИОНАЛЬНАЯ ЭКОНОМИКА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6 811 185,62</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Дорожное хозяйство (дорожные фонды)</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6 641 185,62</w:t>
            </w:r>
          </w:p>
        </w:tc>
      </w:tr>
      <w:tr w:rsidR="006D7D82" w:rsidRPr="006D7D82" w:rsidTr="006D7D82">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2 116 280,00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2 116 280,00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Содержание и ремонт автомобильных дорог</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4 524 905,62</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4 518 373,78</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6 531,84</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170 000,00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170 000,00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169 000,00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1 000,00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ЖИЛИЩНО-КОММУНАЛЬНОЕ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27 694 903,13</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Жилищное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186 101,64</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Мероприятия в области жилищного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186 101,64</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176 101,64</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10 000,00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20 820 511,72</w:t>
            </w:r>
          </w:p>
        </w:tc>
      </w:tr>
      <w:tr w:rsidR="006D7D82" w:rsidRPr="006D7D82" w:rsidTr="006D7D82">
        <w:trPr>
          <w:trHeight w:val="127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6D7D82">
              <w:rPr>
                <w:sz w:val="20"/>
                <w:szCs w:val="20"/>
              </w:rPr>
              <w:t>о-</w:t>
            </w:r>
            <w:proofErr w:type="gramEnd"/>
            <w:r w:rsidRPr="006D7D82">
              <w:rPr>
                <w:sz w:val="20"/>
                <w:szCs w:val="20"/>
              </w:rPr>
              <w:t xml:space="preserve"> коммунального хозяйства" ГП НСО "Жилищно-коммунальное хозяйство Новосибирской области в 2015-2020 годах"</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0910070810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3 356 500,00</w:t>
            </w:r>
          </w:p>
        </w:tc>
      </w:tr>
      <w:tr w:rsidR="006D7D82" w:rsidRPr="006D7D82" w:rsidTr="006D7D82">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0910070810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3 356 500,00</w:t>
            </w:r>
          </w:p>
        </w:tc>
      </w:tr>
      <w:tr w:rsidR="006D7D82" w:rsidRPr="006D7D82" w:rsidTr="006D7D82">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0930070580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600 000,00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0930070580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600 000,00</w:t>
            </w:r>
          </w:p>
        </w:tc>
      </w:tr>
      <w:tr w:rsidR="006D7D82" w:rsidRPr="006D7D82" w:rsidTr="006D7D82">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Бюджетные инвестиции в объекты капитального строительства собственности муниципальных образований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8800001020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11 749 809,26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8800001020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11 749 809,26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5 114 202,46</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9 900,00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1 035 022,24</w:t>
            </w:r>
          </w:p>
        </w:tc>
      </w:tr>
      <w:tr w:rsidR="006D7D82" w:rsidRPr="006D7D82" w:rsidTr="006D7D82">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3 968 200,00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101 080,22</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6 688 289,77</w:t>
            </w:r>
          </w:p>
        </w:tc>
      </w:tr>
      <w:tr w:rsidR="006D7D82" w:rsidRPr="006D7D82" w:rsidTr="006D7D82">
        <w:trPr>
          <w:trHeight w:val="127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Реализация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09200R5550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1 845 000,00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09200R5550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1 845 000,00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2 501 096,73</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1 130 941,06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386 824,46</w:t>
            </w:r>
          </w:p>
        </w:tc>
      </w:tr>
      <w:tr w:rsidR="006D7D82" w:rsidRPr="006D7D82" w:rsidTr="006D7D82">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978 331,21</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5 000,00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Прочие мероприятия по благоустройству</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2 342 193,04</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1 775 623,38</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554 171,66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12 398,00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КУЛЬТУРА, КИНЕМАТОГРАФИЯ</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5 702 923,32</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5 702 923,32</w:t>
            </w:r>
          </w:p>
        </w:tc>
      </w:tr>
      <w:tr w:rsidR="006D7D82" w:rsidRPr="006D7D82" w:rsidTr="006D7D82">
        <w:trPr>
          <w:trHeight w:val="106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0300070510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290 560,00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0300070510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290 560,00</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Обеспечение деятельности подведомственных учреждений (дом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5 104 011,58</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3 527 083,07</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1 557 881,60</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19 046,91</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Проведение мероприятий в области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308 351,74</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308 351,74</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СОЦИАЛЬНАЯ ПОЛИТИКА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144 153,36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Пенсионное обеспечение</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144 153,36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lastRenderedPageBreak/>
              <w:t>Доплаты к пенсиям муниципальных служащих</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144 153,36</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310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144 153,36</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ФИЗИЧЕСКАЯ КУЛЬТУРА И СПОРТ</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1 438 978,77</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Физическая 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1 438 978,77</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Обеспечение деятельности подведомственных учреждений (МКУ ФК и</w:t>
            </w:r>
            <w:proofErr w:type="gramStart"/>
            <w:r w:rsidRPr="006D7D82">
              <w:rPr>
                <w:sz w:val="20"/>
                <w:szCs w:val="20"/>
              </w:rPr>
              <w:t xml:space="preserve"> С</w:t>
            </w:r>
            <w:proofErr w:type="gramEnd"/>
            <w:r w:rsidRPr="006D7D82">
              <w:rPr>
                <w:sz w:val="20"/>
                <w:szCs w:val="20"/>
              </w:rPr>
              <w:t xml:space="preserve"> "Спортивный клуб Чик")</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1 438 978,77</w:t>
            </w:r>
          </w:p>
        </w:tc>
      </w:tr>
      <w:tr w:rsidR="006D7D82" w:rsidRPr="006D7D82" w:rsidTr="006D7D82">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951 914,25</w:t>
            </w:r>
          </w:p>
        </w:tc>
      </w:tr>
      <w:tr w:rsidR="006D7D82" w:rsidRPr="006D7D82" w:rsidTr="006D7D82">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466 850,00</w:t>
            </w:r>
          </w:p>
        </w:tc>
      </w:tr>
      <w:tr w:rsidR="006D7D82" w:rsidRPr="006D7D82" w:rsidTr="006D7D82">
        <w:trPr>
          <w:trHeight w:val="255"/>
        </w:trPr>
        <w:tc>
          <w:tcPr>
            <w:tcW w:w="4620" w:type="dxa"/>
            <w:gridSpan w:val="7"/>
            <w:tcBorders>
              <w:top w:val="single" w:sz="4" w:space="0" w:color="auto"/>
              <w:left w:val="single" w:sz="8" w:space="0" w:color="auto"/>
              <w:bottom w:val="single" w:sz="8"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Уплата налогов, сборов и иных платежей</w:t>
            </w:r>
          </w:p>
        </w:tc>
        <w:tc>
          <w:tcPr>
            <w:tcW w:w="880"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11</w:t>
            </w:r>
          </w:p>
        </w:tc>
        <w:tc>
          <w:tcPr>
            <w:tcW w:w="760"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01</w:t>
            </w:r>
          </w:p>
        </w:tc>
        <w:tc>
          <w:tcPr>
            <w:tcW w:w="1400"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446739">
            <w:pPr>
              <w:rPr>
                <w:sz w:val="20"/>
                <w:szCs w:val="20"/>
              </w:rPr>
            </w:pPr>
            <w:r w:rsidRPr="006D7D82">
              <w:rPr>
                <w:sz w:val="20"/>
                <w:szCs w:val="20"/>
              </w:rPr>
              <w:t>8800004820</w:t>
            </w:r>
          </w:p>
        </w:tc>
        <w:tc>
          <w:tcPr>
            <w:tcW w:w="660" w:type="dxa"/>
            <w:tcBorders>
              <w:top w:val="nil"/>
              <w:left w:val="single" w:sz="4" w:space="0" w:color="auto"/>
              <w:bottom w:val="single" w:sz="8" w:space="0" w:color="auto"/>
              <w:right w:val="single" w:sz="4" w:space="0" w:color="auto"/>
            </w:tcBorders>
            <w:shd w:val="clear" w:color="000000" w:fill="FFFFFF"/>
            <w:vAlign w:val="bottom"/>
            <w:hideMark/>
          </w:tcPr>
          <w:p w:rsidR="006D7D82" w:rsidRPr="006D7D82" w:rsidRDefault="006D7D82" w:rsidP="00446739">
            <w:pPr>
              <w:rPr>
                <w:sz w:val="20"/>
                <w:szCs w:val="20"/>
              </w:rPr>
            </w:pPr>
            <w:r w:rsidRPr="006D7D82">
              <w:rPr>
                <w:sz w:val="20"/>
                <w:szCs w:val="20"/>
              </w:rPr>
              <w:t>850</w:t>
            </w:r>
          </w:p>
        </w:tc>
        <w:tc>
          <w:tcPr>
            <w:tcW w:w="1560" w:type="dxa"/>
            <w:tcBorders>
              <w:top w:val="nil"/>
              <w:left w:val="single" w:sz="4" w:space="0" w:color="auto"/>
              <w:bottom w:val="single" w:sz="8" w:space="0" w:color="auto"/>
              <w:right w:val="single" w:sz="8" w:space="0" w:color="auto"/>
            </w:tcBorders>
            <w:shd w:val="clear" w:color="000000" w:fill="FFFFFF"/>
            <w:noWrap/>
            <w:vAlign w:val="bottom"/>
            <w:hideMark/>
          </w:tcPr>
          <w:p w:rsidR="006D7D82" w:rsidRPr="006D7D82" w:rsidRDefault="006D7D82" w:rsidP="00446739">
            <w:pPr>
              <w:jc w:val="right"/>
              <w:rPr>
                <w:sz w:val="20"/>
                <w:szCs w:val="20"/>
              </w:rPr>
            </w:pPr>
            <w:r w:rsidRPr="006D7D82">
              <w:rPr>
                <w:sz w:val="20"/>
                <w:szCs w:val="20"/>
              </w:rPr>
              <w:t>20 214,52</w:t>
            </w:r>
          </w:p>
        </w:tc>
      </w:tr>
      <w:tr w:rsidR="006D7D82" w:rsidRPr="006D7D82" w:rsidTr="006D7D82">
        <w:trPr>
          <w:trHeight w:val="255"/>
        </w:trPr>
        <w:tc>
          <w:tcPr>
            <w:tcW w:w="660" w:type="dxa"/>
            <w:tcBorders>
              <w:top w:val="single" w:sz="4" w:space="0" w:color="auto"/>
              <w:left w:val="single" w:sz="8" w:space="0" w:color="auto"/>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88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140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446739">
            <w:pPr>
              <w:rPr>
                <w:sz w:val="20"/>
                <w:szCs w:val="20"/>
              </w:rPr>
            </w:pPr>
            <w:r w:rsidRPr="006D7D82">
              <w:rPr>
                <w:sz w:val="20"/>
                <w:szCs w:val="20"/>
              </w:rPr>
              <w:t> </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6D7D82" w:rsidRPr="006D7D82" w:rsidRDefault="006D7D82" w:rsidP="00446739">
            <w:pPr>
              <w:jc w:val="right"/>
              <w:rPr>
                <w:b/>
                <w:bCs/>
                <w:sz w:val="20"/>
                <w:szCs w:val="20"/>
              </w:rPr>
            </w:pPr>
            <w:r w:rsidRPr="006D7D82">
              <w:rPr>
                <w:b/>
                <w:bCs/>
                <w:sz w:val="20"/>
                <w:szCs w:val="20"/>
              </w:rPr>
              <w:t>48 315 299,29</w:t>
            </w:r>
          </w:p>
        </w:tc>
      </w:tr>
    </w:tbl>
    <w:p w:rsidR="006D7D82" w:rsidRPr="00446739" w:rsidRDefault="006D7D82" w:rsidP="00446739">
      <w:pPr>
        <w:ind w:firstLine="5812"/>
        <w:jc w:val="right"/>
        <w:rPr>
          <w:rFonts w:eastAsia="Calibri"/>
          <w:sz w:val="20"/>
          <w:szCs w:val="20"/>
          <w:lang w:eastAsia="en-US" w:bidi="en-US"/>
        </w:rPr>
      </w:pPr>
    </w:p>
    <w:p w:rsidR="006D7D82" w:rsidRPr="00446739" w:rsidRDefault="006D7D82" w:rsidP="00446739">
      <w:pPr>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Pr="00446739" w:rsidRDefault="006D7D82" w:rsidP="006D7D82">
      <w:pPr>
        <w:spacing w:line="100" w:lineRule="atLeast"/>
        <w:ind w:firstLine="5812"/>
        <w:jc w:val="right"/>
        <w:rPr>
          <w:rFonts w:eastAsia="Calibri"/>
          <w:sz w:val="20"/>
          <w:szCs w:val="20"/>
          <w:lang w:eastAsia="en-US" w:bidi="en-US"/>
        </w:rPr>
      </w:pPr>
    </w:p>
    <w:p w:rsidR="006D7D82" w:rsidRDefault="006D7D82"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446739" w:rsidRDefault="00446739" w:rsidP="006D7D82">
      <w:pPr>
        <w:spacing w:line="100" w:lineRule="atLeast"/>
        <w:ind w:firstLine="5812"/>
        <w:jc w:val="right"/>
        <w:rPr>
          <w:rFonts w:eastAsia="Calibri"/>
          <w:sz w:val="20"/>
          <w:szCs w:val="20"/>
          <w:lang w:eastAsia="en-US" w:bidi="en-US"/>
        </w:rPr>
      </w:pPr>
    </w:p>
    <w:p w:rsidR="006D7D82" w:rsidRDefault="006D7D82" w:rsidP="006D7D82">
      <w:pPr>
        <w:spacing w:line="100" w:lineRule="atLeast"/>
        <w:rPr>
          <w:rFonts w:eastAsia="Calibri"/>
          <w:sz w:val="20"/>
          <w:szCs w:val="20"/>
          <w:lang w:eastAsia="en-US" w:bidi="en-US"/>
        </w:rPr>
      </w:pPr>
    </w:p>
    <w:tbl>
      <w:tblPr>
        <w:tblW w:w="11280" w:type="dxa"/>
        <w:tblInd w:w="93" w:type="dxa"/>
        <w:tblLook w:val="04A0" w:firstRow="1" w:lastRow="0" w:firstColumn="1" w:lastColumn="0" w:noHBand="0" w:noVBand="1"/>
      </w:tblPr>
      <w:tblGrid>
        <w:gridCol w:w="329"/>
        <w:gridCol w:w="550"/>
        <w:gridCol w:w="502"/>
        <w:gridCol w:w="463"/>
        <w:gridCol w:w="434"/>
        <w:gridCol w:w="410"/>
        <w:gridCol w:w="1007"/>
        <w:gridCol w:w="480"/>
        <w:gridCol w:w="510"/>
        <w:gridCol w:w="1917"/>
        <w:gridCol w:w="601"/>
        <w:gridCol w:w="2646"/>
        <w:gridCol w:w="222"/>
        <w:gridCol w:w="222"/>
        <w:gridCol w:w="222"/>
        <w:gridCol w:w="1560"/>
      </w:tblGrid>
      <w:tr w:rsidR="000419DB" w:rsidRPr="000419DB" w:rsidTr="000419DB">
        <w:trPr>
          <w:trHeight w:val="255"/>
        </w:trPr>
        <w:tc>
          <w:tcPr>
            <w:tcW w:w="9720" w:type="dxa"/>
            <w:gridSpan w:val="15"/>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b/>
                <w:bCs/>
                <w:sz w:val="20"/>
                <w:szCs w:val="20"/>
              </w:rPr>
            </w:pPr>
            <w:r w:rsidRPr="000419DB">
              <w:rPr>
                <w:rFonts w:ascii="Arial" w:hAnsi="Arial" w:cs="Arial"/>
                <w:b/>
                <w:bCs/>
                <w:sz w:val="20"/>
                <w:szCs w:val="20"/>
              </w:rPr>
              <w:lastRenderedPageBreak/>
              <w:t>Распределение бюджетных ассигнований по сводной бюджетной росписи расходов</w:t>
            </w:r>
          </w:p>
        </w:tc>
        <w:tc>
          <w:tcPr>
            <w:tcW w:w="156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r>
      <w:tr w:rsidR="000419DB" w:rsidRPr="000419DB" w:rsidTr="000419DB">
        <w:trPr>
          <w:trHeight w:val="255"/>
        </w:trPr>
        <w:tc>
          <w:tcPr>
            <w:tcW w:w="9720" w:type="dxa"/>
            <w:gridSpan w:val="15"/>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b/>
                <w:bCs/>
                <w:sz w:val="20"/>
                <w:szCs w:val="20"/>
              </w:rPr>
            </w:pPr>
            <w:r w:rsidRPr="000419DB">
              <w:rPr>
                <w:rFonts w:ascii="Arial" w:hAnsi="Arial" w:cs="Arial"/>
                <w:b/>
                <w:bCs/>
                <w:sz w:val="20"/>
                <w:szCs w:val="20"/>
              </w:rPr>
              <w:t>на 2017 год по ведомственной структуре расходов</w:t>
            </w:r>
          </w:p>
        </w:tc>
        <w:tc>
          <w:tcPr>
            <w:tcW w:w="1560" w:type="dxa"/>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sz w:val="16"/>
                <w:szCs w:val="16"/>
              </w:rPr>
            </w:pPr>
          </w:p>
        </w:tc>
      </w:tr>
      <w:tr w:rsidR="000419DB" w:rsidRPr="000419DB" w:rsidTr="000419DB">
        <w:trPr>
          <w:trHeight w:val="255"/>
        </w:trPr>
        <w:tc>
          <w:tcPr>
            <w:tcW w:w="329"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2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378"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00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sz w:val="16"/>
                <w:szCs w:val="16"/>
              </w:rPr>
            </w:pP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2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378"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00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sz w:val="16"/>
                <w:szCs w:val="16"/>
              </w:rPr>
            </w:pP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645"/>
        </w:trPr>
        <w:tc>
          <w:tcPr>
            <w:tcW w:w="2503" w:type="dxa"/>
            <w:gridSpan w:val="6"/>
            <w:tcBorders>
              <w:top w:val="nil"/>
              <w:left w:val="nil"/>
              <w:bottom w:val="nil"/>
              <w:right w:val="nil"/>
            </w:tcBorders>
            <w:shd w:val="clear" w:color="auto" w:fill="auto"/>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Наименование органа, организующего исполнение бюджета:</w:t>
            </w:r>
          </w:p>
        </w:tc>
        <w:tc>
          <w:tcPr>
            <w:tcW w:w="4515" w:type="dxa"/>
            <w:gridSpan w:val="5"/>
            <w:tcBorders>
              <w:top w:val="nil"/>
              <w:left w:val="nil"/>
              <w:bottom w:val="nil"/>
              <w:right w:val="nil"/>
            </w:tcBorders>
            <w:shd w:val="clear" w:color="auto" w:fill="auto"/>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Администрация рабочего поселка</w:t>
            </w:r>
            <w:proofErr w:type="gramStart"/>
            <w:r w:rsidRPr="000419DB">
              <w:rPr>
                <w:rFonts w:ascii="Arial" w:hAnsi="Arial" w:cs="Arial"/>
                <w:sz w:val="16"/>
                <w:szCs w:val="16"/>
              </w:rPr>
              <w:t xml:space="preserve"> Ч</w:t>
            </w:r>
            <w:proofErr w:type="gramEnd"/>
            <w:r w:rsidRPr="000419DB">
              <w:rPr>
                <w:rFonts w:ascii="Arial" w:hAnsi="Arial" w:cs="Arial"/>
                <w:sz w:val="16"/>
                <w:szCs w:val="16"/>
              </w:rPr>
              <w:t xml:space="preserve">ик </w:t>
            </w:r>
            <w:proofErr w:type="spellStart"/>
            <w:r w:rsidRPr="000419DB">
              <w:rPr>
                <w:rFonts w:ascii="Arial" w:hAnsi="Arial" w:cs="Arial"/>
                <w:sz w:val="16"/>
                <w:szCs w:val="16"/>
              </w:rPr>
              <w:t>Коченевского</w:t>
            </w:r>
            <w:proofErr w:type="spellEnd"/>
            <w:r w:rsidRPr="000419DB">
              <w:rPr>
                <w:rFonts w:ascii="Arial" w:hAnsi="Arial" w:cs="Arial"/>
                <w:sz w:val="16"/>
                <w:szCs w:val="16"/>
              </w:rPr>
              <w:t xml:space="preserve"> района Новосибирской области</w:t>
            </w:r>
          </w:p>
        </w:tc>
        <w:tc>
          <w:tcPr>
            <w:tcW w:w="2646" w:type="dxa"/>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sz w:val="16"/>
                <w:szCs w:val="16"/>
              </w:rPr>
            </w:pP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2503" w:type="dxa"/>
            <w:gridSpan w:val="6"/>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Наименование бюджета:</w:t>
            </w:r>
          </w:p>
        </w:tc>
        <w:tc>
          <w:tcPr>
            <w:tcW w:w="4515" w:type="dxa"/>
            <w:gridSpan w:val="5"/>
            <w:tcBorders>
              <w:top w:val="single" w:sz="4" w:space="0" w:color="auto"/>
              <w:left w:val="nil"/>
              <w:bottom w:val="single" w:sz="4" w:space="0" w:color="auto"/>
              <w:right w:val="nil"/>
            </w:tcBorders>
            <w:shd w:val="clear" w:color="auto" w:fill="auto"/>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рабочий поселок</w:t>
            </w:r>
            <w:proofErr w:type="gramStart"/>
            <w:r w:rsidRPr="000419DB">
              <w:rPr>
                <w:rFonts w:ascii="Arial" w:hAnsi="Arial" w:cs="Arial"/>
                <w:sz w:val="16"/>
                <w:szCs w:val="16"/>
              </w:rPr>
              <w:t xml:space="preserve"> Ч</w:t>
            </w:r>
            <w:proofErr w:type="gramEnd"/>
            <w:r w:rsidRPr="000419DB">
              <w:rPr>
                <w:rFonts w:ascii="Arial" w:hAnsi="Arial" w:cs="Arial"/>
                <w:sz w:val="16"/>
                <w:szCs w:val="16"/>
              </w:rPr>
              <w:t xml:space="preserve">ик </w:t>
            </w:r>
            <w:proofErr w:type="spellStart"/>
            <w:r w:rsidRPr="000419DB">
              <w:rPr>
                <w:rFonts w:ascii="Arial" w:hAnsi="Arial" w:cs="Arial"/>
                <w:sz w:val="16"/>
                <w:szCs w:val="16"/>
              </w:rPr>
              <w:t>Коченевского</w:t>
            </w:r>
            <w:proofErr w:type="spellEnd"/>
            <w:r w:rsidRPr="000419DB">
              <w:rPr>
                <w:rFonts w:ascii="Arial" w:hAnsi="Arial" w:cs="Arial"/>
                <w:sz w:val="16"/>
                <w:szCs w:val="16"/>
              </w:rPr>
              <w:t xml:space="preserve"> района</w:t>
            </w:r>
          </w:p>
        </w:tc>
        <w:tc>
          <w:tcPr>
            <w:tcW w:w="2646" w:type="dxa"/>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sz w:val="16"/>
                <w:szCs w:val="16"/>
              </w:rPr>
            </w:pP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2503" w:type="dxa"/>
            <w:gridSpan w:val="6"/>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Единица измерения: руб.</w:t>
            </w:r>
          </w:p>
        </w:tc>
        <w:tc>
          <w:tcPr>
            <w:tcW w:w="100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0419DB" w:rsidRPr="000419DB" w:rsidRDefault="000419DB" w:rsidP="000419DB">
            <w:pPr>
              <w:jc w:val="center"/>
              <w:rPr>
                <w:rFonts w:ascii="Arial" w:hAnsi="Arial" w:cs="Arial"/>
                <w:sz w:val="16"/>
                <w:szCs w:val="16"/>
              </w:rPr>
            </w:pP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25"/>
        </w:trPr>
        <w:tc>
          <w:tcPr>
            <w:tcW w:w="329"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506"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4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42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4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378"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100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4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1917"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601"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2646"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369"/>
        </w:trPr>
        <w:tc>
          <w:tcPr>
            <w:tcW w:w="329"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217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Наименование показателя</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ППП</w:t>
            </w:r>
          </w:p>
        </w:tc>
        <w:tc>
          <w:tcPr>
            <w:tcW w:w="480" w:type="dxa"/>
            <w:tcBorders>
              <w:top w:val="single" w:sz="8" w:space="0" w:color="auto"/>
              <w:left w:val="nil"/>
              <w:bottom w:val="single" w:sz="8" w:space="0" w:color="auto"/>
              <w:right w:val="single" w:sz="8" w:space="0" w:color="auto"/>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РЗ</w:t>
            </w:r>
          </w:p>
        </w:tc>
        <w:tc>
          <w:tcPr>
            <w:tcW w:w="510" w:type="dxa"/>
            <w:tcBorders>
              <w:top w:val="single" w:sz="8" w:space="0" w:color="auto"/>
              <w:left w:val="nil"/>
              <w:bottom w:val="single" w:sz="8" w:space="0" w:color="auto"/>
              <w:right w:val="single" w:sz="8" w:space="0" w:color="auto"/>
            </w:tcBorders>
            <w:shd w:val="clear" w:color="auto" w:fill="auto"/>
            <w:noWrap/>
            <w:vAlign w:val="center"/>
            <w:hideMark/>
          </w:tcPr>
          <w:p w:rsidR="000419DB" w:rsidRPr="000419DB" w:rsidRDefault="000419DB" w:rsidP="000419DB">
            <w:pPr>
              <w:jc w:val="center"/>
              <w:rPr>
                <w:rFonts w:ascii="Arial" w:hAnsi="Arial" w:cs="Arial"/>
                <w:b/>
                <w:bCs/>
                <w:sz w:val="16"/>
                <w:szCs w:val="16"/>
              </w:rPr>
            </w:pPr>
            <w:proofErr w:type="gramStart"/>
            <w:r w:rsidRPr="000419DB">
              <w:rPr>
                <w:rFonts w:ascii="Arial" w:hAnsi="Arial" w:cs="Arial"/>
                <w:b/>
                <w:bCs/>
                <w:sz w:val="16"/>
                <w:szCs w:val="16"/>
              </w:rPr>
              <w:t>ПР</w:t>
            </w:r>
            <w:proofErr w:type="gramEnd"/>
          </w:p>
        </w:tc>
        <w:tc>
          <w:tcPr>
            <w:tcW w:w="1917" w:type="dxa"/>
            <w:tcBorders>
              <w:top w:val="single" w:sz="8" w:space="0" w:color="auto"/>
              <w:left w:val="nil"/>
              <w:bottom w:val="single" w:sz="8" w:space="0" w:color="auto"/>
              <w:right w:val="single" w:sz="8" w:space="0" w:color="auto"/>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ЦСР</w:t>
            </w:r>
          </w:p>
        </w:tc>
        <w:tc>
          <w:tcPr>
            <w:tcW w:w="601" w:type="dxa"/>
            <w:tcBorders>
              <w:top w:val="single" w:sz="8" w:space="0" w:color="auto"/>
              <w:left w:val="nil"/>
              <w:bottom w:val="single" w:sz="8" w:space="0" w:color="auto"/>
              <w:right w:val="single" w:sz="8" w:space="0" w:color="auto"/>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ВР</w:t>
            </w:r>
          </w:p>
        </w:tc>
        <w:tc>
          <w:tcPr>
            <w:tcW w:w="2646" w:type="dxa"/>
            <w:tcBorders>
              <w:top w:val="single" w:sz="8" w:space="0" w:color="auto"/>
              <w:left w:val="nil"/>
              <w:bottom w:val="single" w:sz="8" w:space="0" w:color="auto"/>
              <w:right w:val="single" w:sz="8" w:space="0" w:color="auto"/>
            </w:tcBorders>
            <w:shd w:val="clear" w:color="auto" w:fill="auto"/>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Сумма</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8"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Муниципальные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48 315 299,29</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ОБЩЕГОСУДАРСТВЕННЫЕ ВОПРОСЫ</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6 200 136,00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64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565 429,00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Глава муниципального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8800002030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565 429,00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8800002030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565 429,00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8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5 584 382,00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обеспечение деятельности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5 584 382,00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1 570,00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4 300 493,40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1 026 576,56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Исполнение судебных актов</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830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29 932,00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225 810,04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64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50 325,00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64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50 325,00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межбюджетные трансферты</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540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50 325,00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НАЦИОНАЛЬНАЯ ОБОРОНА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205 800,00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Мобилизационная и вневойсковая подготовка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205 800,00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8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205 800,00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203 971,00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1 829,00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НАЦИОНАЛЬНАЯ БЕЗОПАСНОСТЬ И ПРАВООХРАНИТЕЛЬНАЯ ДЕЯТЕЛЬНОСТЬ</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117 219,09</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Обеспечение пожарной безопасности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117 219,09</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Противопожарные мероприятия</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108 453,09</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108 453,09</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Резервные фонды местных администраций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8800005000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8 766,00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8800005000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8 766,00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НАЦИОНАЛЬНАЯ ЭКОНОМИКА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6 811 185,62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Дорожное хозяйство (дорожные фонды)</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6 641 185,62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8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6100070760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2 116 280,00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6100070760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2 116 280,00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Содержание и ремонт автомобильных дорог</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4 524 905,62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4 518 373,78</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6 531,84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Другие вопросы в области национальной экономики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170 000,00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Другие вопросы в области национальной экономики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170 000,00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169 000,00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межбюджетные трансферты</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540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ЖИЛИЩНО-КОММУНАЛЬНОЕ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27 694 903,13</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Жилищное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186 101,64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Мероприятия в области жилищного хозяйства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186 101,64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176 101,64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Коммунальное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20 820 511,72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148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0419DB">
              <w:rPr>
                <w:rFonts w:ascii="Arial" w:hAnsi="Arial" w:cs="Arial"/>
                <w:sz w:val="16"/>
                <w:szCs w:val="16"/>
              </w:rPr>
              <w:t>о-</w:t>
            </w:r>
            <w:proofErr w:type="gramEnd"/>
            <w:r w:rsidRPr="000419DB">
              <w:rPr>
                <w:rFonts w:ascii="Arial" w:hAnsi="Arial" w:cs="Arial"/>
                <w:sz w:val="16"/>
                <w:szCs w:val="16"/>
              </w:rPr>
              <w:t xml:space="preserve"> коммунального хозяйства" ГП НСО "Жилищно-коммунальное хозяйство Новосибирской области в 2015-2020 годах"</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0910070810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3 356 500,00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8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0910070810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3 356 500,00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8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0930070580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600 000,00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0930070580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600 000,00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64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 в объекты капитального строительства собственности муниципальных образований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8800001020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11 749 809,26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8800001020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11 749 809,26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Мероприятия в области коммунального хозяйства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5 114 202,46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9 900,00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1 035 022,24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8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3 968 200,00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101 080,22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Благоустройство</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6 688 289,77</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127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xml:space="preserve">Реализация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w:t>
            </w:r>
            <w:r w:rsidRPr="000419DB">
              <w:rPr>
                <w:rFonts w:ascii="Arial" w:hAnsi="Arial" w:cs="Arial"/>
                <w:sz w:val="16"/>
                <w:szCs w:val="16"/>
              </w:rPr>
              <w:lastRenderedPageBreak/>
              <w:t>области "Жилищно-коммунальное хозяйство Новосибирской области в 2015-2020 годах"</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lastRenderedPageBreak/>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09200R5550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1 845 000,00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09200R5550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1 845 000,00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Благоустройство</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2 501 096,73</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1 130 941,06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386 824,46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8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978 331,21</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5 000,00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Прочие мероприятия по благоустройству</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2 342 193,04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1 775 623,38</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554 171,66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12 398,00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КУЛЬТУРА, КИНЕМАТОГРАФИЯ</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5 702 923,32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Культура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5 702 923,32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106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0300070510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290 560,00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0300070510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290 560,00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Обеспечение деятельности подведомственных учреждений (дом культуры)</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5 104 011,58</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3 527 083,07</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1 557 881,60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19 046,91</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Проведение мероприятий в области культуры</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308 351,74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xml:space="preserve">Иные закупки товаров, работ и услуг для обеспечения государственных </w:t>
            </w:r>
            <w:r w:rsidRPr="000419DB">
              <w:rPr>
                <w:rFonts w:ascii="Arial" w:hAnsi="Arial" w:cs="Arial"/>
                <w:sz w:val="16"/>
                <w:szCs w:val="16"/>
              </w:rPr>
              <w:lastRenderedPageBreak/>
              <w:t>(муниципальных)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lastRenderedPageBreak/>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308 351,74</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СОЦИАЛЬНАЯ ПОЛИТИКА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144 153,36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Пенсионное обеспечение</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144 153,36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Доплаты к пенсиям муниципальных служащих</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8800004910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144 153,36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Публичные нормативные социальные выплаты гражданам</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8800004910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310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144 153,36</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ФИЗИЧЕСКАЯ КУЛЬТУРА И СПОРТ</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1 438 978,77</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Физическая культура</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1 438 978,77</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Обеспечение деятельности подведомственных учреждений (МКУ ФК и</w:t>
            </w:r>
            <w:proofErr w:type="gramStart"/>
            <w:r w:rsidRPr="000419DB">
              <w:rPr>
                <w:rFonts w:ascii="Arial" w:hAnsi="Arial" w:cs="Arial"/>
                <w:sz w:val="16"/>
                <w:szCs w:val="16"/>
              </w:rPr>
              <w:t xml:space="preserve"> С</w:t>
            </w:r>
            <w:proofErr w:type="gramEnd"/>
            <w:r w:rsidRPr="000419DB">
              <w:rPr>
                <w:rFonts w:ascii="Arial" w:hAnsi="Arial" w:cs="Arial"/>
                <w:sz w:val="16"/>
                <w:szCs w:val="16"/>
              </w:rPr>
              <w:t xml:space="preserve"> "Спортивный клуб Чик")</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1 438 978,77</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951 914,25</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43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466 850,00</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single" w:sz="8" w:space="0" w:color="auto"/>
            </w:tcBorders>
            <w:shd w:val="clear" w:color="auto" w:fill="auto"/>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2174" w:type="dxa"/>
            <w:gridSpan w:val="5"/>
            <w:tcBorders>
              <w:top w:val="single" w:sz="4" w:space="0" w:color="auto"/>
              <w:left w:val="nil"/>
              <w:bottom w:val="single" w:sz="8"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8" w:space="0" w:color="auto"/>
              <w:right w:val="nil"/>
            </w:tcBorders>
            <w:shd w:val="clear" w:color="000000" w:fill="FFFFFF"/>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555</w:t>
            </w:r>
          </w:p>
        </w:tc>
        <w:tc>
          <w:tcPr>
            <w:tcW w:w="480"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510"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917"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01" w:type="dxa"/>
            <w:tcBorders>
              <w:top w:val="nil"/>
              <w:left w:val="single" w:sz="4" w:space="0" w:color="auto"/>
              <w:bottom w:val="single" w:sz="8"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850</w:t>
            </w:r>
          </w:p>
        </w:tc>
        <w:tc>
          <w:tcPr>
            <w:tcW w:w="2646" w:type="dxa"/>
            <w:tcBorders>
              <w:top w:val="nil"/>
              <w:left w:val="single" w:sz="4" w:space="0" w:color="auto"/>
              <w:bottom w:val="single" w:sz="8"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20 214,52</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r w:rsidR="000419DB" w:rsidRPr="000419DB" w:rsidTr="000419DB">
        <w:trPr>
          <w:trHeight w:val="255"/>
        </w:trPr>
        <w:tc>
          <w:tcPr>
            <w:tcW w:w="329"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b/>
                <w:bCs/>
                <w:sz w:val="16"/>
                <w:szCs w:val="16"/>
              </w:rPr>
            </w:pPr>
          </w:p>
        </w:tc>
        <w:tc>
          <w:tcPr>
            <w:tcW w:w="506" w:type="dxa"/>
            <w:tcBorders>
              <w:top w:val="single" w:sz="4" w:space="0" w:color="auto"/>
              <w:left w:val="single" w:sz="8" w:space="0" w:color="auto"/>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463"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427"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400"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378"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1007"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480"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510"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1917"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601"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2646" w:type="dxa"/>
            <w:tcBorders>
              <w:top w:val="single" w:sz="4" w:space="0" w:color="auto"/>
              <w:left w:val="nil"/>
              <w:bottom w:val="single" w:sz="8" w:space="0" w:color="auto"/>
              <w:right w:val="single" w:sz="8" w:space="0" w:color="auto"/>
            </w:tcBorders>
            <w:shd w:val="clear" w:color="auto" w:fill="auto"/>
            <w:noWrap/>
            <w:vAlign w:val="bottom"/>
            <w:hideMark/>
          </w:tcPr>
          <w:p w:rsidR="000419DB" w:rsidRPr="000419DB" w:rsidRDefault="000419DB" w:rsidP="000419DB">
            <w:pPr>
              <w:jc w:val="right"/>
              <w:rPr>
                <w:rFonts w:ascii="Arial" w:hAnsi="Arial" w:cs="Arial"/>
                <w:b/>
                <w:bCs/>
                <w:sz w:val="16"/>
                <w:szCs w:val="16"/>
              </w:rPr>
            </w:pPr>
            <w:r w:rsidRPr="000419DB">
              <w:rPr>
                <w:rFonts w:ascii="Arial" w:hAnsi="Arial" w:cs="Arial"/>
                <w:b/>
                <w:bCs/>
                <w:sz w:val="16"/>
                <w:szCs w:val="16"/>
              </w:rPr>
              <w:t>48 315 299,29</w:t>
            </w:r>
          </w:p>
        </w:tc>
        <w:tc>
          <w:tcPr>
            <w:tcW w:w="3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2" w:type="dxa"/>
            <w:vAlign w:val="center"/>
            <w:hideMark/>
          </w:tcPr>
          <w:p w:rsidR="000419DB" w:rsidRPr="000419DB" w:rsidRDefault="000419DB" w:rsidP="000419DB">
            <w:pPr>
              <w:rPr>
                <w:sz w:val="20"/>
                <w:szCs w:val="20"/>
              </w:rPr>
            </w:pPr>
          </w:p>
        </w:tc>
        <w:tc>
          <w:tcPr>
            <w:tcW w:w="1560" w:type="dxa"/>
            <w:vAlign w:val="center"/>
            <w:hideMark/>
          </w:tcPr>
          <w:p w:rsidR="000419DB" w:rsidRPr="000419DB" w:rsidRDefault="000419DB" w:rsidP="000419DB">
            <w:pPr>
              <w:rPr>
                <w:sz w:val="20"/>
                <w:szCs w:val="20"/>
              </w:rPr>
            </w:pPr>
          </w:p>
        </w:tc>
      </w:tr>
    </w:tbl>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0419DB" w:rsidRDefault="000419DB" w:rsidP="006D7D82">
      <w:pPr>
        <w:spacing w:line="100" w:lineRule="atLeast"/>
        <w:rPr>
          <w:rFonts w:eastAsia="Calibri"/>
          <w:sz w:val="20"/>
          <w:szCs w:val="20"/>
          <w:lang w:eastAsia="en-US" w:bidi="en-US"/>
        </w:rPr>
      </w:pP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№3</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154 двадцать шестой     сессии</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Совета Депутатов </w:t>
      </w:r>
    </w:p>
    <w:p w:rsidR="006D7D82" w:rsidRDefault="00D60A56" w:rsidP="006D7D82">
      <w:pPr>
        <w:spacing w:line="100" w:lineRule="atLeast"/>
        <w:ind w:firstLine="5812"/>
        <w:jc w:val="right"/>
        <w:rPr>
          <w:rFonts w:eastAsia="Calibri"/>
          <w:sz w:val="20"/>
          <w:szCs w:val="20"/>
          <w:lang w:eastAsia="en-US" w:bidi="en-US"/>
        </w:rPr>
      </w:pPr>
      <w:r>
        <w:rPr>
          <w:rFonts w:eastAsia="Calibri"/>
          <w:sz w:val="20"/>
          <w:szCs w:val="20"/>
          <w:lang w:eastAsia="en-US" w:bidi="en-US"/>
        </w:rPr>
        <w:t>р</w:t>
      </w:r>
      <w:r w:rsidR="006D7D82">
        <w:rPr>
          <w:rFonts w:eastAsia="Calibri"/>
          <w:sz w:val="20"/>
          <w:szCs w:val="20"/>
          <w:lang w:eastAsia="en-US" w:bidi="en-US"/>
        </w:rPr>
        <w:t xml:space="preserve">.п. Чик  </w:t>
      </w:r>
      <w:proofErr w:type="spellStart"/>
      <w:r w:rsidR="006D7D82">
        <w:rPr>
          <w:rFonts w:eastAsia="Calibri"/>
          <w:sz w:val="20"/>
          <w:szCs w:val="20"/>
          <w:lang w:eastAsia="en-US" w:bidi="en-US"/>
        </w:rPr>
        <w:t>Коченевского</w:t>
      </w:r>
      <w:proofErr w:type="spellEnd"/>
      <w:r w:rsidR="006D7D82">
        <w:rPr>
          <w:rFonts w:eastAsia="Calibri"/>
          <w:sz w:val="20"/>
          <w:szCs w:val="20"/>
          <w:lang w:eastAsia="en-US" w:bidi="en-US"/>
        </w:rPr>
        <w:t xml:space="preserve"> района</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6D7D82" w:rsidRPr="008673A8"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от 27.12.2017</w:t>
      </w:r>
    </w:p>
    <w:p w:rsidR="006D7D82" w:rsidRPr="006D7D82" w:rsidRDefault="006D7D82" w:rsidP="006D7D82">
      <w:pPr>
        <w:rPr>
          <w:rFonts w:eastAsia="Calibri"/>
          <w:lang w:eastAsia="en-US" w:bidi="en-US"/>
        </w:rPr>
      </w:pPr>
      <w:r>
        <w:rPr>
          <w:rFonts w:eastAsia="Calibri"/>
          <w:lang w:eastAsia="en-US" w:bidi="en-US"/>
        </w:rPr>
        <w:t xml:space="preserve">              </w:t>
      </w:r>
      <w:r w:rsidRPr="0062567B">
        <w:rPr>
          <w:rFonts w:eastAsia="Calibri"/>
          <w:b/>
          <w:lang w:eastAsia="en-US" w:bidi="en-US"/>
        </w:rPr>
        <w:t>Перечень видо</w:t>
      </w:r>
      <w:r>
        <w:rPr>
          <w:rFonts w:eastAsia="Calibri"/>
          <w:b/>
          <w:lang w:eastAsia="en-US" w:bidi="en-US"/>
        </w:rPr>
        <w:t>в доходов бюджета р.</w:t>
      </w:r>
      <w:r w:rsidR="00E67573">
        <w:rPr>
          <w:rFonts w:eastAsia="Calibri"/>
          <w:b/>
          <w:lang w:eastAsia="en-US" w:bidi="en-US"/>
        </w:rPr>
        <w:t xml:space="preserve"> </w:t>
      </w:r>
      <w:proofErr w:type="spellStart"/>
      <w:r>
        <w:rPr>
          <w:rFonts w:eastAsia="Calibri"/>
          <w:b/>
          <w:lang w:eastAsia="en-US" w:bidi="en-US"/>
        </w:rPr>
        <w:t>п</w:t>
      </w:r>
      <w:proofErr w:type="gramStart"/>
      <w:r>
        <w:rPr>
          <w:rFonts w:eastAsia="Calibri"/>
          <w:b/>
          <w:lang w:eastAsia="en-US" w:bidi="en-US"/>
        </w:rPr>
        <w:t>.Ч</w:t>
      </w:r>
      <w:proofErr w:type="gramEnd"/>
      <w:r>
        <w:rPr>
          <w:rFonts w:eastAsia="Calibri"/>
          <w:b/>
          <w:lang w:eastAsia="en-US" w:bidi="en-US"/>
        </w:rPr>
        <w:t>ик</w:t>
      </w:r>
      <w:proofErr w:type="spellEnd"/>
      <w:r>
        <w:rPr>
          <w:rFonts w:eastAsia="Calibri"/>
          <w:b/>
          <w:lang w:eastAsia="en-US" w:bidi="en-US"/>
        </w:rPr>
        <w:t xml:space="preserve"> на плановый 2018-2019</w:t>
      </w:r>
      <w:r w:rsidRPr="0062567B">
        <w:rPr>
          <w:rFonts w:eastAsia="Calibri"/>
          <w:b/>
          <w:lang w:eastAsia="en-US" w:bidi="en-US"/>
        </w:rPr>
        <w:t xml:space="preserve"> г</w:t>
      </w:r>
      <w:r>
        <w:rPr>
          <w:rFonts w:eastAsia="Calibri"/>
          <w:b/>
          <w:lang w:eastAsia="en-US" w:bidi="en-US"/>
        </w:rPr>
        <w:t>оды</w:t>
      </w:r>
      <w:r w:rsidRPr="0062567B">
        <w:rPr>
          <w:rFonts w:eastAsia="Calibri"/>
          <w:b/>
          <w:lang w:eastAsia="en-US" w:bidi="en-US"/>
        </w:rPr>
        <w:t>.</w:t>
      </w:r>
    </w:p>
    <w:p w:rsidR="006D7D82" w:rsidRDefault="006D7D82" w:rsidP="006D7D82">
      <w:pPr>
        <w:jc w:val="center"/>
      </w:pPr>
    </w:p>
    <w:p w:rsidR="006D7D82" w:rsidRPr="00CA545B" w:rsidRDefault="006D7D82" w:rsidP="006D7D82">
      <w:pPr>
        <w:jc w:val="center"/>
      </w:pPr>
      <w:r w:rsidRPr="00CA545B">
        <w:t xml:space="preserve">                                                                                (тыс. рублей)</w:t>
      </w:r>
    </w:p>
    <w:tbl>
      <w:tblPr>
        <w:tblW w:w="101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2682"/>
        <w:gridCol w:w="1151"/>
        <w:gridCol w:w="1077"/>
      </w:tblGrid>
      <w:tr w:rsidR="006D7D82" w:rsidTr="006D7D82">
        <w:trPr>
          <w:trHeight w:val="312"/>
        </w:trPr>
        <w:tc>
          <w:tcPr>
            <w:tcW w:w="5243" w:type="dxa"/>
            <w:vMerge w:val="restart"/>
          </w:tcPr>
          <w:p w:rsidR="006D7D82" w:rsidRPr="005F5A70" w:rsidRDefault="006D7D82" w:rsidP="00981A9F">
            <w:pPr>
              <w:jc w:val="center"/>
              <w:rPr>
                <w:sz w:val="20"/>
                <w:szCs w:val="20"/>
              </w:rPr>
            </w:pPr>
            <w:r w:rsidRPr="005F5A70">
              <w:rPr>
                <w:b/>
                <w:sz w:val="20"/>
                <w:szCs w:val="20"/>
              </w:rPr>
              <w:t xml:space="preserve">Наименование </w:t>
            </w:r>
          </w:p>
        </w:tc>
        <w:tc>
          <w:tcPr>
            <w:tcW w:w="2682" w:type="dxa"/>
            <w:vMerge w:val="restart"/>
          </w:tcPr>
          <w:p w:rsidR="006D7D82" w:rsidRPr="005F5A70" w:rsidRDefault="006D7D82" w:rsidP="00981A9F">
            <w:pPr>
              <w:jc w:val="center"/>
              <w:rPr>
                <w:b/>
                <w:sz w:val="20"/>
                <w:szCs w:val="20"/>
              </w:rPr>
            </w:pPr>
            <w:r w:rsidRPr="005F5A70">
              <w:rPr>
                <w:b/>
                <w:sz w:val="20"/>
                <w:szCs w:val="20"/>
              </w:rPr>
              <w:t>Код бюджетной классификации Российской Федерации</w:t>
            </w:r>
          </w:p>
        </w:tc>
        <w:tc>
          <w:tcPr>
            <w:tcW w:w="2228" w:type="dxa"/>
            <w:gridSpan w:val="2"/>
            <w:tcBorders>
              <w:top w:val="single" w:sz="4" w:space="0" w:color="auto"/>
            </w:tcBorders>
          </w:tcPr>
          <w:p w:rsidR="006D7D82" w:rsidRPr="005F5A70" w:rsidRDefault="006D7D82" w:rsidP="00981A9F">
            <w:pPr>
              <w:jc w:val="center"/>
              <w:rPr>
                <w:b/>
                <w:sz w:val="20"/>
                <w:szCs w:val="20"/>
              </w:rPr>
            </w:pPr>
            <w:r w:rsidRPr="005F5A70">
              <w:rPr>
                <w:b/>
                <w:sz w:val="20"/>
                <w:szCs w:val="20"/>
              </w:rPr>
              <w:t>Плановый период</w:t>
            </w:r>
          </w:p>
        </w:tc>
      </w:tr>
      <w:tr w:rsidR="006D7D82" w:rsidTr="006D7D82">
        <w:trPr>
          <w:trHeight w:val="240"/>
        </w:trPr>
        <w:tc>
          <w:tcPr>
            <w:tcW w:w="5243" w:type="dxa"/>
            <w:vMerge/>
          </w:tcPr>
          <w:p w:rsidR="006D7D82" w:rsidRPr="005F5A70" w:rsidRDefault="006D7D82" w:rsidP="00981A9F">
            <w:pPr>
              <w:jc w:val="center"/>
              <w:rPr>
                <w:b/>
                <w:sz w:val="20"/>
                <w:szCs w:val="20"/>
              </w:rPr>
            </w:pPr>
          </w:p>
        </w:tc>
        <w:tc>
          <w:tcPr>
            <w:tcW w:w="2682" w:type="dxa"/>
            <w:vMerge/>
          </w:tcPr>
          <w:p w:rsidR="006D7D82" w:rsidRPr="005F5A70" w:rsidRDefault="006D7D82" w:rsidP="00981A9F">
            <w:pPr>
              <w:jc w:val="center"/>
              <w:rPr>
                <w:b/>
                <w:sz w:val="20"/>
                <w:szCs w:val="20"/>
              </w:rPr>
            </w:pPr>
          </w:p>
        </w:tc>
        <w:tc>
          <w:tcPr>
            <w:tcW w:w="1151" w:type="dxa"/>
          </w:tcPr>
          <w:p w:rsidR="006D7D82" w:rsidRPr="005F5A70" w:rsidRDefault="006D7D82" w:rsidP="00981A9F">
            <w:pPr>
              <w:jc w:val="center"/>
              <w:rPr>
                <w:b/>
                <w:sz w:val="20"/>
                <w:szCs w:val="20"/>
              </w:rPr>
            </w:pPr>
            <w:r w:rsidRPr="005F5A70">
              <w:rPr>
                <w:b/>
                <w:sz w:val="20"/>
                <w:szCs w:val="20"/>
              </w:rPr>
              <w:t>201</w:t>
            </w:r>
            <w:r>
              <w:rPr>
                <w:b/>
                <w:sz w:val="20"/>
                <w:szCs w:val="20"/>
              </w:rPr>
              <w:t>8</w:t>
            </w:r>
            <w:r w:rsidRPr="005F5A70">
              <w:rPr>
                <w:b/>
                <w:sz w:val="20"/>
                <w:szCs w:val="20"/>
              </w:rPr>
              <w:t xml:space="preserve"> г.</w:t>
            </w:r>
          </w:p>
        </w:tc>
        <w:tc>
          <w:tcPr>
            <w:tcW w:w="1077" w:type="dxa"/>
          </w:tcPr>
          <w:p w:rsidR="006D7D82" w:rsidRPr="005F5A70" w:rsidRDefault="006D7D82" w:rsidP="00981A9F">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6D7D82" w:rsidTr="006D7D82">
        <w:tc>
          <w:tcPr>
            <w:tcW w:w="5243" w:type="dxa"/>
          </w:tcPr>
          <w:p w:rsidR="006D7D82" w:rsidRPr="00FF5E88" w:rsidRDefault="006D7D82" w:rsidP="00981A9F">
            <w:pPr>
              <w:jc w:val="both"/>
              <w:rPr>
                <w:sz w:val="20"/>
                <w:szCs w:val="20"/>
              </w:rPr>
            </w:pPr>
            <w:r w:rsidRPr="00FF5E8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6D7D82" w:rsidRPr="005F5A70" w:rsidRDefault="006D7D82" w:rsidP="00981A9F">
            <w:pPr>
              <w:jc w:val="both"/>
              <w:rPr>
                <w:sz w:val="20"/>
                <w:szCs w:val="20"/>
              </w:rPr>
            </w:pPr>
          </w:p>
        </w:tc>
        <w:tc>
          <w:tcPr>
            <w:tcW w:w="2682" w:type="dxa"/>
          </w:tcPr>
          <w:p w:rsidR="006D7D82" w:rsidRPr="00E0466D" w:rsidRDefault="006D7D82" w:rsidP="00981A9F">
            <w:pPr>
              <w:jc w:val="center"/>
              <w:rPr>
                <w:sz w:val="20"/>
                <w:szCs w:val="20"/>
              </w:rPr>
            </w:pPr>
            <w:r w:rsidRPr="00E0466D">
              <w:rPr>
                <w:sz w:val="20"/>
                <w:szCs w:val="20"/>
              </w:rPr>
              <w:t>182 101 02021 01 0000 110</w:t>
            </w:r>
          </w:p>
        </w:tc>
        <w:tc>
          <w:tcPr>
            <w:tcW w:w="1151" w:type="dxa"/>
            <w:vAlign w:val="center"/>
          </w:tcPr>
          <w:p w:rsidR="006D7D82" w:rsidRPr="00C7127D" w:rsidRDefault="006D7D82" w:rsidP="00981A9F">
            <w:pPr>
              <w:jc w:val="right"/>
              <w:rPr>
                <w:iCs/>
                <w:sz w:val="20"/>
                <w:szCs w:val="20"/>
              </w:rPr>
            </w:pPr>
            <w:r w:rsidRPr="00C7127D">
              <w:rPr>
                <w:iCs/>
                <w:sz w:val="20"/>
                <w:szCs w:val="20"/>
              </w:rPr>
              <w:t>2 433,50</w:t>
            </w:r>
          </w:p>
        </w:tc>
        <w:tc>
          <w:tcPr>
            <w:tcW w:w="1077" w:type="dxa"/>
            <w:vAlign w:val="center"/>
          </w:tcPr>
          <w:p w:rsidR="006D7D82" w:rsidRPr="00C7127D" w:rsidRDefault="006D7D82" w:rsidP="00981A9F">
            <w:pPr>
              <w:jc w:val="right"/>
              <w:rPr>
                <w:iCs/>
                <w:sz w:val="20"/>
                <w:szCs w:val="20"/>
              </w:rPr>
            </w:pPr>
            <w:r w:rsidRPr="00C7127D">
              <w:rPr>
                <w:iCs/>
                <w:sz w:val="20"/>
                <w:szCs w:val="20"/>
              </w:rPr>
              <w:t>2 598,90</w:t>
            </w:r>
          </w:p>
        </w:tc>
      </w:tr>
      <w:tr w:rsidR="006D7D82" w:rsidTr="006D7D82">
        <w:tc>
          <w:tcPr>
            <w:tcW w:w="5243" w:type="dxa"/>
          </w:tcPr>
          <w:p w:rsidR="006D7D82" w:rsidRPr="003328AA" w:rsidRDefault="006D7D82" w:rsidP="00981A9F">
            <w:pPr>
              <w:jc w:val="both"/>
            </w:pPr>
            <w:r w:rsidRPr="00FF5E88">
              <w:rPr>
                <w:sz w:val="22"/>
                <w:szCs w:val="22"/>
              </w:rPr>
              <w:t>Акцизы по подакцизным товарам (продукции), производимым на территории Российской Федерации</w:t>
            </w:r>
          </w:p>
        </w:tc>
        <w:tc>
          <w:tcPr>
            <w:tcW w:w="2682" w:type="dxa"/>
          </w:tcPr>
          <w:p w:rsidR="006D7D82" w:rsidRPr="00E0466D" w:rsidRDefault="006D7D82" w:rsidP="00981A9F">
            <w:pPr>
              <w:jc w:val="center"/>
              <w:rPr>
                <w:b/>
                <w:sz w:val="20"/>
                <w:szCs w:val="20"/>
              </w:rPr>
            </w:pPr>
            <w:r w:rsidRPr="00E0466D">
              <w:rPr>
                <w:sz w:val="20"/>
                <w:szCs w:val="20"/>
              </w:rPr>
              <w:t>100 103 02200010000110</w:t>
            </w:r>
          </w:p>
        </w:tc>
        <w:tc>
          <w:tcPr>
            <w:tcW w:w="1151" w:type="dxa"/>
          </w:tcPr>
          <w:p w:rsidR="006D7D82" w:rsidRPr="00C7127D" w:rsidRDefault="006D7D82" w:rsidP="00981A9F">
            <w:pPr>
              <w:jc w:val="center"/>
              <w:rPr>
                <w:sz w:val="20"/>
                <w:szCs w:val="20"/>
              </w:rPr>
            </w:pPr>
            <w:r w:rsidRPr="00C7127D">
              <w:rPr>
                <w:sz w:val="20"/>
                <w:szCs w:val="20"/>
              </w:rPr>
              <w:t>1058,6</w:t>
            </w:r>
          </w:p>
        </w:tc>
        <w:tc>
          <w:tcPr>
            <w:tcW w:w="1077" w:type="dxa"/>
          </w:tcPr>
          <w:p w:rsidR="006D7D82" w:rsidRPr="00C7127D" w:rsidRDefault="006D7D82" w:rsidP="00981A9F">
            <w:pPr>
              <w:jc w:val="center"/>
              <w:rPr>
                <w:sz w:val="20"/>
                <w:szCs w:val="20"/>
              </w:rPr>
            </w:pPr>
            <w:r w:rsidRPr="00C7127D">
              <w:rPr>
                <w:sz w:val="20"/>
                <w:szCs w:val="20"/>
              </w:rPr>
              <w:t>1012,8</w:t>
            </w:r>
          </w:p>
        </w:tc>
      </w:tr>
      <w:tr w:rsidR="006D7D82" w:rsidTr="006D7D82">
        <w:tc>
          <w:tcPr>
            <w:tcW w:w="5243" w:type="dxa"/>
          </w:tcPr>
          <w:p w:rsidR="006D7D82" w:rsidRPr="005F5A70" w:rsidRDefault="006D7D82" w:rsidP="00981A9F">
            <w:pPr>
              <w:jc w:val="both"/>
              <w:rPr>
                <w:sz w:val="20"/>
                <w:szCs w:val="20"/>
              </w:rPr>
            </w:pPr>
            <w:r w:rsidRPr="002A5D4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682" w:type="dxa"/>
          </w:tcPr>
          <w:p w:rsidR="006D7D82" w:rsidRPr="00E0466D" w:rsidRDefault="006D7D82" w:rsidP="00981A9F">
            <w:pPr>
              <w:jc w:val="center"/>
              <w:rPr>
                <w:sz w:val="20"/>
                <w:szCs w:val="20"/>
              </w:rPr>
            </w:pPr>
            <w:r w:rsidRPr="00E0466D">
              <w:rPr>
                <w:sz w:val="20"/>
                <w:szCs w:val="20"/>
              </w:rPr>
              <w:t>182 106 01030 13 0000 110</w:t>
            </w:r>
          </w:p>
        </w:tc>
        <w:tc>
          <w:tcPr>
            <w:tcW w:w="1151" w:type="dxa"/>
          </w:tcPr>
          <w:p w:rsidR="006D7D82" w:rsidRPr="005F5A70" w:rsidRDefault="006D7D82" w:rsidP="00981A9F">
            <w:pPr>
              <w:jc w:val="center"/>
              <w:rPr>
                <w:sz w:val="20"/>
                <w:szCs w:val="20"/>
              </w:rPr>
            </w:pPr>
            <w:r>
              <w:rPr>
                <w:sz w:val="20"/>
                <w:szCs w:val="20"/>
              </w:rPr>
              <w:t>328,9</w:t>
            </w:r>
          </w:p>
        </w:tc>
        <w:tc>
          <w:tcPr>
            <w:tcW w:w="1077" w:type="dxa"/>
          </w:tcPr>
          <w:p w:rsidR="006D7D82" w:rsidRPr="005F5A70" w:rsidRDefault="006D7D82" w:rsidP="00981A9F">
            <w:pPr>
              <w:tabs>
                <w:tab w:val="center" w:pos="432"/>
              </w:tabs>
              <w:rPr>
                <w:sz w:val="20"/>
                <w:szCs w:val="20"/>
              </w:rPr>
            </w:pPr>
            <w:r>
              <w:rPr>
                <w:sz w:val="20"/>
                <w:szCs w:val="20"/>
              </w:rPr>
              <w:t>381,10</w:t>
            </w:r>
          </w:p>
        </w:tc>
      </w:tr>
      <w:tr w:rsidR="006D7D82" w:rsidTr="006D7D82">
        <w:tc>
          <w:tcPr>
            <w:tcW w:w="5243" w:type="dxa"/>
          </w:tcPr>
          <w:p w:rsidR="006D7D82" w:rsidRPr="00FF5E88" w:rsidRDefault="006D7D82" w:rsidP="00981A9F">
            <w:pPr>
              <w:jc w:val="both"/>
              <w:rPr>
                <w:sz w:val="20"/>
                <w:szCs w:val="20"/>
              </w:rPr>
            </w:pPr>
            <w:r w:rsidRPr="00FF5E88">
              <w:rPr>
                <w:sz w:val="20"/>
                <w:szCs w:val="20"/>
              </w:rPr>
              <w:t>Земельный налог с организаций, обладающих земельным участком, расположенным в границах городских поселений</w:t>
            </w:r>
          </w:p>
          <w:p w:rsidR="006D7D82" w:rsidRPr="005F5A70" w:rsidRDefault="006D7D82" w:rsidP="00981A9F">
            <w:pPr>
              <w:jc w:val="both"/>
              <w:rPr>
                <w:sz w:val="20"/>
                <w:szCs w:val="20"/>
              </w:rPr>
            </w:pPr>
          </w:p>
        </w:tc>
        <w:tc>
          <w:tcPr>
            <w:tcW w:w="2682" w:type="dxa"/>
          </w:tcPr>
          <w:p w:rsidR="006D7D82" w:rsidRPr="00E0466D" w:rsidRDefault="006D7D82" w:rsidP="00981A9F">
            <w:pPr>
              <w:jc w:val="center"/>
              <w:rPr>
                <w:sz w:val="20"/>
                <w:szCs w:val="20"/>
              </w:rPr>
            </w:pPr>
            <w:r w:rsidRPr="00E0466D">
              <w:rPr>
                <w:sz w:val="20"/>
                <w:szCs w:val="20"/>
              </w:rPr>
              <w:t>182 106 06013 13 0000 110</w:t>
            </w:r>
          </w:p>
        </w:tc>
        <w:tc>
          <w:tcPr>
            <w:tcW w:w="1151" w:type="dxa"/>
          </w:tcPr>
          <w:p w:rsidR="006D7D82" w:rsidRPr="005F5A70" w:rsidRDefault="006D7D82" w:rsidP="00981A9F">
            <w:pPr>
              <w:jc w:val="center"/>
              <w:rPr>
                <w:sz w:val="20"/>
                <w:szCs w:val="20"/>
              </w:rPr>
            </w:pPr>
            <w:r>
              <w:rPr>
                <w:sz w:val="20"/>
                <w:szCs w:val="20"/>
              </w:rPr>
              <w:t>13231,2</w:t>
            </w:r>
          </w:p>
        </w:tc>
        <w:tc>
          <w:tcPr>
            <w:tcW w:w="1077" w:type="dxa"/>
          </w:tcPr>
          <w:p w:rsidR="006D7D82" w:rsidRPr="005F5A70" w:rsidRDefault="006D7D82" w:rsidP="00981A9F">
            <w:pPr>
              <w:jc w:val="center"/>
              <w:rPr>
                <w:sz w:val="20"/>
                <w:szCs w:val="20"/>
              </w:rPr>
            </w:pPr>
            <w:r>
              <w:rPr>
                <w:sz w:val="20"/>
                <w:szCs w:val="20"/>
              </w:rPr>
              <w:t>13395,2</w:t>
            </w:r>
          </w:p>
        </w:tc>
      </w:tr>
      <w:tr w:rsidR="006D7D82" w:rsidTr="006D7D82">
        <w:tc>
          <w:tcPr>
            <w:tcW w:w="5243" w:type="dxa"/>
          </w:tcPr>
          <w:p w:rsidR="006D7D82" w:rsidRPr="005F5A70" w:rsidRDefault="006D7D82" w:rsidP="00981A9F">
            <w:pPr>
              <w:jc w:val="both"/>
              <w:rPr>
                <w:b/>
              </w:rPr>
            </w:pPr>
            <w:r w:rsidRPr="005F5A70">
              <w:rPr>
                <w:b/>
                <w:sz w:val="22"/>
                <w:szCs w:val="22"/>
              </w:rPr>
              <w:t>ИТОГО налоговых доходов</w:t>
            </w:r>
          </w:p>
        </w:tc>
        <w:tc>
          <w:tcPr>
            <w:tcW w:w="2682" w:type="dxa"/>
          </w:tcPr>
          <w:p w:rsidR="006D7D82" w:rsidRPr="00E0466D" w:rsidRDefault="006D7D82" w:rsidP="00981A9F">
            <w:pPr>
              <w:jc w:val="center"/>
              <w:rPr>
                <w:b/>
                <w:sz w:val="20"/>
                <w:szCs w:val="20"/>
              </w:rPr>
            </w:pPr>
            <w:r w:rsidRPr="00E0466D">
              <w:rPr>
                <w:b/>
                <w:sz w:val="20"/>
                <w:szCs w:val="20"/>
              </w:rPr>
              <w:t>Х</w:t>
            </w:r>
          </w:p>
        </w:tc>
        <w:tc>
          <w:tcPr>
            <w:tcW w:w="1151" w:type="dxa"/>
          </w:tcPr>
          <w:p w:rsidR="006D7D82" w:rsidRPr="005F5A70" w:rsidRDefault="006D7D82" w:rsidP="00981A9F">
            <w:pPr>
              <w:jc w:val="center"/>
              <w:rPr>
                <w:b/>
              </w:rPr>
            </w:pPr>
            <w:r>
              <w:rPr>
                <w:b/>
                <w:sz w:val="22"/>
                <w:szCs w:val="22"/>
              </w:rPr>
              <w:t>17052,20</w:t>
            </w:r>
          </w:p>
        </w:tc>
        <w:tc>
          <w:tcPr>
            <w:tcW w:w="1077" w:type="dxa"/>
          </w:tcPr>
          <w:p w:rsidR="006D7D82" w:rsidRPr="005F5A70" w:rsidRDefault="006D7D82" w:rsidP="00981A9F">
            <w:pPr>
              <w:jc w:val="center"/>
              <w:rPr>
                <w:b/>
              </w:rPr>
            </w:pPr>
            <w:r>
              <w:rPr>
                <w:b/>
                <w:sz w:val="22"/>
                <w:szCs w:val="22"/>
              </w:rPr>
              <w:t>17388,0</w:t>
            </w:r>
          </w:p>
        </w:tc>
      </w:tr>
      <w:tr w:rsidR="006D7D82" w:rsidTr="006D7D82">
        <w:tc>
          <w:tcPr>
            <w:tcW w:w="5243" w:type="dxa"/>
          </w:tcPr>
          <w:p w:rsidR="006D7D82" w:rsidRPr="005F5A70" w:rsidRDefault="006D7D82" w:rsidP="00981A9F">
            <w:pPr>
              <w:jc w:val="both"/>
            </w:pPr>
            <w:r w:rsidRPr="00030F7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82" w:type="dxa"/>
          </w:tcPr>
          <w:p w:rsidR="006D7D82" w:rsidRPr="00E0466D" w:rsidRDefault="006D7D82" w:rsidP="00981A9F">
            <w:pPr>
              <w:jc w:val="center"/>
              <w:rPr>
                <w:sz w:val="20"/>
                <w:szCs w:val="20"/>
              </w:rPr>
            </w:pPr>
            <w:r w:rsidRPr="00E0466D">
              <w:rPr>
                <w:sz w:val="20"/>
                <w:szCs w:val="20"/>
              </w:rPr>
              <w:t>444 111 05013 10 0000 120</w:t>
            </w:r>
          </w:p>
        </w:tc>
        <w:tc>
          <w:tcPr>
            <w:tcW w:w="1151" w:type="dxa"/>
          </w:tcPr>
          <w:p w:rsidR="006D7D82" w:rsidRPr="005F5A70" w:rsidRDefault="006D7D82" w:rsidP="00981A9F">
            <w:pPr>
              <w:jc w:val="center"/>
            </w:pPr>
            <w:r>
              <w:rPr>
                <w:sz w:val="22"/>
                <w:szCs w:val="22"/>
              </w:rPr>
              <w:t>249,0</w:t>
            </w:r>
          </w:p>
        </w:tc>
        <w:tc>
          <w:tcPr>
            <w:tcW w:w="1077" w:type="dxa"/>
          </w:tcPr>
          <w:p w:rsidR="006D7D82" w:rsidRPr="005F5A70" w:rsidRDefault="006D7D82" w:rsidP="00981A9F">
            <w:pPr>
              <w:jc w:val="center"/>
            </w:pPr>
            <w:r>
              <w:rPr>
                <w:sz w:val="22"/>
                <w:szCs w:val="22"/>
              </w:rPr>
              <w:t>235,2</w:t>
            </w:r>
          </w:p>
        </w:tc>
      </w:tr>
      <w:tr w:rsidR="006D7D82" w:rsidTr="006D7D82">
        <w:tc>
          <w:tcPr>
            <w:tcW w:w="5243" w:type="dxa"/>
          </w:tcPr>
          <w:p w:rsidR="006D7D82" w:rsidRPr="005F5A70" w:rsidRDefault="006D7D82" w:rsidP="00981A9F">
            <w:pPr>
              <w:jc w:val="both"/>
              <w:rPr>
                <w:sz w:val="20"/>
                <w:szCs w:val="20"/>
              </w:rPr>
            </w:pPr>
            <w:r w:rsidRPr="00030F7A">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682" w:type="dxa"/>
          </w:tcPr>
          <w:p w:rsidR="006D7D82" w:rsidRPr="00E0466D" w:rsidRDefault="006D7D82" w:rsidP="00981A9F">
            <w:pPr>
              <w:jc w:val="center"/>
              <w:rPr>
                <w:sz w:val="20"/>
                <w:szCs w:val="20"/>
              </w:rPr>
            </w:pPr>
            <w:r w:rsidRPr="00E0466D">
              <w:rPr>
                <w:sz w:val="20"/>
                <w:szCs w:val="20"/>
              </w:rPr>
              <w:t>555 111 05035 10 0000 120</w:t>
            </w:r>
          </w:p>
        </w:tc>
        <w:tc>
          <w:tcPr>
            <w:tcW w:w="1151" w:type="dxa"/>
          </w:tcPr>
          <w:p w:rsidR="006D7D82" w:rsidRPr="005F5A70" w:rsidRDefault="006D7D82" w:rsidP="00981A9F">
            <w:pPr>
              <w:jc w:val="center"/>
            </w:pPr>
            <w:r w:rsidRPr="005F5A70">
              <w:rPr>
                <w:sz w:val="22"/>
                <w:szCs w:val="22"/>
              </w:rPr>
              <w:t>1700,0</w:t>
            </w:r>
          </w:p>
        </w:tc>
        <w:tc>
          <w:tcPr>
            <w:tcW w:w="1077" w:type="dxa"/>
          </w:tcPr>
          <w:p w:rsidR="006D7D82" w:rsidRPr="005F5A70" w:rsidRDefault="006D7D82" w:rsidP="00981A9F">
            <w:pPr>
              <w:jc w:val="center"/>
            </w:pPr>
            <w:r w:rsidRPr="005F5A70">
              <w:rPr>
                <w:sz w:val="22"/>
                <w:szCs w:val="22"/>
              </w:rPr>
              <w:t>1700,0</w:t>
            </w:r>
          </w:p>
        </w:tc>
      </w:tr>
      <w:tr w:rsidR="006D7D82" w:rsidTr="006D7D82">
        <w:tc>
          <w:tcPr>
            <w:tcW w:w="5243" w:type="dxa"/>
          </w:tcPr>
          <w:p w:rsidR="006D7D82" w:rsidRPr="005F5A70" w:rsidRDefault="006D7D82" w:rsidP="00981A9F">
            <w:pPr>
              <w:jc w:val="both"/>
              <w:rPr>
                <w:sz w:val="20"/>
                <w:szCs w:val="20"/>
              </w:rPr>
            </w:pPr>
            <w:r w:rsidRPr="00B20D8D">
              <w:rPr>
                <w:sz w:val="20"/>
                <w:szCs w:val="20"/>
              </w:rPr>
              <w:t xml:space="preserve">доходы от продажи земельных участков, </w:t>
            </w:r>
            <w:proofErr w:type="spellStart"/>
            <w:r w:rsidRPr="00B20D8D">
              <w:rPr>
                <w:sz w:val="20"/>
                <w:szCs w:val="20"/>
              </w:rPr>
              <w:t>гос</w:t>
            </w:r>
            <w:proofErr w:type="gramStart"/>
            <w:r w:rsidRPr="00B20D8D">
              <w:rPr>
                <w:sz w:val="20"/>
                <w:szCs w:val="20"/>
              </w:rPr>
              <w:t>.с</w:t>
            </w:r>
            <w:proofErr w:type="gramEnd"/>
            <w:r w:rsidRPr="00B20D8D">
              <w:rPr>
                <w:sz w:val="20"/>
                <w:szCs w:val="20"/>
              </w:rPr>
              <w:t>обственность</w:t>
            </w:r>
            <w:proofErr w:type="spellEnd"/>
            <w:r w:rsidRPr="00B20D8D">
              <w:rPr>
                <w:sz w:val="20"/>
                <w:szCs w:val="20"/>
              </w:rPr>
              <w:t xml:space="preserve"> на которые не разграничена и которые расположены в границах поселений</w:t>
            </w:r>
          </w:p>
        </w:tc>
        <w:tc>
          <w:tcPr>
            <w:tcW w:w="2682" w:type="dxa"/>
          </w:tcPr>
          <w:p w:rsidR="006D7D82" w:rsidRPr="00E0466D" w:rsidRDefault="006D7D82" w:rsidP="00981A9F">
            <w:pPr>
              <w:jc w:val="center"/>
              <w:rPr>
                <w:sz w:val="20"/>
                <w:szCs w:val="20"/>
              </w:rPr>
            </w:pPr>
            <w:r w:rsidRPr="00E0466D">
              <w:rPr>
                <w:sz w:val="20"/>
                <w:szCs w:val="20"/>
              </w:rPr>
              <w:t>555 113 02995 13 0000 130</w:t>
            </w:r>
          </w:p>
        </w:tc>
        <w:tc>
          <w:tcPr>
            <w:tcW w:w="1151" w:type="dxa"/>
          </w:tcPr>
          <w:p w:rsidR="006D7D82" w:rsidRPr="005F5A70" w:rsidRDefault="006D7D82" w:rsidP="00981A9F">
            <w:pPr>
              <w:jc w:val="center"/>
            </w:pPr>
            <w:r>
              <w:rPr>
                <w:sz w:val="22"/>
                <w:szCs w:val="22"/>
              </w:rPr>
              <w:t>1</w:t>
            </w:r>
            <w:r w:rsidRPr="005F5A70">
              <w:rPr>
                <w:sz w:val="22"/>
                <w:szCs w:val="22"/>
              </w:rPr>
              <w:t>,0</w:t>
            </w:r>
          </w:p>
        </w:tc>
        <w:tc>
          <w:tcPr>
            <w:tcW w:w="1077" w:type="dxa"/>
          </w:tcPr>
          <w:p w:rsidR="006D7D82" w:rsidRPr="005F5A70" w:rsidRDefault="006D7D82" w:rsidP="00981A9F">
            <w:pPr>
              <w:jc w:val="center"/>
            </w:pPr>
            <w:r>
              <w:rPr>
                <w:sz w:val="22"/>
                <w:szCs w:val="22"/>
              </w:rPr>
              <w:t>1</w:t>
            </w:r>
            <w:r w:rsidRPr="005F5A70">
              <w:rPr>
                <w:sz w:val="22"/>
                <w:szCs w:val="22"/>
              </w:rPr>
              <w:t>,0</w:t>
            </w:r>
          </w:p>
        </w:tc>
      </w:tr>
      <w:tr w:rsidR="006D7D82" w:rsidTr="006D7D82">
        <w:tc>
          <w:tcPr>
            <w:tcW w:w="5243" w:type="dxa"/>
          </w:tcPr>
          <w:p w:rsidR="006D7D82" w:rsidRPr="005F5A70" w:rsidRDefault="006D7D82" w:rsidP="00981A9F">
            <w:pPr>
              <w:jc w:val="both"/>
              <w:rPr>
                <w:sz w:val="20"/>
                <w:szCs w:val="20"/>
              </w:rPr>
            </w:pPr>
            <w:r w:rsidRPr="005F5A70">
              <w:rPr>
                <w:sz w:val="20"/>
                <w:szCs w:val="20"/>
              </w:rPr>
              <w:t>Доходы от оказания платных услуг и компенсации затрат государства</w:t>
            </w:r>
            <w:r>
              <w:rPr>
                <w:sz w:val="20"/>
                <w:szCs w:val="20"/>
              </w:rPr>
              <w:t xml:space="preserve"> городских поселений</w:t>
            </w:r>
          </w:p>
        </w:tc>
        <w:tc>
          <w:tcPr>
            <w:tcW w:w="2682" w:type="dxa"/>
          </w:tcPr>
          <w:p w:rsidR="006D7D82" w:rsidRPr="00E0466D" w:rsidRDefault="006D7D82" w:rsidP="00981A9F">
            <w:pPr>
              <w:jc w:val="center"/>
              <w:rPr>
                <w:b/>
                <w:sz w:val="20"/>
                <w:szCs w:val="20"/>
              </w:rPr>
            </w:pPr>
            <w:r w:rsidRPr="00E0466D">
              <w:rPr>
                <w:sz w:val="20"/>
                <w:szCs w:val="20"/>
              </w:rPr>
              <w:t>444 114 06025 13 0000 430</w:t>
            </w:r>
          </w:p>
        </w:tc>
        <w:tc>
          <w:tcPr>
            <w:tcW w:w="1151" w:type="dxa"/>
          </w:tcPr>
          <w:p w:rsidR="006D7D82" w:rsidRPr="00AF1860" w:rsidRDefault="006D7D82" w:rsidP="00981A9F">
            <w:pPr>
              <w:jc w:val="center"/>
            </w:pPr>
            <w:r w:rsidRPr="00AF1860">
              <w:rPr>
                <w:sz w:val="22"/>
                <w:szCs w:val="22"/>
              </w:rPr>
              <w:t>200,00</w:t>
            </w:r>
          </w:p>
        </w:tc>
        <w:tc>
          <w:tcPr>
            <w:tcW w:w="1077" w:type="dxa"/>
          </w:tcPr>
          <w:p w:rsidR="006D7D82" w:rsidRPr="00AF1860" w:rsidRDefault="006D7D82" w:rsidP="00981A9F">
            <w:pPr>
              <w:jc w:val="center"/>
            </w:pPr>
            <w:r w:rsidRPr="00AF1860">
              <w:rPr>
                <w:sz w:val="22"/>
                <w:szCs w:val="22"/>
              </w:rPr>
              <w:t>200,00</w:t>
            </w:r>
          </w:p>
        </w:tc>
      </w:tr>
      <w:tr w:rsidR="006D7D82" w:rsidTr="006D7D82">
        <w:tc>
          <w:tcPr>
            <w:tcW w:w="5243" w:type="dxa"/>
          </w:tcPr>
          <w:p w:rsidR="006D7D82" w:rsidRPr="005F5A70" w:rsidRDefault="006D7D82" w:rsidP="00981A9F">
            <w:pPr>
              <w:jc w:val="both"/>
              <w:rPr>
                <w:b/>
              </w:rPr>
            </w:pPr>
            <w:r w:rsidRPr="005F5A70">
              <w:rPr>
                <w:b/>
                <w:sz w:val="22"/>
                <w:szCs w:val="22"/>
              </w:rPr>
              <w:t>ИТОГО неналоговых доходов</w:t>
            </w:r>
          </w:p>
        </w:tc>
        <w:tc>
          <w:tcPr>
            <w:tcW w:w="2682" w:type="dxa"/>
          </w:tcPr>
          <w:p w:rsidR="006D7D82" w:rsidRPr="00E0466D" w:rsidRDefault="006D7D82" w:rsidP="00981A9F">
            <w:pPr>
              <w:jc w:val="center"/>
              <w:rPr>
                <w:b/>
                <w:sz w:val="20"/>
                <w:szCs w:val="20"/>
              </w:rPr>
            </w:pPr>
            <w:r w:rsidRPr="00E0466D">
              <w:rPr>
                <w:b/>
                <w:sz w:val="20"/>
                <w:szCs w:val="20"/>
              </w:rPr>
              <w:t>Х</w:t>
            </w:r>
          </w:p>
        </w:tc>
        <w:tc>
          <w:tcPr>
            <w:tcW w:w="1151" w:type="dxa"/>
          </w:tcPr>
          <w:p w:rsidR="006D7D82" w:rsidRPr="005F5A70" w:rsidRDefault="006D7D82" w:rsidP="00981A9F">
            <w:pPr>
              <w:jc w:val="center"/>
              <w:rPr>
                <w:b/>
              </w:rPr>
            </w:pPr>
            <w:r>
              <w:rPr>
                <w:b/>
                <w:sz w:val="22"/>
                <w:szCs w:val="22"/>
              </w:rPr>
              <w:t>2150,0</w:t>
            </w:r>
          </w:p>
        </w:tc>
        <w:tc>
          <w:tcPr>
            <w:tcW w:w="1077" w:type="dxa"/>
          </w:tcPr>
          <w:p w:rsidR="006D7D82" w:rsidRPr="005F5A70" w:rsidRDefault="006D7D82" w:rsidP="00981A9F">
            <w:pPr>
              <w:jc w:val="center"/>
              <w:rPr>
                <w:b/>
              </w:rPr>
            </w:pPr>
            <w:r>
              <w:rPr>
                <w:b/>
                <w:sz w:val="22"/>
                <w:szCs w:val="22"/>
              </w:rPr>
              <w:t>2136,2</w:t>
            </w:r>
          </w:p>
        </w:tc>
      </w:tr>
      <w:tr w:rsidR="006D7D82" w:rsidTr="006D7D82">
        <w:tc>
          <w:tcPr>
            <w:tcW w:w="5243" w:type="dxa"/>
          </w:tcPr>
          <w:p w:rsidR="006D7D82" w:rsidRPr="005F5A70" w:rsidRDefault="006D7D82" w:rsidP="00981A9F">
            <w:pPr>
              <w:jc w:val="both"/>
              <w:rPr>
                <w:b/>
              </w:rPr>
            </w:pPr>
            <w:r w:rsidRPr="005F5A70">
              <w:rPr>
                <w:b/>
                <w:sz w:val="22"/>
                <w:szCs w:val="22"/>
              </w:rPr>
              <w:t>ИТОГО СОБСТВЕННЫХ ДОХОДОВ</w:t>
            </w:r>
          </w:p>
        </w:tc>
        <w:tc>
          <w:tcPr>
            <w:tcW w:w="2682" w:type="dxa"/>
          </w:tcPr>
          <w:p w:rsidR="006D7D82" w:rsidRPr="00E0466D" w:rsidRDefault="006D7D82" w:rsidP="00981A9F">
            <w:pPr>
              <w:jc w:val="center"/>
              <w:rPr>
                <w:b/>
                <w:sz w:val="20"/>
                <w:szCs w:val="20"/>
              </w:rPr>
            </w:pPr>
            <w:r w:rsidRPr="00E0466D">
              <w:rPr>
                <w:b/>
                <w:sz w:val="20"/>
                <w:szCs w:val="20"/>
              </w:rPr>
              <w:t>Х</w:t>
            </w:r>
          </w:p>
        </w:tc>
        <w:tc>
          <w:tcPr>
            <w:tcW w:w="1151" w:type="dxa"/>
          </w:tcPr>
          <w:p w:rsidR="006D7D82" w:rsidRPr="005F5A70" w:rsidRDefault="006D7D82" w:rsidP="00981A9F">
            <w:pPr>
              <w:jc w:val="center"/>
              <w:rPr>
                <w:b/>
              </w:rPr>
            </w:pPr>
            <w:r>
              <w:rPr>
                <w:b/>
                <w:sz w:val="22"/>
                <w:szCs w:val="22"/>
              </w:rPr>
              <w:t>19202,2</w:t>
            </w:r>
          </w:p>
        </w:tc>
        <w:tc>
          <w:tcPr>
            <w:tcW w:w="1077" w:type="dxa"/>
          </w:tcPr>
          <w:p w:rsidR="006D7D82" w:rsidRPr="005F5A70" w:rsidRDefault="006D7D82" w:rsidP="00981A9F">
            <w:pPr>
              <w:jc w:val="center"/>
              <w:rPr>
                <w:b/>
              </w:rPr>
            </w:pPr>
            <w:r>
              <w:rPr>
                <w:b/>
                <w:sz w:val="22"/>
                <w:szCs w:val="22"/>
              </w:rPr>
              <w:t>19524,2</w:t>
            </w:r>
          </w:p>
        </w:tc>
      </w:tr>
      <w:tr w:rsidR="006D7D82" w:rsidTr="006D7D82">
        <w:tc>
          <w:tcPr>
            <w:tcW w:w="5243" w:type="dxa"/>
          </w:tcPr>
          <w:p w:rsidR="006D7D82" w:rsidRPr="005F5A70" w:rsidRDefault="006D7D82" w:rsidP="00981A9F">
            <w:pPr>
              <w:jc w:val="both"/>
              <w:rPr>
                <w:sz w:val="20"/>
                <w:szCs w:val="20"/>
              </w:rPr>
            </w:pPr>
            <w:r w:rsidRPr="005F5A70">
              <w:rPr>
                <w:sz w:val="20"/>
                <w:szCs w:val="20"/>
              </w:rPr>
              <w:t>Дотации бюджетам поселений на выравнивание бюджетной обеспеченности</w:t>
            </w:r>
          </w:p>
        </w:tc>
        <w:tc>
          <w:tcPr>
            <w:tcW w:w="2682" w:type="dxa"/>
          </w:tcPr>
          <w:p w:rsidR="006D7D82" w:rsidRPr="00E0466D" w:rsidRDefault="006D7D82" w:rsidP="00981A9F">
            <w:pPr>
              <w:rPr>
                <w:sz w:val="20"/>
                <w:szCs w:val="20"/>
              </w:rPr>
            </w:pPr>
            <w:r w:rsidRPr="00E0466D">
              <w:rPr>
                <w:sz w:val="20"/>
                <w:szCs w:val="20"/>
              </w:rPr>
              <w:t>555 202 01001 13 0000 151</w:t>
            </w:r>
          </w:p>
        </w:tc>
        <w:tc>
          <w:tcPr>
            <w:tcW w:w="1151" w:type="dxa"/>
          </w:tcPr>
          <w:p w:rsidR="006D7D82" w:rsidRPr="005F5A70" w:rsidRDefault="006D7D82" w:rsidP="00981A9F">
            <w:pPr>
              <w:jc w:val="center"/>
            </w:pPr>
            <w:r>
              <w:rPr>
                <w:sz w:val="22"/>
                <w:szCs w:val="22"/>
              </w:rPr>
              <w:t>5454,8</w:t>
            </w:r>
          </w:p>
        </w:tc>
        <w:tc>
          <w:tcPr>
            <w:tcW w:w="1077" w:type="dxa"/>
          </w:tcPr>
          <w:p w:rsidR="006D7D82" w:rsidRPr="005F5A70" w:rsidRDefault="006D7D82" w:rsidP="00981A9F">
            <w:pPr>
              <w:jc w:val="center"/>
            </w:pPr>
            <w:r>
              <w:rPr>
                <w:sz w:val="22"/>
                <w:szCs w:val="22"/>
              </w:rPr>
              <w:t>5146,3</w:t>
            </w:r>
          </w:p>
        </w:tc>
      </w:tr>
      <w:tr w:rsidR="006D7D82" w:rsidTr="006D7D82">
        <w:trPr>
          <w:trHeight w:val="253"/>
        </w:trPr>
        <w:tc>
          <w:tcPr>
            <w:tcW w:w="5243" w:type="dxa"/>
          </w:tcPr>
          <w:p w:rsidR="006D7D82" w:rsidRPr="005F5A70" w:rsidRDefault="006D7D82" w:rsidP="00981A9F">
            <w:pPr>
              <w:jc w:val="both"/>
              <w:rPr>
                <w:sz w:val="20"/>
                <w:szCs w:val="20"/>
              </w:rPr>
            </w:pPr>
            <w:r w:rsidRPr="005F5A70">
              <w:rPr>
                <w:sz w:val="20"/>
                <w:szCs w:val="20"/>
              </w:rPr>
              <w:t>Прочие субсидии бюджетам поселений</w:t>
            </w:r>
          </w:p>
        </w:tc>
        <w:tc>
          <w:tcPr>
            <w:tcW w:w="2682" w:type="dxa"/>
          </w:tcPr>
          <w:p w:rsidR="006D7D82" w:rsidRPr="00E0466D" w:rsidRDefault="006D7D82" w:rsidP="00981A9F">
            <w:pPr>
              <w:jc w:val="center"/>
              <w:rPr>
                <w:sz w:val="20"/>
                <w:szCs w:val="20"/>
              </w:rPr>
            </w:pPr>
            <w:r w:rsidRPr="00E0466D">
              <w:rPr>
                <w:sz w:val="20"/>
                <w:szCs w:val="20"/>
              </w:rPr>
              <w:t>555 202 02999 13 0000 151</w:t>
            </w:r>
          </w:p>
          <w:p w:rsidR="006D7D82" w:rsidRPr="00E0466D" w:rsidRDefault="006D7D82" w:rsidP="00981A9F">
            <w:pPr>
              <w:jc w:val="center"/>
              <w:rPr>
                <w:sz w:val="20"/>
                <w:szCs w:val="20"/>
              </w:rPr>
            </w:pPr>
          </w:p>
        </w:tc>
        <w:tc>
          <w:tcPr>
            <w:tcW w:w="1151" w:type="dxa"/>
          </w:tcPr>
          <w:p w:rsidR="006D7D82" w:rsidRPr="005F5A70" w:rsidRDefault="006D7D82" w:rsidP="00981A9F">
            <w:pPr>
              <w:jc w:val="center"/>
            </w:pPr>
          </w:p>
        </w:tc>
        <w:tc>
          <w:tcPr>
            <w:tcW w:w="1077" w:type="dxa"/>
          </w:tcPr>
          <w:p w:rsidR="006D7D82" w:rsidRPr="005F5A70" w:rsidRDefault="006D7D82" w:rsidP="00981A9F">
            <w:pPr>
              <w:jc w:val="center"/>
            </w:pPr>
          </w:p>
        </w:tc>
      </w:tr>
      <w:tr w:rsidR="006D7D82" w:rsidTr="006D7D82">
        <w:tc>
          <w:tcPr>
            <w:tcW w:w="5243" w:type="dxa"/>
          </w:tcPr>
          <w:p w:rsidR="006D7D82" w:rsidRPr="005F5A70" w:rsidRDefault="006D7D82" w:rsidP="00981A9F">
            <w:pPr>
              <w:jc w:val="both"/>
              <w:rPr>
                <w:sz w:val="20"/>
                <w:szCs w:val="20"/>
              </w:rPr>
            </w:pPr>
            <w:r w:rsidRPr="005F5A70">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2682" w:type="dxa"/>
          </w:tcPr>
          <w:p w:rsidR="006D7D82" w:rsidRPr="00E0466D" w:rsidRDefault="006D7D82" w:rsidP="00981A9F">
            <w:pPr>
              <w:jc w:val="center"/>
              <w:rPr>
                <w:sz w:val="20"/>
                <w:szCs w:val="20"/>
              </w:rPr>
            </w:pPr>
          </w:p>
          <w:p w:rsidR="006D7D82" w:rsidRPr="00E0466D" w:rsidRDefault="006D7D82" w:rsidP="00981A9F">
            <w:pPr>
              <w:jc w:val="center"/>
              <w:rPr>
                <w:sz w:val="20"/>
                <w:szCs w:val="20"/>
              </w:rPr>
            </w:pPr>
            <w:r w:rsidRPr="00E0466D">
              <w:rPr>
                <w:sz w:val="20"/>
                <w:szCs w:val="20"/>
              </w:rPr>
              <w:t>555 202 03015 13 0000 151</w:t>
            </w:r>
          </w:p>
        </w:tc>
        <w:tc>
          <w:tcPr>
            <w:tcW w:w="1151" w:type="dxa"/>
          </w:tcPr>
          <w:p w:rsidR="006D7D82" w:rsidRPr="005F5A70" w:rsidRDefault="006D7D82" w:rsidP="00981A9F">
            <w:pPr>
              <w:jc w:val="center"/>
            </w:pPr>
          </w:p>
          <w:p w:rsidR="006D7D82" w:rsidRPr="005F5A70" w:rsidRDefault="006D7D82" w:rsidP="00981A9F">
            <w:pPr>
              <w:jc w:val="center"/>
            </w:pPr>
            <w:r>
              <w:rPr>
                <w:sz w:val="22"/>
                <w:szCs w:val="22"/>
              </w:rPr>
              <w:t>203,8</w:t>
            </w:r>
          </w:p>
        </w:tc>
        <w:tc>
          <w:tcPr>
            <w:tcW w:w="1077" w:type="dxa"/>
          </w:tcPr>
          <w:p w:rsidR="006D7D82" w:rsidRPr="005F5A70" w:rsidRDefault="006D7D82" w:rsidP="00981A9F">
            <w:pPr>
              <w:jc w:val="center"/>
            </w:pPr>
          </w:p>
          <w:p w:rsidR="006D7D82" w:rsidRPr="005F5A70" w:rsidRDefault="006D7D82" w:rsidP="00981A9F">
            <w:pPr>
              <w:jc w:val="center"/>
            </w:pPr>
            <w:r>
              <w:rPr>
                <w:sz w:val="22"/>
                <w:szCs w:val="22"/>
              </w:rPr>
              <w:t>203,8</w:t>
            </w:r>
          </w:p>
        </w:tc>
      </w:tr>
      <w:tr w:rsidR="006D7D82" w:rsidTr="006D7D82">
        <w:tc>
          <w:tcPr>
            <w:tcW w:w="5243" w:type="dxa"/>
          </w:tcPr>
          <w:p w:rsidR="006D7D82" w:rsidRDefault="006D7D82" w:rsidP="00981A9F">
            <w:r>
              <w:t>Поступления денежных пожертвований предоставляемых юридическим лицам получателям средств бюджетов городских поселений</w:t>
            </w:r>
          </w:p>
        </w:tc>
        <w:tc>
          <w:tcPr>
            <w:tcW w:w="2682" w:type="dxa"/>
          </w:tcPr>
          <w:p w:rsidR="006D7D82" w:rsidRPr="00E0466D" w:rsidRDefault="006D7D82" w:rsidP="00981A9F">
            <w:pPr>
              <w:jc w:val="center"/>
              <w:rPr>
                <w:sz w:val="20"/>
                <w:szCs w:val="20"/>
              </w:rPr>
            </w:pPr>
            <w:r w:rsidRPr="00E0466D">
              <w:rPr>
                <w:sz w:val="20"/>
                <w:szCs w:val="20"/>
              </w:rPr>
              <w:t>555 207 0503 13 0000 180</w:t>
            </w:r>
          </w:p>
        </w:tc>
        <w:tc>
          <w:tcPr>
            <w:tcW w:w="1151" w:type="dxa"/>
          </w:tcPr>
          <w:p w:rsidR="006D7D82" w:rsidRPr="005F5A70" w:rsidRDefault="006D7D82" w:rsidP="00981A9F">
            <w:pPr>
              <w:jc w:val="center"/>
            </w:pPr>
            <w:r>
              <w:rPr>
                <w:sz w:val="22"/>
                <w:szCs w:val="22"/>
              </w:rPr>
              <w:t>5 008,521</w:t>
            </w:r>
          </w:p>
        </w:tc>
        <w:tc>
          <w:tcPr>
            <w:tcW w:w="1077" w:type="dxa"/>
          </w:tcPr>
          <w:p w:rsidR="006D7D82" w:rsidRPr="005F5A70" w:rsidRDefault="006D7D82" w:rsidP="00981A9F">
            <w:pPr>
              <w:jc w:val="center"/>
            </w:pPr>
            <w:r>
              <w:rPr>
                <w:sz w:val="22"/>
                <w:szCs w:val="22"/>
              </w:rPr>
              <w:t>0</w:t>
            </w:r>
          </w:p>
        </w:tc>
      </w:tr>
      <w:tr w:rsidR="006D7D82" w:rsidRPr="00BF21FF" w:rsidTr="006D7D82">
        <w:tc>
          <w:tcPr>
            <w:tcW w:w="5243" w:type="dxa"/>
          </w:tcPr>
          <w:p w:rsidR="006D7D82" w:rsidRPr="005F5A70" w:rsidRDefault="006D7D82" w:rsidP="00981A9F">
            <w:pPr>
              <w:rPr>
                <w:b/>
              </w:rPr>
            </w:pPr>
            <w:r w:rsidRPr="005F5A70">
              <w:rPr>
                <w:b/>
                <w:sz w:val="22"/>
                <w:szCs w:val="22"/>
              </w:rPr>
              <w:t xml:space="preserve">ИТОГО безвозмездных поступлений </w:t>
            </w:r>
          </w:p>
        </w:tc>
        <w:tc>
          <w:tcPr>
            <w:tcW w:w="2682" w:type="dxa"/>
          </w:tcPr>
          <w:p w:rsidR="006D7D82" w:rsidRPr="005F5A70" w:rsidRDefault="006D7D82" w:rsidP="00981A9F">
            <w:pPr>
              <w:jc w:val="center"/>
              <w:rPr>
                <w:b/>
              </w:rPr>
            </w:pPr>
            <w:r w:rsidRPr="005F5A70">
              <w:rPr>
                <w:b/>
                <w:sz w:val="22"/>
                <w:szCs w:val="22"/>
              </w:rPr>
              <w:t>Х</w:t>
            </w:r>
          </w:p>
        </w:tc>
        <w:tc>
          <w:tcPr>
            <w:tcW w:w="1151" w:type="dxa"/>
          </w:tcPr>
          <w:p w:rsidR="006D7D82" w:rsidRPr="005F5A70" w:rsidRDefault="006D7D82" w:rsidP="00981A9F">
            <w:pPr>
              <w:jc w:val="center"/>
              <w:rPr>
                <w:b/>
              </w:rPr>
            </w:pPr>
            <w:r>
              <w:rPr>
                <w:b/>
                <w:sz w:val="22"/>
                <w:szCs w:val="22"/>
              </w:rPr>
              <w:t>10667,121</w:t>
            </w:r>
          </w:p>
        </w:tc>
        <w:tc>
          <w:tcPr>
            <w:tcW w:w="1077" w:type="dxa"/>
          </w:tcPr>
          <w:p w:rsidR="006D7D82" w:rsidRPr="005F5A70" w:rsidRDefault="006D7D82" w:rsidP="00981A9F">
            <w:pPr>
              <w:jc w:val="center"/>
              <w:rPr>
                <w:b/>
              </w:rPr>
            </w:pPr>
            <w:r>
              <w:rPr>
                <w:b/>
                <w:sz w:val="22"/>
                <w:szCs w:val="22"/>
              </w:rPr>
              <w:t>5350,1</w:t>
            </w:r>
          </w:p>
        </w:tc>
      </w:tr>
      <w:tr w:rsidR="006D7D82" w:rsidTr="006D7D82">
        <w:tc>
          <w:tcPr>
            <w:tcW w:w="5243" w:type="dxa"/>
          </w:tcPr>
          <w:p w:rsidR="006D7D82" w:rsidRPr="005F5A70" w:rsidRDefault="006D7D82" w:rsidP="00981A9F">
            <w:pPr>
              <w:rPr>
                <w:b/>
              </w:rPr>
            </w:pPr>
            <w:r w:rsidRPr="005F5A70">
              <w:rPr>
                <w:b/>
                <w:sz w:val="22"/>
                <w:szCs w:val="22"/>
              </w:rPr>
              <w:t>ВСЕГО ДОХОДОВ:</w:t>
            </w:r>
          </w:p>
        </w:tc>
        <w:tc>
          <w:tcPr>
            <w:tcW w:w="2682" w:type="dxa"/>
          </w:tcPr>
          <w:p w:rsidR="006D7D82" w:rsidRPr="005F5A70" w:rsidRDefault="006D7D82" w:rsidP="00981A9F">
            <w:pPr>
              <w:jc w:val="center"/>
              <w:rPr>
                <w:b/>
              </w:rPr>
            </w:pPr>
            <w:r w:rsidRPr="005F5A70">
              <w:rPr>
                <w:b/>
                <w:sz w:val="22"/>
                <w:szCs w:val="22"/>
              </w:rPr>
              <w:t>Х</w:t>
            </w:r>
          </w:p>
        </w:tc>
        <w:tc>
          <w:tcPr>
            <w:tcW w:w="1151" w:type="dxa"/>
          </w:tcPr>
          <w:p w:rsidR="006D7D82" w:rsidRPr="005F5A70" w:rsidRDefault="006D7D82" w:rsidP="00981A9F">
            <w:pPr>
              <w:jc w:val="center"/>
              <w:rPr>
                <w:b/>
              </w:rPr>
            </w:pPr>
            <w:r>
              <w:rPr>
                <w:b/>
                <w:sz w:val="22"/>
                <w:szCs w:val="22"/>
              </w:rPr>
              <w:t>29869,321</w:t>
            </w:r>
          </w:p>
        </w:tc>
        <w:tc>
          <w:tcPr>
            <w:tcW w:w="1077" w:type="dxa"/>
          </w:tcPr>
          <w:p w:rsidR="006D7D82" w:rsidRPr="005F5A70" w:rsidRDefault="006D7D82" w:rsidP="00981A9F">
            <w:pPr>
              <w:jc w:val="center"/>
              <w:rPr>
                <w:b/>
              </w:rPr>
            </w:pPr>
            <w:r>
              <w:rPr>
                <w:b/>
                <w:sz w:val="22"/>
                <w:szCs w:val="22"/>
              </w:rPr>
              <w:t>24874,3</w:t>
            </w:r>
          </w:p>
        </w:tc>
      </w:tr>
    </w:tbl>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 4</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154 двадцать шестой сессии</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Совета депутатов </w:t>
      </w:r>
    </w:p>
    <w:p w:rsidR="006D7D82" w:rsidRDefault="006D7D82" w:rsidP="006D7D82">
      <w:pPr>
        <w:spacing w:line="100" w:lineRule="atLeast"/>
        <w:ind w:firstLine="5812"/>
        <w:jc w:val="right"/>
        <w:rPr>
          <w:rFonts w:eastAsia="Calibri"/>
          <w:sz w:val="20"/>
          <w:szCs w:val="20"/>
          <w:lang w:eastAsia="en-US" w:bidi="en-US"/>
        </w:rPr>
      </w:pPr>
      <w:proofErr w:type="spellStart"/>
      <w:r>
        <w:rPr>
          <w:rFonts w:eastAsia="Calibri"/>
          <w:sz w:val="20"/>
          <w:szCs w:val="20"/>
          <w:lang w:eastAsia="en-US" w:bidi="en-US"/>
        </w:rPr>
        <w:t>р.п</w:t>
      </w:r>
      <w:proofErr w:type="spellEnd"/>
      <w:r>
        <w:rPr>
          <w:rFonts w:eastAsia="Calibri"/>
          <w:sz w:val="20"/>
          <w:szCs w:val="20"/>
          <w:lang w:eastAsia="en-US" w:bidi="en-US"/>
        </w:rPr>
        <w:t xml:space="preserve">. Чик  </w:t>
      </w:r>
      <w:proofErr w:type="spellStart"/>
      <w:r>
        <w:rPr>
          <w:rFonts w:eastAsia="Calibri"/>
          <w:sz w:val="20"/>
          <w:szCs w:val="20"/>
          <w:lang w:eastAsia="en-US" w:bidi="en-US"/>
        </w:rPr>
        <w:t>Коченевского</w:t>
      </w:r>
      <w:proofErr w:type="spellEnd"/>
      <w:r>
        <w:rPr>
          <w:rFonts w:eastAsia="Calibri"/>
          <w:sz w:val="20"/>
          <w:szCs w:val="20"/>
          <w:lang w:eastAsia="en-US" w:bidi="en-US"/>
        </w:rPr>
        <w:t xml:space="preserve"> района</w:t>
      </w:r>
    </w:p>
    <w:p w:rsidR="006D7D82"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6D7D82" w:rsidRPr="008673A8" w:rsidRDefault="006D7D82" w:rsidP="006D7D82">
      <w:pPr>
        <w:spacing w:line="100" w:lineRule="atLeast"/>
        <w:ind w:firstLine="5812"/>
        <w:jc w:val="right"/>
        <w:rPr>
          <w:rFonts w:eastAsia="Calibri"/>
          <w:sz w:val="20"/>
          <w:szCs w:val="20"/>
          <w:lang w:eastAsia="en-US" w:bidi="en-US"/>
        </w:rPr>
      </w:pPr>
      <w:r>
        <w:rPr>
          <w:rFonts w:eastAsia="Calibri"/>
          <w:sz w:val="20"/>
          <w:szCs w:val="20"/>
          <w:lang w:eastAsia="en-US" w:bidi="en-US"/>
        </w:rPr>
        <w:t>от 27.12.2017</w:t>
      </w:r>
    </w:p>
    <w:tbl>
      <w:tblPr>
        <w:tblW w:w="11805" w:type="dxa"/>
        <w:tblInd w:w="93" w:type="dxa"/>
        <w:tblLook w:val="04A0" w:firstRow="1" w:lastRow="0" w:firstColumn="1" w:lastColumn="0" w:noHBand="0" w:noVBand="1"/>
      </w:tblPr>
      <w:tblGrid>
        <w:gridCol w:w="261"/>
        <w:gridCol w:w="332"/>
        <w:gridCol w:w="315"/>
        <w:gridCol w:w="298"/>
        <w:gridCol w:w="284"/>
        <w:gridCol w:w="283"/>
        <w:gridCol w:w="283"/>
        <w:gridCol w:w="283"/>
        <w:gridCol w:w="283"/>
        <w:gridCol w:w="648"/>
        <w:gridCol w:w="423"/>
        <w:gridCol w:w="438"/>
        <w:gridCol w:w="1271"/>
        <w:gridCol w:w="483"/>
        <w:gridCol w:w="1501"/>
        <w:gridCol w:w="1560"/>
        <w:gridCol w:w="1559"/>
        <w:gridCol w:w="1300"/>
      </w:tblGrid>
      <w:tr w:rsidR="006D7D82" w:rsidRPr="006D7D82" w:rsidTr="006D7D82">
        <w:trPr>
          <w:trHeight w:val="255"/>
        </w:trPr>
        <w:tc>
          <w:tcPr>
            <w:tcW w:w="10505" w:type="dxa"/>
            <w:gridSpan w:val="17"/>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b/>
                <w:bCs/>
                <w:sz w:val="20"/>
                <w:szCs w:val="20"/>
              </w:rPr>
            </w:pPr>
            <w:r w:rsidRPr="006D7D82">
              <w:rPr>
                <w:rFonts w:ascii="Arial" w:hAnsi="Arial" w:cs="Arial"/>
                <w:b/>
                <w:bCs/>
                <w:sz w:val="20"/>
                <w:szCs w:val="20"/>
              </w:rPr>
              <w:t>Распределение бюджетных ассигнований по сводной бюджетной росписи расходов</w:t>
            </w:r>
          </w:p>
        </w:tc>
        <w:tc>
          <w:tcPr>
            <w:tcW w:w="1300"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r>
      <w:tr w:rsidR="006D7D82" w:rsidRPr="006D7D82" w:rsidTr="006D7D82">
        <w:trPr>
          <w:trHeight w:val="255"/>
        </w:trPr>
        <w:tc>
          <w:tcPr>
            <w:tcW w:w="10505" w:type="dxa"/>
            <w:gridSpan w:val="17"/>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b/>
                <w:bCs/>
                <w:sz w:val="20"/>
                <w:szCs w:val="20"/>
              </w:rPr>
            </w:pPr>
            <w:r w:rsidRPr="006D7D82">
              <w:rPr>
                <w:rFonts w:ascii="Arial" w:hAnsi="Arial" w:cs="Arial"/>
                <w:b/>
                <w:bCs/>
                <w:sz w:val="20"/>
                <w:szCs w:val="20"/>
              </w:rPr>
              <w:t>на 2018, 2019 годы по ведомственной структуре расходов</w:t>
            </w:r>
          </w:p>
        </w:tc>
        <w:tc>
          <w:tcPr>
            <w:tcW w:w="1300" w:type="dxa"/>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sz w:val="16"/>
                <w:szCs w:val="16"/>
              </w:rPr>
            </w:pPr>
          </w:p>
        </w:tc>
      </w:tr>
      <w:tr w:rsidR="006D7D82" w:rsidRPr="006D7D82" w:rsidTr="006D7D82">
        <w:trPr>
          <w:trHeight w:val="255"/>
        </w:trPr>
        <w:tc>
          <w:tcPr>
            <w:tcW w:w="26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332"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315"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9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4"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2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27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0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D7D82" w:rsidRPr="006D7D82" w:rsidRDefault="006D7D82" w:rsidP="006D7D82">
            <w:pPr>
              <w:jc w:val="right"/>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sz w:val="16"/>
                <w:szCs w:val="16"/>
              </w:rPr>
            </w:pP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332"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315"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9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4"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2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27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0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D7D82" w:rsidRPr="006D7D82" w:rsidRDefault="006D7D82" w:rsidP="006D7D82">
            <w:pPr>
              <w:jc w:val="right"/>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sz w:val="16"/>
                <w:szCs w:val="16"/>
              </w:rPr>
            </w:pPr>
          </w:p>
        </w:tc>
        <w:tc>
          <w:tcPr>
            <w:tcW w:w="1300" w:type="dxa"/>
            <w:vAlign w:val="center"/>
            <w:hideMark/>
          </w:tcPr>
          <w:p w:rsidR="006D7D82" w:rsidRPr="006D7D82" w:rsidRDefault="006D7D82" w:rsidP="006D7D82">
            <w:pPr>
              <w:rPr>
                <w:sz w:val="20"/>
                <w:szCs w:val="20"/>
              </w:rPr>
            </w:pPr>
          </w:p>
        </w:tc>
      </w:tr>
      <w:tr w:rsidR="006D7D82" w:rsidRPr="006D7D82" w:rsidTr="006D7D82">
        <w:trPr>
          <w:trHeight w:val="438"/>
        </w:trPr>
        <w:tc>
          <w:tcPr>
            <w:tcW w:w="2622" w:type="dxa"/>
            <w:gridSpan w:val="9"/>
            <w:tcBorders>
              <w:top w:val="nil"/>
              <w:left w:val="nil"/>
              <w:bottom w:val="nil"/>
              <w:right w:val="nil"/>
            </w:tcBorders>
            <w:shd w:val="clear" w:color="auto" w:fill="auto"/>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Наименование органа, организующего исполнение бюджета:</w:t>
            </w:r>
          </w:p>
        </w:tc>
        <w:tc>
          <w:tcPr>
            <w:tcW w:w="4764" w:type="dxa"/>
            <w:gridSpan w:val="6"/>
            <w:tcBorders>
              <w:top w:val="nil"/>
              <w:left w:val="nil"/>
              <w:bottom w:val="nil"/>
              <w:right w:val="nil"/>
            </w:tcBorders>
            <w:shd w:val="clear" w:color="auto" w:fill="auto"/>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Администрация рабочего поселка</w:t>
            </w:r>
            <w:proofErr w:type="gramStart"/>
            <w:r w:rsidRPr="006D7D82">
              <w:rPr>
                <w:rFonts w:ascii="Arial" w:hAnsi="Arial" w:cs="Arial"/>
                <w:sz w:val="16"/>
                <w:szCs w:val="16"/>
              </w:rPr>
              <w:t xml:space="preserve"> Ч</w:t>
            </w:r>
            <w:proofErr w:type="gramEnd"/>
            <w:r w:rsidRPr="006D7D82">
              <w:rPr>
                <w:rFonts w:ascii="Arial" w:hAnsi="Arial" w:cs="Arial"/>
                <w:sz w:val="16"/>
                <w:szCs w:val="16"/>
              </w:rPr>
              <w:t xml:space="preserve">ик </w:t>
            </w:r>
            <w:proofErr w:type="spellStart"/>
            <w:r w:rsidRPr="006D7D82">
              <w:rPr>
                <w:rFonts w:ascii="Arial" w:hAnsi="Arial" w:cs="Arial"/>
                <w:sz w:val="16"/>
                <w:szCs w:val="16"/>
              </w:rPr>
              <w:t>Коченевского</w:t>
            </w:r>
            <w:proofErr w:type="spellEnd"/>
            <w:r w:rsidRPr="006D7D82">
              <w:rPr>
                <w:rFonts w:ascii="Arial" w:hAnsi="Arial" w:cs="Arial"/>
                <w:sz w:val="16"/>
                <w:szCs w:val="16"/>
              </w:rPr>
              <w:t xml:space="preserve"> района Новосибирской области</w:t>
            </w:r>
          </w:p>
        </w:tc>
        <w:tc>
          <w:tcPr>
            <w:tcW w:w="1560" w:type="dxa"/>
            <w:tcBorders>
              <w:top w:val="nil"/>
              <w:left w:val="nil"/>
              <w:bottom w:val="nil"/>
              <w:right w:val="nil"/>
            </w:tcBorders>
            <w:shd w:val="clear" w:color="auto" w:fill="auto"/>
            <w:noWrap/>
            <w:vAlign w:val="bottom"/>
            <w:hideMark/>
          </w:tcPr>
          <w:p w:rsidR="006D7D82" w:rsidRPr="006D7D82" w:rsidRDefault="006D7D82" w:rsidP="006D7D82">
            <w:pPr>
              <w:jc w:val="right"/>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sz w:val="16"/>
                <w:szCs w:val="16"/>
              </w:rPr>
            </w:pP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22" w:type="dxa"/>
            <w:gridSpan w:val="9"/>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Наименование бюджета:</w:t>
            </w:r>
          </w:p>
        </w:tc>
        <w:tc>
          <w:tcPr>
            <w:tcW w:w="4764" w:type="dxa"/>
            <w:gridSpan w:val="6"/>
            <w:tcBorders>
              <w:top w:val="single" w:sz="4" w:space="0" w:color="auto"/>
              <w:left w:val="nil"/>
              <w:bottom w:val="single" w:sz="4" w:space="0" w:color="auto"/>
              <w:right w:val="nil"/>
            </w:tcBorders>
            <w:shd w:val="clear" w:color="auto" w:fill="auto"/>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рабочий поселок</w:t>
            </w:r>
            <w:proofErr w:type="gramStart"/>
            <w:r w:rsidRPr="006D7D82">
              <w:rPr>
                <w:rFonts w:ascii="Arial" w:hAnsi="Arial" w:cs="Arial"/>
                <w:sz w:val="16"/>
                <w:szCs w:val="16"/>
              </w:rPr>
              <w:t xml:space="preserve"> Ч</w:t>
            </w:r>
            <w:proofErr w:type="gramEnd"/>
            <w:r w:rsidRPr="006D7D82">
              <w:rPr>
                <w:rFonts w:ascii="Arial" w:hAnsi="Arial" w:cs="Arial"/>
                <w:sz w:val="16"/>
                <w:szCs w:val="16"/>
              </w:rPr>
              <w:t xml:space="preserve">ик </w:t>
            </w:r>
            <w:proofErr w:type="spellStart"/>
            <w:r w:rsidRPr="006D7D82">
              <w:rPr>
                <w:rFonts w:ascii="Arial" w:hAnsi="Arial" w:cs="Arial"/>
                <w:sz w:val="16"/>
                <w:szCs w:val="16"/>
              </w:rPr>
              <w:t>Коченевского</w:t>
            </w:r>
            <w:proofErr w:type="spellEnd"/>
            <w:r w:rsidRPr="006D7D82">
              <w:rPr>
                <w:rFonts w:ascii="Arial" w:hAnsi="Arial" w:cs="Arial"/>
                <w:sz w:val="16"/>
                <w:szCs w:val="16"/>
              </w:rPr>
              <w:t xml:space="preserve"> района</w:t>
            </w:r>
          </w:p>
        </w:tc>
        <w:tc>
          <w:tcPr>
            <w:tcW w:w="1560" w:type="dxa"/>
            <w:tcBorders>
              <w:top w:val="nil"/>
              <w:left w:val="nil"/>
              <w:bottom w:val="nil"/>
              <w:right w:val="nil"/>
            </w:tcBorders>
            <w:shd w:val="clear" w:color="auto" w:fill="auto"/>
            <w:noWrap/>
            <w:vAlign w:val="bottom"/>
            <w:hideMark/>
          </w:tcPr>
          <w:p w:rsidR="006D7D82" w:rsidRPr="006D7D82" w:rsidRDefault="006D7D82" w:rsidP="006D7D82">
            <w:pPr>
              <w:jc w:val="right"/>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sz w:val="16"/>
                <w:szCs w:val="16"/>
              </w:rPr>
            </w:pP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22" w:type="dxa"/>
            <w:gridSpan w:val="9"/>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Единица измерения: руб.</w:t>
            </w:r>
          </w:p>
        </w:tc>
        <w:tc>
          <w:tcPr>
            <w:tcW w:w="64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2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27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0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D7D82" w:rsidRPr="006D7D82" w:rsidRDefault="006D7D82" w:rsidP="006D7D82">
            <w:pPr>
              <w:jc w:val="right"/>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6D7D82" w:rsidRPr="006D7D82" w:rsidRDefault="006D7D82" w:rsidP="006D7D82">
            <w:pPr>
              <w:jc w:val="center"/>
              <w:rPr>
                <w:rFonts w:ascii="Arial" w:hAnsi="Arial" w:cs="Arial"/>
                <w:sz w:val="16"/>
                <w:szCs w:val="16"/>
              </w:rPr>
            </w:pPr>
          </w:p>
        </w:tc>
        <w:tc>
          <w:tcPr>
            <w:tcW w:w="1300" w:type="dxa"/>
            <w:vAlign w:val="center"/>
            <w:hideMark/>
          </w:tcPr>
          <w:p w:rsidR="006D7D82" w:rsidRPr="006D7D82" w:rsidRDefault="006D7D82" w:rsidP="006D7D82">
            <w:pPr>
              <w:rPr>
                <w:sz w:val="20"/>
                <w:szCs w:val="20"/>
              </w:rPr>
            </w:pPr>
          </w:p>
        </w:tc>
      </w:tr>
      <w:tr w:rsidR="006D7D82" w:rsidRPr="006D7D82" w:rsidTr="006D7D82">
        <w:trPr>
          <w:trHeight w:val="225"/>
        </w:trPr>
        <w:tc>
          <w:tcPr>
            <w:tcW w:w="26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332"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315"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9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84"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64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42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127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483"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1501"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1560"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1559"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1300" w:type="dxa"/>
            <w:vAlign w:val="center"/>
            <w:hideMark/>
          </w:tcPr>
          <w:p w:rsidR="006D7D82" w:rsidRPr="006D7D82" w:rsidRDefault="006D7D82" w:rsidP="006D7D82">
            <w:pPr>
              <w:rPr>
                <w:sz w:val="20"/>
                <w:szCs w:val="20"/>
              </w:rPr>
            </w:pPr>
          </w:p>
        </w:tc>
      </w:tr>
      <w:tr w:rsidR="006D7D82" w:rsidRPr="006D7D82" w:rsidTr="006D7D82">
        <w:trPr>
          <w:trHeight w:val="282"/>
        </w:trPr>
        <w:tc>
          <w:tcPr>
            <w:tcW w:w="26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361"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Наименование показателя</w:t>
            </w:r>
          </w:p>
        </w:tc>
        <w:tc>
          <w:tcPr>
            <w:tcW w:w="64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ППП</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D7D82" w:rsidRPr="006D7D82" w:rsidRDefault="006D7D82" w:rsidP="006D7D82">
            <w:pPr>
              <w:jc w:val="center"/>
              <w:rPr>
                <w:rFonts w:ascii="Arial" w:hAnsi="Arial" w:cs="Arial"/>
                <w:b/>
                <w:bCs/>
                <w:sz w:val="16"/>
                <w:szCs w:val="16"/>
              </w:rPr>
            </w:pPr>
            <w:proofErr w:type="gramStart"/>
            <w:r w:rsidRPr="006D7D82">
              <w:rPr>
                <w:rFonts w:ascii="Arial" w:hAnsi="Arial" w:cs="Arial"/>
                <w:b/>
                <w:bCs/>
                <w:sz w:val="16"/>
                <w:szCs w:val="16"/>
              </w:rPr>
              <w:t>ПР</w:t>
            </w:r>
            <w:proofErr w:type="gramEnd"/>
          </w:p>
        </w:tc>
        <w:tc>
          <w:tcPr>
            <w:tcW w:w="127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ЦСР</w:t>
            </w:r>
          </w:p>
        </w:tc>
        <w:tc>
          <w:tcPr>
            <w:tcW w:w="48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ВР</w:t>
            </w:r>
          </w:p>
        </w:tc>
        <w:tc>
          <w:tcPr>
            <w:tcW w:w="4620" w:type="dxa"/>
            <w:gridSpan w:val="3"/>
            <w:tcBorders>
              <w:top w:val="single" w:sz="8" w:space="0" w:color="auto"/>
              <w:left w:val="nil"/>
              <w:bottom w:val="single" w:sz="8" w:space="0" w:color="auto"/>
              <w:right w:val="single" w:sz="8" w:space="0" w:color="auto"/>
            </w:tcBorders>
            <w:shd w:val="clear" w:color="auto" w:fill="auto"/>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 xml:space="preserve">Сумма, в </w:t>
            </w:r>
            <w:proofErr w:type="spellStart"/>
            <w:r w:rsidRPr="006D7D82">
              <w:rPr>
                <w:rFonts w:ascii="Arial" w:hAnsi="Arial" w:cs="Arial"/>
                <w:b/>
                <w:bCs/>
                <w:sz w:val="16"/>
                <w:szCs w:val="16"/>
              </w:rPr>
              <w:t>т.ч</w:t>
            </w:r>
            <w:proofErr w:type="spellEnd"/>
            <w:r w:rsidRPr="006D7D82">
              <w:rPr>
                <w:rFonts w:ascii="Arial" w:hAnsi="Arial" w:cs="Arial"/>
                <w:b/>
                <w:bCs/>
                <w:sz w:val="16"/>
                <w:szCs w:val="16"/>
              </w:rPr>
              <w:t>. по годам планового периода</w:t>
            </w:r>
          </w:p>
        </w:tc>
        <w:tc>
          <w:tcPr>
            <w:tcW w:w="1300" w:type="dxa"/>
            <w:vAlign w:val="center"/>
            <w:hideMark/>
          </w:tcPr>
          <w:p w:rsidR="006D7D82" w:rsidRPr="006D7D82" w:rsidRDefault="006D7D82" w:rsidP="006D7D82">
            <w:pPr>
              <w:rPr>
                <w:sz w:val="20"/>
                <w:szCs w:val="20"/>
              </w:rPr>
            </w:pPr>
          </w:p>
        </w:tc>
      </w:tr>
      <w:tr w:rsidR="006D7D82" w:rsidRPr="006D7D82" w:rsidTr="006D7D82">
        <w:trPr>
          <w:trHeight w:val="282"/>
        </w:trPr>
        <w:tc>
          <w:tcPr>
            <w:tcW w:w="261" w:type="dxa"/>
            <w:tcBorders>
              <w:top w:val="nil"/>
              <w:left w:val="nil"/>
              <w:bottom w:val="nil"/>
              <w:right w:val="nil"/>
            </w:tcBorders>
            <w:shd w:val="clear" w:color="auto" w:fill="auto"/>
            <w:noWrap/>
            <w:vAlign w:val="bottom"/>
            <w:hideMark/>
          </w:tcPr>
          <w:p w:rsidR="006D7D82" w:rsidRPr="006D7D82" w:rsidRDefault="006D7D82" w:rsidP="006D7D82">
            <w:pPr>
              <w:rPr>
                <w:rFonts w:ascii="Arial" w:hAnsi="Arial" w:cs="Arial"/>
                <w:b/>
                <w:bCs/>
                <w:sz w:val="16"/>
                <w:szCs w:val="16"/>
              </w:rPr>
            </w:pPr>
          </w:p>
        </w:tc>
        <w:tc>
          <w:tcPr>
            <w:tcW w:w="2361" w:type="dxa"/>
            <w:gridSpan w:val="8"/>
            <w:vMerge/>
            <w:tcBorders>
              <w:top w:val="nil"/>
              <w:left w:val="nil"/>
              <w:bottom w:val="nil"/>
              <w:right w:val="nil"/>
            </w:tcBorders>
            <w:vAlign w:val="center"/>
            <w:hideMark/>
          </w:tcPr>
          <w:p w:rsidR="006D7D82" w:rsidRPr="006D7D82" w:rsidRDefault="006D7D82" w:rsidP="006D7D82">
            <w:pPr>
              <w:rPr>
                <w:rFonts w:ascii="Arial" w:hAnsi="Arial" w:cs="Arial"/>
                <w:b/>
                <w:bCs/>
                <w:sz w:val="16"/>
                <w:szCs w:val="16"/>
              </w:rPr>
            </w:pPr>
          </w:p>
        </w:tc>
        <w:tc>
          <w:tcPr>
            <w:tcW w:w="648" w:type="dxa"/>
            <w:vMerge/>
            <w:tcBorders>
              <w:top w:val="single" w:sz="8" w:space="0" w:color="auto"/>
              <w:left w:val="single" w:sz="8" w:space="0" w:color="auto"/>
              <w:bottom w:val="single" w:sz="8" w:space="0" w:color="auto"/>
              <w:right w:val="nil"/>
            </w:tcBorders>
            <w:vAlign w:val="center"/>
            <w:hideMark/>
          </w:tcPr>
          <w:p w:rsidR="006D7D82" w:rsidRPr="006D7D82" w:rsidRDefault="006D7D82" w:rsidP="006D7D82">
            <w:pPr>
              <w:rPr>
                <w:rFonts w:ascii="Arial" w:hAnsi="Arial" w:cs="Arial"/>
                <w:b/>
                <w:bCs/>
                <w:sz w:val="16"/>
                <w:szCs w:val="16"/>
              </w:rPr>
            </w:pPr>
          </w:p>
        </w:tc>
        <w:tc>
          <w:tcPr>
            <w:tcW w:w="423" w:type="dxa"/>
            <w:vMerge/>
            <w:tcBorders>
              <w:top w:val="single" w:sz="8" w:space="0" w:color="auto"/>
              <w:left w:val="single" w:sz="8" w:space="0" w:color="auto"/>
              <w:bottom w:val="single" w:sz="8" w:space="0" w:color="auto"/>
              <w:right w:val="nil"/>
            </w:tcBorders>
            <w:vAlign w:val="center"/>
            <w:hideMark/>
          </w:tcPr>
          <w:p w:rsidR="006D7D82" w:rsidRPr="006D7D82" w:rsidRDefault="006D7D82" w:rsidP="006D7D82">
            <w:pPr>
              <w:rPr>
                <w:rFonts w:ascii="Arial" w:hAnsi="Arial" w:cs="Arial"/>
                <w:b/>
                <w:bCs/>
                <w:sz w:val="16"/>
                <w:szCs w:val="16"/>
              </w:rPr>
            </w:pPr>
          </w:p>
        </w:tc>
        <w:tc>
          <w:tcPr>
            <w:tcW w:w="438" w:type="dxa"/>
            <w:vMerge/>
            <w:tcBorders>
              <w:top w:val="single" w:sz="8" w:space="0" w:color="auto"/>
              <w:left w:val="single" w:sz="8" w:space="0" w:color="auto"/>
              <w:bottom w:val="single" w:sz="8" w:space="0" w:color="auto"/>
              <w:right w:val="nil"/>
            </w:tcBorders>
            <w:vAlign w:val="center"/>
            <w:hideMark/>
          </w:tcPr>
          <w:p w:rsidR="006D7D82" w:rsidRPr="006D7D82" w:rsidRDefault="006D7D82" w:rsidP="006D7D82">
            <w:pPr>
              <w:rPr>
                <w:rFonts w:ascii="Arial" w:hAnsi="Arial" w:cs="Arial"/>
                <w:b/>
                <w:bCs/>
                <w:sz w:val="16"/>
                <w:szCs w:val="16"/>
              </w:rPr>
            </w:pPr>
          </w:p>
        </w:tc>
        <w:tc>
          <w:tcPr>
            <w:tcW w:w="1271" w:type="dxa"/>
            <w:vMerge/>
            <w:tcBorders>
              <w:top w:val="single" w:sz="8" w:space="0" w:color="auto"/>
              <w:left w:val="single" w:sz="8" w:space="0" w:color="auto"/>
              <w:bottom w:val="single" w:sz="8" w:space="0" w:color="auto"/>
              <w:right w:val="nil"/>
            </w:tcBorders>
            <w:vAlign w:val="center"/>
            <w:hideMark/>
          </w:tcPr>
          <w:p w:rsidR="006D7D82" w:rsidRPr="006D7D82" w:rsidRDefault="006D7D82" w:rsidP="006D7D82">
            <w:pPr>
              <w:rPr>
                <w:rFonts w:ascii="Arial" w:hAnsi="Arial" w:cs="Arial"/>
                <w:b/>
                <w:bCs/>
                <w:sz w:val="16"/>
                <w:szCs w:val="16"/>
              </w:rPr>
            </w:pPr>
          </w:p>
        </w:tc>
        <w:tc>
          <w:tcPr>
            <w:tcW w:w="483" w:type="dxa"/>
            <w:vMerge/>
            <w:tcBorders>
              <w:top w:val="single" w:sz="8" w:space="0" w:color="auto"/>
              <w:left w:val="single" w:sz="8" w:space="0" w:color="auto"/>
              <w:bottom w:val="single" w:sz="8" w:space="0" w:color="auto"/>
              <w:right w:val="single" w:sz="8" w:space="0" w:color="auto"/>
            </w:tcBorders>
            <w:vAlign w:val="center"/>
            <w:hideMark/>
          </w:tcPr>
          <w:p w:rsidR="006D7D82" w:rsidRPr="006D7D82" w:rsidRDefault="006D7D82" w:rsidP="006D7D82">
            <w:pPr>
              <w:rPr>
                <w:rFonts w:ascii="Arial" w:hAnsi="Arial" w:cs="Arial"/>
                <w:b/>
                <w:bCs/>
                <w:sz w:val="16"/>
                <w:szCs w:val="16"/>
              </w:rPr>
            </w:pPr>
          </w:p>
        </w:tc>
        <w:tc>
          <w:tcPr>
            <w:tcW w:w="1501" w:type="dxa"/>
            <w:tcBorders>
              <w:top w:val="nil"/>
              <w:left w:val="nil"/>
              <w:bottom w:val="single" w:sz="8" w:space="0" w:color="auto"/>
              <w:right w:val="single" w:sz="8" w:space="0" w:color="auto"/>
            </w:tcBorders>
            <w:shd w:val="clear" w:color="auto" w:fill="auto"/>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на 2018 год</w:t>
            </w:r>
          </w:p>
        </w:tc>
        <w:tc>
          <w:tcPr>
            <w:tcW w:w="1560" w:type="dxa"/>
            <w:tcBorders>
              <w:top w:val="nil"/>
              <w:left w:val="nil"/>
              <w:bottom w:val="single" w:sz="8" w:space="0" w:color="auto"/>
              <w:right w:val="single" w:sz="8" w:space="0" w:color="auto"/>
            </w:tcBorders>
            <w:shd w:val="clear" w:color="auto" w:fill="auto"/>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на 2019 год</w:t>
            </w:r>
          </w:p>
        </w:tc>
        <w:tc>
          <w:tcPr>
            <w:tcW w:w="1559" w:type="dxa"/>
            <w:tcBorders>
              <w:top w:val="nil"/>
              <w:left w:val="nil"/>
              <w:bottom w:val="single" w:sz="8" w:space="0" w:color="auto"/>
              <w:right w:val="single" w:sz="8" w:space="0" w:color="auto"/>
            </w:tcBorders>
            <w:shd w:val="clear" w:color="auto" w:fill="auto"/>
            <w:vAlign w:val="center"/>
            <w:hideMark/>
          </w:tcPr>
          <w:p w:rsidR="006D7D82" w:rsidRPr="006D7D82" w:rsidRDefault="006D7D82" w:rsidP="006D7D82">
            <w:pPr>
              <w:jc w:val="center"/>
              <w:rPr>
                <w:rFonts w:ascii="Arial" w:hAnsi="Arial" w:cs="Arial"/>
                <w:b/>
                <w:bCs/>
                <w:sz w:val="16"/>
                <w:szCs w:val="16"/>
              </w:rPr>
            </w:pPr>
            <w:r w:rsidRPr="006D7D82">
              <w:rPr>
                <w:rFonts w:ascii="Arial" w:hAnsi="Arial" w:cs="Arial"/>
                <w:b/>
                <w:bCs/>
                <w:sz w:val="16"/>
                <w:szCs w:val="16"/>
              </w:rPr>
              <w:t>Итого</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8"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Муниципальные образования</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29 869 321,00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24 874 300,00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54 743 621,00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ОБЩЕГОСУДАРСТВЕННЫЕ ВОПРОСЫ</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6 216 945,00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6 215 850,00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12 432 795,00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547 617,00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547 617,00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1 095 234,00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Глава муниципального образования</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8800002030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547 617,00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547 617,00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1 095 234,00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Расходы на выплаты персоналу государственных (муниципальных) органов</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8800002030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547 617,00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547 617,00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1 095 234,00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127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5 472 453,00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5 472 453,00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10 944 906,00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Расходы на обеспечение деятельности муниципальных органов</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8800002040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5 472 453,00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5 472 453,00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10 944 906,00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Расходы на выплаты персоналу государственных (муниципальных) органов</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8800002040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4 294 520,00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4 294 520,00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8 589 040,00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8800002040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1 033 365,00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1 033 365,00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2 066 730,00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Уплата налогов, сборов и иных платежей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8800002040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850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144 568,00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144 568,00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289 136,00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Резервные фонды</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153 325,00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153 325,00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306 650,00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Резервные фонды местных администраций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8800005000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153 325,00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153 325,00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306 650,00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Резервные средства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8800005000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870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153 325,00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153 325,00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306 650,00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Другие общегосударственные вопросы</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43 550,00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42 455,00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86 005,00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106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8800009000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43 550,00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42 455,00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86 005,00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lastRenderedPageBreak/>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8800009000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43 550,00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42 455,00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86 005,00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НАЦИОНАЛЬНАЯ ОБОРОНА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203 800,00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203 800,00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407 600,00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Мобилизационная и вневойсковая подготовка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203 800,00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203 800,00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407 600,00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8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9900051180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203 800,00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203 800,00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407 600,00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Расходы на выплаты персоналу государственных (муниципальных) органов</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9900051180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201 971,00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201 971,00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403 942,00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9900051180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1 829,00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1 829,00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3 658,00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НАЦИОНАЛЬНАЯ БЕЗОПАСНОСТЬ И ПРАВООХРАНИТЕЛЬНАЯ ДЕЯТЕЛЬНОСТЬ</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435 500,00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424 550,00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860 050,00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8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174 200,00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169 820,00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344 020,00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8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8800002180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174 200,00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169 820,00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344 020,00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8800002180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174 200,00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169 820,00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344 020,00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Обеспечение пожарной безопасности</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261 300,00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254 730,00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516 030,00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Противопожарные мероприятия</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8800003180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261 300,00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254 730,00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516 030,00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8800003180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261 300,00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254 730,00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516 030,00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НАЦИОНАЛЬНАЯ ЭКОНОМИКА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2 849 126,95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2 690 582,00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5 539 708,95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Дорожное хозяйство (дорожные фонды)</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2 674 926,95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2 520 762,00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5 195 688,95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Содержание и ремонт автомобильных дорог</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8800003150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2 674 926,95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2 520 762,00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5 195 688,95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8800003150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2 674 926,95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2 520 762,00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5 195 688,95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Другие вопросы в области национальной экономики</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174 200,00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169 820,00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344 020,00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Другие вопросы в области национальной экономики</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8800003380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174 200,00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169 820,00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344 020,00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8800003380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174 200,00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169 820,00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344 020,00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lastRenderedPageBreak/>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ЖИЛИЩНО-КОММУНАЛЬНОЕ ХОЗЯЙСТВО</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12 942 366,45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7 537 732,54</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20 480 098,99</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Жилищное хозяйство</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710 960,00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686 446,00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1 397 406,00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Мероприятия в области жилищного хозяйства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8800003500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710 960,00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686 446,00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1 397 406,00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8800003500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710 960,00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686 446,00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1 397 406,00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Коммунальное хозяйство</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6 426 434,05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1 554 300,00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7 980 734,05</w:t>
            </w:r>
          </w:p>
        </w:tc>
        <w:tc>
          <w:tcPr>
            <w:tcW w:w="1300" w:type="dxa"/>
            <w:vAlign w:val="center"/>
            <w:hideMark/>
          </w:tcPr>
          <w:p w:rsidR="006D7D82" w:rsidRPr="006D7D82" w:rsidRDefault="006D7D82" w:rsidP="006D7D82">
            <w:pPr>
              <w:rPr>
                <w:sz w:val="20"/>
                <w:szCs w:val="20"/>
              </w:rPr>
            </w:pPr>
          </w:p>
        </w:tc>
      </w:tr>
      <w:tr w:rsidR="006D7D82" w:rsidRPr="006D7D82" w:rsidTr="006D7D82">
        <w:trPr>
          <w:trHeight w:val="8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Бюджетные инвестиции в объекты капитального строительства собственности муниципальных образований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8800001020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5 272 134,05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5 272 134,05</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Бюджетные инвестиции</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8800001020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5 272 134,05</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5 272 134,05</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Мероприятия в области коммунального хозяйства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8800003510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1 154 300,00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1 554 300,00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2 708 600,00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8800003510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130 000,00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127 000,00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257 000,00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Бюджетные инвестиции</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8800003510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945 000,00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850 000,00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1 795 000,00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106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8800003510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500 000,00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500 000,00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Уплата налогов, сборов и иных платежей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02</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8800003510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850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79 300,00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77 300,00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156 600,00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Благоустройство</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5 804 972,40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5 296 986,54</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11 101 958,94</w:t>
            </w:r>
          </w:p>
        </w:tc>
        <w:tc>
          <w:tcPr>
            <w:tcW w:w="1300" w:type="dxa"/>
            <w:vAlign w:val="center"/>
            <w:hideMark/>
          </w:tcPr>
          <w:p w:rsidR="006D7D82" w:rsidRPr="006D7D82" w:rsidRDefault="006D7D82" w:rsidP="006D7D82">
            <w:pPr>
              <w:rPr>
                <w:sz w:val="20"/>
                <w:szCs w:val="20"/>
              </w:rPr>
            </w:pPr>
          </w:p>
        </w:tc>
      </w:tr>
      <w:tr w:rsidR="006D7D82" w:rsidRPr="006D7D82" w:rsidTr="006D7D82">
        <w:trPr>
          <w:trHeight w:val="190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Реализация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09200R5550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977 850,00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977 850,00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09200R5550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977 850,00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977 850,00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Благоустройство</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2 183 000,00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2 666 000,00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4 849 000,00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970 000,00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1 453 000,00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2 423 000,00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106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1 200 000,00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1 200 000,00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2 400 000,00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Уплата налогов, сборов и иных платежей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850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13 000,00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13 000,00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26 000,00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Прочие мероприятия по благоустройству</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2 644 122,40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2 630 986,54</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5 275 108,94</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lastRenderedPageBreak/>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2 397 000,00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2 335 000,00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4 732 000,00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Бюджетные инвестиции</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234 122,40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283 286,54</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517 408,94</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Уплата налогов, сборов и иных платежей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03</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8800060050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850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13 000,00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12 700,00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25 700,00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КУЛЬТУРА, КИНЕМАТОГРАФИЯ</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5 056 048,10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5 023 903,01</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10 079 951,11</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Культура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5 056 048,10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5 023 903,01</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10 079 951,11</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Обеспечение деятельности подведомственных учреждений (дом культуры)</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8800004400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4 794 748,10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4 769 903,01</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9 564 651,11</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Расходы на выплаты персоналу казенных учреждений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8800004400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3 408 900,00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3 408 900,00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6 817 800,00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8800004400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1 366 861,10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1 342 489,00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2 709 350,10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Уплата налогов, сборов и иных платежей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8800004400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850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18 987,00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18 514,01</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37 501,01</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Проведение мероприятий в области культуры</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8800004500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261 300,00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254 000,00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515 300,00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8800004500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261 300,00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254 000,00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515 300,00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СОЦИАЛЬНАЯ ПОЛИТИКА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360 000,00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Пенсионное обеспечение</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360 000,00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Доплаты к пенсиям муниципальных служащих</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8800004910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360 000,00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Публичные нормативные социальные выплаты гражданам</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8800004910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180 000,00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360 000,00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ФИЗИЧЕСКАЯ КУЛЬТУРА И СПОРТ</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1 364 014,50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1 354 167,45</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2 718 181,95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Физическая культура</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1 364 014,50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1 354 167,45</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2 718 181,95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Обеспечение деятельности подведомственных учреждений (МКУ ФК и</w:t>
            </w:r>
            <w:proofErr w:type="gramStart"/>
            <w:r w:rsidRPr="006D7D82">
              <w:rPr>
                <w:rFonts w:ascii="Arial" w:hAnsi="Arial" w:cs="Arial"/>
                <w:sz w:val="16"/>
                <w:szCs w:val="16"/>
              </w:rPr>
              <w:t xml:space="preserve"> С</w:t>
            </w:r>
            <w:proofErr w:type="gramEnd"/>
            <w:r w:rsidRPr="006D7D82">
              <w:rPr>
                <w:rFonts w:ascii="Arial" w:hAnsi="Arial" w:cs="Arial"/>
                <w:sz w:val="16"/>
                <w:szCs w:val="16"/>
              </w:rPr>
              <w:t xml:space="preserve"> "Спортивный клуб Чик")</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8800004820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1 364 014,50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1 354 167,45</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2 718 181,95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43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Расходы на выплаты персоналу казенных учреждений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8800004820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972 500,00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972 500,00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1 945 000,00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64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Иные закупки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8800004820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240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367 997,50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358 742,45</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726 739,95</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Уплата налогов, сборов и иных платежей</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01</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8800004820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850</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23 517,00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22 925,00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46 442,00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Условно утвержденные</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621 520,00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1 243 715,00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1 865 235,00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Условно утвержденные</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621 520,00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1 243 715,00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1 865 235,00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4"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Условно утвержденные</w:t>
            </w:r>
          </w:p>
        </w:tc>
        <w:tc>
          <w:tcPr>
            <w:tcW w:w="648" w:type="dxa"/>
            <w:tcBorders>
              <w:top w:val="nil"/>
              <w:left w:val="single" w:sz="4" w:space="0" w:color="auto"/>
              <w:bottom w:val="single" w:sz="4"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w:t>
            </w:r>
          </w:p>
        </w:tc>
        <w:tc>
          <w:tcPr>
            <w:tcW w:w="438"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w:t>
            </w:r>
          </w:p>
        </w:tc>
        <w:tc>
          <w:tcPr>
            <w:tcW w:w="127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9990099990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1501"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621 520,00</w:t>
            </w:r>
          </w:p>
        </w:tc>
        <w:tc>
          <w:tcPr>
            <w:tcW w:w="1560" w:type="dxa"/>
            <w:tcBorders>
              <w:top w:val="nil"/>
              <w:left w:val="single" w:sz="4" w:space="0" w:color="auto"/>
              <w:bottom w:val="single" w:sz="4"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1 243 715,00</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1 865 235,00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 </w:t>
            </w:r>
          </w:p>
        </w:tc>
        <w:tc>
          <w:tcPr>
            <w:tcW w:w="2361" w:type="dxa"/>
            <w:gridSpan w:val="8"/>
            <w:tcBorders>
              <w:top w:val="single" w:sz="4" w:space="0" w:color="auto"/>
              <w:left w:val="nil"/>
              <w:bottom w:val="single" w:sz="8" w:space="0" w:color="auto"/>
              <w:right w:val="single" w:sz="4" w:space="0" w:color="auto"/>
            </w:tcBorders>
            <w:shd w:val="clear" w:color="000000" w:fill="FFFFFF"/>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условно утвержденные</w:t>
            </w:r>
          </w:p>
        </w:tc>
        <w:tc>
          <w:tcPr>
            <w:tcW w:w="648" w:type="dxa"/>
            <w:tcBorders>
              <w:top w:val="nil"/>
              <w:left w:val="single" w:sz="4" w:space="0" w:color="auto"/>
              <w:bottom w:val="single" w:sz="8" w:space="0" w:color="auto"/>
              <w:right w:val="nil"/>
            </w:tcBorders>
            <w:shd w:val="clear" w:color="000000" w:fill="FFFFFF"/>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555</w:t>
            </w:r>
          </w:p>
        </w:tc>
        <w:tc>
          <w:tcPr>
            <w:tcW w:w="423"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w:t>
            </w:r>
          </w:p>
        </w:tc>
        <w:tc>
          <w:tcPr>
            <w:tcW w:w="438"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w:t>
            </w:r>
          </w:p>
        </w:tc>
        <w:tc>
          <w:tcPr>
            <w:tcW w:w="1271"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6D7D82">
            <w:pPr>
              <w:rPr>
                <w:rFonts w:ascii="Arial" w:hAnsi="Arial" w:cs="Arial"/>
                <w:sz w:val="16"/>
                <w:szCs w:val="16"/>
              </w:rPr>
            </w:pPr>
            <w:r w:rsidRPr="006D7D82">
              <w:rPr>
                <w:rFonts w:ascii="Arial" w:hAnsi="Arial" w:cs="Arial"/>
                <w:sz w:val="16"/>
                <w:szCs w:val="16"/>
              </w:rPr>
              <w:t>9990099990</w:t>
            </w:r>
          </w:p>
        </w:tc>
        <w:tc>
          <w:tcPr>
            <w:tcW w:w="483" w:type="dxa"/>
            <w:tcBorders>
              <w:top w:val="nil"/>
              <w:left w:val="single" w:sz="4" w:space="0" w:color="auto"/>
              <w:bottom w:val="single" w:sz="8" w:space="0" w:color="auto"/>
              <w:right w:val="single" w:sz="4"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990</w:t>
            </w:r>
          </w:p>
        </w:tc>
        <w:tc>
          <w:tcPr>
            <w:tcW w:w="1501"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621 520,00</w:t>
            </w:r>
          </w:p>
        </w:tc>
        <w:tc>
          <w:tcPr>
            <w:tcW w:w="1560" w:type="dxa"/>
            <w:tcBorders>
              <w:top w:val="nil"/>
              <w:left w:val="single" w:sz="4" w:space="0" w:color="auto"/>
              <w:bottom w:val="single" w:sz="8" w:space="0" w:color="auto"/>
              <w:right w:val="nil"/>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1 243 715,00</w:t>
            </w:r>
          </w:p>
        </w:tc>
        <w:tc>
          <w:tcPr>
            <w:tcW w:w="1559" w:type="dxa"/>
            <w:tcBorders>
              <w:top w:val="nil"/>
              <w:left w:val="single" w:sz="4" w:space="0" w:color="auto"/>
              <w:bottom w:val="single" w:sz="8" w:space="0" w:color="auto"/>
              <w:right w:val="single" w:sz="8" w:space="0" w:color="auto"/>
            </w:tcBorders>
            <w:shd w:val="clear" w:color="000000" w:fill="FFFFFF"/>
            <w:noWrap/>
            <w:vAlign w:val="bottom"/>
            <w:hideMark/>
          </w:tcPr>
          <w:p w:rsidR="006D7D82" w:rsidRPr="006D7D82" w:rsidRDefault="006D7D82" w:rsidP="006D7D82">
            <w:pPr>
              <w:jc w:val="right"/>
              <w:rPr>
                <w:rFonts w:ascii="Arial" w:hAnsi="Arial" w:cs="Arial"/>
                <w:sz w:val="16"/>
                <w:szCs w:val="16"/>
              </w:rPr>
            </w:pPr>
            <w:r w:rsidRPr="006D7D82">
              <w:rPr>
                <w:rFonts w:ascii="Arial" w:hAnsi="Arial" w:cs="Arial"/>
                <w:sz w:val="16"/>
                <w:szCs w:val="16"/>
              </w:rPr>
              <w:t>1 865 235,00</w:t>
            </w:r>
          </w:p>
        </w:tc>
        <w:tc>
          <w:tcPr>
            <w:tcW w:w="1300" w:type="dxa"/>
            <w:vAlign w:val="center"/>
            <w:hideMark/>
          </w:tcPr>
          <w:p w:rsidR="006D7D82" w:rsidRPr="006D7D82" w:rsidRDefault="006D7D82" w:rsidP="006D7D82">
            <w:pPr>
              <w:rPr>
                <w:sz w:val="20"/>
                <w:szCs w:val="20"/>
              </w:rPr>
            </w:pPr>
          </w:p>
        </w:tc>
      </w:tr>
      <w:tr w:rsidR="006D7D82" w:rsidRPr="006D7D82" w:rsidTr="006D7D82">
        <w:trPr>
          <w:trHeight w:val="255"/>
        </w:trPr>
        <w:tc>
          <w:tcPr>
            <w:tcW w:w="261" w:type="dxa"/>
            <w:tcBorders>
              <w:top w:val="nil"/>
              <w:left w:val="nil"/>
              <w:bottom w:val="nil"/>
              <w:right w:val="single" w:sz="8" w:space="0" w:color="auto"/>
            </w:tcBorders>
            <w:shd w:val="clear" w:color="auto" w:fill="auto"/>
            <w:noWrap/>
            <w:vAlign w:val="bottom"/>
            <w:hideMark/>
          </w:tcPr>
          <w:p w:rsidR="006D7D82" w:rsidRPr="006D7D82" w:rsidRDefault="006D7D82" w:rsidP="006D7D82">
            <w:pPr>
              <w:rPr>
                <w:rFonts w:ascii="Arial" w:hAnsi="Arial" w:cs="Arial"/>
                <w:b/>
                <w:bCs/>
                <w:sz w:val="16"/>
                <w:szCs w:val="16"/>
              </w:rPr>
            </w:pPr>
            <w:r w:rsidRPr="006D7D82">
              <w:rPr>
                <w:rFonts w:ascii="Arial" w:hAnsi="Arial" w:cs="Arial"/>
                <w:b/>
                <w:bCs/>
                <w:sz w:val="16"/>
                <w:szCs w:val="16"/>
              </w:rPr>
              <w:t> </w:t>
            </w:r>
          </w:p>
        </w:tc>
        <w:tc>
          <w:tcPr>
            <w:tcW w:w="332"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315"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298"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284"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283"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283"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283"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283"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648"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423"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438"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1271"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483" w:type="dxa"/>
            <w:tcBorders>
              <w:top w:val="nil"/>
              <w:left w:val="nil"/>
              <w:bottom w:val="single" w:sz="8" w:space="0" w:color="auto"/>
              <w:right w:val="nil"/>
            </w:tcBorders>
            <w:shd w:val="clear" w:color="auto" w:fill="auto"/>
            <w:noWrap/>
            <w:vAlign w:val="bottom"/>
            <w:hideMark/>
          </w:tcPr>
          <w:p w:rsidR="006D7D82" w:rsidRPr="006D7D82" w:rsidRDefault="006D7D82" w:rsidP="006D7D82">
            <w:pPr>
              <w:rPr>
                <w:rFonts w:ascii="Arial" w:hAnsi="Arial" w:cs="Arial"/>
                <w:sz w:val="20"/>
                <w:szCs w:val="20"/>
              </w:rPr>
            </w:pPr>
            <w:r w:rsidRPr="006D7D82">
              <w:rPr>
                <w:rFonts w:ascii="Arial" w:hAnsi="Arial" w:cs="Arial"/>
                <w:sz w:val="20"/>
                <w:szCs w:val="20"/>
              </w:rPr>
              <w:t> </w:t>
            </w:r>
          </w:p>
        </w:tc>
        <w:tc>
          <w:tcPr>
            <w:tcW w:w="1501" w:type="dxa"/>
            <w:tcBorders>
              <w:top w:val="single" w:sz="4" w:space="0" w:color="auto"/>
              <w:left w:val="nil"/>
              <w:bottom w:val="single" w:sz="8" w:space="0" w:color="auto"/>
              <w:right w:val="nil"/>
            </w:tcBorders>
            <w:shd w:val="clear" w:color="auto" w:fill="auto"/>
            <w:noWrap/>
            <w:vAlign w:val="bottom"/>
            <w:hideMark/>
          </w:tcPr>
          <w:p w:rsidR="006D7D82" w:rsidRPr="006D7D82" w:rsidRDefault="006D7D82" w:rsidP="006D7D82">
            <w:pPr>
              <w:jc w:val="right"/>
              <w:rPr>
                <w:rFonts w:ascii="Arial" w:hAnsi="Arial" w:cs="Arial"/>
                <w:b/>
                <w:bCs/>
                <w:sz w:val="16"/>
                <w:szCs w:val="16"/>
              </w:rPr>
            </w:pPr>
            <w:r w:rsidRPr="006D7D82">
              <w:rPr>
                <w:rFonts w:ascii="Arial" w:hAnsi="Arial" w:cs="Arial"/>
                <w:b/>
                <w:bCs/>
                <w:sz w:val="16"/>
                <w:szCs w:val="16"/>
              </w:rPr>
              <w:t>29 869 321,00</w:t>
            </w:r>
          </w:p>
        </w:tc>
        <w:tc>
          <w:tcPr>
            <w:tcW w:w="1560" w:type="dxa"/>
            <w:tcBorders>
              <w:top w:val="single" w:sz="4" w:space="0" w:color="auto"/>
              <w:left w:val="single" w:sz="4" w:space="0" w:color="auto"/>
              <w:bottom w:val="single" w:sz="8" w:space="0" w:color="auto"/>
              <w:right w:val="nil"/>
            </w:tcBorders>
            <w:shd w:val="clear" w:color="auto" w:fill="auto"/>
            <w:noWrap/>
            <w:vAlign w:val="bottom"/>
            <w:hideMark/>
          </w:tcPr>
          <w:p w:rsidR="006D7D82" w:rsidRPr="006D7D82" w:rsidRDefault="006D7D82" w:rsidP="006D7D82">
            <w:pPr>
              <w:jc w:val="right"/>
              <w:rPr>
                <w:rFonts w:ascii="Arial" w:hAnsi="Arial" w:cs="Arial"/>
                <w:b/>
                <w:bCs/>
                <w:sz w:val="16"/>
                <w:szCs w:val="16"/>
              </w:rPr>
            </w:pPr>
            <w:r w:rsidRPr="006D7D82">
              <w:rPr>
                <w:rFonts w:ascii="Arial" w:hAnsi="Arial" w:cs="Arial"/>
                <w:b/>
                <w:bCs/>
                <w:sz w:val="16"/>
                <w:szCs w:val="16"/>
              </w:rPr>
              <w:t>24 874 300,00</w:t>
            </w:r>
          </w:p>
        </w:tc>
        <w:tc>
          <w:tcPr>
            <w:tcW w:w="155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6D7D82" w:rsidRPr="006D7D82" w:rsidRDefault="006D7D82" w:rsidP="006D7D82">
            <w:pPr>
              <w:jc w:val="right"/>
              <w:rPr>
                <w:rFonts w:ascii="Arial" w:hAnsi="Arial" w:cs="Arial"/>
                <w:b/>
                <w:bCs/>
                <w:sz w:val="16"/>
                <w:szCs w:val="16"/>
              </w:rPr>
            </w:pPr>
            <w:r w:rsidRPr="006D7D82">
              <w:rPr>
                <w:rFonts w:ascii="Arial" w:hAnsi="Arial" w:cs="Arial"/>
                <w:b/>
                <w:bCs/>
                <w:sz w:val="16"/>
                <w:szCs w:val="16"/>
              </w:rPr>
              <w:t>54 743 621,00</w:t>
            </w:r>
          </w:p>
        </w:tc>
        <w:tc>
          <w:tcPr>
            <w:tcW w:w="1300" w:type="dxa"/>
            <w:vAlign w:val="center"/>
            <w:hideMark/>
          </w:tcPr>
          <w:p w:rsidR="006D7D82" w:rsidRPr="006D7D82" w:rsidRDefault="006D7D82" w:rsidP="006D7D82">
            <w:pPr>
              <w:rPr>
                <w:sz w:val="20"/>
                <w:szCs w:val="20"/>
              </w:rPr>
            </w:pPr>
          </w:p>
        </w:tc>
      </w:tr>
    </w:tbl>
    <w:p w:rsidR="006D7D82" w:rsidRDefault="006D7D82" w:rsidP="006D7D82"/>
    <w:p w:rsidR="006D7D82" w:rsidRDefault="006D7D82" w:rsidP="00BA1659">
      <w:pPr>
        <w:spacing w:line="100" w:lineRule="atLeast"/>
        <w:rPr>
          <w:b/>
          <w:sz w:val="28"/>
          <w:szCs w:val="28"/>
        </w:rPr>
      </w:pPr>
    </w:p>
    <w:p w:rsidR="006D7D82" w:rsidRDefault="006D7D82" w:rsidP="00BA1659">
      <w:pPr>
        <w:spacing w:line="100" w:lineRule="atLeast"/>
        <w:jc w:val="center"/>
        <w:rPr>
          <w:b/>
          <w:sz w:val="28"/>
          <w:szCs w:val="28"/>
        </w:rPr>
      </w:pPr>
    </w:p>
    <w:p w:rsidR="006D7D82" w:rsidRDefault="006D7D82" w:rsidP="00BA1659">
      <w:pPr>
        <w:spacing w:line="100" w:lineRule="atLeast"/>
        <w:jc w:val="center"/>
        <w:rPr>
          <w:b/>
          <w:sz w:val="28"/>
          <w:szCs w:val="28"/>
        </w:rPr>
      </w:pPr>
    </w:p>
    <w:p w:rsidR="006D7D82" w:rsidRDefault="006D7D82" w:rsidP="00BA1659">
      <w:pPr>
        <w:spacing w:line="100" w:lineRule="atLeast"/>
        <w:jc w:val="center"/>
        <w:rPr>
          <w:b/>
          <w:sz w:val="28"/>
          <w:szCs w:val="28"/>
        </w:rPr>
      </w:pPr>
    </w:p>
    <w:p w:rsidR="006D7D82" w:rsidRDefault="006D7D82" w:rsidP="00BA1659">
      <w:pPr>
        <w:spacing w:line="100" w:lineRule="atLeast"/>
        <w:jc w:val="center"/>
        <w:rPr>
          <w:b/>
          <w:sz w:val="28"/>
          <w:szCs w:val="28"/>
        </w:rPr>
      </w:pPr>
    </w:p>
    <w:p w:rsidR="006D7D82" w:rsidRDefault="006D7D82" w:rsidP="00BA1659">
      <w:pPr>
        <w:spacing w:line="100" w:lineRule="atLeast"/>
        <w:jc w:val="center"/>
        <w:rPr>
          <w:b/>
          <w:sz w:val="28"/>
          <w:szCs w:val="28"/>
        </w:rPr>
      </w:pPr>
    </w:p>
    <w:p w:rsidR="000419DB" w:rsidRDefault="000419DB" w:rsidP="000419DB">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 4</w:t>
      </w:r>
    </w:p>
    <w:p w:rsidR="000419DB" w:rsidRDefault="000419DB" w:rsidP="000419DB">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154 двадцать шестой сессии</w:t>
      </w:r>
    </w:p>
    <w:p w:rsidR="000419DB" w:rsidRDefault="000419DB" w:rsidP="000419DB">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Совета депутатов </w:t>
      </w:r>
    </w:p>
    <w:p w:rsidR="000419DB" w:rsidRDefault="000419DB" w:rsidP="000419DB">
      <w:pPr>
        <w:spacing w:line="100" w:lineRule="atLeast"/>
        <w:ind w:firstLine="5812"/>
        <w:jc w:val="right"/>
        <w:rPr>
          <w:rFonts w:eastAsia="Calibri"/>
          <w:sz w:val="20"/>
          <w:szCs w:val="20"/>
          <w:lang w:eastAsia="en-US" w:bidi="en-US"/>
        </w:rPr>
      </w:pPr>
      <w:proofErr w:type="spellStart"/>
      <w:r>
        <w:rPr>
          <w:rFonts w:eastAsia="Calibri"/>
          <w:sz w:val="20"/>
          <w:szCs w:val="20"/>
          <w:lang w:eastAsia="en-US" w:bidi="en-US"/>
        </w:rPr>
        <w:t>р.п</w:t>
      </w:r>
      <w:proofErr w:type="spellEnd"/>
      <w:r>
        <w:rPr>
          <w:rFonts w:eastAsia="Calibri"/>
          <w:sz w:val="20"/>
          <w:szCs w:val="20"/>
          <w:lang w:eastAsia="en-US" w:bidi="en-US"/>
        </w:rPr>
        <w:t xml:space="preserve">. Чик  </w:t>
      </w:r>
      <w:proofErr w:type="spellStart"/>
      <w:r>
        <w:rPr>
          <w:rFonts w:eastAsia="Calibri"/>
          <w:sz w:val="20"/>
          <w:szCs w:val="20"/>
          <w:lang w:eastAsia="en-US" w:bidi="en-US"/>
        </w:rPr>
        <w:t>Коченевского</w:t>
      </w:r>
      <w:proofErr w:type="spellEnd"/>
      <w:r>
        <w:rPr>
          <w:rFonts w:eastAsia="Calibri"/>
          <w:sz w:val="20"/>
          <w:szCs w:val="20"/>
          <w:lang w:eastAsia="en-US" w:bidi="en-US"/>
        </w:rPr>
        <w:t xml:space="preserve"> района</w:t>
      </w:r>
    </w:p>
    <w:p w:rsidR="000419DB" w:rsidRDefault="000419DB" w:rsidP="000419DB">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0419DB" w:rsidRDefault="000419DB" w:rsidP="000419DB">
      <w:pPr>
        <w:spacing w:line="100" w:lineRule="atLeast"/>
        <w:ind w:firstLine="5812"/>
        <w:jc w:val="right"/>
        <w:rPr>
          <w:rFonts w:eastAsia="Calibri"/>
          <w:sz w:val="20"/>
          <w:szCs w:val="20"/>
          <w:lang w:eastAsia="en-US" w:bidi="en-US"/>
        </w:rPr>
      </w:pPr>
      <w:r>
        <w:rPr>
          <w:rFonts w:eastAsia="Calibri"/>
          <w:sz w:val="20"/>
          <w:szCs w:val="20"/>
          <w:lang w:eastAsia="en-US" w:bidi="en-US"/>
        </w:rPr>
        <w:t>от 27.12.2017</w:t>
      </w:r>
    </w:p>
    <w:p w:rsidR="000419DB" w:rsidRPr="008673A8" w:rsidRDefault="000419DB" w:rsidP="000419DB">
      <w:pPr>
        <w:spacing w:line="100" w:lineRule="atLeast"/>
        <w:ind w:firstLine="5812"/>
        <w:jc w:val="right"/>
        <w:rPr>
          <w:rFonts w:eastAsia="Calibri"/>
          <w:sz w:val="20"/>
          <w:szCs w:val="20"/>
          <w:lang w:eastAsia="en-US" w:bidi="en-US"/>
        </w:rPr>
      </w:pPr>
    </w:p>
    <w:tbl>
      <w:tblPr>
        <w:tblW w:w="19420" w:type="dxa"/>
        <w:tblInd w:w="93" w:type="dxa"/>
        <w:tblLook w:val="04A0" w:firstRow="1" w:lastRow="0" w:firstColumn="1" w:lastColumn="0" w:noHBand="0" w:noVBand="1"/>
      </w:tblPr>
      <w:tblGrid>
        <w:gridCol w:w="8165"/>
        <w:gridCol w:w="222"/>
        <w:gridCol w:w="222"/>
        <w:gridCol w:w="222"/>
        <w:gridCol w:w="222"/>
        <w:gridCol w:w="222"/>
        <w:gridCol w:w="3100"/>
        <w:gridCol w:w="620"/>
        <w:gridCol w:w="620"/>
        <w:gridCol w:w="1040"/>
        <w:gridCol w:w="620"/>
        <w:gridCol w:w="1300"/>
        <w:gridCol w:w="1300"/>
        <w:gridCol w:w="1300"/>
        <w:gridCol w:w="222"/>
        <w:gridCol w:w="980"/>
      </w:tblGrid>
      <w:tr w:rsidR="000419DB" w:rsidRPr="000419DB" w:rsidTr="000419DB">
        <w:trPr>
          <w:trHeight w:val="375"/>
        </w:trPr>
        <w:tc>
          <w:tcPr>
            <w:tcW w:w="8480" w:type="dxa"/>
            <w:gridSpan w:val="6"/>
            <w:tcBorders>
              <w:top w:val="nil"/>
              <w:left w:val="nil"/>
              <w:bottom w:val="nil"/>
              <w:right w:val="nil"/>
            </w:tcBorders>
            <w:shd w:val="clear" w:color="auto" w:fill="auto"/>
            <w:noWrap/>
            <w:vAlign w:val="bottom"/>
            <w:hideMark/>
          </w:tcPr>
          <w:p w:rsidR="000419DB" w:rsidRPr="000419DB" w:rsidRDefault="000419DB" w:rsidP="000419DB">
            <w:pPr>
              <w:rPr>
                <w:b/>
                <w:bCs/>
              </w:rPr>
            </w:pPr>
            <w:r w:rsidRPr="000419DB">
              <w:rPr>
                <w:b/>
                <w:bCs/>
              </w:rPr>
              <w:t>Распределение бюджетных ассигнований на 2018,2019 годы  по разделам, подразделам, целевым статьям</w:t>
            </w:r>
          </w:p>
        </w:tc>
        <w:tc>
          <w:tcPr>
            <w:tcW w:w="31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r>
      <w:tr w:rsidR="000419DB" w:rsidRPr="000419DB" w:rsidTr="000419DB">
        <w:trPr>
          <w:trHeight w:val="255"/>
        </w:trPr>
        <w:tc>
          <w:tcPr>
            <w:tcW w:w="8480" w:type="dxa"/>
            <w:gridSpan w:val="6"/>
            <w:tcBorders>
              <w:top w:val="nil"/>
              <w:left w:val="nil"/>
              <w:bottom w:val="nil"/>
              <w:right w:val="nil"/>
            </w:tcBorders>
            <w:shd w:val="clear" w:color="auto" w:fill="auto"/>
            <w:noWrap/>
            <w:vAlign w:val="bottom"/>
            <w:hideMark/>
          </w:tcPr>
          <w:p w:rsidR="000419DB" w:rsidRPr="000419DB" w:rsidRDefault="000419DB" w:rsidP="000419DB">
            <w:pPr>
              <w:rPr>
                <w:b/>
                <w:bCs/>
              </w:rPr>
            </w:pPr>
            <w:proofErr w:type="gramStart"/>
            <w:r w:rsidRPr="000419DB">
              <w:rPr>
                <w:b/>
                <w:bCs/>
              </w:rPr>
              <w:t xml:space="preserve">(муниципальным программ </w:t>
            </w:r>
            <w:proofErr w:type="spellStart"/>
            <w:r w:rsidRPr="000419DB">
              <w:rPr>
                <w:b/>
                <w:bCs/>
              </w:rPr>
              <w:t>р.п</w:t>
            </w:r>
            <w:proofErr w:type="spellEnd"/>
            <w:r w:rsidRPr="000419DB">
              <w:rPr>
                <w:b/>
                <w:bCs/>
              </w:rPr>
              <w:t>.</w:t>
            </w:r>
            <w:proofErr w:type="gramEnd"/>
            <w:r w:rsidRPr="000419DB">
              <w:rPr>
                <w:b/>
                <w:bCs/>
              </w:rPr>
              <w:t xml:space="preserve"> </w:t>
            </w:r>
            <w:proofErr w:type="gramStart"/>
            <w:r w:rsidRPr="000419DB">
              <w:rPr>
                <w:b/>
                <w:bCs/>
              </w:rPr>
              <w:t xml:space="preserve">Чик и непрограммным </w:t>
            </w:r>
            <w:proofErr w:type="spellStart"/>
            <w:r w:rsidRPr="000419DB">
              <w:rPr>
                <w:b/>
                <w:bCs/>
              </w:rPr>
              <w:t>напрвлениям</w:t>
            </w:r>
            <w:proofErr w:type="spellEnd"/>
            <w:r w:rsidRPr="000419DB">
              <w:rPr>
                <w:b/>
                <w:bCs/>
              </w:rPr>
              <w:t xml:space="preserve"> деятельности),</w:t>
            </w:r>
            <w:proofErr w:type="gramEnd"/>
          </w:p>
        </w:tc>
        <w:tc>
          <w:tcPr>
            <w:tcW w:w="31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r>
      <w:tr w:rsidR="000419DB" w:rsidRPr="000419DB" w:rsidTr="000419DB">
        <w:trPr>
          <w:trHeight w:val="255"/>
        </w:trPr>
        <w:tc>
          <w:tcPr>
            <w:tcW w:w="8480" w:type="dxa"/>
            <w:gridSpan w:val="6"/>
            <w:tcBorders>
              <w:top w:val="nil"/>
              <w:left w:val="nil"/>
              <w:bottom w:val="nil"/>
              <w:right w:val="nil"/>
            </w:tcBorders>
            <w:shd w:val="clear" w:color="auto" w:fill="auto"/>
            <w:noWrap/>
            <w:vAlign w:val="bottom"/>
            <w:hideMark/>
          </w:tcPr>
          <w:p w:rsidR="000419DB" w:rsidRPr="000419DB" w:rsidRDefault="000419DB" w:rsidP="000419DB">
            <w:pPr>
              <w:rPr>
                <w:b/>
                <w:bCs/>
              </w:rPr>
            </w:pPr>
            <w:r w:rsidRPr="000419DB">
              <w:rPr>
                <w:b/>
                <w:bCs/>
              </w:rPr>
              <w:t xml:space="preserve">группам и подгруппам видов расходов, классификации расходов бюджета </w:t>
            </w:r>
            <w:proofErr w:type="spellStart"/>
            <w:r w:rsidRPr="000419DB">
              <w:rPr>
                <w:b/>
                <w:bCs/>
              </w:rPr>
              <w:t>р.п</w:t>
            </w:r>
            <w:proofErr w:type="gramStart"/>
            <w:r w:rsidRPr="000419DB">
              <w:rPr>
                <w:b/>
                <w:bCs/>
              </w:rPr>
              <w:t>.Ч</w:t>
            </w:r>
            <w:proofErr w:type="gramEnd"/>
            <w:r w:rsidRPr="000419DB">
              <w:rPr>
                <w:b/>
                <w:bCs/>
              </w:rPr>
              <w:t>ик</w:t>
            </w:r>
            <w:proofErr w:type="spellEnd"/>
          </w:p>
        </w:tc>
        <w:tc>
          <w:tcPr>
            <w:tcW w:w="31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r>
      <w:tr w:rsidR="000419DB" w:rsidRPr="000419DB" w:rsidTr="000419DB">
        <w:trPr>
          <w:trHeight w:val="255"/>
        </w:trPr>
        <w:tc>
          <w:tcPr>
            <w:tcW w:w="8165" w:type="dxa"/>
            <w:tcBorders>
              <w:top w:val="nil"/>
              <w:left w:val="nil"/>
              <w:bottom w:val="nil"/>
              <w:right w:val="nil"/>
            </w:tcBorders>
            <w:shd w:val="clear" w:color="auto" w:fill="auto"/>
            <w:noWrap/>
            <w:vAlign w:val="bottom"/>
            <w:hideMark/>
          </w:tcPr>
          <w:p w:rsidR="000419DB" w:rsidRPr="000419DB" w:rsidRDefault="000419DB" w:rsidP="000419DB">
            <w:pPr>
              <w:rPr>
                <w:b/>
                <w:bCs/>
              </w:rPr>
            </w:pPr>
            <w:proofErr w:type="spellStart"/>
            <w:r w:rsidRPr="000419DB">
              <w:rPr>
                <w:b/>
                <w:bCs/>
              </w:rPr>
              <w:t>Коченевского</w:t>
            </w:r>
            <w:proofErr w:type="spellEnd"/>
            <w:r w:rsidRPr="000419DB">
              <w:rPr>
                <w:b/>
                <w:bCs/>
              </w:rPr>
              <w:t xml:space="preserve"> района Новосибирской области</w:t>
            </w:r>
          </w:p>
        </w:tc>
        <w:tc>
          <w:tcPr>
            <w:tcW w:w="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31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1300" w:type="dxa"/>
            <w:tcBorders>
              <w:top w:val="nil"/>
              <w:left w:val="nil"/>
              <w:bottom w:val="nil"/>
              <w:right w:val="nil"/>
            </w:tcBorders>
            <w:shd w:val="clear" w:color="000000" w:fill="FFFFFF"/>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rsidR="000419DB" w:rsidRPr="000419DB" w:rsidRDefault="000419DB" w:rsidP="000419DB">
            <w:pPr>
              <w:jc w:val="center"/>
              <w:rPr>
                <w:rFonts w:ascii="Arial" w:hAnsi="Arial" w:cs="Arial"/>
                <w:sz w:val="16"/>
                <w:szCs w:val="16"/>
              </w:rPr>
            </w:pPr>
            <w:r w:rsidRPr="000419DB">
              <w:rPr>
                <w:rFonts w:ascii="Arial" w:hAnsi="Arial" w:cs="Arial"/>
                <w:sz w:val="16"/>
                <w:szCs w:val="16"/>
              </w:rPr>
              <w:t> </w:t>
            </w:r>
          </w:p>
        </w:tc>
        <w:tc>
          <w:tcPr>
            <w:tcW w:w="6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419DB" w:rsidRPr="000419DB" w:rsidRDefault="000419DB" w:rsidP="000419DB">
            <w:pPr>
              <w:rPr>
                <w:rFonts w:ascii="Arial" w:hAnsi="Arial" w:cs="Arial"/>
                <w:sz w:val="20"/>
                <w:szCs w:val="20"/>
              </w:rPr>
            </w:pPr>
          </w:p>
        </w:tc>
      </w:tr>
    </w:tbl>
    <w:p w:rsidR="000419DB" w:rsidRDefault="000419DB" w:rsidP="00BA1659">
      <w:pPr>
        <w:spacing w:line="100" w:lineRule="atLeast"/>
        <w:jc w:val="center"/>
        <w:rPr>
          <w:b/>
          <w:sz w:val="28"/>
          <w:szCs w:val="28"/>
        </w:rPr>
      </w:pPr>
    </w:p>
    <w:tbl>
      <w:tblPr>
        <w:tblW w:w="10360" w:type="dxa"/>
        <w:tblInd w:w="93" w:type="dxa"/>
        <w:tblLook w:val="04A0" w:firstRow="1" w:lastRow="0" w:firstColumn="1" w:lastColumn="0" w:noHBand="0" w:noVBand="1"/>
      </w:tblPr>
      <w:tblGrid>
        <w:gridCol w:w="509"/>
        <w:gridCol w:w="509"/>
        <w:gridCol w:w="509"/>
        <w:gridCol w:w="509"/>
        <w:gridCol w:w="509"/>
        <w:gridCol w:w="509"/>
        <w:gridCol w:w="509"/>
        <w:gridCol w:w="620"/>
        <w:gridCol w:w="620"/>
        <w:gridCol w:w="1133"/>
        <w:gridCol w:w="620"/>
        <w:gridCol w:w="1299"/>
        <w:gridCol w:w="1299"/>
        <w:gridCol w:w="1299"/>
      </w:tblGrid>
      <w:tr w:rsidR="000419DB" w:rsidRPr="000419DB" w:rsidTr="000419DB">
        <w:trPr>
          <w:trHeight w:val="312"/>
        </w:trPr>
        <w:tc>
          <w:tcPr>
            <w:tcW w:w="3563" w:type="dxa"/>
            <w:gridSpan w:val="7"/>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Наименование показателя</w:t>
            </w:r>
          </w:p>
        </w:tc>
        <w:tc>
          <w:tcPr>
            <w:tcW w:w="620" w:type="dxa"/>
            <w:vMerge w:val="restart"/>
            <w:tcBorders>
              <w:top w:val="single" w:sz="8" w:space="0" w:color="auto"/>
              <w:left w:val="nil"/>
              <w:bottom w:val="single" w:sz="8" w:space="0" w:color="auto"/>
              <w:right w:val="nil"/>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РЗ</w:t>
            </w:r>
          </w:p>
        </w:tc>
        <w:tc>
          <w:tcPr>
            <w:tcW w:w="62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0419DB" w:rsidRPr="000419DB" w:rsidRDefault="000419DB" w:rsidP="000419DB">
            <w:pPr>
              <w:jc w:val="center"/>
              <w:rPr>
                <w:rFonts w:ascii="Arial" w:hAnsi="Arial" w:cs="Arial"/>
                <w:b/>
                <w:bCs/>
                <w:sz w:val="16"/>
                <w:szCs w:val="16"/>
              </w:rPr>
            </w:pPr>
            <w:proofErr w:type="gramStart"/>
            <w:r w:rsidRPr="000419DB">
              <w:rPr>
                <w:rFonts w:ascii="Arial" w:hAnsi="Arial" w:cs="Arial"/>
                <w:b/>
                <w:bCs/>
                <w:sz w:val="16"/>
                <w:szCs w:val="16"/>
              </w:rPr>
              <w:t>ПР</w:t>
            </w:r>
            <w:proofErr w:type="gramEnd"/>
          </w:p>
        </w:tc>
        <w:tc>
          <w:tcPr>
            <w:tcW w:w="104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ЦСР</w:t>
            </w:r>
          </w:p>
        </w:tc>
        <w:tc>
          <w:tcPr>
            <w:tcW w:w="62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ВР</w:t>
            </w:r>
          </w:p>
        </w:tc>
        <w:tc>
          <w:tcPr>
            <w:tcW w:w="3897" w:type="dxa"/>
            <w:gridSpan w:val="3"/>
            <w:tcBorders>
              <w:top w:val="single" w:sz="8" w:space="0" w:color="auto"/>
              <w:left w:val="single" w:sz="8" w:space="0" w:color="auto"/>
              <w:bottom w:val="nil"/>
              <w:right w:val="single" w:sz="8" w:space="0" w:color="auto"/>
            </w:tcBorders>
            <w:shd w:val="clear" w:color="auto" w:fill="auto"/>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 xml:space="preserve">Сумма в </w:t>
            </w:r>
            <w:proofErr w:type="spellStart"/>
            <w:r w:rsidRPr="000419DB">
              <w:rPr>
                <w:rFonts w:ascii="Arial" w:hAnsi="Arial" w:cs="Arial"/>
                <w:b/>
                <w:bCs/>
                <w:sz w:val="16"/>
                <w:szCs w:val="16"/>
              </w:rPr>
              <w:t>т.ч</w:t>
            </w:r>
            <w:proofErr w:type="spellEnd"/>
            <w:r w:rsidRPr="000419DB">
              <w:rPr>
                <w:rFonts w:ascii="Arial" w:hAnsi="Arial" w:cs="Arial"/>
                <w:b/>
                <w:bCs/>
                <w:sz w:val="16"/>
                <w:szCs w:val="16"/>
              </w:rPr>
              <w:t>. по годам планового периода</w:t>
            </w:r>
          </w:p>
        </w:tc>
      </w:tr>
      <w:tr w:rsidR="000419DB" w:rsidRPr="000419DB" w:rsidTr="000419DB">
        <w:trPr>
          <w:trHeight w:val="312"/>
        </w:trPr>
        <w:tc>
          <w:tcPr>
            <w:tcW w:w="3563" w:type="dxa"/>
            <w:gridSpan w:val="7"/>
            <w:vMerge/>
            <w:tcBorders>
              <w:top w:val="single" w:sz="8" w:space="0" w:color="auto"/>
              <w:left w:val="single" w:sz="8" w:space="0" w:color="auto"/>
              <w:bottom w:val="single" w:sz="8" w:space="0" w:color="auto"/>
              <w:right w:val="single" w:sz="8" w:space="0" w:color="auto"/>
            </w:tcBorders>
            <w:vAlign w:val="center"/>
            <w:hideMark/>
          </w:tcPr>
          <w:p w:rsidR="000419DB" w:rsidRPr="000419DB" w:rsidRDefault="000419DB" w:rsidP="000419DB">
            <w:pPr>
              <w:rPr>
                <w:rFonts w:ascii="Arial" w:hAnsi="Arial" w:cs="Arial"/>
                <w:b/>
                <w:bCs/>
                <w:sz w:val="16"/>
                <w:szCs w:val="16"/>
              </w:rPr>
            </w:pPr>
          </w:p>
        </w:tc>
        <w:tc>
          <w:tcPr>
            <w:tcW w:w="620" w:type="dxa"/>
            <w:vMerge/>
            <w:tcBorders>
              <w:top w:val="single" w:sz="8" w:space="0" w:color="auto"/>
              <w:left w:val="nil"/>
              <w:bottom w:val="single" w:sz="8" w:space="0" w:color="auto"/>
              <w:right w:val="nil"/>
            </w:tcBorders>
            <w:vAlign w:val="center"/>
            <w:hideMark/>
          </w:tcPr>
          <w:p w:rsidR="000419DB" w:rsidRPr="000419DB" w:rsidRDefault="000419DB" w:rsidP="000419DB">
            <w:pPr>
              <w:rPr>
                <w:rFonts w:ascii="Arial" w:hAnsi="Arial" w:cs="Arial"/>
                <w:b/>
                <w:bCs/>
                <w:sz w:val="16"/>
                <w:szCs w:val="16"/>
              </w:rPr>
            </w:pPr>
          </w:p>
        </w:tc>
        <w:tc>
          <w:tcPr>
            <w:tcW w:w="620" w:type="dxa"/>
            <w:vMerge/>
            <w:tcBorders>
              <w:top w:val="single" w:sz="8" w:space="0" w:color="auto"/>
              <w:left w:val="single" w:sz="8" w:space="0" w:color="auto"/>
              <w:bottom w:val="single" w:sz="8" w:space="0" w:color="auto"/>
              <w:right w:val="nil"/>
            </w:tcBorders>
            <w:vAlign w:val="center"/>
            <w:hideMark/>
          </w:tcPr>
          <w:p w:rsidR="000419DB" w:rsidRPr="000419DB" w:rsidRDefault="000419DB" w:rsidP="000419DB">
            <w:pPr>
              <w:rPr>
                <w:rFonts w:ascii="Arial" w:hAnsi="Arial" w:cs="Arial"/>
                <w:b/>
                <w:bCs/>
                <w:sz w:val="16"/>
                <w:szCs w:val="16"/>
              </w:rPr>
            </w:pPr>
          </w:p>
        </w:tc>
        <w:tc>
          <w:tcPr>
            <w:tcW w:w="1040" w:type="dxa"/>
            <w:vMerge/>
            <w:tcBorders>
              <w:top w:val="single" w:sz="8" w:space="0" w:color="auto"/>
              <w:left w:val="single" w:sz="8" w:space="0" w:color="auto"/>
              <w:bottom w:val="single" w:sz="8" w:space="0" w:color="auto"/>
              <w:right w:val="nil"/>
            </w:tcBorders>
            <w:vAlign w:val="center"/>
            <w:hideMark/>
          </w:tcPr>
          <w:p w:rsidR="000419DB" w:rsidRPr="000419DB" w:rsidRDefault="000419DB" w:rsidP="000419DB">
            <w:pPr>
              <w:rPr>
                <w:rFonts w:ascii="Arial" w:hAnsi="Arial" w:cs="Arial"/>
                <w:b/>
                <w:bCs/>
                <w:sz w:val="16"/>
                <w:szCs w:val="16"/>
              </w:rPr>
            </w:pPr>
          </w:p>
        </w:tc>
        <w:tc>
          <w:tcPr>
            <w:tcW w:w="620" w:type="dxa"/>
            <w:vMerge/>
            <w:tcBorders>
              <w:top w:val="single" w:sz="8" w:space="0" w:color="auto"/>
              <w:left w:val="single" w:sz="8" w:space="0" w:color="auto"/>
              <w:bottom w:val="single" w:sz="8" w:space="0" w:color="auto"/>
              <w:right w:val="nil"/>
            </w:tcBorders>
            <w:vAlign w:val="center"/>
            <w:hideMark/>
          </w:tcPr>
          <w:p w:rsidR="000419DB" w:rsidRPr="000419DB" w:rsidRDefault="000419DB" w:rsidP="000419DB">
            <w:pPr>
              <w:rPr>
                <w:rFonts w:ascii="Arial" w:hAnsi="Arial" w:cs="Arial"/>
                <w:b/>
                <w:bCs/>
                <w:sz w:val="16"/>
                <w:szCs w:val="16"/>
              </w:rPr>
            </w:pPr>
          </w:p>
        </w:tc>
        <w:tc>
          <w:tcPr>
            <w:tcW w:w="1299" w:type="dxa"/>
            <w:tcBorders>
              <w:top w:val="single" w:sz="8" w:space="0" w:color="auto"/>
              <w:left w:val="single" w:sz="8" w:space="0" w:color="auto"/>
              <w:bottom w:val="single" w:sz="8" w:space="0" w:color="auto"/>
              <w:right w:val="nil"/>
            </w:tcBorders>
            <w:shd w:val="clear" w:color="auto" w:fill="auto"/>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на 2018 год</w:t>
            </w:r>
          </w:p>
        </w:tc>
        <w:tc>
          <w:tcPr>
            <w:tcW w:w="12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на 2019 год</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0419DB" w:rsidRPr="000419DB" w:rsidRDefault="000419DB" w:rsidP="000419DB">
            <w:pPr>
              <w:jc w:val="center"/>
              <w:rPr>
                <w:rFonts w:ascii="Arial" w:hAnsi="Arial" w:cs="Arial"/>
                <w:b/>
                <w:bCs/>
                <w:sz w:val="16"/>
                <w:szCs w:val="16"/>
              </w:rPr>
            </w:pPr>
            <w:r w:rsidRPr="000419DB">
              <w:rPr>
                <w:rFonts w:ascii="Arial" w:hAnsi="Arial" w:cs="Arial"/>
                <w:b/>
                <w:bCs/>
                <w:sz w:val="16"/>
                <w:szCs w:val="16"/>
              </w:rPr>
              <w:t>Итого</w:t>
            </w:r>
          </w:p>
        </w:tc>
      </w:tr>
      <w:tr w:rsidR="000419DB" w:rsidRPr="000419DB" w:rsidTr="000419DB">
        <w:trPr>
          <w:trHeight w:val="255"/>
        </w:trPr>
        <w:tc>
          <w:tcPr>
            <w:tcW w:w="3563" w:type="dxa"/>
            <w:gridSpan w:val="7"/>
            <w:tcBorders>
              <w:top w:val="single" w:sz="8"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ОБЩЕГОСУДАРСТВЕННЫЕ ВОПРОСЫ</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6 216 945,00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6 215 850,00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12 432 795,00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547 617,00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547 617,00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1 095 234,00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Глава муниципального образования</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8800002030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547 617,00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547 617,00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1 095 234,00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8800002030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547 617,00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547 617,00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1 095 234,00</w:t>
            </w:r>
          </w:p>
        </w:tc>
      </w:tr>
      <w:tr w:rsidR="000419DB" w:rsidRPr="000419DB" w:rsidTr="000419DB">
        <w:trPr>
          <w:trHeight w:val="106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5 472 453,00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5 472 453,00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10 944 906,00</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обеспечение деятельности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5 472 453,00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5 472 453,00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10 944 906,00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4 294 520,00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4 294 520,00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8 589 040,00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1 033 365,00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1 033 365,00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2 066 730,00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144 568,00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144 568,00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289 136,00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Резервные фонды</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153 325,00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153 325,00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306 650,00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Резервные фонды местных администраций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8800005000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153 325,00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153 325,00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306 650,00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Резервные средства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8800005000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870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153 325,00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153 325,00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306 650,00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Другие общегосударственные вопросы</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43 550,00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42 455,00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86 005,00</w:t>
            </w:r>
          </w:p>
        </w:tc>
      </w:tr>
      <w:tr w:rsidR="000419DB" w:rsidRPr="000419DB" w:rsidTr="000419DB">
        <w:trPr>
          <w:trHeight w:val="106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8800009000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43 550,00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42 455,00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86 005,00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8800009000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43 550,00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42 455,00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86 005,00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НАЦИОНАЛЬНАЯ ОБОРОНА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203 800,00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203 800,00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407 600,00</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Мобилизационная и вневойсковая подготовка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203 800,00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203 800,00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407 600,00</w:t>
            </w:r>
          </w:p>
        </w:tc>
      </w:tr>
      <w:tr w:rsidR="000419DB" w:rsidRPr="000419DB" w:rsidTr="000419DB">
        <w:trPr>
          <w:trHeight w:val="8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9900051180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203 800,00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203 800,00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407 600,00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9900051180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201 971,00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201 971,00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403 942,00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9900051180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1 829,00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1 829,00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3 658,00</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НАЦИОНАЛЬНАЯ БЕЗОПАСНОСТЬ И ПРАВООХРАНИТЕЛЬНАЯ ДЕЯТЕЛЬНОСТЬ</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435 500,00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424 550,00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860 050,00</w:t>
            </w:r>
          </w:p>
        </w:tc>
      </w:tr>
      <w:tr w:rsidR="000419DB" w:rsidRPr="000419DB" w:rsidTr="000419DB">
        <w:trPr>
          <w:trHeight w:val="8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174 200,00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169 820,00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344 020,00</w:t>
            </w:r>
          </w:p>
        </w:tc>
      </w:tr>
      <w:tr w:rsidR="000419DB" w:rsidRPr="000419DB" w:rsidTr="000419DB">
        <w:trPr>
          <w:trHeight w:val="8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174 200,00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169 820,00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344 020,00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8800002180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174 200,00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169 820,00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344 020,00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Обеспечение пожарной безопасности</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261 300,00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254 730,00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516 030,00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Противопожарные мероприятия</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261 300,00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254 730,00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516 030,00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261 300,00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254 730,00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516 030,00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НАЦИОНАЛЬНАЯ ЭКОНОМИКА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2 849 126,95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2 690 582,00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5 539 708,95</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Дорожное хозяйство (дорожные фонды)</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2 674 926,95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2 520 762,00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5 195 688,95</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Содержание и ремонт автомобильных дорог</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2 674 926,95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2 520 762,00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5 195 688,95</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8800003150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2 674 926,95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2 520 762,00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5 195 688,95</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Другие вопросы в области национальной экономики</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174 200,00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169 820,00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344 020,00</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Другие вопросы в области национальной экономики</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8800003380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174 200,00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169 820,00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344 020,00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8800003380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174 200,00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169 820,00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344 020,00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ЖИЛИЩНО-КОММУНАЛЬНОЕ ХОЗЯЙСТВО</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12 942 366,45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7 537 732,54</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20 480 098,99</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Жилищное хозяйство</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710 960,00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686 446,00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1 397 406,00</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Мероприятия в области жилищного хозяйства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710 960,00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686 446,00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1 397 406,00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710 960,00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686 446,00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1 397 406,00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Коммунальное хозяйство</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6 426 434,05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1 554 300,00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7 980 734,05</w:t>
            </w:r>
          </w:p>
        </w:tc>
      </w:tr>
      <w:tr w:rsidR="000419DB" w:rsidRPr="000419DB" w:rsidTr="000419DB">
        <w:trPr>
          <w:trHeight w:val="8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 в объекты капитального строительства собственности муниципальных образований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8800001020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5 272 134,05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5 272 134,05</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8800001020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5 272 134,05</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5 272 134,05</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Мероприятия в области коммунального хозяйства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1 154 300,00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1 554 300,00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2 708 600,00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130 000,00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127 000,00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257 000,00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945 000,00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850 000,00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1 795 000,00</w:t>
            </w:r>
          </w:p>
        </w:tc>
      </w:tr>
      <w:tr w:rsidR="000419DB" w:rsidRPr="000419DB" w:rsidTr="000419DB">
        <w:trPr>
          <w:trHeight w:val="106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500 000,00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500 000,00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02</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79 300,00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77 300,00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156 600,00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Благоустройство</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5 804 972,40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5 296 986,54</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11 101 958,94</w:t>
            </w:r>
          </w:p>
        </w:tc>
      </w:tr>
      <w:tr w:rsidR="000419DB" w:rsidRPr="000419DB" w:rsidTr="000419DB">
        <w:trPr>
          <w:trHeight w:val="169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lastRenderedPageBreak/>
              <w:t>Реализация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09200R5550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977 850,00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977 850,00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09200R5550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977 850,00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977 850,00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Благоустройство</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2 183 000,00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2 666 000,00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4 849 000,00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970 000,00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1 453 000,00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2 423 000,00</w:t>
            </w:r>
          </w:p>
        </w:tc>
      </w:tr>
      <w:tr w:rsidR="000419DB" w:rsidRPr="000419DB" w:rsidTr="000419DB">
        <w:trPr>
          <w:trHeight w:val="106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1 200 000,00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1 200 000,00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2 400 000,00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13 000,00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13 000,00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26 000,00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Прочие мероприятия по благоустройству</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2 644 122,40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2 630 986,54</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5 275 108,94</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2 397 000,00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2 335 000,00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4 732 000,00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234 122,40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283 286,54</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517 408,94</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03</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13 000,00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12 700,00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25 700,00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КУЛЬТУРА, КИНЕМАТОГРАФИЯ</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5 056 048,10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5 023 903,01</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10 079 951,11</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Культура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5 056 048,10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5 023 903,01</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10 079 951,11</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Обеспечение деятельности подведомственных учреждений (дом культуры)</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4 794 748,10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4 769 903,01</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9 564 651,11</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казенных учреждений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3 408 900,00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3 408 900,00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6 817 800,00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1 366 861,10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1 342 489,00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2 709 350,10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18 987,00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18 514,01</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37 501,01</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Проведение мероприятий в области культуры</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261 300,00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254 000,00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515 300,00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261 300,00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254 000,00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515 300,00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СОЦИАЛЬНАЯ ПОЛИТИКА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360 000,00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Пенсионное обеспечение</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360 000,00</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Доплаты к пенсиям муниципальных служащих</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8800004910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360 000,00</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Публичные нормативные социальные выплаты гражданам</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8800004910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180 000,00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360 000,00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ФИЗИЧЕСКАЯ КУЛЬТУРА И СПОРТ</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1 364 014,50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1 354 167,45</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2 718 181,95</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Физическая культура</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1 364 014,50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1 354 167,45</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2 718 181,95</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Обеспечение деятельности подведомственных учреждений (МКУ ФК и</w:t>
            </w:r>
            <w:proofErr w:type="gramStart"/>
            <w:r w:rsidRPr="000419DB">
              <w:rPr>
                <w:rFonts w:ascii="Arial" w:hAnsi="Arial" w:cs="Arial"/>
                <w:sz w:val="16"/>
                <w:szCs w:val="16"/>
              </w:rPr>
              <w:t xml:space="preserve"> С</w:t>
            </w:r>
            <w:proofErr w:type="gramEnd"/>
            <w:r w:rsidRPr="000419DB">
              <w:rPr>
                <w:rFonts w:ascii="Arial" w:hAnsi="Arial" w:cs="Arial"/>
                <w:sz w:val="16"/>
                <w:szCs w:val="16"/>
              </w:rPr>
              <w:t xml:space="preserve"> "Спортивный клуб Чик")</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1 364 014,50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1 354 167,45</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2 718 181,95</w:t>
            </w:r>
          </w:p>
        </w:tc>
      </w:tr>
      <w:tr w:rsidR="000419DB" w:rsidRPr="000419DB" w:rsidTr="000419DB">
        <w:trPr>
          <w:trHeight w:val="43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Расходы на выплаты персоналу казенных учреждений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972 500,00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972 500,00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1 945 000,00</w:t>
            </w:r>
          </w:p>
        </w:tc>
      </w:tr>
      <w:tr w:rsidR="000419DB" w:rsidRPr="000419DB" w:rsidTr="000419DB">
        <w:trPr>
          <w:trHeight w:val="64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240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367 997,50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358 742,45</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726 739,95</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01</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8800004820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850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23 517,00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22 925,00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46 442,00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Условно утвержденные</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621 520,00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1 243 715,00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1 865 235,00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Условно утвержденные</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621 520,00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1 243 715,00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1 865 235,00</w:t>
            </w:r>
          </w:p>
        </w:tc>
      </w:tr>
      <w:tr w:rsidR="000419DB" w:rsidRPr="000419DB" w:rsidTr="000419DB">
        <w:trPr>
          <w:trHeight w:val="255"/>
        </w:trPr>
        <w:tc>
          <w:tcPr>
            <w:tcW w:w="3563"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Условно утвержденные</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w:t>
            </w:r>
          </w:p>
        </w:tc>
        <w:tc>
          <w:tcPr>
            <w:tcW w:w="62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w:t>
            </w:r>
          </w:p>
        </w:tc>
        <w:tc>
          <w:tcPr>
            <w:tcW w:w="1040"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9990099990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 </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621 520,00</w:t>
            </w:r>
          </w:p>
        </w:tc>
        <w:tc>
          <w:tcPr>
            <w:tcW w:w="1299" w:type="dxa"/>
            <w:tcBorders>
              <w:top w:val="nil"/>
              <w:left w:val="single" w:sz="4" w:space="0" w:color="auto"/>
              <w:bottom w:val="single" w:sz="4"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1 243 715,00</w:t>
            </w:r>
          </w:p>
        </w:tc>
        <w:tc>
          <w:tcPr>
            <w:tcW w:w="1299" w:type="dxa"/>
            <w:tcBorders>
              <w:top w:val="nil"/>
              <w:left w:val="single" w:sz="4" w:space="0" w:color="auto"/>
              <w:bottom w:val="single" w:sz="4"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1 865 235,00</w:t>
            </w:r>
          </w:p>
        </w:tc>
      </w:tr>
      <w:tr w:rsidR="000419DB" w:rsidRPr="000419DB" w:rsidTr="000419DB">
        <w:trPr>
          <w:trHeight w:val="255"/>
        </w:trPr>
        <w:tc>
          <w:tcPr>
            <w:tcW w:w="3563" w:type="dxa"/>
            <w:gridSpan w:val="7"/>
            <w:tcBorders>
              <w:top w:val="single" w:sz="4" w:space="0" w:color="auto"/>
              <w:left w:val="single" w:sz="8" w:space="0" w:color="auto"/>
              <w:bottom w:val="single" w:sz="8" w:space="0" w:color="auto"/>
              <w:right w:val="single" w:sz="4" w:space="0" w:color="auto"/>
            </w:tcBorders>
            <w:shd w:val="clear" w:color="000000" w:fill="FFFFFF"/>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lastRenderedPageBreak/>
              <w:t>условно утвержденные</w:t>
            </w:r>
          </w:p>
        </w:tc>
        <w:tc>
          <w:tcPr>
            <w:tcW w:w="620"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w:t>
            </w:r>
          </w:p>
        </w:tc>
        <w:tc>
          <w:tcPr>
            <w:tcW w:w="620"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w:t>
            </w:r>
          </w:p>
        </w:tc>
        <w:tc>
          <w:tcPr>
            <w:tcW w:w="1040"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rPr>
                <w:rFonts w:ascii="Arial" w:hAnsi="Arial" w:cs="Arial"/>
                <w:sz w:val="16"/>
                <w:szCs w:val="16"/>
              </w:rPr>
            </w:pPr>
            <w:r w:rsidRPr="000419DB">
              <w:rPr>
                <w:rFonts w:ascii="Arial" w:hAnsi="Arial" w:cs="Arial"/>
                <w:sz w:val="16"/>
                <w:szCs w:val="16"/>
              </w:rPr>
              <w:t>9990099990</w:t>
            </w:r>
          </w:p>
        </w:tc>
        <w:tc>
          <w:tcPr>
            <w:tcW w:w="620" w:type="dxa"/>
            <w:tcBorders>
              <w:top w:val="nil"/>
              <w:left w:val="single" w:sz="4" w:space="0" w:color="auto"/>
              <w:bottom w:val="single" w:sz="8" w:space="0" w:color="auto"/>
              <w:right w:val="single" w:sz="4"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990</w:t>
            </w:r>
          </w:p>
        </w:tc>
        <w:tc>
          <w:tcPr>
            <w:tcW w:w="1299"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621 520,00</w:t>
            </w:r>
          </w:p>
        </w:tc>
        <w:tc>
          <w:tcPr>
            <w:tcW w:w="1299" w:type="dxa"/>
            <w:tcBorders>
              <w:top w:val="nil"/>
              <w:left w:val="single" w:sz="4" w:space="0" w:color="auto"/>
              <w:bottom w:val="single" w:sz="8" w:space="0" w:color="auto"/>
              <w:right w:val="nil"/>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1 243 715,00</w:t>
            </w:r>
          </w:p>
        </w:tc>
        <w:tc>
          <w:tcPr>
            <w:tcW w:w="1299" w:type="dxa"/>
            <w:tcBorders>
              <w:top w:val="nil"/>
              <w:left w:val="single" w:sz="4" w:space="0" w:color="auto"/>
              <w:bottom w:val="single" w:sz="8" w:space="0" w:color="auto"/>
              <w:right w:val="single" w:sz="8" w:space="0" w:color="auto"/>
            </w:tcBorders>
            <w:shd w:val="clear" w:color="000000" w:fill="FFFFFF"/>
            <w:noWrap/>
            <w:vAlign w:val="bottom"/>
            <w:hideMark/>
          </w:tcPr>
          <w:p w:rsidR="000419DB" w:rsidRPr="000419DB" w:rsidRDefault="000419DB" w:rsidP="000419DB">
            <w:pPr>
              <w:jc w:val="right"/>
              <w:rPr>
                <w:rFonts w:ascii="Arial" w:hAnsi="Arial" w:cs="Arial"/>
                <w:sz w:val="16"/>
                <w:szCs w:val="16"/>
              </w:rPr>
            </w:pPr>
            <w:r w:rsidRPr="000419DB">
              <w:rPr>
                <w:rFonts w:ascii="Arial" w:hAnsi="Arial" w:cs="Arial"/>
                <w:sz w:val="16"/>
                <w:szCs w:val="16"/>
              </w:rPr>
              <w:t>1 865 235,00</w:t>
            </w:r>
          </w:p>
        </w:tc>
      </w:tr>
      <w:tr w:rsidR="000419DB" w:rsidRPr="000419DB" w:rsidTr="000419DB">
        <w:trPr>
          <w:trHeight w:val="255"/>
        </w:trPr>
        <w:tc>
          <w:tcPr>
            <w:tcW w:w="509" w:type="dxa"/>
            <w:tcBorders>
              <w:top w:val="nil"/>
              <w:left w:val="single" w:sz="8" w:space="0" w:color="auto"/>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509"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509"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509"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509"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509"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509"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620"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620"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1040"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620" w:type="dxa"/>
            <w:tcBorders>
              <w:top w:val="nil"/>
              <w:left w:val="nil"/>
              <w:bottom w:val="single" w:sz="8" w:space="0" w:color="auto"/>
              <w:right w:val="nil"/>
            </w:tcBorders>
            <w:shd w:val="clear" w:color="auto" w:fill="auto"/>
            <w:noWrap/>
            <w:vAlign w:val="bottom"/>
            <w:hideMark/>
          </w:tcPr>
          <w:p w:rsidR="000419DB" w:rsidRPr="000419DB" w:rsidRDefault="000419DB" w:rsidP="000419DB">
            <w:pPr>
              <w:rPr>
                <w:rFonts w:ascii="Arial" w:hAnsi="Arial" w:cs="Arial"/>
                <w:sz w:val="20"/>
                <w:szCs w:val="20"/>
              </w:rPr>
            </w:pPr>
            <w:r w:rsidRPr="000419DB">
              <w:rPr>
                <w:rFonts w:ascii="Arial" w:hAnsi="Arial" w:cs="Arial"/>
                <w:sz w:val="20"/>
                <w:szCs w:val="20"/>
              </w:rPr>
              <w:t> </w:t>
            </w:r>
          </w:p>
        </w:tc>
        <w:tc>
          <w:tcPr>
            <w:tcW w:w="1299" w:type="dxa"/>
            <w:tcBorders>
              <w:top w:val="single" w:sz="4" w:space="0" w:color="auto"/>
              <w:left w:val="nil"/>
              <w:bottom w:val="single" w:sz="8" w:space="0" w:color="auto"/>
              <w:right w:val="nil"/>
            </w:tcBorders>
            <w:shd w:val="clear" w:color="auto" w:fill="auto"/>
            <w:noWrap/>
            <w:vAlign w:val="bottom"/>
            <w:hideMark/>
          </w:tcPr>
          <w:p w:rsidR="000419DB" w:rsidRPr="000419DB" w:rsidRDefault="000419DB" w:rsidP="000419DB">
            <w:pPr>
              <w:jc w:val="right"/>
              <w:rPr>
                <w:rFonts w:ascii="Arial" w:hAnsi="Arial" w:cs="Arial"/>
                <w:b/>
                <w:bCs/>
                <w:sz w:val="16"/>
                <w:szCs w:val="16"/>
              </w:rPr>
            </w:pPr>
            <w:r w:rsidRPr="000419DB">
              <w:rPr>
                <w:rFonts w:ascii="Arial" w:hAnsi="Arial" w:cs="Arial"/>
                <w:b/>
                <w:bCs/>
                <w:sz w:val="16"/>
                <w:szCs w:val="16"/>
              </w:rPr>
              <w:t>29 869 321,00</w:t>
            </w:r>
          </w:p>
        </w:tc>
        <w:tc>
          <w:tcPr>
            <w:tcW w:w="1299" w:type="dxa"/>
            <w:tcBorders>
              <w:top w:val="single" w:sz="4" w:space="0" w:color="auto"/>
              <w:left w:val="single" w:sz="4" w:space="0" w:color="auto"/>
              <w:bottom w:val="single" w:sz="8" w:space="0" w:color="auto"/>
              <w:right w:val="nil"/>
            </w:tcBorders>
            <w:shd w:val="clear" w:color="auto" w:fill="auto"/>
            <w:noWrap/>
            <w:vAlign w:val="bottom"/>
            <w:hideMark/>
          </w:tcPr>
          <w:p w:rsidR="000419DB" w:rsidRPr="000419DB" w:rsidRDefault="000419DB" w:rsidP="000419DB">
            <w:pPr>
              <w:jc w:val="right"/>
              <w:rPr>
                <w:rFonts w:ascii="Arial" w:hAnsi="Arial" w:cs="Arial"/>
                <w:b/>
                <w:bCs/>
                <w:sz w:val="16"/>
                <w:szCs w:val="16"/>
              </w:rPr>
            </w:pPr>
            <w:r w:rsidRPr="000419DB">
              <w:rPr>
                <w:rFonts w:ascii="Arial" w:hAnsi="Arial" w:cs="Arial"/>
                <w:b/>
                <w:bCs/>
                <w:sz w:val="16"/>
                <w:szCs w:val="16"/>
              </w:rPr>
              <w:t>24 874 300,00</w:t>
            </w:r>
          </w:p>
        </w:tc>
        <w:tc>
          <w:tcPr>
            <w:tcW w:w="129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419DB" w:rsidRPr="000419DB" w:rsidRDefault="000419DB" w:rsidP="000419DB">
            <w:pPr>
              <w:jc w:val="right"/>
              <w:rPr>
                <w:rFonts w:ascii="Arial" w:hAnsi="Arial" w:cs="Arial"/>
                <w:b/>
                <w:bCs/>
                <w:sz w:val="16"/>
                <w:szCs w:val="16"/>
              </w:rPr>
            </w:pPr>
            <w:r w:rsidRPr="000419DB">
              <w:rPr>
                <w:rFonts w:ascii="Arial" w:hAnsi="Arial" w:cs="Arial"/>
                <w:b/>
                <w:bCs/>
                <w:sz w:val="16"/>
                <w:szCs w:val="16"/>
              </w:rPr>
              <w:t>54 743 621,00</w:t>
            </w:r>
          </w:p>
        </w:tc>
      </w:tr>
    </w:tbl>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0419DB" w:rsidRDefault="000419DB" w:rsidP="00BA1659">
      <w:pPr>
        <w:spacing w:line="100" w:lineRule="atLeast"/>
        <w:jc w:val="center"/>
        <w:rPr>
          <w:b/>
          <w:sz w:val="28"/>
          <w:szCs w:val="28"/>
        </w:rPr>
      </w:pPr>
    </w:p>
    <w:p w:rsidR="00BA1659" w:rsidRDefault="00BA1659" w:rsidP="00BA1659">
      <w:pPr>
        <w:spacing w:line="100" w:lineRule="atLeast"/>
        <w:jc w:val="center"/>
        <w:rPr>
          <w:b/>
          <w:sz w:val="28"/>
          <w:szCs w:val="28"/>
        </w:rPr>
      </w:pPr>
      <w:r>
        <w:rPr>
          <w:b/>
          <w:sz w:val="28"/>
          <w:szCs w:val="28"/>
        </w:rPr>
        <w:lastRenderedPageBreak/>
        <w:t>СОВЕТ ДЕПУТАТОВ</w:t>
      </w:r>
    </w:p>
    <w:p w:rsidR="00BA1659" w:rsidRDefault="00BA1659" w:rsidP="00BA1659">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A1659" w:rsidRDefault="00BA1659" w:rsidP="00BA1659">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A1659" w:rsidRDefault="00BA1659" w:rsidP="00BA1659">
      <w:pPr>
        <w:spacing w:line="100" w:lineRule="atLeast"/>
        <w:jc w:val="center"/>
        <w:rPr>
          <w:b/>
          <w:sz w:val="28"/>
          <w:szCs w:val="28"/>
        </w:rPr>
      </w:pPr>
      <w:r>
        <w:rPr>
          <w:b/>
          <w:sz w:val="28"/>
          <w:szCs w:val="28"/>
        </w:rPr>
        <w:t>(пятого созыва)</w:t>
      </w:r>
    </w:p>
    <w:p w:rsidR="00BA1659" w:rsidRDefault="00BA1659" w:rsidP="00BA1659">
      <w:pPr>
        <w:spacing w:line="100" w:lineRule="atLeast"/>
        <w:ind w:firstLine="851"/>
        <w:jc w:val="center"/>
        <w:rPr>
          <w:b/>
          <w:sz w:val="28"/>
          <w:szCs w:val="28"/>
        </w:rPr>
      </w:pPr>
    </w:p>
    <w:p w:rsidR="00BA1659" w:rsidRDefault="00BA1659" w:rsidP="00BA1659">
      <w:pPr>
        <w:spacing w:line="100" w:lineRule="atLeast"/>
        <w:jc w:val="center"/>
        <w:rPr>
          <w:b/>
          <w:sz w:val="28"/>
          <w:szCs w:val="28"/>
        </w:rPr>
      </w:pPr>
      <w:r>
        <w:rPr>
          <w:b/>
          <w:sz w:val="28"/>
          <w:szCs w:val="28"/>
        </w:rPr>
        <w:t>РЕШЕНИЕ № 155</w:t>
      </w:r>
    </w:p>
    <w:p w:rsidR="00BA1659" w:rsidRDefault="00BA1659" w:rsidP="00BA1659">
      <w:pPr>
        <w:spacing w:line="100" w:lineRule="atLeast"/>
        <w:jc w:val="center"/>
        <w:rPr>
          <w:b/>
          <w:sz w:val="28"/>
          <w:szCs w:val="28"/>
        </w:rPr>
      </w:pPr>
      <w:r>
        <w:rPr>
          <w:b/>
          <w:sz w:val="28"/>
          <w:szCs w:val="28"/>
        </w:rPr>
        <w:t>(двадцать шестая сессия)</w:t>
      </w:r>
    </w:p>
    <w:p w:rsidR="00BA1659" w:rsidRDefault="00BA1659" w:rsidP="00BA1659">
      <w:pPr>
        <w:spacing w:line="100" w:lineRule="atLeast"/>
        <w:ind w:firstLine="851"/>
        <w:jc w:val="center"/>
        <w:rPr>
          <w:b/>
          <w:sz w:val="28"/>
          <w:szCs w:val="28"/>
        </w:rPr>
      </w:pPr>
    </w:p>
    <w:p w:rsidR="00BA1659" w:rsidRDefault="00BA1659" w:rsidP="00BA1659">
      <w:pPr>
        <w:spacing w:line="100" w:lineRule="atLeast"/>
        <w:jc w:val="center"/>
        <w:rPr>
          <w:sz w:val="28"/>
          <w:szCs w:val="28"/>
        </w:rPr>
      </w:pPr>
      <w:r>
        <w:rPr>
          <w:sz w:val="28"/>
          <w:szCs w:val="28"/>
        </w:rPr>
        <w:t>27.12. 2017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A1659" w:rsidRDefault="00BA1659" w:rsidP="00BA1659">
      <w:pPr>
        <w:spacing w:line="100" w:lineRule="atLeast"/>
        <w:ind w:firstLine="851"/>
        <w:jc w:val="center"/>
        <w:rPr>
          <w:sz w:val="28"/>
          <w:szCs w:val="28"/>
        </w:rPr>
      </w:pPr>
    </w:p>
    <w:p w:rsidR="00BA1659" w:rsidRDefault="004D779F" w:rsidP="00BA1659">
      <w:pPr>
        <w:spacing w:line="100" w:lineRule="atLeast"/>
        <w:ind w:firstLine="851"/>
        <w:jc w:val="center"/>
        <w:rPr>
          <w:b/>
          <w:sz w:val="28"/>
          <w:szCs w:val="28"/>
        </w:rPr>
      </w:pPr>
      <w:r>
        <w:rPr>
          <w:b/>
          <w:sz w:val="28"/>
          <w:szCs w:val="28"/>
        </w:rPr>
        <w:t>О бюджете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w:t>
      </w:r>
      <w:r w:rsidR="00BA1659">
        <w:rPr>
          <w:b/>
          <w:sz w:val="28"/>
          <w:szCs w:val="28"/>
        </w:rPr>
        <w:t>Новосибирской области на 2018 и на пл</w:t>
      </w:r>
      <w:r>
        <w:rPr>
          <w:b/>
          <w:sz w:val="28"/>
          <w:szCs w:val="28"/>
        </w:rPr>
        <w:t>ановый период 2019 и 2020 годов</w:t>
      </w:r>
    </w:p>
    <w:p w:rsidR="00BA1659" w:rsidRDefault="00BA1659" w:rsidP="00BA1659">
      <w:pPr>
        <w:spacing w:line="100" w:lineRule="atLeast"/>
        <w:ind w:firstLine="851"/>
        <w:rPr>
          <w:sz w:val="28"/>
          <w:szCs w:val="28"/>
        </w:rPr>
      </w:pPr>
    </w:p>
    <w:p w:rsidR="00BA1659" w:rsidRPr="004D779F" w:rsidRDefault="00BA1659" w:rsidP="004D779F">
      <w:pPr>
        <w:spacing w:line="100" w:lineRule="atLeast"/>
        <w:ind w:firstLine="851"/>
        <w:jc w:val="both"/>
        <w:rPr>
          <w:b/>
        </w:rPr>
      </w:pPr>
      <w:r w:rsidRPr="004D779F">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sidRPr="004D779F">
        <w:t xml:space="preserve"> Ч</w:t>
      </w:r>
      <w:proofErr w:type="gramEnd"/>
      <w:r w:rsidRPr="004D779F">
        <w:t xml:space="preserve">ик </w:t>
      </w:r>
      <w:proofErr w:type="spellStart"/>
      <w:r w:rsidRPr="004D779F">
        <w:t>Коченевского</w:t>
      </w:r>
      <w:proofErr w:type="spellEnd"/>
      <w:r w:rsidRPr="004D779F">
        <w:t xml:space="preserve"> района Новосибирской области</w:t>
      </w:r>
    </w:p>
    <w:p w:rsidR="00BA1659" w:rsidRPr="004D779F" w:rsidRDefault="00BA1659" w:rsidP="004D779F">
      <w:pPr>
        <w:spacing w:line="100" w:lineRule="atLeast"/>
        <w:ind w:firstLine="851"/>
        <w:jc w:val="both"/>
      </w:pPr>
      <w:r w:rsidRPr="004D779F">
        <w:rPr>
          <w:b/>
        </w:rPr>
        <w:t>РЕШИЛ:</w:t>
      </w:r>
    </w:p>
    <w:p w:rsidR="00BA1659" w:rsidRPr="004D779F" w:rsidRDefault="00BA1659" w:rsidP="004D779F">
      <w:pPr>
        <w:ind w:firstLine="851"/>
        <w:rPr>
          <w:b/>
        </w:rPr>
      </w:pPr>
      <w:r w:rsidRPr="004D779F">
        <w:rPr>
          <w:b/>
        </w:rPr>
        <w:t xml:space="preserve">Статья 1. </w:t>
      </w:r>
    </w:p>
    <w:p w:rsidR="00BA1659" w:rsidRPr="004D779F" w:rsidRDefault="00BA1659" w:rsidP="004D779F">
      <w:pPr>
        <w:ind w:firstLine="851"/>
        <w:rPr>
          <w:b/>
        </w:rPr>
      </w:pPr>
    </w:p>
    <w:p w:rsidR="00BA1659" w:rsidRPr="004D779F" w:rsidRDefault="00BA1659" w:rsidP="004D779F">
      <w:pPr>
        <w:ind w:firstLine="851"/>
        <w:jc w:val="both"/>
      </w:pPr>
      <w:r w:rsidRPr="004D779F">
        <w:t>1.</w:t>
      </w:r>
      <w:r w:rsidRPr="004D779F">
        <w:rPr>
          <w:b/>
        </w:rPr>
        <w:t xml:space="preserve"> </w:t>
      </w:r>
      <w:r w:rsidRPr="004D779F">
        <w:t>Утвердить основные характеристики местного бюджета рабочего поселка</w:t>
      </w:r>
      <w:proofErr w:type="gramStart"/>
      <w:r w:rsidRPr="004D779F">
        <w:t xml:space="preserve"> Ч</w:t>
      </w:r>
      <w:proofErr w:type="gramEnd"/>
      <w:r w:rsidRPr="004D779F">
        <w:t xml:space="preserve">ик </w:t>
      </w:r>
      <w:proofErr w:type="spellStart"/>
      <w:r w:rsidRPr="004D779F">
        <w:t>Коченевского</w:t>
      </w:r>
      <w:proofErr w:type="spellEnd"/>
      <w:r w:rsidRPr="004D779F">
        <w:t xml:space="preserve"> района Новосибирской области на 2018 год.</w:t>
      </w:r>
    </w:p>
    <w:p w:rsidR="00BA1659" w:rsidRPr="004D779F" w:rsidRDefault="00BA1659" w:rsidP="004D779F">
      <w:pPr>
        <w:numPr>
          <w:ilvl w:val="1"/>
          <w:numId w:val="6"/>
        </w:numPr>
        <w:tabs>
          <w:tab w:val="clear" w:pos="1620"/>
          <w:tab w:val="num" w:pos="180"/>
          <w:tab w:val="num" w:pos="900"/>
        </w:tabs>
        <w:ind w:left="0" w:firstLine="851"/>
        <w:jc w:val="both"/>
      </w:pPr>
      <w:proofErr w:type="gramStart"/>
      <w:r w:rsidRPr="004D779F">
        <w:t xml:space="preserve">прогнозируемый общий объем доходов местного бюджета в сумме 33457,64 тыс. рублей, в том числе объем безвозмездных поступлений в сумме 6811,52 тыс. рублей, из них объем межбюджетных трансфертов, получаемых из других бюджетов бюджетной системы Российской Федерации, в сумме 6811,52 тыс. рублей, субвенции на осуществление первичного воинского учета 235,2тыс. рублей, иные межбюджетные трансферты 5008,52;  </w:t>
      </w:r>
      <w:proofErr w:type="gramEnd"/>
    </w:p>
    <w:p w:rsidR="00BA1659" w:rsidRPr="004D779F" w:rsidRDefault="00BA1659" w:rsidP="004D779F">
      <w:pPr>
        <w:numPr>
          <w:ilvl w:val="1"/>
          <w:numId w:val="6"/>
        </w:numPr>
        <w:tabs>
          <w:tab w:val="clear" w:pos="1620"/>
          <w:tab w:val="num" w:pos="0"/>
          <w:tab w:val="num" w:pos="900"/>
        </w:tabs>
        <w:ind w:left="0" w:firstLine="851"/>
        <w:jc w:val="both"/>
      </w:pPr>
      <w:r w:rsidRPr="004D779F">
        <w:t xml:space="preserve"> общий объем расходов местного бюджета в сумме 33453,64,97  тыс. рублей;</w:t>
      </w:r>
    </w:p>
    <w:p w:rsidR="00BA1659" w:rsidRPr="004D779F" w:rsidRDefault="00BA1659" w:rsidP="004D779F">
      <w:pPr>
        <w:numPr>
          <w:ilvl w:val="1"/>
          <w:numId w:val="6"/>
        </w:numPr>
        <w:tabs>
          <w:tab w:val="clear" w:pos="1620"/>
          <w:tab w:val="num" w:pos="0"/>
          <w:tab w:val="num" w:pos="900"/>
        </w:tabs>
        <w:ind w:left="0" w:firstLine="851"/>
        <w:jc w:val="both"/>
      </w:pPr>
      <w:r w:rsidRPr="004D779F">
        <w:t xml:space="preserve">дефицит местного бюджета в сумме 0,0 тыс. рублей. </w:t>
      </w:r>
    </w:p>
    <w:p w:rsidR="00BA1659" w:rsidRPr="004D779F" w:rsidRDefault="00BA1659" w:rsidP="004D779F">
      <w:pPr>
        <w:tabs>
          <w:tab w:val="num" w:pos="1620"/>
        </w:tabs>
        <w:ind w:firstLine="851"/>
        <w:jc w:val="both"/>
      </w:pPr>
      <w:r w:rsidRPr="004D779F">
        <w:t>2. Утвердить основные характеристики местного бюджета рабочего поселка</w:t>
      </w:r>
      <w:proofErr w:type="gramStart"/>
      <w:r w:rsidRPr="004D779F">
        <w:t xml:space="preserve"> Ч</w:t>
      </w:r>
      <w:proofErr w:type="gramEnd"/>
      <w:r w:rsidRPr="004D779F">
        <w:t xml:space="preserve">ик </w:t>
      </w:r>
      <w:proofErr w:type="spellStart"/>
      <w:r w:rsidRPr="004D779F">
        <w:t>Коченевского</w:t>
      </w:r>
      <w:proofErr w:type="spellEnd"/>
      <w:r w:rsidRPr="004D779F">
        <w:t xml:space="preserve"> района Новосибирской области на 2019 год и на 2020 год:</w:t>
      </w:r>
    </w:p>
    <w:p w:rsidR="00BA1659" w:rsidRPr="004D779F" w:rsidRDefault="00BA1659" w:rsidP="004D779F">
      <w:pPr>
        <w:tabs>
          <w:tab w:val="num" w:pos="1620"/>
        </w:tabs>
        <w:ind w:firstLine="851"/>
        <w:jc w:val="both"/>
      </w:pPr>
      <w:proofErr w:type="gramStart"/>
      <w:r w:rsidRPr="004D779F">
        <w:t>2.1 прогнозируемый общий объем доходов местного бюджета на 2019год в сумме 27197,42 тыс. рублей,  в том числе объем безвозмездных поступлений в сумме    5331,62 тыс. рублей, из них объем межбюджетных трансфертов, получаемых из других бюджетов бюджетной системы Российской Федерации, в сумме 5331,62тыс. рублей и на 2020 год  в сумме 27740,78 тыс. рублей, в том числе объем безвозмездных поступлений в сумме</w:t>
      </w:r>
      <w:proofErr w:type="gramEnd"/>
      <w:r w:rsidRPr="004D779F">
        <w:t xml:space="preserve"> 5504,38 тыс. рублей, из них объем межбюджетных трансфертов, получаемых из других бюджетов бюджетной системы Российской Федерации, в сумме 5504,38 тыс. рублей.</w:t>
      </w:r>
    </w:p>
    <w:p w:rsidR="00BA1659" w:rsidRPr="004D779F" w:rsidRDefault="00BA1659" w:rsidP="004D779F">
      <w:pPr>
        <w:tabs>
          <w:tab w:val="num" w:pos="1620"/>
        </w:tabs>
        <w:ind w:firstLine="851"/>
        <w:jc w:val="both"/>
      </w:pPr>
      <w:r w:rsidRPr="004D779F">
        <w:t>2.2 общий объем расходов местного бюджета на 2019 год  в сумме 27197,42  тыс. рублей и 2020 год в сумме 27740,78 тыс. рублей.</w:t>
      </w:r>
    </w:p>
    <w:p w:rsidR="00BA1659" w:rsidRPr="004D779F" w:rsidRDefault="00BA1659" w:rsidP="004D779F">
      <w:pPr>
        <w:tabs>
          <w:tab w:val="num" w:pos="1620"/>
        </w:tabs>
        <w:ind w:firstLine="851"/>
        <w:jc w:val="both"/>
      </w:pPr>
      <w:r w:rsidRPr="004D779F">
        <w:t>2.3 дефицит местного бюджета на 2019 год в сумме 0,0 тыс. рублей и на 2020 год в сумме 0,0 тыс. рублей.</w:t>
      </w:r>
    </w:p>
    <w:p w:rsidR="00BA1659" w:rsidRPr="004D779F" w:rsidRDefault="00BA1659" w:rsidP="004D779F">
      <w:pPr>
        <w:tabs>
          <w:tab w:val="num" w:pos="1620"/>
        </w:tabs>
        <w:ind w:firstLine="851"/>
        <w:jc w:val="both"/>
        <w:rPr>
          <w:b/>
        </w:rPr>
      </w:pPr>
      <w:r w:rsidRPr="004D779F">
        <w:t>2.4 условно утвержденные расходы на 2019 год в размере 679,9 тыс. рублей и на 2020 год в размере1387,04 тыс. рублей.</w:t>
      </w:r>
    </w:p>
    <w:p w:rsidR="00BA1659" w:rsidRPr="004D779F" w:rsidRDefault="00BA1659" w:rsidP="004D779F">
      <w:pPr>
        <w:jc w:val="both"/>
        <w:rPr>
          <w:b/>
        </w:rPr>
      </w:pPr>
    </w:p>
    <w:p w:rsidR="00BA1659" w:rsidRPr="004D779F" w:rsidRDefault="00BA1659" w:rsidP="004D779F">
      <w:pPr>
        <w:ind w:firstLine="851"/>
        <w:jc w:val="both"/>
        <w:rPr>
          <w:b/>
        </w:rPr>
      </w:pPr>
      <w:r w:rsidRPr="004D779F">
        <w:rPr>
          <w:b/>
        </w:rPr>
        <w:t>Статья 2.</w:t>
      </w:r>
    </w:p>
    <w:p w:rsidR="00BA1659" w:rsidRPr="004D779F" w:rsidRDefault="00BA1659" w:rsidP="004D779F">
      <w:pPr>
        <w:ind w:firstLine="851"/>
        <w:jc w:val="both"/>
        <w:rPr>
          <w:b/>
        </w:rPr>
      </w:pPr>
    </w:p>
    <w:p w:rsidR="00BA1659" w:rsidRPr="004D779F" w:rsidRDefault="00BA1659" w:rsidP="004D779F">
      <w:pPr>
        <w:ind w:firstLine="851"/>
        <w:jc w:val="both"/>
      </w:pPr>
      <w:r w:rsidRPr="004D779F">
        <w:t>1.Установить перечень главных администраторов доходов местного бюджета на 2018 год и на плановом периоде 2019 и 2020 годов согласно приложению № 1 к настоящему Решению, в том числе:</w:t>
      </w:r>
    </w:p>
    <w:p w:rsidR="00BA1659" w:rsidRPr="004D779F" w:rsidRDefault="00BA1659" w:rsidP="004D779F">
      <w:pPr>
        <w:numPr>
          <w:ilvl w:val="1"/>
          <w:numId w:val="7"/>
        </w:numPr>
        <w:tabs>
          <w:tab w:val="clear" w:pos="360"/>
          <w:tab w:val="num" w:pos="0"/>
        </w:tabs>
        <w:ind w:firstLine="851"/>
        <w:jc w:val="both"/>
      </w:pPr>
      <w:r w:rsidRPr="004D779F">
        <w:lastRenderedPageBreak/>
        <w:t>1.1 перечень главных администраторов доходов местного бюджета, за исключением безвозмездных поступлений, согласно  таблице № 1;</w:t>
      </w:r>
    </w:p>
    <w:p w:rsidR="00BA1659" w:rsidRPr="004D779F" w:rsidRDefault="00BA1659" w:rsidP="004D779F">
      <w:pPr>
        <w:numPr>
          <w:ilvl w:val="1"/>
          <w:numId w:val="7"/>
        </w:numPr>
        <w:tabs>
          <w:tab w:val="num" w:pos="0"/>
        </w:tabs>
        <w:ind w:firstLine="851"/>
        <w:jc w:val="both"/>
      </w:pPr>
      <w:r w:rsidRPr="004D779F">
        <w:t>1.2  перечень главных администраторов безвозмездных поступлений, согласно таблица № 2;</w:t>
      </w:r>
    </w:p>
    <w:p w:rsidR="00BA1659" w:rsidRPr="004D779F" w:rsidRDefault="00BA1659" w:rsidP="004D779F">
      <w:pPr>
        <w:ind w:firstLine="851"/>
        <w:jc w:val="both"/>
      </w:pPr>
      <w:r w:rsidRPr="004D779F">
        <w:t xml:space="preserve">2. Установить перечень главных </w:t>
      </w:r>
      <w:proofErr w:type="gramStart"/>
      <w:r w:rsidRPr="004D779F">
        <w:t>администраторов источников финансирования дефицита местного бюджета</w:t>
      </w:r>
      <w:proofErr w:type="gramEnd"/>
      <w:r w:rsidRPr="004D779F">
        <w:t xml:space="preserve"> в  2018 году и плановом периоде 2019 и 2020 годов согласно приложению № 2 к настоящему Решению;</w:t>
      </w:r>
    </w:p>
    <w:p w:rsidR="00BA1659" w:rsidRPr="004D779F" w:rsidRDefault="00BA1659" w:rsidP="004D779F">
      <w:pPr>
        <w:numPr>
          <w:ilvl w:val="0"/>
          <w:numId w:val="15"/>
        </w:numPr>
        <w:tabs>
          <w:tab w:val="clear" w:pos="900"/>
          <w:tab w:val="num" w:pos="0"/>
        </w:tabs>
        <w:ind w:left="0" w:firstLine="851"/>
        <w:jc w:val="both"/>
      </w:pPr>
      <w:r w:rsidRPr="004D779F">
        <w:t>Учесть в местном бюджете поступления видов доходов по основным источникам  в объеме:</w:t>
      </w:r>
    </w:p>
    <w:p w:rsidR="00BA1659" w:rsidRPr="004D779F" w:rsidRDefault="00BA1659" w:rsidP="004D779F">
      <w:pPr>
        <w:ind w:firstLine="851"/>
        <w:jc w:val="both"/>
      </w:pPr>
      <w:r w:rsidRPr="004D779F">
        <w:t xml:space="preserve">3.1  на 2018 год согласно таблице № 1 приложения № 3 к настоящему Решению; </w:t>
      </w:r>
    </w:p>
    <w:p w:rsidR="00BA1659" w:rsidRPr="004D779F" w:rsidRDefault="00BA1659" w:rsidP="004D779F">
      <w:pPr>
        <w:ind w:firstLine="851"/>
        <w:jc w:val="both"/>
      </w:pPr>
      <w:r w:rsidRPr="004D779F">
        <w:t xml:space="preserve">3.2 на 2019 и 2020 годы поступления видов доходов по основным источникам в объеме согласно таблице № 2 приложения № 3  к настоящему Решению. </w:t>
      </w:r>
    </w:p>
    <w:p w:rsidR="00BA1659" w:rsidRPr="004D779F" w:rsidRDefault="00BA1659" w:rsidP="004D779F">
      <w:pPr>
        <w:ind w:firstLine="851"/>
        <w:jc w:val="both"/>
      </w:pPr>
    </w:p>
    <w:p w:rsidR="00BA1659" w:rsidRPr="004D779F" w:rsidRDefault="00BA1659" w:rsidP="004D779F">
      <w:pPr>
        <w:ind w:firstLine="851"/>
        <w:jc w:val="both"/>
        <w:rPr>
          <w:b/>
        </w:rPr>
      </w:pPr>
      <w:r w:rsidRPr="004D779F">
        <w:rPr>
          <w:b/>
        </w:rPr>
        <w:t>Статья 3.</w:t>
      </w:r>
    </w:p>
    <w:p w:rsidR="00BA1659" w:rsidRPr="004D779F" w:rsidRDefault="00BA1659" w:rsidP="004D779F">
      <w:pPr>
        <w:ind w:firstLine="851"/>
        <w:jc w:val="both"/>
        <w:rPr>
          <w:b/>
        </w:rPr>
      </w:pPr>
    </w:p>
    <w:p w:rsidR="00BA1659" w:rsidRPr="004D779F" w:rsidRDefault="00BA1659" w:rsidP="004D779F">
      <w:pPr>
        <w:ind w:firstLine="851"/>
        <w:jc w:val="both"/>
      </w:pPr>
      <w:proofErr w:type="gramStart"/>
      <w:r w:rsidRPr="004D779F">
        <w:t>Установить, что доходы местного бюджета на 2018 год и на плановый период 2019 и 2020 годов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w:t>
      </w:r>
      <w:proofErr w:type="gramEnd"/>
    </w:p>
    <w:p w:rsidR="00BA1659" w:rsidRPr="004D779F" w:rsidRDefault="00BA1659" w:rsidP="004D779F">
      <w:pPr>
        <w:ind w:firstLine="851"/>
        <w:jc w:val="both"/>
      </w:pPr>
    </w:p>
    <w:p w:rsidR="00BA1659" w:rsidRPr="004D779F" w:rsidRDefault="00BA1659" w:rsidP="004D779F">
      <w:pPr>
        <w:ind w:firstLine="851"/>
        <w:jc w:val="both"/>
        <w:rPr>
          <w:b/>
        </w:rPr>
      </w:pPr>
    </w:p>
    <w:p w:rsidR="00BA1659" w:rsidRPr="004D779F" w:rsidRDefault="00BA1659" w:rsidP="004D779F">
      <w:pPr>
        <w:ind w:firstLine="851"/>
        <w:jc w:val="both"/>
        <w:rPr>
          <w:b/>
        </w:rPr>
      </w:pPr>
    </w:p>
    <w:p w:rsidR="00BA1659" w:rsidRPr="004D779F" w:rsidRDefault="00BA1659" w:rsidP="004D779F">
      <w:pPr>
        <w:ind w:firstLine="851"/>
        <w:jc w:val="both"/>
        <w:rPr>
          <w:b/>
        </w:rPr>
      </w:pPr>
      <w:r w:rsidRPr="004D779F">
        <w:rPr>
          <w:b/>
        </w:rPr>
        <w:t>Статья 4.</w:t>
      </w:r>
    </w:p>
    <w:p w:rsidR="00BA1659" w:rsidRPr="004D779F" w:rsidRDefault="00BA1659" w:rsidP="004D779F">
      <w:pPr>
        <w:ind w:firstLine="851"/>
        <w:jc w:val="both"/>
        <w:rPr>
          <w:b/>
        </w:rPr>
      </w:pPr>
    </w:p>
    <w:p w:rsidR="00BA1659" w:rsidRPr="004D779F" w:rsidRDefault="00BA1659" w:rsidP="004D779F">
      <w:pPr>
        <w:ind w:firstLine="851"/>
        <w:jc w:val="both"/>
      </w:pPr>
      <w:r w:rsidRPr="004D779F">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на плановый период 2019 и 2020 годов и согласно приложению № 4 к настоящему Решению.</w:t>
      </w:r>
    </w:p>
    <w:p w:rsidR="00BA1659" w:rsidRPr="004D779F" w:rsidRDefault="00BA1659" w:rsidP="004D779F">
      <w:pPr>
        <w:ind w:firstLine="851"/>
        <w:jc w:val="both"/>
      </w:pPr>
    </w:p>
    <w:p w:rsidR="00BA1659" w:rsidRPr="004D779F" w:rsidRDefault="00BA1659" w:rsidP="004D779F">
      <w:pPr>
        <w:ind w:firstLine="851"/>
        <w:jc w:val="both"/>
        <w:rPr>
          <w:b/>
        </w:rPr>
      </w:pPr>
      <w:r w:rsidRPr="004D779F">
        <w:rPr>
          <w:b/>
        </w:rPr>
        <w:t>Статья 5.</w:t>
      </w:r>
    </w:p>
    <w:p w:rsidR="00BA1659" w:rsidRPr="004D779F" w:rsidRDefault="00BA1659" w:rsidP="004D779F">
      <w:pPr>
        <w:ind w:firstLine="851"/>
        <w:jc w:val="both"/>
        <w:rPr>
          <w:b/>
        </w:rPr>
      </w:pPr>
    </w:p>
    <w:p w:rsidR="00BA1659" w:rsidRPr="004D779F" w:rsidRDefault="00BA1659" w:rsidP="004D779F">
      <w:pPr>
        <w:ind w:firstLine="851"/>
        <w:jc w:val="both"/>
      </w:pPr>
      <w:r w:rsidRPr="004D779F">
        <w:t>Установить, что унитарные предприятия за использование муниципального имущества осуществляют перечисления 10% от прибыли, остающейся после уплаты налогов и иных обязательных платежей, либо освобождаются от их уплаты.</w:t>
      </w:r>
    </w:p>
    <w:p w:rsidR="00BA1659" w:rsidRPr="004D779F" w:rsidRDefault="00BA1659" w:rsidP="004D779F">
      <w:pPr>
        <w:ind w:firstLine="851"/>
        <w:jc w:val="both"/>
      </w:pPr>
    </w:p>
    <w:p w:rsidR="00BA1659" w:rsidRDefault="00BA1659" w:rsidP="004D779F">
      <w:pPr>
        <w:ind w:firstLine="851"/>
        <w:jc w:val="both"/>
      </w:pPr>
      <w:r w:rsidRPr="004D779F">
        <w:rPr>
          <w:b/>
        </w:rPr>
        <w:t>Статья 6</w:t>
      </w:r>
      <w:r w:rsidR="004D779F">
        <w:rPr>
          <w:b/>
        </w:rPr>
        <w:t>.</w:t>
      </w:r>
    </w:p>
    <w:p w:rsidR="004D779F" w:rsidRPr="004D779F" w:rsidRDefault="004D779F" w:rsidP="004D779F">
      <w:pPr>
        <w:ind w:firstLine="851"/>
        <w:jc w:val="both"/>
      </w:pPr>
    </w:p>
    <w:p w:rsidR="00BA1659" w:rsidRDefault="00BA1659" w:rsidP="004D779F">
      <w:pPr>
        <w:ind w:firstLine="851"/>
        <w:jc w:val="both"/>
      </w:pPr>
      <w:r w:rsidRPr="004D779F">
        <w:t xml:space="preserve">1. Утвердить перечень разделов, подразделов по администрации рабочего поселка Чик </w:t>
      </w:r>
      <w:proofErr w:type="spellStart"/>
      <w:r w:rsidRPr="004D779F">
        <w:t>Коченевского</w:t>
      </w:r>
      <w:proofErr w:type="spellEnd"/>
      <w:r w:rsidRPr="004D779F">
        <w:t xml:space="preserve"> района Новосибирской области, согласно приказа Министерства Финансов РФ №65-н от 01.07.2013 года на 2018год и плановый 2019и 2020 годов согласно приложению 5, перечень целевых статей администрации рабочего поселка Чик </w:t>
      </w:r>
      <w:proofErr w:type="spellStart"/>
      <w:r w:rsidRPr="004D779F">
        <w:t>Коченевского</w:t>
      </w:r>
      <w:proofErr w:type="spellEnd"/>
      <w:r w:rsidRPr="004D779F">
        <w:t xml:space="preserve"> района Новосибирской области, перечень целевых стате</w:t>
      </w:r>
      <w:proofErr w:type="gramStart"/>
      <w:r w:rsidRPr="004D779F">
        <w:t>й-</w:t>
      </w:r>
      <w:proofErr w:type="gramEnd"/>
      <w:r w:rsidRPr="004D779F">
        <w:t xml:space="preserve"> приложение 5.1 и перечень видов расходов- приложение 5.2.</w:t>
      </w:r>
    </w:p>
    <w:p w:rsidR="004D779F" w:rsidRPr="004D779F" w:rsidRDefault="004D779F" w:rsidP="004D779F">
      <w:pPr>
        <w:ind w:firstLine="851"/>
        <w:jc w:val="both"/>
      </w:pPr>
    </w:p>
    <w:p w:rsidR="00BA1659" w:rsidRPr="004D779F" w:rsidRDefault="00BA1659" w:rsidP="004D779F">
      <w:pPr>
        <w:ind w:firstLine="851"/>
        <w:jc w:val="both"/>
        <w:rPr>
          <w:b/>
        </w:rPr>
      </w:pPr>
      <w:r w:rsidRPr="004D779F">
        <w:rPr>
          <w:b/>
        </w:rPr>
        <w:t>Статья 7</w:t>
      </w:r>
      <w:r w:rsidR="004D779F">
        <w:rPr>
          <w:b/>
        </w:rPr>
        <w:t>.</w:t>
      </w:r>
    </w:p>
    <w:p w:rsidR="00BA1659" w:rsidRPr="004D779F" w:rsidRDefault="00BA1659" w:rsidP="004D779F">
      <w:pPr>
        <w:numPr>
          <w:ilvl w:val="0"/>
          <w:numId w:val="18"/>
        </w:numPr>
        <w:tabs>
          <w:tab w:val="clear" w:pos="1464"/>
          <w:tab w:val="num" w:pos="0"/>
        </w:tabs>
        <w:ind w:left="0" w:firstLine="851"/>
        <w:jc w:val="both"/>
      </w:pPr>
      <w:r w:rsidRPr="004D779F">
        <w:t xml:space="preserve">Утвердить ведомственную структуру расходов местного бюджета  на </w:t>
      </w:r>
      <w:smartTag w:uri="urn:schemas-microsoft-com:office:smarttags" w:element="metricconverter">
        <w:smartTagPr>
          <w:attr w:name="ProductID" w:val="2018 г"/>
        </w:smartTagPr>
        <w:r w:rsidRPr="004D779F">
          <w:t>2018 г</w:t>
        </w:r>
      </w:smartTag>
      <w:r w:rsidRPr="004D779F">
        <w:t>.   согласно приложению № 6 таб.№1 к настоящему Решению.</w:t>
      </w:r>
    </w:p>
    <w:p w:rsidR="00BA1659" w:rsidRPr="004D779F" w:rsidRDefault="00BA1659" w:rsidP="004D779F">
      <w:pPr>
        <w:numPr>
          <w:ilvl w:val="0"/>
          <w:numId w:val="18"/>
        </w:numPr>
        <w:tabs>
          <w:tab w:val="clear" w:pos="1464"/>
          <w:tab w:val="num" w:pos="0"/>
        </w:tabs>
        <w:ind w:left="0" w:firstLine="851"/>
        <w:jc w:val="both"/>
      </w:pPr>
      <w:r w:rsidRPr="004D779F">
        <w:t>Утвердить ведомственную структуру расходов местного бюджета  на плановый период 2019-2020гг   согласно приложению № 6 таб.№2 к настоящему Решению.</w:t>
      </w:r>
    </w:p>
    <w:p w:rsidR="00BA1659" w:rsidRPr="004D779F" w:rsidRDefault="00BA1659" w:rsidP="004D779F">
      <w:pPr>
        <w:numPr>
          <w:ilvl w:val="0"/>
          <w:numId w:val="18"/>
        </w:numPr>
        <w:tabs>
          <w:tab w:val="clear" w:pos="1464"/>
          <w:tab w:val="num" w:pos="0"/>
        </w:tabs>
        <w:ind w:left="0" w:firstLine="851"/>
        <w:jc w:val="both"/>
      </w:pPr>
      <w:r w:rsidRPr="004D779F">
        <w:lastRenderedPageBreak/>
        <w:t xml:space="preserve">Утвердить распределение бюджетных ассигнований по разделам, подразделам, целевым статьям и видам расходов классификации расходов бюджета на 2018 г. приложение №7 </w:t>
      </w:r>
      <w:proofErr w:type="gramStart"/>
      <w:r w:rsidRPr="004D779F">
        <w:t>табл</w:t>
      </w:r>
      <w:proofErr w:type="gramEnd"/>
      <w:r w:rsidRPr="004D779F">
        <w:t>№1</w:t>
      </w:r>
    </w:p>
    <w:p w:rsidR="00BA1659" w:rsidRPr="004D779F" w:rsidRDefault="00BA1659" w:rsidP="00272BFF">
      <w:pPr>
        <w:numPr>
          <w:ilvl w:val="0"/>
          <w:numId w:val="18"/>
        </w:numPr>
        <w:tabs>
          <w:tab w:val="clear" w:pos="1464"/>
          <w:tab w:val="num" w:pos="0"/>
        </w:tabs>
        <w:ind w:left="0" w:firstLine="851"/>
        <w:jc w:val="both"/>
      </w:pPr>
      <w:r w:rsidRPr="004D779F">
        <w:t xml:space="preserve">Утвердить распределение бюджетных ассигнований по разделам, подразделам, целевым статьям и видам расходов классификации расходов бюджета на плановый период 2019-2020 </w:t>
      </w:r>
      <w:proofErr w:type="spellStart"/>
      <w:proofErr w:type="gramStart"/>
      <w:r w:rsidRPr="004D779F">
        <w:t>гг</w:t>
      </w:r>
      <w:proofErr w:type="spellEnd"/>
      <w:proofErr w:type="gramEnd"/>
      <w:r w:rsidRPr="004D779F">
        <w:t xml:space="preserve"> приложение №7 табл</w:t>
      </w:r>
      <w:r w:rsidR="004D779F">
        <w:t xml:space="preserve">. </w:t>
      </w:r>
      <w:r w:rsidRPr="004D779F">
        <w:t>№</w:t>
      </w:r>
      <w:r w:rsidR="004D779F">
        <w:t xml:space="preserve"> </w:t>
      </w:r>
      <w:r w:rsidRPr="004D779F">
        <w:t>2</w:t>
      </w:r>
      <w:r w:rsidR="004D779F">
        <w:t>.</w:t>
      </w:r>
    </w:p>
    <w:p w:rsidR="00BA1659" w:rsidRPr="004D779F" w:rsidRDefault="00BA1659" w:rsidP="004D779F">
      <w:pPr>
        <w:numPr>
          <w:ilvl w:val="0"/>
          <w:numId w:val="18"/>
        </w:numPr>
        <w:tabs>
          <w:tab w:val="clear" w:pos="1464"/>
          <w:tab w:val="num" w:pos="0"/>
        </w:tabs>
        <w:ind w:left="0" w:firstLine="851"/>
        <w:jc w:val="both"/>
      </w:pPr>
      <w:r w:rsidRPr="004D779F">
        <w:t xml:space="preserve"> Установить общий объем бюджетных ассигнований, направляемых на исполнение публичных нормативных обязательств, на 2018 год в сумме 0 тыс. рублей и 2019 год в сумме 0 тыс. рублей. 2020год-,0 тыс. рублей</w:t>
      </w:r>
    </w:p>
    <w:p w:rsidR="00BA1659" w:rsidRPr="004D779F" w:rsidRDefault="004D779F" w:rsidP="004D779F">
      <w:pPr>
        <w:ind w:firstLine="851"/>
        <w:jc w:val="both"/>
      </w:pPr>
      <w:r>
        <w:t xml:space="preserve">4. </w:t>
      </w:r>
      <w:r w:rsidR="00BA1659" w:rsidRPr="004D779F">
        <w:t>Утвердить перечень публичных нормативных обязательств, подлежащих исполнению за счет средств местного бюджета:</w:t>
      </w:r>
    </w:p>
    <w:p w:rsidR="00BA1659" w:rsidRPr="004D779F" w:rsidRDefault="00BA1659" w:rsidP="004D779F">
      <w:pPr>
        <w:pStyle w:val="ConsPlusNormal"/>
        <w:ind w:firstLine="851"/>
        <w:jc w:val="both"/>
        <w:rPr>
          <w:rFonts w:ascii="Times New Roman" w:hAnsi="Times New Roman" w:cs="Times New Roman"/>
          <w:sz w:val="24"/>
          <w:szCs w:val="24"/>
        </w:rPr>
      </w:pPr>
      <w:r w:rsidRPr="004D779F">
        <w:rPr>
          <w:rFonts w:ascii="Times New Roman" w:hAnsi="Times New Roman" w:cs="Times New Roman"/>
          <w:sz w:val="24"/>
          <w:szCs w:val="24"/>
        </w:rPr>
        <w:t>5.Утвердить распределение ассигнований на капитальные вложения из местного бюджета на 2018год в сумме 0,0тыс. рублей</w:t>
      </w:r>
      <w:proofErr w:type="gramStart"/>
      <w:r w:rsidRPr="004D779F">
        <w:rPr>
          <w:rFonts w:ascii="Times New Roman" w:hAnsi="Times New Roman" w:cs="Times New Roman"/>
          <w:sz w:val="24"/>
          <w:szCs w:val="24"/>
        </w:rPr>
        <w:t xml:space="preserve">., </w:t>
      </w:r>
      <w:proofErr w:type="gramEnd"/>
      <w:r w:rsidRPr="004D779F">
        <w:rPr>
          <w:rFonts w:ascii="Times New Roman" w:hAnsi="Times New Roman" w:cs="Times New Roman"/>
          <w:sz w:val="24"/>
          <w:szCs w:val="24"/>
        </w:rPr>
        <w:t>на 2019год 0,0тыс. рублей, на 2020год- 0,0тыс. рублей.</w:t>
      </w:r>
    </w:p>
    <w:p w:rsidR="00BA1659" w:rsidRDefault="00BA1659" w:rsidP="004D779F">
      <w:pPr>
        <w:pStyle w:val="ConsPlusNormal"/>
        <w:ind w:firstLine="851"/>
        <w:jc w:val="both"/>
        <w:rPr>
          <w:rFonts w:ascii="Times New Roman" w:hAnsi="Times New Roman" w:cs="Times New Roman"/>
          <w:sz w:val="24"/>
          <w:szCs w:val="24"/>
        </w:rPr>
      </w:pPr>
      <w:r w:rsidRPr="004D779F">
        <w:rPr>
          <w:rFonts w:ascii="Times New Roman" w:hAnsi="Times New Roman" w:cs="Times New Roman"/>
          <w:sz w:val="24"/>
          <w:szCs w:val="24"/>
        </w:rPr>
        <w:t xml:space="preserve">6. Утвердить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2018г. 50,325, на 2019 г. 50,325 тыс. </w:t>
      </w:r>
      <w:proofErr w:type="spellStart"/>
      <w:r w:rsidRPr="004D779F">
        <w:rPr>
          <w:rFonts w:ascii="Times New Roman" w:hAnsi="Times New Roman" w:cs="Times New Roman"/>
          <w:sz w:val="24"/>
          <w:szCs w:val="24"/>
        </w:rPr>
        <w:t>руб</w:t>
      </w:r>
      <w:proofErr w:type="spellEnd"/>
      <w:r w:rsidRPr="004D779F">
        <w:rPr>
          <w:rFonts w:ascii="Times New Roman" w:hAnsi="Times New Roman" w:cs="Times New Roman"/>
          <w:sz w:val="24"/>
          <w:szCs w:val="24"/>
        </w:rPr>
        <w:t>, 2020 г. 50,325 тыс. руб.</w:t>
      </w:r>
    </w:p>
    <w:p w:rsidR="004D779F" w:rsidRPr="004D779F" w:rsidRDefault="004D779F" w:rsidP="004D779F">
      <w:pPr>
        <w:pStyle w:val="ConsPlusNormal"/>
        <w:ind w:firstLine="851"/>
        <w:jc w:val="both"/>
        <w:rPr>
          <w:rFonts w:ascii="Times New Roman" w:hAnsi="Times New Roman" w:cs="Times New Roman"/>
          <w:sz w:val="24"/>
          <w:szCs w:val="24"/>
        </w:rPr>
      </w:pPr>
    </w:p>
    <w:p w:rsidR="00BA1659" w:rsidRPr="004D779F" w:rsidRDefault="00272BFF" w:rsidP="004D779F">
      <w:pPr>
        <w:tabs>
          <w:tab w:val="left" w:pos="900"/>
        </w:tabs>
        <w:ind w:firstLine="851"/>
        <w:jc w:val="both"/>
        <w:rPr>
          <w:b/>
        </w:rPr>
      </w:pPr>
      <w:r>
        <w:rPr>
          <w:b/>
        </w:rPr>
        <w:t>Статья 8</w:t>
      </w:r>
      <w:r w:rsidR="00BA1659" w:rsidRPr="004D779F">
        <w:rPr>
          <w:b/>
        </w:rPr>
        <w:t>.</w:t>
      </w:r>
    </w:p>
    <w:p w:rsidR="00BA1659" w:rsidRPr="004D779F" w:rsidRDefault="00BA1659" w:rsidP="004D779F">
      <w:pPr>
        <w:tabs>
          <w:tab w:val="left" w:pos="900"/>
        </w:tabs>
        <w:ind w:firstLine="851"/>
        <w:jc w:val="both"/>
      </w:pPr>
    </w:p>
    <w:p w:rsidR="00BA1659" w:rsidRPr="004D779F" w:rsidRDefault="00BA1659" w:rsidP="004D779F">
      <w:pPr>
        <w:numPr>
          <w:ilvl w:val="0"/>
          <w:numId w:val="8"/>
        </w:numPr>
        <w:tabs>
          <w:tab w:val="clear" w:pos="1512"/>
          <w:tab w:val="left" w:pos="900"/>
        </w:tabs>
        <w:ind w:left="0" w:firstLine="851"/>
        <w:jc w:val="both"/>
      </w:pPr>
      <w:r w:rsidRPr="004D779F">
        <w:t xml:space="preserve"> Заключение и оплата муниципальным казенным учреждением и органом местного самоуправления договоров, исполнение которых осуществляется за счет средств местного бюджета,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w:t>
      </w:r>
    </w:p>
    <w:p w:rsidR="00BA1659" w:rsidRPr="004D779F" w:rsidRDefault="00BA1659" w:rsidP="004D779F">
      <w:pPr>
        <w:numPr>
          <w:ilvl w:val="0"/>
          <w:numId w:val="8"/>
        </w:numPr>
        <w:tabs>
          <w:tab w:val="clear" w:pos="1512"/>
          <w:tab w:val="num" w:pos="900"/>
        </w:tabs>
        <w:ind w:left="0" w:firstLine="851"/>
        <w:jc w:val="both"/>
      </w:pPr>
      <w:r w:rsidRPr="004D779F">
        <w:t>Установить, что муниципальное учреждение,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BA1659" w:rsidRPr="004D779F" w:rsidRDefault="00BA1659" w:rsidP="004D779F">
      <w:pPr>
        <w:tabs>
          <w:tab w:val="left" w:pos="900"/>
        </w:tabs>
        <w:ind w:firstLine="851"/>
        <w:jc w:val="both"/>
      </w:pPr>
      <w:proofErr w:type="gramStart"/>
      <w:r w:rsidRPr="004D779F">
        <w:t>2.1 в размере 100 процентов суммы договора (контракта)- по договорам (контрактам) о предоставлении услуг связи, о подписке на печатное издания и об их приобретении, об обучении на курсах повышения квалификации, приобретении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w:t>
      </w:r>
      <w:proofErr w:type="gramEnd"/>
      <w:r w:rsidRPr="004D779F">
        <w:t xml:space="preserve"> иной приносящей доход деятельности;</w:t>
      </w:r>
    </w:p>
    <w:p w:rsidR="00BA1659" w:rsidRPr="004D779F" w:rsidRDefault="00BA1659" w:rsidP="004D779F">
      <w:pPr>
        <w:ind w:firstLine="851"/>
        <w:jc w:val="both"/>
      </w:pPr>
      <w:r w:rsidRPr="004D779F">
        <w:t>3.2 в размере 20 процентов суммы договора (контракта), если иное не предусмотрено законодательством Российской Федерации,- по остальным договорам (контрактам).</w:t>
      </w:r>
    </w:p>
    <w:p w:rsidR="00BA1659" w:rsidRPr="004D779F" w:rsidRDefault="00BA1659" w:rsidP="004D779F">
      <w:pPr>
        <w:ind w:firstLine="851"/>
        <w:jc w:val="both"/>
      </w:pPr>
      <w:r w:rsidRPr="004D779F">
        <w:t>3.3 в размере 100 процентов суммы договора (контракта) – по распоряжению администрации рабочего поселка</w:t>
      </w:r>
      <w:proofErr w:type="gramStart"/>
      <w:r w:rsidRPr="004D779F">
        <w:t xml:space="preserve"> Ч</w:t>
      </w:r>
      <w:proofErr w:type="gramEnd"/>
      <w:r w:rsidRPr="004D779F">
        <w:t xml:space="preserve">ик </w:t>
      </w:r>
      <w:proofErr w:type="spellStart"/>
      <w:r w:rsidRPr="004D779F">
        <w:t>Коченевского</w:t>
      </w:r>
      <w:proofErr w:type="spellEnd"/>
      <w:r w:rsidRPr="004D779F">
        <w:t xml:space="preserve"> района Новосибирской области.</w:t>
      </w:r>
    </w:p>
    <w:p w:rsidR="00BA1659" w:rsidRPr="004D779F" w:rsidRDefault="00BA1659" w:rsidP="004D779F">
      <w:pPr>
        <w:ind w:firstLine="851"/>
        <w:jc w:val="both"/>
        <w:rPr>
          <w:b/>
        </w:rPr>
      </w:pPr>
    </w:p>
    <w:p w:rsidR="00BA1659" w:rsidRPr="004D779F" w:rsidRDefault="00BA1659" w:rsidP="004D779F">
      <w:pPr>
        <w:ind w:firstLine="851"/>
        <w:jc w:val="both"/>
        <w:rPr>
          <w:b/>
        </w:rPr>
      </w:pPr>
    </w:p>
    <w:p w:rsidR="00BA1659" w:rsidRPr="004D779F" w:rsidRDefault="00272BFF" w:rsidP="004D779F">
      <w:pPr>
        <w:ind w:firstLine="851"/>
        <w:jc w:val="both"/>
        <w:rPr>
          <w:b/>
        </w:rPr>
      </w:pPr>
      <w:r>
        <w:rPr>
          <w:b/>
        </w:rPr>
        <w:t>Статья 9</w:t>
      </w:r>
      <w:r w:rsidR="00BA1659" w:rsidRPr="004D779F">
        <w:rPr>
          <w:b/>
        </w:rPr>
        <w:t>.</w:t>
      </w:r>
    </w:p>
    <w:p w:rsidR="00BA1659" w:rsidRPr="004D779F" w:rsidRDefault="00BA1659" w:rsidP="004D779F">
      <w:pPr>
        <w:ind w:firstLine="851"/>
        <w:jc w:val="both"/>
        <w:rPr>
          <w:b/>
        </w:rPr>
      </w:pPr>
    </w:p>
    <w:p w:rsidR="00BA1659" w:rsidRPr="004D779F" w:rsidRDefault="00BA1659" w:rsidP="004D779F">
      <w:pPr>
        <w:ind w:firstLine="851"/>
        <w:jc w:val="both"/>
      </w:pPr>
      <w:r w:rsidRPr="004D779F">
        <w:t>1.      Установить источники финансирования дефицита местного бюджета:</w:t>
      </w:r>
    </w:p>
    <w:p w:rsidR="00BA1659" w:rsidRPr="004D779F" w:rsidRDefault="00BA1659" w:rsidP="004D779F">
      <w:pPr>
        <w:numPr>
          <w:ilvl w:val="1"/>
          <w:numId w:val="14"/>
        </w:numPr>
        <w:ind w:left="0" w:firstLine="851"/>
        <w:jc w:val="both"/>
      </w:pPr>
      <w:r w:rsidRPr="004D779F">
        <w:t xml:space="preserve">    на 2018 год согласно таблице №1   приложения № 8 к настоящему Решению;</w:t>
      </w:r>
    </w:p>
    <w:p w:rsidR="00BA1659" w:rsidRPr="004D779F" w:rsidRDefault="00BA1659" w:rsidP="004D779F">
      <w:pPr>
        <w:numPr>
          <w:ilvl w:val="1"/>
          <w:numId w:val="14"/>
        </w:numPr>
        <w:tabs>
          <w:tab w:val="left" w:pos="900"/>
        </w:tabs>
        <w:ind w:left="0" w:firstLine="851"/>
        <w:jc w:val="both"/>
      </w:pPr>
      <w:r w:rsidRPr="004D779F">
        <w:t xml:space="preserve">    на 2019-2020 годы согласно таблице № 2 приложения № 8 к настоящему Решению.</w:t>
      </w:r>
    </w:p>
    <w:p w:rsidR="00BA1659" w:rsidRPr="004D779F" w:rsidRDefault="00BA1659" w:rsidP="004D779F">
      <w:pPr>
        <w:tabs>
          <w:tab w:val="left" w:pos="900"/>
        </w:tabs>
        <w:ind w:firstLine="851"/>
        <w:jc w:val="both"/>
      </w:pPr>
    </w:p>
    <w:p w:rsidR="00BA1659" w:rsidRPr="004D779F" w:rsidRDefault="00272BFF" w:rsidP="004D779F">
      <w:pPr>
        <w:ind w:firstLine="851"/>
        <w:jc w:val="both"/>
        <w:rPr>
          <w:b/>
        </w:rPr>
      </w:pPr>
      <w:r>
        <w:rPr>
          <w:b/>
        </w:rPr>
        <w:t>Статья 10</w:t>
      </w:r>
      <w:r w:rsidR="00BA1659" w:rsidRPr="004D779F">
        <w:rPr>
          <w:b/>
        </w:rPr>
        <w:t>.</w:t>
      </w:r>
    </w:p>
    <w:p w:rsidR="00BA1659" w:rsidRPr="004D779F" w:rsidRDefault="00BA1659" w:rsidP="004D779F">
      <w:pPr>
        <w:ind w:firstLine="851"/>
        <w:jc w:val="both"/>
        <w:rPr>
          <w:b/>
        </w:rPr>
      </w:pPr>
    </w:p>
    <w:p w:rsidR="00BA1659" w:rsidRPr="004D779F" w:rsidRDefault="00BA1659" w:rsidP="004D779F">
      <w:pPr>
        <w:ind w:firstLine="851"/>
        <w:jc w:val="both"/>
      </w:pPr>
      <w:r w:rsidRPr="004D779F">
        <w:t xml:space="preserve">Субсидии юридическим лицам, индивидуальным предпринимателям и физическим лицам- производителям товаров (работ, услуг), предоставляются в случаях, если их представление предусмотрено законодательством Российской Федерации и (или) законодательством </w:t>
      </w:r>
      <w:r w:rsidRPr="004D779F">
        <w:lastRenderedPageBreak/>
        <w:t>Новосибирской области, а также местными нормативно-правовыми актами и принимаемыми в соответствии с ними муниципальными правовыми актами (порядками) администрации рабочего поселка</w:t>
      </w:r>
      <w:proofErr w:type="gramStart"/>
      <w:r w:rsidRPr="004D779F">
        <w:t xml:space="preserve"> Ч</w:t>
      </w:r>
      <w:proofErr w:type="gramEnd"/>
      <w:r w:rsidRPr="004D779F">
        <w:t>ик, регулирующие предоставлении субсидий из бюджета администрации рабочего поселка Чик.</w:t>
      </w:r>
    </w:p>
    <w:p w:rsidR="00BA1659" w:rsidRPr="004D779F" w:rsidRDefault="00BA1659" w:rsidP="004D779F">
      <w:pPr>
        <w:ind w:firstLine="851"/>
        <w:jc w:val="both"/>
      </w:pPr>
    </w:p>
    <w:p w:rsidR="00BA1659" w:rsidRPr="004D779F" w:rsidRDefault="00272BFF" w:rsidP="004D779F">
      <w:pPr>
        <w:ind w:firstLine="851"/>
        <w:rPr>
          <w:b/>
        </w:rPr>
      </w:pPr>
      <w:r>
        <w:rPr>
          <w:b/>
        </w:rPr>
        <w:t>Статья 11</w:t>
      </w:r>
      <w:r w:rsidR="00BA1659" w:rsidRPr="004D779F">
        <w:rPr>
          <w:b/>
        </w:rPr>
        <w:t>.</w:t>
      </w:r>
    </w:p>
    <w:p w:rsidR="00BA1659" w:rsidRPr="004D779F" w:rsidRDefault="00BA1659" w:rsidP="004D779F">
      <w:pPr>
        <w:ind w:firstLine="851"/>
        <w:rPr>
          <w:b/>
        </w:rPr>
      </w:pPr>
    </w:p>
    <w:p w:rsidR="00BA1659" w:rsidRPr="004D779F" w:rsidRDefault="00BA1659" w:rsidP="004D779F">
      <w:pPr>
        <w:ind w:firstLine="851"/>
        <w:jc w:val="both"/>
      </w:pPr>
      <w:r w:rsidRPr="004D779F">
        <w:t>Установить, что в 2018-2020 годах за счет средств местного бюджета оказываются муниципальные услуги (выполняются работы) в соответствии с перечнем, объемом и нормативами финансовых затрат (стоимостью) муниципальных услуг (работ), утвержденными администрацией рабочего поселка</w:t>
      </w:r>
      <w:proofErr w:type="gramStart"/>
      <w:r w:rsidRPr="004D779F">
        <w:t xml:space="preserve"> Ч</w:t>
      </w:r>
      <w:proofErr w:type="gramEnd"/>
      <w:r w:rsidRPr="004D779F">
        <w:t>ик и нормативами  финансовых затрат  (стоимостью) муниципальных услуг (работ), утвержденными Советом депутатов рабочего поселка Чик. Оказание муниципальных услуг (работ) осуществляется в соответствии с муниципальным заданием, сформированным в порядке, установленном администрацией рабочего поселка</w:t>
      </w:r>
      <w:proofErr w:type="gramStart"/>
      <w:r w:rsidRPr="004D779F">
        <w:t xml:space="preserve"> Ч</w:t>
      </w:r>
      <w:proofErr w:type="gramEnd"/>
      <w:r w:rsidRPr="004D779F">
        <w:t>ик.</w:t>
      </w:r>
    </w:p>
    <w:p w:rsidR="00BA1659" w:rsidRPr="004D779F" w:rsidRDefault="00BA1659" w:rsidP="004D779F">
      <w:pPr>
        <w:ind w:firstLine="851"/>
        <w:jc w:val="both"/>
      </w:pPr>
    </w:p>
    <w:p w:rsidR="00BA1659" w:rsidRPr="004D779F" w:rsidRDefault="00272BFF" w:rsidP="004D779F">
      <w:pPr>
        <w:ind w:firstLine="851"/>
        <w:jc w:val="both"/>
        <w:rPr>
          <w:b/>
        </w:rPr>
      </w:pPr>
      <w:r>
        <w:rPr>
          <w:b/>
        </w:rPr>
        <w:t>Статья 12</w:t>
      </w:r>
      <w:r w:rsidR="00BA1659" w:rsidRPr="004D779F">
        <w:rPr>
          <w:b/>
        </w:rPr>
        <w:t>.</w:t>
      </w:r>
    </w:p>
    <w:p w:rsidR="00BA1659" w:rsidRPr="004D779F" w:rsidRDefault="00BA1659" w:rsidP="004D779F">
      <w:pPr>
        <w:ind w:firstLine="851"/>
        <w:jc w:val="both"/>
        <w:rPr>
          <w:b/>
        </w:rPr>
      </w:pPr>
    </w:p>
    <w:p w:rsidR="00BA1659" w:rsidRPr="004D779F" w:rsidRDefault="00BA1659" w:rsidP="004D779F">
      <w:pPr>
        <w:ind w:firstLine="851"/>
        <w:jc w:val="both"/>
      </w:pPr>
      <w:r w:rsidRPr="004D779F">
        <w:t>Установить, что неиспользованные в 2018 году целевые средства, переданные из област</w:t>
      </w:r>
      <w:r w:rsidR="00866397">
        <w:t>ного бюджета, подлежат возврату</w:t>
      </w:r>
      <w:r w:rsidRPr="004D779F">
        <w:t>.</w:t>
      </w:r>
    </w:p>
    <w:p w:rsidR="00BA1659" w:rsidRPr="004D779F" w:rsidRDefault="00BA1659" w:rsidP="004D779F">
      <w:pPr>
        <w:ind w:firstLine="851"/>
        <w:jc w:val="both"/>
        <w:rPr>
          <w:b/>
        </w:rPr>
      </w:pPr>
    </w:p>
    <w:p w:rsidR="00BA1659" w:rsidRPr="004D779F" w:rsidRDefault="00BA1659" w:rsidP="004D779F">
      <w:pPr>
        <w:ind w:firstLine="851"/>
        <w:jc w:val="both"/>
        <w:rPr>
          <w:b/>
        </w:rPr>
      </w:pPr>
    </w:p>
    <w:p w:rsidR="00BA1659" w:rsidRPr="004D779F" w:rsidRDefault="00272BFF" w:rsidP="004D779F">
      <w:pPr>
        <w:ind w:firstLine="851"/>
        <w:jc w:val="both"/>
        <w:rPr>
          <w:b/>
        </w:rPr>
      </w:pPr>
      <w:r>
        <w:rPr>
          <w:b/>
        </w:rPr>
        <w:t>Статья 13</w:t>
      </w:r>
      <w:r w:rsidR="00BA1659" w:rsidRPr="004D779F">
        <w:rPr>
          <w:b/>
        </w:rPr>
        <w:t>.</w:t>
      </w:r>
    </w:p>
    <w:p w:rsidR="00BA1659" w:rsidRPr="004D779F" w:rsidRDefault="00BA1659" w:rsidP="004D779F">
      <w:pPr>
        <w:ind w:firstLine="851"/>
        <w:jc w:val="both"/>
        <w:rPr>
          <w:b/>
        </w:rPr>
      </w:pPr>
    </w:p>
    <w:p w:rsidR="00BA1659" w:rsidRPr="004D779F" w:rsidRDefault="00BA1659" w:rsidP="004D779F">
      <w:pPr>
        <w:ind w:firstLine="851"/>
        <w:jc w:val="both"/>
      </w:pPr>
      <w:r w:rsidRPr="004D779F">
        <w:t>1. Установить верхний предел муниципального внутреннего долга рабочего поселка</w:t>
      </w:r>
      <w:proofErr w:type="gramStart"/>
      <w:r w:rsidRPr="004D779F">
        <w:t xml:space="preserve"> Ч</w:t>
      </w:r>
      <w:proofErr w:type="gramEnd"/>
      <w:r w:rsidRPr="004D779F">
        <w:t>ик на 1 января 2018 года в сумме 0,0 тыс. рублей, в том числе верхний предел долга по муниципальным гарантиям  в сумме 0,0 тыс. рублей, на 1 января 2019 года в сумме 0,0 тыс. рублей, в том числе верхний предел долга по муниципальным гарантиям в сумме 0,0 тыс. рублей и 1 января 2020 года в сумме 0,0 тыс. рублей, в том числе верхний предел долга по муниципальным гарантиям в сумме 0,0 тыс. рублей.</w:t>
      </w:r>
    </w:p>
    <w:p w:rsidR="00BA1659" w:rsidRPr="004D779F" w:rsidRDefault="00BA1659" w:rsidP="004D779F">
      <w:pPr>
        <w:ind w:firstLine="851"/>
        <w:jc w:val="both"/>
      </w:pPr>
      <w:r w:rsidRPr="004D779F">
        <w:t>2.Установить предельный объем муниципального долга рабочего поселка</w:t>
      </w:r>
      <w:proofErr w:type="gramStart"/>
      <w:r w:rsidRPr="004D779F">
        <w:t xml:space="preserve"> Ч</w:t>
      </w:r>
      <w:proofErr w:type="gramEnd"/>
      <w:r w:rsidRPr="004D779F">
        <w:t>ик на 2018 год в сумме 0,0 тыс. рублей, на 2019 год в сумме 0,0 тыс. рублей и на 2020 год в сумме 0,0 тыс. рублей.</w:t>
      </w:r>
    </w:p>
    <w:p w:rsidR="00BA1659" w:rsidRPr="004D779F" w:rsidRDefault="00BA1659" w:rsidP="004D779F">
      <w:pPr>
        <w:ind w:firstLine="851"/>
        <w:jc w:val="both"/>
      </w:pPr>
      <w:r w:rsidRPr="004D779F">
        <w:t>3.Установить предельный объем расходов местного бюджета на обслуживание муниципального долга  рабочего поселка</w:t>
      </w:r>
      <w:proofErr w:type="gramStart"/>
      <w:r w:rsidRPr="004D779F">
        <w:t xml:space="preserve"> Ч</w:t>
      </w:r>
      <w:proofErr w:type="gramEnd"/>
      <w:r w:rsidRPr="004D779F">
        <w:t>ик на 2018 год в сумме 0,0 тыс. рублей, на 2019 год в сумме 0,0 тыс. рублей и на 2020 год в сумме 0,0 тыс. рублей.</w:t>
      </w:r>
    </w:p>
    <w:p w:rsidR="00BA1659" w:rsidRPr="004D779F" w:rsidRDefault="00BA1659" w:rsidP="004D779F">
      <w:pPr>
        <w:ind w:firstLine="851"/>
        <w:jc w:val="both"/>
        <w:rPr>
          <w:b/>
        </w:rPr>
      </w:pPr>
    </w:p>
    <w:p w:rsidR="00BA1659" w:rsidRPr="004D779F" w:rsidRDefault="00866397" w:rsidP="004D779F">
      <w:pPr>
        <w:ind w:firstLine="851"/>
        <w:jc w:val="both"/>
        <w:rPr>
          <w:b/>
        </w:rPr>
      </w:pPr>
      <w:r>
        <w:rPr>
          <w:b/>
        </w:rPr>
        <w:t>Статья 14</w:t>
      </w:r>
      <w:r w:rsidR="00BA1659" w:rsidRPr="004D779F">
        <w:rPr>
          <w:b/>
        </w:rPr>
        <w:t>.</w:t>
      </w:r>
    </w:p>
    <w:p w:rsidR="00BA1659" w:rsidRPr="004D779F" w:rsidRDefault="00BA1659" w:rsidP="004D779F">
      <w:pPr>
        <w:ind w:firstLine="851"/>
        <w:jc w:val="both"/>
        <w:rPr>
          <w:b/>
        </w:rPr>
      </w:pPr>
    </w:p>
    <w:p w:rsidR="00BA1659" w:rsidRDefault="00BA1659" w:rsidP="004D779F">
      <w:pPr>
        <w:ind w:firstLine="851"/>
        <w:jc w:val="both"/>
      </w:pPr>
      <w:r w:rsidRPr="004D779F">
        <w:t>Утвердить Программу муниципального внутреннего заимствований рабочего поселка</w:t>
      </w:r>
      <w:proofErr w:type="gramStart"/>
      <w:r w:rsidRPr="004D779F">
        <w:t xml:space="preserve"> Ч</w:t>
      </w:r>
      <w:proofErr w:type="gramEnd"/>
      <w:r w:rsidRPr="004D779F">
        <w:t>ик  на 2018 год согласно таблице № 1 приложения № 9 к настоящему Решению, на 2019-2020годы согласно таблице № 2 приложения № 9 к настоящему Решению.</w:t>
      </w:r>
    </w:p>
    <w:p w:rsidR="00866397" w:rsidRPr="004D779F" w:rsidRDefault="00866397" w:rsidP="004D779F">
      <w:pPr>
        <w:ind w:firstLine="851"/>
        <w:jc w:val="both"/>
      </w:pPr>
    </w:p>
    <w:p w:rsidR="00BA1659" w:rsidRPr="004D779F" w:rsidRDefault="00866397" w:rsidP="004D779F">
      <w:pPr>
        <w:ind w:firstLine="851"/>
        <w:jc w:val="both"/>
        <w:rPr>
          <w:b/>
        </w:rPr>
      </w:pPr>
      <w:r>
        <w:rPr>
          <w:b/>
        </w:rPr>
        <w:t>Статья 15</w:t>
      </w:r>
      <w:r w:rsidR="00BA1659" w:rsidRPr="004D779F">
        <w:rPr>
          <w:b/>
        </w:rPr>
        <w:t>.</w:t>
      </w:r>
    </w:p>
    <w:p w:rsidR="00BA1659" w:rsidRPr="004D779F" w:rsidRDefault="00BA1659" w:rsidP="004D779F">
      <w:pPr>
        <w:ind w:firstLine="851"/>
        <w:jc w:val="both"/>
        <w:rPr>
          <w:bCs/>
        </w:rPr>
      </w:pPr>
      <w:r w:rsidRPr="004D779F">
        <w:rPr>
          <w:bCs/>
        </w:rPr>
        <w:t>Утвердить Программу муниципальных гарантий рабочего поселка</w:t>
      </w:r>
      <w:proofErr w:type="gramStart"/>
      <w:r w:rsidRPr="004D779F">
        <w:rPr>
          <w:bCs/>
        </w:rPr>
        <w:t xml:space="preserve"> Ч</w:t>
      </w:r>
      <w:proofErr w:type="gramEnd"/>
      <w:r w:rsidRPr="004D779F">
        <w:rPr>
          <w:bCs/>
        </w:rPr>
        <w:t xml:space="preserve">ик </w:t>
      </w:r>
      <w:proofErr w:type="spellStart"/>
      <w:r w:rsidRPr="004D779F">
        <w:rPr>
          <w:bCs/>
        </w:rPr>
        <w:t>Коченевского</w:t>
      </w:r>
      <w:proofErr w:type="spellEnd"/>
      <w:r w:rsidRPr="004D779F">
        <w:rPr>
          <w:bCs/>
        </w:rPr>
        <w:t xml:space="preserve"> района Новосибирской области в валюте Российской Федерации на 2018 год согласно таблице №1 приложения № 10, на 2019-2020 годы согласно таблице №2 приложения № 10  к настоящему Решению.</w:t>
      </w:r>
    </w:p>
    <w:p w:rsidR="00BA1659" w:rsidRPr="004D779F" w:rsidRDefault="00BA1659" w:rsidP="00866397">
      <w:pPr>
        <w:jc w:val="both"/>
        <w:rPr>
          <w:b/>
          <w:bCs/>
        </w:rPr>
      </w:pPr>
    </w:p>
    <w:p w:rsidR="00BA1659" w:rsidRPr="004D779F" w:rsidRDefault="00866397" w:rsidP="004D779F">
      <w:pPr>
        <w:ind w:firstLine="851"/>
        <w:jc w:val="both"/>
        <w:rPr>
          <w:b/>
          <w:bCs/>
        </w:rPr>
      </w:pPr>
      <w:r>
        <w:rPr>
          <w:b/>
          <w:bCs/>
        </w:rPr>
        <w:t>Статья 16</w:t>
      </w:r>
      <w:r w:rsidR="00BA1659" w:rsidRPr="004D779F">
        <w:rPr>
          <w:b/>
          <w:bCs/>
        </w:rPr>
        <w:t>.</w:t>
      </w:r>
    </w:p>
    <w:p w:rsidR="00BA1659" w:rsidRPr="004D779F" w:rsidRDefault="00BA1659" w:rsidP="004D779F">
      <w:pPr>
        <w:ind w:firstLine="851"/>
        <w:jc w:val="both"/>
        <w:rPr>
          <w:b/>
          <w:bCs/>
        </w:rPr>
      </w:pPr>
    </w:p>
    <w:p w:rsidR="00BA1659" w:rsidRPr="004D779F" w:rsidRDefault="00BA1659" w:rsidP="004D779F">
      <w:pPr>
        <w:ind w:firstLine="851"/>
        <w:jc w:val="both"/>
      </w:pPr>
      <w:r w:rsidRPr="004D779F">
        <w:t>1. Утвердить перечень муниципальных  программ, предусмотренных к финансированию из местного бюджета:</w:t>
      </w:r>
    </w:p>
    <w:p w:rsidR="00BA1659" w:rsidRPr="004D779F" w:rsidRDefault="00BA1659" w:rsidP="004D779F">
      <w:pPr>
        <w:ind w:firstLine="851"/>
        <w:jc w:val="both"/>
      </w:pPr>
      <w:r w:rsidRPr="004D779F">
        <w:lastRenderedPageBreak/>
        <w:t xml:space="preserve">а) на 2018 и плановый 2019-2020  год </w:t>
      </w:r>
      <w:proofErr w:type="gramStart"/>
      <w:r w:rsidRPr="004D779F">
        <w:t>согласно приложения</w:t>
      </w:r>
      <w:proofErr w:type="gramEnd"/>
      <w:r w:rsidRPr="004D779F">
        <w:t xml:space="preserve"> №11 к настоящему решению;</w:t>
      </w:r>
    </w:p>
    <w:p w:rsidR="00BA1659" w:rsidRPr="004D779F" w:rsidRDefault="00BA1659" w:rsidP="004D779F">
      <w:pPr>
        <w:ind w:firstLine="851"/>
        <w:jc w:val="both"/>
      </w:pPr>
      <w:r w:rsidRPr="004D779F">
        <w:t>2. Муниципальные  программы, не включенные в перечень, финансированию в 2019-2020 годах не подлежат.</w:t>
      </w:r>
    </w:p>
    <w:p w:rsidR="00BA1659" w:rsidRPr="004D779F" w:rsidRDefault="00BA1659" w:rsidP="004D779F">
      <w:pPr>
        <w:ind w:firstLine="851"/>
        <w:jc w:val="both"/>
        <w:rPr>
          <w:b/>
          <w:bCs/>
        </w:rPr>
      </w:pPr>
      <w:r w:rsidRPr="004D779F">
        <w:t>3. Установить, что финансирование мероприятий, предусмотренных муниципальными  программами, осуществляется в порядке, установленными администрацией рабочего поселка</w:t>
      </w:r>
      <w:proofErr w:type="gramStart"/>
      <w:r w:rsidRPr="004D779F">
        <w:t xml:space="preserve"> Ч</w:t>
      </w:r>
      <w:proofErr w:type="gramEnd"/>
      <w:r w:rsidRPr="004D779F">
        <w:t xml:space="preserve">ик </w:t>
      </w:r>
      <w:proofErr w:type="spellStart"/>
      <w:r w:rsidRPr="004D779F">
        <w:t>Коченевского</w:t>
      </w:r>
      <w:proofErr w:type="spellEnd"/>
      <w:r w:rsidRPr="004D779F">
        <w:t xml:space="preserve"> района Новосибирской области</w:t>
      </w:r>
      <w:r w:rsidRPr="004D779F">
        <w:rPr>
          <w:b/>
          <w:bCs/>
        </w:rPr>
        <w:t>.</w:t>
      </w:r>
    </w:p>
    <w:p w:rsidR="00BA1659" w:rsidRPr="004D779F" w:rsidRDefault="00BA1659" w:rsidP="004D779F">
      <w:pPr>
        <w:ind w:firstLine="851"/>
        <w:jc w:val="both"/>
        <w:rPr>
          <w:b/>
          <w:bCs/>
        </w:rPr>
      </w:pPr>
    </w:p>
    <w:p w:rsidR="00BA1659" w:rsidRPr="004D779F" w:rsidRDefault="00866397" w:rsidP="004D779F">
      <w:pPr>
        <w:ind w:firstLine="851"/>
        <w:jc w:val="both"/>
        <w:rPr>
          <w:b/>
          <w:bCs/>
        </w:rPr>
      </w:pPr>
      <w:r>
        <w:rPr>
          <w:b/>
          <w:bCs/>
        </w:rPr>
        <w:t>Статья 17</w:t>
      </w:r>
      <w:r w:rsidR="00BA1659" w:rsidRPr="004D779F">
        <w:rPr>
          <w:b/>
          <w:bCs/>
        </w:rPr>
        <w:t>.</w:t>
      </w:r>
    </w:p>
    <w:p w:rsidR="00BA1659" w:rsidRPr="004D779F" w:rsidRDefault="00BA1659" w:rsidP="004D779F">
      <w:pPr>
        <w:ind w:firstLine="851"/>
        <w:jc w:val="both"/>
        <w:rPr>
          <w:b/>
          <w:bCs/>
        </w:rPr>
      </w:pPr>
    </w:p>
    <w:p w:rsidR="00BA1659" w:rsidRPr="004D779F" w:rsidRDefault="00BA1659" w:rsidP="004D779F">
      <w:pPr>
        <w:ind w:firstLine="851"/>
        <w:jc w:val="both"/>
        <w:rPr>
          <w:bCs/>
        </w:rPr>
      </w:pPr>
      <w:r w:rsidRPr="004D779F">
        <w:rPr>
          <w:bCs/>
        </w:rPr>
        <w:t>1. Установить лимиты предоставления бюджетных кредитов из местного бюджета:</w:t>
      </w:r>
    </w:p>
    <w:p w:rsidR="00BA1659" w:rsidRPr="004D779F" w:rsidRDefault="00BA1659" w:rsidP="004D779F">
      <w:pPr>
        <w:ind w:firstLine="851"/>
        <w:jc w:val="both"/>
        <w:rPr>
          <w:bCs/>
        </w:rPr>
      </w:pPr>
      <w:r w:rsidRPr="004D779F">
        <w:rPr>
          <w:bCs/>
        </w:rPr>
        <w:t>1.1  в 2018 году; выдаваемых на срок в пределах финансового года – в сумме 0,0 тыс. рублей; на срок, выходящий за пределы финансового года, - в сумме 0,0 тыс. рублей;</w:t>
      </w:r>
    </w:p>
    <w:p w:rsidR="00BA1659" w:rsidRPr="004D779F" w:rsidRDefault="00BA1659" w:rsidP="004D779F">
      <w:pPr>
        <w:ind w:firstLine="851"/>
        <w:jc w:val="both"/>
        <w:rPr>
          <w:bCs/>
        </w:rPr>
      </w:pPr>
      <w:r w:rsidRPr="004D779F">
        <w:rPr>
          <w:bCs/>
        </w:rPr>
        <w:t>1.2   в 2019 году; выдаваемых на срок в пределах финансового года – в сумме 0,0 тыс. рублей; на срок, выходящий за пределы финансового года, - в сумме 0,0 тыс. рублей;</w:t>
      </w:r>
    </w:p>
    <w:p w:rsidR="00BA1659" w:rsidRPr="004D779F" w:rsidRDefault="00BA1659" w:rsidP="004D779F">
      <w:pPr>
        <w:ind w:firstLine="851"/>
        <w:jc w:val="both"/>
        <w:rPr>
          <w:bCs/>
        </w:rPr>
      </w:pPr>
      <w:r w:rsidRPr="004D779F">
        <w:rPr>
          <w:bCs/>
        </w:rPr>
        <w:t>1.3 в 2020 году; выдаваемых на срок в пределах финансового года – в сумме 0,0 тыс. рублей; на срок, выходящий за пределы финансового года, - в сумме 0,0 тыс. рублей;</w:t>
      </w:r>
    </w:p>
    <w:p w:rsidR="00BA1659" w:rsidRPr="004D779F" w:rsidRDefault="00BA1659" w:rsidP="004D779F">
      <w:pPr>
        <w:ind w:firstLine="851"/>
        <w:jc w:val="both"/>
      </w:pPr>
      <w:r w:rsidRPr="004D779F">
        <w:t>2. 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2018 году и плановом периоде 2019 и 2020 годов согласно приложению № 12 к настоящему Решению.</w:t>
      </w:r>
    </w:p>
    <w:p w:rsidR="00BA1659" w:rsidRPr="004D779F" w:rsidRDefault="00BA1659" w:rsidP="004D779F">
      <w:pPr>
        <w:ind w:firstLine="851"/>
        <w:jc w:val="both"/>
      </w:pPr>
    </w:p>
    <w:p w:rsidR="00BA1659" w:rsidRPr="00866397" w:rsidRDefault="00866397" w:rsidP="004D779F">
      <w:pPr>
        <w:ind w:firstLine="851"/>
        <w:jc w:val="both"/>
        <w:rPr>
          <w:b/>
        </w:rPr>
      </w:pPr>
      <w:r w:rsidRPr="00866397">
        <w:rPr>
          <w:b/>
        </w:rPr>
        <w:t>Статья 18</w:t>
      </w:r>
      <w:r w:rsidR="00BA1659" w:rsidRPr="00866397">
        <w:rPr>
          <w:b/>
        </w:rPr>
        <w:t>.</w:t>
      </w:r>
    </w:p>
    <w:p w:rsidR="00BA1659" w:rsidRPr="00866397" w:rsidRDefault="00BA1659" w:rsidP="004D779F">
      <w:pPr>
        <w:ind w:firstLine="851"/>
        <w:jc w:val="both"/>
        <w:rPr>
          <w:b/>
        </w:rPr>
      </w:pPr>
    </w:p>
    <w:p w:rsidR="00866397" w:rsidRPr="00866397" w:rsidRDefault="00BA1659" w:rsidP="00866397">
      <w:pPr>
        <w:pStyle w:val="3"/>
        <w:spacing w:after="0"/>
        <w:ind w:firstLine="851"/>
        <w:rPr>
          <w:sz w:val="24"/>
          <w:szCs w:val="24"/>
        </w:rPr>
      </w:pPr>
      <w:r w:rsidRPr="00866397">
        <w:rPr>
          <w:sz w:val="24"/>
          <w:szCs w:val="24"/>
        </w:rPr>
        <w:t>Установить,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 открытых в Отделе № 11 Управлении Федерального казначейства по Новосибирской области, осуществляющем кассовое обслуживание исполнения местного бюджета и в соответствии с законодательством Российской Федерации и законодат</w:t>
      </w:r>
      <w:r w:rsidR="00866397" w:rsidRPr="00866397">
        <w:rPr>
          <w:sz w:val="24"/>
          <w:szCs w:val="24"/>
        </w:rPr>
        <w:t>ельством Новосибирской области.</w:t>
      </w:r>
    </w:p>
    <w:p w:rsidR="00BA1659" w:rsidRPr="00866397" w:rsidRDefault="00BA1659" w:rsidP="00866397">
      <w:pPr>
        <w:pStyle w:val="3"/>
        <w:spacing w:after="0"/>
        <w:ind w:firstLine="851"/>
        <w:rPr>
          <w:sz w:val="24"/>
          <w:szCs w:val="24"/>
        </w:rPr>
      </w:pPr>
      <w:r w:rsidRPr="00866397">
        <w:rPr>
          <w:sz w:val="24"/>
          <w:szCs w:val="24"/>
        </w:rPr>
        <w:t>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BA1659" w:rsidRPr="00866397" w:rsidRDefault="00BA1659" w:rsidP="004D779F">
      <w:pPr>
        <w:ind w:firstLine="851"/>
        <w:jc w:val="both"/>
        <w:rPr>
          <w:b/>
        </w:rPr>
      </w:pPr>
    </w:p>
    <w:p w:rsidR="00BA1659" w:rsidRPr="00866397" w:rsidRDefault="00BA1659" w:rsidP="004D779F">
      <w:pPr>
        <w:ind w:firstLine="851"/>
        <w:jc w:val="both"/>
        <w:rPr>
          <w:b/>
        </w:rPr>
      </w:pPr>
      <w:r w:rsidRPr="00866397">
        <w:rPr>
          <w:b/>
        </w:rPr>
        <w:t>Статья 19.</w:t>
      </w:r>
    </w:p>
    <w:p w:rsidR="00BA1659" w:rsidRPr="00866397" w:rsidRDefault="00BA1659" w:rsidP="004D779F">
      <w:pPr>
        <w:ind w:firstLine="851"/>
        <w:jc w:val="both"/>
        <w:rPr>
          <w:b/>
        </w:rPr>
      </w:pPr>
    </w:p>
    <w:p w:rsidR="00BA1659" w:rsidRPr="004D779F" w:rsidRDefault="00BA1659" w:rsidP="004D779F">
      <w:pPr>
        <w:ind w:firstLine="851"/>
        <w:jc w:val="both"/>
      </w:pPr>
      <w:proofErr w:type="gramStart"/>
      <w:r w:rsidRPr="00866397">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2018 год и на плановый период 2019-2020 годов, а также сокращающие его доходную базу, реализуются и применяются только при наличии соответствующих</w:t>
      </w:r>
      <w:r w:rsidRPr="004D779F">
        <w:t xml:space="preserve"> источников дополнительных поступлений в местный бюджет и (или) при сокращении расходов по конкретным статьям местного бюджета на 2018 год и</w:t>
      </w:r>
      <w:proofErr w:type="gramEnd"/>
      <w:r w:rsidRPr="004D779F">
        <w:t xml:space="preserve"> на плановый период 2019-2020 годов, а также после внесения соответствующих изменений в настоящее Решение.</w:t>
      </w:r>
    </w:p>
    <w:p w:rsidR="00BA1659" w:rsidRPr="004D779F" w:rsidRDefault="00BA1659" w:rsidP="004D779F">
      <w:pPr>
        <w:ind w:firstLine="851"/>
        <w:jc w:val="both"/>
      </w:pPr>
      <w:r w:rsidRPr="004D779F">
        <w:tab/>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2018 год и на плановый период 2019-2020 годов.</w:t>
      </w:r>
    </w:p>
    <w:p w:rsidR="00BA1659" w:rsidRDefault="00BA1659" w:rsidP="004D779F">
      <w:pPr>
        <w:ind w:firstLine="851"/>
        <w:jc w:val="both"/>
      </w:pPr>
      <w:r w:rsidRPr="004D779F">
        <w:t xml:space="preserve">          Утвердить объем бюджетных ассигнований муниципального дорожного фонда на 2018 год в размере 2 177,37 тыс. рублей, 2019год в размере 4412,11 и 2020 год в размере 4219,43 тыс. рублей. Установить использование запланированный объем дорожного фонда на текущий ремонт и содержание автомобильных дорог местного значения.</w:t>
      </w:r>
    </w:p>
    <w:p w:rsidR="004D779F" w:rsidRPr="004D779F" w:rsidRDefault="004D779F" w:rsidP="004D779F">
      <w:pPr>
        <w:ind w:firstLine="851"/>
        <w:jc w:val="both"/>
      </w:pPr>
    </w:p>
    <w:p w:rsidR="00866397" w:rsidRPr="00866397" w:rsidRDefault="00BA1659" w:rsidP="00866397">
      <w:pPr>
        <w:ind w:firstLine="851"/>
        <w:jc w:val="both"/>
        <w:rPr>
          <w:b/>
        </w:rPr>
      </w:pPr>
      <w:r w:rsidRPr="00866397">
        <w:rPr>
          <w:b/>
        </w:rPr>
        <w:t>Статья 20.</w:t>
      </w:r>
    </w:p>
    <w:p w:rsidR="00866397" w:rsidRPr="00866397" w:rsidRDefault="00866397" w:rsidP="00866397">
      <w:pPr>
        <w:ind w:firstLine="851"/>
        <w:jc w:val="both"/>
      </w:pPr>
      <w:r w:rsidRPr="00866397">
        <w:lastRenderedPageBreak/>
        <w:t>Опубликовать настоящее решение в «Информационном бюллетене органов местного самоуправления рабочего поселка</w:t>
      </w:r>
      <w:proofErr w:type="gramStart"/>
      <w:r w:rsidRPr="00866397">
        <w:t xml:space="preserve"> Ч</w:t>
      </w:r>
      <w:proofErr w:type="gramEnd"/>
      <w:r w:rsidRPr="00866397">
        <w:t xml:space="preserve">ик </w:t>
      </w:r>
      <w:proofErr w:type="spellStart"/>
      <w:r w:rsidRPr="00866397">
        <w:t>Коченевского</w:t>
      </w:r>
      <w:proofErr w:type="spellEnd"/>
      <w:r w:rsidRPr="00866397">
        <w:t xml:space="preserve"> района Новосибирской области» и на официальном сайте администрации рабочего поселка Чик.</w:t>
      </w:r>
    </w:p>
    <w:p w:rsidR="00866397" w:rsidRPr="00866397" w:rsidRDefault="00866397" w:rsidP="00866397">
      <w:pPr>
        <w:ind w:firstLine="851"/>
        <w:jc w:val="both"/>
        <w:rPr>
          <w:b/>
        </w:rPr>
      </w:pPr>
    </w:p>
    <w:p w:rsidR="00866397" w:rsidRPr="00866397" w:rsidRDefault="00866397" w:rsidP="00866397">
      <w:pPr>
        <w:ind w:firstLine="851"/>
        <w:jc w:val="both"/>
        <w:rPr>
          <w:b/>
        </w:rPr>
      </w:pPr>
      <w:r w:rsidRPr="00866397">
        <w:rPr>
          <w:b/>
        </w:rPr>
        <w:t>Статья 21.</w:t>
      </w:r>
    </w:p>
    <w:p w:rsidR="00BA1659" w:rsidRPr="00866397" w:rsidRDefault="00BA1659" w:rsidP="004D779F">
      <w:pPr>
        <w:ind w:firstLine="851"/>
        <w:jc w:val="both"/>
      </w:pPr>
      <w:r w:rsidRPr="00866397">
        <w:t>Решение вступает в силу с 01 января 2018 года.</w:t>
      </w:r>
    </w:p>
    <w:p w:rsidR="00BA1659" w:rsidRPr="00866397" w:rsidRDefault="00BA1659" w:rsidP="004D779F">
      <w:pPr>
        <w:ind w:firstLine="851"/>
        <w:jc w:val="both"/>
      </w:pPr>
    </w:p>
    <w:p w:rsidR="00BA1659" w:rsidRPr="00866397" w:rsidRDefault="00BA1659" w:rsidP="004D779F">
      <w:pPr>
        <w:ind w:firstLine="851"/>
        <w:jc w:val="both"/>
      </w:pPr>
    </w:p>
    <w:p w:rsidR="00BA1659" w:rsidRPr="004D779F" w:rsidRDefault="00BA1659" w:rsidP="004D779F">
      <w:pPr>
        <w:ind w:firstLine="851"/>
        <w:jc w:val="both"/>
      </w:pPr>
    </w:p>
    <w:p w:rsidR="00BA1659" w:rsidRPr="004D779F" w:rsidRDefault="00BA1659" w:rsidP="004D779F">
      <w:pPr>
        <w:ind w:firstLine="851"/>
        <w:jc w:val="both"/>
      </w:pPr>
      <w:r w:rsidRPr="004D779F">
        <w:t>Глава рабочего поселка</w:t>
      </w:r>
      <w:proofErr w:type="gramStart"/>
      <w:r w:rsidRPr="004D779F">
        <w:t xml:space="preserve"> Ч</w:t>
      </w:r>
      <w:proofErr w:type="gramEnd"/>
      <w:r w:rsidRPr="004D779F">
        <w:t>ик</w:t>
      </w:r>
      <w:r w:rsidR="004D779F">
        <w:tab/>
      </w:r>
      <w:r w:rsidR="004D779F">
        <w:tab/>
      </w:r>
      <w:r w:rsidR="004D779F">
        <w:tab/>
      </w:r>
      <w:r w:rsidR="004D779F">
        <w:tab/>
      </w:r>
      <w:r w:rsidR="004D779F">
        <w:tab/>
      </w:r>
      <w:r w:rsidR="004D779F">
        <w:tab/>
      </w:r>
      <w:r w:rsidRPr="004D779F">
        <w:t xml:space="preserve">О.П. </w:t>
      </w:r>
      <w:proofErr w:type="spellStart"/>
      <w:r w:rsidRPr="004D779F">
        <w:t>Алпеев</w:t>
      </w:r>
      <w:proofErr w:type="spellEnd"/>
    </w:p>
    <w:p w:rsidR="00BA1659" w:rsidRPr="004D779F" w:rsidRDefault="00BA1659" w:rsidP="004D779F">
      <w:pPr>
        <w:ind w:firstLine="851"/>
        <w:jc w:val="both"/>
      </w:pPr>
    </w:p>
    <w:p w:rsidR="00BA1659" w:rsidRPr="004D779F" w:rsidRDefault="00BA1659" w:rsidP="004D779F">
      <w:pPr>
        <w:ind w:firstLine="851"/>
      </w:pPr>
      <w:r w:rsidRPr="004D779F">
        <w:t>Председатель Совета депутатов</w:t>
      </w:r>
    </w:p>
    <w:p w:rsidR="00BA1659" w:rsidRPr="004D779F" w:rsidRDefault="004D779F" w:rsidP="004D779F">
      <w:pPr>
        <w:ind w:firstLine="851"/>
      </w:pPr>
      <w:r>
        <w:t>рабочего поселка</w:t>
      </w:r>
      <w:proofErr w:type="gramStart"/>
      <w:r>
        <w:t xml:space="preserve"> Ч</w:t>
      </w:r>
      <w:proofErr w:type="gramEnd"/>
      <w:r>
        <w:t>ик</w:t>
      </w:r>
      <w:r>
        <w:tab/>
      </w:r>
      <w:r>
        <w:tab/>
      </w:r>
      <w:r>
        <w:tab/>
      </w:r>
      <w:r>
        <w:tab/>
      </w:r>
      <w:r>
        <w:tab/>
      </w:r>
      <w:r>
        <w:tab/>
      </w:r>
      <w:r>
        <w:tab/>
      </w:r>
      <w:r w:rsidR="00BA1659" w:rsidRPr="004D779F">
        <w:t>А.С. Масленников</w:t>
      </w:r>
    </w:p>
    <w:p w:rsidR="00BA1659" w:rsidRPr="004D779F" w:rsidRDefault="00BA1659" w:rsidP="004D779F">
      <w:pPr>
        <w:ind w:firstLine="851"/>
      </w:pPr>
    </w:p>
    <w:p w:rsidR="00BA1659" w:rsidRPr="004D779F" w:rsidRDefault="00BA1659" w:rsidP="004D779F">
      <w:pPr>
        <w:ind w:firstLine="851"/>
        <w:jc w:val="right"/>
      </w:pPr>
    </w:p>
    <w:p w:rsidR="00BA1659" w:rsidRPr="004D779F" w:rsidRDefault="00BA1659" w:rsidP="004D779F">
      <w:pPr>
        <w:ind w:firstLine="851"/>
        <w:jc w:val="right"/>
      </w:pPr>
    </w:p>
    <w:p w:rsidR="00BA1659" w:rsidRPr="004D779F" w:rsidRDefault="00BA1659" w:rsidP="004D779F">
      <w:pPr>
        <w:ind w:firstLine="851"/>
        <w:jc w:val="right"/>
      </w:pPr>
    </w:p>
    <w:p w:rsidR="00BA1659" w:rsidRPr="004D779F" w:rsidRDefault="00BA1659" w:rsidP="004D779F">
      <w:pPr>
        <w:ind w:firstLine="851"/>
        <w:jc w:val="right"/>
      </w:pPr>
    </w:p>
    <w:p w:rsidR="00BA1659" w:rsidRPr="004D779F" w:rsidRDefault="00BA1659" w:rsidP="004D779F">
      <w:pPr>
        <w:ind w:firstLine="851"/>
        <w:jc w:val="right"/>
      </w:pPr>
    </w:p>
    <w:p w:rsidR="00BA1659" w:rsidRPr="004D779F" w:rsidRDefault="00BA1659" w:rsidP="004D779F">
      <w:pPr>
        <w:ind w:firstLine="851"/>
        <w:jc w:val="right"/>
      </w:pPr>
    </w:p>
    <w:p w:rsidR="00BA1659" w:rsidRPr="004D779F" w:rsidRDefault="00BA1659" w:rsidP="004D779F">
      <w:pPr>
        <w:ind w:firstLine="851"/>
        <w:jc w:val="right"/>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4D779F" w:rsidP="004D779F">
      <w:pPr>
        <w:ind w:left="4956"/>
        <w:jc w:val="center"/>
        <w:rPr>
          <w:sz w:val="18"/>
          <w:szCs w:val="18"/>
        </w:rPr>
      </w:pPr>
      <w:r>
        <w:rPr>
          <w:sz w:val="18"/>
          <w:szCs w:val="18"/>
        </w:rPr>
        <w:lastRenderedPageBreak/>
        <w:t xml:space="preserve">            </w:t>
      </w:r>
      <w:r w:rsidR="00BA1659">
        <w:rPr>
          <w:sz w:val="18"/>
          <w:szCs w:val="18"/>
        </w:rPr>
        <w:t xml:space="preserve">Приложение № 1 </w:t>
      </w:r>
    </w:p>
    <w:p w:rsidR="00BA1659" w:rsidRDefault="00BA1659" w:rsidP="004D779F">
      <w:pPr>
        <w:ind w:left="7080"/>
        <w:jc w:val="center"/>
        <w:rPr>
          <w:sz w:val="18"/>
          <w:szCs w:val="18"/>
        </w:rPr>
      </w:pPr>
      <w:r>
        <w:rPr>
          <w:sz w:val="18"/>
          <w:szCs w:val="18"/>
        </w:rPr>
        <w:t xml:space="preserve">к Решению№ о  бюджете на  2018 год </w:t>
      </w:r>
    </w:p>
    <w:p w:rsidR="00BA1659" w:rsidRDefault="00BA1659" w:rsidP="00BA1659">
      <w:pPr>
        <w:jc w:val="right"/>
        <w:rPr>
          <w:sz w:val="18"/>
          <w:szCs w:val="18"/>
        </w:rPr>
      </w:pPr>
      <w:r>
        <w:rPr>
          <w:sz w:val="18"/>
          <w:szCs w:val="18"/>
        </w:rPr>
        <w:t>и на плановый период 2019-2020 годов</w:t>
      </w:r>
    </w:p>
    <w:p w:rsidR="00BA1659" w:rsidRDefault="00BA1659" w:rsidP="00BA1659">
      <w:pPr>
        <w:jc w:val="center"/>
        <w:rPr>
          <w:b/>
        </w:rPr>
      </w:pPr>
    </w:p>
    <w:p w:rsidR="00BA1659" w:rsidRDefault="00BA1659" w:rsidP="00BA1659">
      <w:pPr>
        <w:jc w:val="center"/>
        <w:rPr>
          <w:b/>
        </w:rPr>
      </w:pPr>
    </w:p>
    <w:p w:rsidR="00BA1659" w:rsidRDefault="00BA1659" w:rsidP="00BA1659">
      <w:pPr>
        <w:jc w:val="center"/>
        <w:rPr>
          <w:b/>
        </w:rPr>
      </w:pPr>
      <w:r>
        <w:rPr>
          <w:b/>
        </w:rPr>
        <w:t>Перечень г</w:t>
      </w:r>
      <w:r w:rsidRPr="00CA545B">
        <w:rPr>
          <w:b/>
        </w:rPr>
        <w:t>лавны</w:t>
      </w:r>
      <w:r>
        <w:rPr>
          <w:b/>
        </w:rPr>
        <w:t>х</w:t>
      </w:r>
      <w:r w:rsidRPr="00CA545B">
        <w:rPr>
          <w:b/>
        </w:rPr>
        <w:t xml:space="preserve"> администратор</w:t>
      </w:r>
      <w:r>
        <w:rPr>
          <w:b/>
        </w:rPr>
        <w:t>ов</w:t>
      </w:r>
      <w:r w:rsidRPr="00CA545B">
        <w:rPr>
          <w:b/>
        </w:rPr>
        <w:t xml:space="preserve"> доходов местного бюджета</w:t>
      </w:r>
      <w:r>
        <w:rPr>
          <w:b/>
        </w:rPr>
        <w:t xml:space="preserve"> на 2018 год</w:t>
      </w:r>
    </w:p>
    <w:p w:rsidR="00BA1659" w:rsidRPr="00CA545B" w:rsidRDefault="00BA1659" w:rsidP="00BA1659">
      <w:pPr>
        <w:jc w:val="center"/>
        <w:rPr>
          <w:b/>
        </w:rPr>
      </w:pPr>
      <w:r>
        <w:rPr>
          <w:b/>
        </w:rPr>
        <w:t>и на плановый период 2019 и 2020 годов</w:t>
      </w:r>
    </w:p>
    <w:p w:rsidR="00BA1659" w:rsidRPr="005257C6" w:rsidRDefault="00BA1659" w:rsidP="00BA1659">
      <w:pPr>
        <w:jc w:val="right"/>
        <w:rPr>
          <w:sz w:val="18"/>
          <w:szCs w:val="18"/>
        </w:rPr>
      </w:pPr>
      <w:r w:rsidRPr="005257C6">
        <w:rPr>
          <w:sz w:val="18"/>
          <w:szCs w:val="18"/>
        </w:rPr>
        <w:t>Таблица № 1</w:t>
      </w:r>
    </w:p>
    <w:p w:rsidR="00BA1659" w:rsidRDefault="00BA1659" w:rsidP="00BA1659">
      <w:pPr>
        <w:jc w:val="right"/>
        <w:rPr>
          <w:sz w:val="22"/>
          <w:szCs w:val="22"/>
        </w:rPr>
      </w:pPr>
    </w:p>
    <w:p w:rsidR="00BA1659" w:rsidRDefault="00BA1659" w:rsidP="00BA1659">
      <w:pPr>
        <w:jc w:val="center"/>
        <w:rPr>
          <w:sz w:val="22"/>
          <w:szCs w:val="22"/>
        </w:rPr>
      </w:pPr>
    </w:p>
    <w:p w:rsidR="00BA1659" w:rsidRPr="004B3400" w:rsidRDefault="00BA1659" w:rsidP="00BA1659">
      <w:pPr>
        <w:jc w:val="center"/>
        <w:rPr>
          <w:b/>
        </w:rPr>
      </w:pPr>
      <w:r w:rsidRPr="004B3400">
        <w:rPr>
          <w:b/>
        </w:rPr>
        <w:t>Перечень главных администраторов доходов местного бюджета, за исключением</w:t>
      </w:r>
    </w:p>
    <w:p w:rsidR="00BA1659" w:rsidRPr="004B3400" w:rsidRDefault="00BA1659" w:rsidP="00BA1659">
      <w:pPr>
        <w:jc w:val="center"/>
        <w:rPr>
          <w:b/>
        </w:rPr>
      </w:pPr>
      <w:r w:rsidRPr="004B3400">
        <w:rPr>
          <w:b/>
        </w:rPr>
        <w:t xml:space="preserve">безвозмездных поступлений </w:t>
      </w:r>
    </w:p>
    <w:tbl>
      <w:tblPr>
        <w:tblW w:w="964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746"/>
        <w:gridCol w:w="5306"/>
      </w:tblGrid>
      <w:tr w:rsidR="00BA1659" w:rsidRPr="005F5A70" w:rsidTr="004D779F">
        <w:tc>
          <w:tcPr>
            <w:tcW w:w="4342" w:type="dxa"/>
            <w:gridSpan w:val="2"/>
          </w:tcPr>
          <w:p w:rsidR="00BA1659" w:rsidRPr="005F5A70" w:rsidRDefault="00BA1659" w:rsidP="00BA1659">
            <w:pPr>
              <w:jc w:val="center"/>
              <w:rPr>
                <w:sz w:val="20"/>
                <w:szCs w:val="20"/>
              </w:rPr>
            </w:pPr>
            <w:r w:rsidRPr="005F5A70">
              <w:rPr>
                <w:sz w:val="20"/>
                <w:szCs w:val="20"/>
              </w:rPr>
              <w:t>Код бюджетной классификации Российской Федерации</w:t>
            </w:r>
          </w:p>
        </w:tc>
        <w:tc>
          <w:tcPr>
            <w:tcW w:w="5306" w:type="dxa"/>
            <w:vMerge w:val="restart"/>
          </w:tcPr>
          <w:p w:rsidR="00BA1659" w:rsidRPr="005F5A70" w:rsidRDefault="00BA1659" w:rsidP="00BA1659">
            <w:pPr>
              <w:jc w:val="center"/>
              <w:rPr>
                <w:sz w:val="20"/>
                <w:szCs w:val="20"/>
              </w:rPr>
            </w:pPr>
          </w:p>
          <w:p w:rsidR="00BA1659" w:rsidRPr="005F5A70" w:rsidRDefault="00BA1659" w:rsidP="00BA1659">
            <w:pPr>
              <w:jc w:val="center"/>
              <w:rPr>
                <w:sz w:val="20"/>
                <w:szCs w:val="20"/>
              </w:rPr>
            </w:pPr>
          </w:p>
          <w:p w:rsidR="00BA1659" w:rsidRPr="005F5A70" w:rsidRDefault="00BA1659" w:rsidP="00BA1659">
            <w:pPr>
              <w:jc w:val="center"/>
              <w:rPr>
                <w:sz w:val="20"/>
                <w:szCs w:val="20"/>
              </w:rPr>
            </w:pPr>
            <w:r w:rsidRPr="005F5A70">
              <w:rPr>
                <w:sz w:val="20"/>
                <w:szCs w:val="20"/>
              </w:rPr>
              <w:t xml:space="preserve">Наименование </w:t>
            </w:r>
          </w:p>
        </w:tc>
      </w:tr>
      <w:tr w:rsidR="00BA1659" w:rsidRPr="005F5A70" w:rsidTr="004D779F">
        <w:tc>
          <w:tcPr>
            <w:tcW w:w="1596" w:type="dxa"/>
          </w:tcPr>
          <w:p w:rsidR="00BA1659" w:rsidRPr="005F5A70" w:rsidRDefault="00BA1659" w:rsidP="00BA1659">
            <w:pPr>
              <w:rPr>
                <w:sz w:val="20"/>
                <w:szCs w:val="20"/>
              </w:rPr>
            </w:pPr>
            <w:r w:rsidRPr="005F5A70">
              <w:rPr>
                <w:sz w:val="20"/>
                <w:szCs w:val="20"/>
              </w:rPr>
              <w:t>главного администратора доходов</w:t>
            </w:r>
          </w:p>
        </w:tc>
        <w:tc>
          <w:tcPr>
            <w:tcW w:w="2746" w:type="dxa"/>
          </w:tcPr>
          <w:p w:rsidR="00BA1659" w:rsidRPr="005F5A70" w:rsidRDefault="00BA1659" w:rsidP="00BA1659">
            <w:pPr>
              <w:rPr>
                <w:sz w:val="20"/>
                <w:szCs w:val="20"/>
              </w:rPr>
            </w:pPr>
          </w:p>
          <w:p w:rsidR="00BA1659" w:rsidRPr="005F5A70" w:rsidRDefault="00BA1659" w:rsidP="00BA1659">
            <w:pPr>
              <w:rPr>
                <w:sz w:val="20"/>
                <w:szCs w:val="20"/>
              </w:rPr>
            </w:pPr>
            <w:r w:rsidRPr="005F5A70">
              <w:rPr>
                <w:sz w:val="20"/>
                <w:szCs w:val="20"/>
              </w:rPr>
              <w:t>доходов местного  бюджета</w:t>
            </w:r>
          </w:p>
        </w:tc>
        <w:tc>
          <w:tcPr>
            <w:tcW w:w="5306" w:type="dxa"/>
            <w:vMerge/>
          </w:tcPr>
          <w:p w:rsidR="00BA1659" w:rsidRPr="005F5A70" w:rsidRDefault="00BA1659" w:rsidP="00BA1659">
            <w:pPr>
              <w:rPr>
                <w:sz w:val="20"/>
                <w:szCs w:val="20"/>
              </w:rPr>
            </w:pPr>
          </w:p>
        </w:tc>
      </w:tr>
      <w:tr w:rsidR="00BA1659" w:rsidRPr="005F5A70" w:rsidTr="004D779F">
        <w:trPr>
          <w:trHeight w:val="363"/>
        </w:trPr>
        <w:tc>
          <w:tcPr>
            <w:tcW w:w="1596" w:type="dxa"/>
          </w:tcPr>
          <w:p w:rsidR="00BA1659" w:rsidRPr="005F5A70" w:rsidRDefault="00BA1659" w:rsidP="00BA1659">
            <w:pPr>
              <w:rPr>
                <w:b/>
                <w:sz w:val="20"/>
                <w:szCs w:val="20"/>
              </w:rPr>
            </w:pPr>
            <w:r>
              <w:rPr>
                <w:b/>
                <w:sz w:val="20"/>
                <w:szCs w:val="20"/>
              </w:rPr>
              <w:t>100</w:t>
            </w:r>
          </w:p>
        </w:tc>
        <w:tc>
          <w:tcPr>
            <w:tcW w:w="2746" w:type="dxa"/>
          </w:tcPr>
          <w:p w:rsidR="00BA1659" w:rsidRPr="005F5A70" w:rsidRDefault="00BA1659" w:rsidP="00BA1659">
            <w:pPr>
              <w:rPr>
                <w:b/>
                <w:sz w:val="20"/>
                <w:szCs w:val="20"/>
              </w:rPr>
            </w:pPr>
          </w:p>
        </w:tc>
        <w:tc>
          <w:tcPr>
            <w:tcW w:w="5306" w:type="dxa"/>
          </w:tcPr>
          <w:p w:rsidR="00BA1659" w:rsidRPr="005F5A70" w:rsidRDefault="00BA1659" w:rsidP="00BA1659">
            <w:pPr>
              <w:rPr>
                <w:b/>
                <w:sz w:val="20"/>
                <w:szCs w:val="20"/>
              </w:rPr>
            </w:pPr>
            <w:r>
              <w:rPr>
                <w:b/>
                <w:sz w:val="20"/>
                <w:szCs w:val="20"/>
              </w:rPr>
              <w:t>Федеральное казначейств</w:t>
            </w:r>
            <w:proofErr w:type="gramStart"/>
            <w:r>
              <w:rPr>
                <w:b/>
                <w:sz w:val="20"/>
                <w:szCs w:val="20"/>
              </w:rPr>
              <w:t>о(</w:t>
            </w:r>
            <w:proofErr w:type="gramEnd"/>
            <w:r>
              <w:rPr>
                <w:b/>
                <w:sz w:val="20"/>
                <w:szCs w:val="20"/>
              </w:rPr>
              <w:t>Межрегиональное операционное управление Федерального казначейства, Управление Федерального казначейства по Новосибирской области)</w:t>
            </w:r>
          </w:p>
        </w:tc>
      </w:tr>
      <w:tr w:rsidR="00BA1659" w:rsidRPr="005F5A70" w:rsidTr="004D779F">
        <w:tc>
          <w:tcPr>
            <w:tcW w:w="1596" w:type="dxa"/>
          </w:tcPr>
          <w:p w:rsidR="00BA1659" w:rsidRPr="00582C02" w:rsidRDefault="00BA1659" w:rsidP="00BA1659">
            <w:pPr>
              <w:rPr>
                <w:sz w:val="20"/>
                <w:szCs w:val="20"/>
              </w:rPr>
            </w:pPr>
            <w:r>
              <w:rPr>
                <w:sz w:val="20"/>
                <w:szCs w:val="20"/>
              </w:rPr>
              <w:t>100</w:t>
            </w:r>
          </w:p>
        </w:tc>
        <w:tc>
          <w:tcPr>
            <w:tcW w:w="2746" w:type="dxa"/>
          </w:tcPr>
          <w:p w:rsidR="00BA1659" w:rsidRPr="00582C02" w:rsidRDefault="00BA1659" w:rsidP="00BA1659">
            <w:pPr>
              <w:rPr>
                <w:sz w:val="20"/>
                <w:szCs w:val="20"/>
              </w:rPr>
            </w:pPr>
            <w:r w:rsidRPr="00582C02">
              <w:rPr>
                <w:sz w:val="20"/>
                <w:szCs w:val="20"/>
              </w:rPr>
              <w:t>103020230010000110</w:t>
            </w:r>
          </w:p>
        </w:tc>
        <w:tc>
          <w:tcPr>
            <w:tcW w:w="5306" w:type="dxa"/>
          </w:tcPr>
          <w:p w:rsidR="00BA1659" w:rsidRPr="00F33BE1" w:rsidRDefault="00BA1659" w:rsidP="00BA1659">
            <w:pPr>
              <w:rPr>
                <w:sz w:val="20"/>
                <w:szCs w:val="20"/>
              </w:rPr>
            </w:pPr>
            <w:r>
              <w:rPr>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BA1659" w:rsidRPr="005F5A70" w:rsidTr="004D779F">
        <w:tc>
          <w:tcPr>
            <w:tcW w:w="1596" w:type="dxa"/>
          </w:tcPr>
          <w:p w:rsidR="00BA1659" w:rsidRPr="002315E8" w:rsidRDefault="00BA1659" w:rsidP="00BA1659">
            <w:pPr>
              <w:rPr>
                <w:sz w:val="20"/>
                <w:szCs w:val="20"/>
              </w:rPr>
            </w:pPr>
            <w:r>
              <w:rPr>
                <w:sz w:val="20"/>
                <w:szCs w:val="20"/>
              </w:rPr>
              <w:t>100</w:t>
            </w:r>
          </w:p>
        </w:tc>
        <w:tc>
          <w:tcPr>
            <w:tcW w:w="2746" w:type="dxa"/>
          </w:tcPr>
          <w:p w:rsidR="00BA1659" w:rsidRPr="002315E8" w:rsidRDefault="00BA1659" w:rsidP="00BA1659">
            <w:pPr>
              <w:rPr>
                <w:sz w:val="20"/>
                <w:szCs w:val="20"/>
              </w:rPr>
            </w:pPr>
            <w:r w:rsidRPr="002315E8">
              <w:rPr>
                <w:sz w:val="20"/>
                <w:szCs w:val="20"/>
              </w:rPr>
              <w:t>103020240010000110</w:t>
            </w:r>
          </w:p>
        </w:tc>
        <w:tc>
          <w:tcPr>
            <w:tcW w:w="5306" w:type="dxa"/>
          </w:tcPr>
          <w:p w:rsidR="00BA1659" w:rsidRPr="005F5A70" w:rsidRDefault="00BA1659" w:rsidP="00BA1659">
            <w:pPr>
              <w:rPr>
                <w:b/>
                <w:sz w:val="20"/>
                <w:szCs w:val="20"/>
              </w:rPr>
            </w:pPr>
            <w:r>
              <w:rPr>
                <w:sz w:val="20"/>
                <w:szCs w:val="20"/>
              </w:rPr>
              <w:t>Доходы от уплаты акцизов на дизельное моторные масла для дизельных и (или) карбюраторных (</w:t>
            </w:r>
            <w:proofErr w:type="spellStart"/>
            <w:r>
              <w:rPr>
                <w:sz w:val="20"/>
                <w:szCs w:val="20"/>
              </w:rPr>
              <w:t>инжектерных</w:t>
            </w:r>
            <w:proofErr w:type="spellEnd"/>
            <w:r>
              <w:rPr>
                <w:sz w:val="20"/>
                <w:szCs w:val="20"/>
              </w:rPr>
              <w:t>) двигателей,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BA1659" w:rsidRPr="005F5A70" w:rsidTr="004D779F">
        <w:tc>
          <w:tcPr>
            <w:tcW w:w="1596" w:type="dxa"/>
          </w:tcPr>
          <w:p w:rsidR="00BA1659" w:rsidRPr="002315E8" w:rsidRDefault="00BA1659" w:rsidP="00BA1659">
            <w:pPr>
              <w:rPr>
                <w:sz w:val="20"/>
                <w:szCs w:val="20"/>
              </w:rPr>
            </w:pPr>
            <w:r>
              <w:rPr>
                <w:sz w:val="20"/>
                <w:szCs w:val="20"/>
              </w:rPr>
              <w:t>100</w:t>
            </w:r>
          </w:p>
        </w:tc>
        <w:tc>
          <w:tcPr>
            <w:tcW w:w="2746" w:type="dxa"/>
          </w:tcPr>
          <w:p w:rsidR="00BA1659" w:rsidRPr="002315E8" w:rsidRDefault="00BA1659" w:rsidP="00BA1659">
            <w:pPr>
              <w:rPr>
                <w:sz w:val="20"/>
                <w:szCs w:val="20"/>
              </w:rPr>
            </w:pPr>
            <w:r>
              <w:rPr>
                <w:sz w:val="20"/>
                <w:szCs w:val="20"/>
              </w:rPr>
              <w:t>10302250010000110</w:t>
            </w:r>
          </w:p>
        </w:tc>
        <w:tc>
          <w:tcPr>
            <w:tcW w:w="5306" w:type="dxa"/>
          </w:tcPr>
          <w:p w:rsidR="00BA1659" w:rsidRPr="002315E8" w:rsidRDefault="00BA1659" w:rsidP="00BA1659">
            <w:pPr>
              <w:rPr>
                <w:sz w:val="20"/>
                <w:szCs w:val="20"/>
              </w:rPr>
            </w:pPr>
            <w:r>
              <w:rPr>
                <w:sz w:val="20"/>
                <w:szCs w:val="20"/>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BA1659" w:rsidRPr="005F5A70" w:rsidTr="004D779F">
        <w:tc>
          <w:tcPr>
            <w:tcW w:w="1596" w:type="dxa"/>
          </w:tcPr>
          <w:p w:rsidR="00BA1659" w:rsidRPr="002315E8" w:rsidRDefault="00BA1659" w:rsidP="00BA1659">
            <w:pPr>
              <w:rPr>
                <w:sz w:val="20"/>
                <w:szCs w:val="20"/>
              </w:rPr>
            </w:pPr>
            <w:r>
              <w:rPr>
                <w:sz w:val="20"/>
                <w:szCs w:val="20"/>
              </w:rPr>
              <w:t>100</w:t>
            </w:r>
          </w:p>
        </w:tc>
        <w:tc>
          <w:tcPr>
            <w:tcW w:w="2746" w:type="dxa"/>
          </w:tcPr>
          <w:p w:rsidR="00BA1659" w:rsidRPr="002315E8" w:rsidRDefault="00BA1659" w:rsidP="00BA1659">
            <w:pPr>
              <w:rPr>
                <w:sz w:val="20"/>
                <w:szCs w:val="20"/>
              </w:rPr>
            </w:pPr>
            <w:r w:rsidRPr="002315E8">
              <w:rPr>
                <w:sz w:val="20"/>
                <w:szCs w:val="20"/>
              </w:rPr>
              <w:t>10302260010000110</w:t>
            </w:r>
          </w:p>
        </w:tc>
        <w:tc>
          <w:tcPr>
            <w:tcW w:w="5306" w:type="dxa"/>
          </w:tcPr>
          <w:p w:rsidR="00BA1659" w:rsidRPr="005F5A70" w:rsidRDefault="00BA1659" w:rsidP="00BA1659">
            <w:pPr>
              <w:rPr>
                <w:b/>
                <w:sz w:val="20"/>
                <w:szCs w:val="20"/>
              </w:rPr>
            </w:pPr>
            <w:r>
              <w:rPr>
                <w:sz w:val="20"/>
                <w:szCs w:val="20"/>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BA1659" w:rsidRPr="005F5A70" w:rsidTr="004D779F">
        <w:tc>
          <w:tcPr>
            <w:tcW w:w="1596" w:type="dxa"/>
          </w:tcPr>
          <w:p w:rsidR="00BA1659" w:rsidRPr="005F5A70" w:rsidRDefault="00BA1659" w:rsidP="00BA1659">
            <w:pPr>
              <w:rPr>
                <w:b/>
                <w:sz w:val="20"/>
                <w:szCs w:val="20"/>
              </w:rPr>
            </w:pPr>
          </w:p>
        </w:tc>
        <w:tc>
          <w:tcPr>
            <w:tcW w:w="2746" w:type="dxa"/>
          </w:tcPr>
          <w:p w:rsidR="00BA1659" w:rsidRPr="005F5A70" w:rsidRDefault="00BA1659" w:rsidP="00BA1659">
            <w:pPr>
              <w:rPr>
                <w:b/>
                <w:sz w:val="20"/>
                <w:szCs w:val="20"/>
              </w:rPr>
            </w:pPr>
          </w:p>
        </w:tc>
        <w:tc>
          <w:tcPr>
            <w:tcW w:w="5306" w:type="dxa"/>
          </w:tcPr>
          <w:p w:rsidR="00BA1659" w:rsidRPr="005F5A70" w:rsidRDefault="00BA1659" w:rsidP="00BA1659">
            <w:pPr>
              <w:rPr>
                <w:b/>
                <w:sz w:val="20"/>
                <w:szCs w:val="20"/>
              </w:rPr>
            </w:pPr>
          </w:p>
        </w:tc>
      </w:tr>
      <w:tr w:rsidR="00BA1659" w:rsidRPr="005F5A70" w:rsidTr="004D779F">
        <w:tc>
          <w:tcPr>
            <w:tcW w:w="1596" w:type="dxa"/>
          </w:tcPr>
          <w:p w:rsidR="00BA1659" w:rsidRPr="005F5A70" w:rsidRDefault="00BA1659" w:rsidP="00BA1659">
            <w:pPr>
              <w:rPr>
                <w:b/>
                <w:sz w:val="20"/>
                <w:szCs w:val="20"/>
              </w:rPr>
            </w:pPr>
            <w:r w:rsidRPr="005F5A70">
              <w:rPr>
                <w:b/>
                <w:sz w:val="20"/>
                <w:szCs w:val="20"/>
              </w:rPr>
              <w:t>182</w:t>
            </w:r>
          </w:p>
        </w:tc>
        <w:tc>
          <w:tcPr>
            <w:tcW w:w="2746" w:type="dxa"/>
          </w:tcPr>
          <w:p w:rsidR="00BA1659" w:rsidRPr="005F5A70" w:rsidRDefault="00BA1659" w:rsidP="00BA1659">
            <w:pPr>
              <w:rPr>
                <w:b/>
                <w:sz w:val="20"/>
                <w:szCs w:val="20"/>
              </w:rPr>
            </w:pPr>
          </w:p>
        </w:tc>
        <w:tc>
          <w:tcPr>
            <w:tcW w:w="5306" w:type="dxa"/>
          </w:tcPr>
          <w:p w:rsidR="00BA1659" w:rsidRPr="005F5A70" w:rsidRDefault="00BA1659" w:rsidP="00BA1659">
            <w:pPr>
              <w:rPr>
                <w:b/>
                <w:sz w:val="20"/>
                <w:szCs w:val="20"/>
              </w:rPr>
            </w:pPr>
            <w:r w:rsidRPr="005F5A70">
              <w:rPr>
                <w:b/>
                <w:sz w:val="20"/>
                <w:szCs w:val="20"/>
              </w:rPr>
              <w:t xml:space="preserve"> Управление Федеральной налоговой службы России по Новосибирской области</w:t>
            </w:r>
          </w:p>
        </w:tc>
      </w:tr>
      <w:tr w:rsidR="00BA1659" w:rsidRPr="005F5A70" w:rsidTr="004D779F">
        <w:tc>
          <w:tcPr>
            <w:tcW w:w="1596" w:type="dxa"/>
          </w:tcPr>
          <w:p w:rsidR="00BA1659" w:rsidRPr="005F5A70" w:rsidRDefault="00BA1659" w:rsidP="00BA1659">
            <w:pPr>
              <w:rPr>
                <w:sz w:val="20"/>
                <w:szCs w:val="20"/>
              </w:rPr>
            </w:pPr>
            <w:r w:rsidRPr="005F5A70">
              <w:rPr>
                <w:sz w:val="20"/>
                <w:szCs w:val="20"/>
              </w:rPr>
              <w:t>182</w:t>
            </w:r>
          </w:p>
        </w:tc>
        <w:tc>
          <w:tcPr>
            <w:tcW w:w="2746" w:type="dxa"/>
          </w:tcPr>
          <w:p w:rsidR="00BA1659" w:rsidRPr="005F5A70" w:rsidRDefault="00BA1659" w:rsidP="00BA1659">
            <w:pPr>
              <w:rPr>
                <w:sz w:val="20"/>
                <w:szCs w:val="20"/>
              </w:rPr>
            </w:pPr>
            <w:r w:rsidRPr="005F5A70">
              <w:rPr>
                <w:sz w:val="20"/>
                <w:szCs w:val="20"/>
              </w:rPr>
              <w:t>101 02010 01 0000 110</w:t>
            </w:r>
          </w:p>
        </w:tc>
        <w:tc>
          <w:tcPr>
            <w:tcW w:w="5306" w:type="dxa"/>
          </w:tcPr>
          <w:p w:rsidR="00BA1659" w:rsidRPr="005F5A70" w:rsidRDefault="00BA1659" w:rsidP="00BA1659">
            <w:pPr>
              <w:jc w:val="both"/>
              <w:rPr>
                <w:sz w:val="20"/>
                <w:szCs w:val="20"/>
              </w:rPr>
            </w:pPr>
            <w:r w:rsidRPr="005F5A70">
              <w:rPr>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r>
      <w:tr w:rsidR="00BA1659" w:rsidRPr="005F5A70" w:rsidTr="004D779F">
        <w:tc>
          <w:tcPr>
            <w:tcW w:w="1596" w:type="dxa"/>
          </w:tcPr>
          <w:p w:rsidR="00BA1659" w:rsidRPr="005F5A70" w:rsidRDefault="00BA1659" w:rsidP="00BA1659">
            <w:pPr>
              <w:rPr>
                <w:sz w:val="20"/>
                <w:szCs w:val="20"/>
              </w:rPr>
            </w:pPr>
            <w:r w:rsidRPr="005F5A70">
              <w:rPr>
                <w:sz w:val="20"/>
                <w:szCs w:val="20"/>
              </w:rPr>
              <w:t>182</w:t>
            </w:r>
          </w:p>
        </w:tc>
        <w:tc>
          <w:tcPr>
            <w:tcW w:w="2746" w:type="dxa"/>
          </w:tcPr>
          <w:p w:rsidR="00BA1659" w:rsidRPr="005F5A70" w:rsidRDefault="00BA1659" w:rsidP="00BA1659">
            <w:pPr>
              <w:rPr>
                <w:sz w:val="20"/>
                <w:szCs w:val="20"/>
              </w:rPr>
            </w:pPr>
            <w:r>
              <w:rPr>
                <w:sz w:val="20"/>
                <w:szCs w:val="20"/>
              </w:rPr>
              <w:t>101 02020</w:t>
            </w:r>
            <w:r w:rsidRPr="005F5A70">
              <w:rPr>
                <w:sz w:val="20"/>
                <w:szCs w:val="20"/>
              </w:rPr>
              <w:t xml:space="preserve"> 01 0000 110</w:t>
            </w:r>
          </w:p>
        </w:tc>
        <w:tc>
          <w:tcPr>
            <w:tcW w:w="5306" w:type="dxa"/>
          </w:tcPr>
          <w:p w:rsidR="00BA1659" w:rsidRPr="005F5A70" w:rsidRDefault="00BA1659" w:rsidP="00BA1659">
            <w:pPr>
              <w:jc w:val="both"/>
              <w:rPr>
                <w:sz w:val="20"/>
                <w:szCs w:val="20"/>
              </w:rPr>
            </w:pPr>
            <w:proofErr w:type="gramStart"/>
            <w:r w:rsidRPr="005F5A70">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BA1659" w:rsidRPr="005F5A70" w:rsidTr="004D779F">
        <w:tc>
          <w:tcPr>
            <w:tcW w:w="1596" w:type="dxa"/>
          </w:tcPr>
          <w:p w:rsidR="00BA1659" w:rsidRPr="005F5A70" w:rsidRDefault="00BA1659" w:rsidP="00BA1659">
            <w:pPr>
              <w:rPr>
                <w:sz w:val="20"/>
                <w:szCs w:val="20"/>
              </w:rPr>
            </w:pPr>
            <w:r w:rsidRPr="005F5A70">
              <w:rPr>
                <w:sz w:val="20"/>
                <w:szCs w:val="20"/>
              </w:rPr>
              <w:t>182</w:t>
            </w:r>
          </w:p>
        </w:tc>
        <w:tc>
          <w:tcPr>
            <w:tcW w:w="2746" w:type="dxa"/>
          </w:tcPr>
          <w:p w:rsidR="00BA1659" w:rsidRPr="005F5A70" w:rsidRDefault="00BA1659" w:rsidP="00BA1659">
            <w:pPr>
              <w:rPr>
                <w:sz w:val="20"/>
                <w:szCs w:val="20"/>
              </w:rPr>
            </w:pPr>
            <w:r>
              <w:rPr>
                <w:sz w:val="20"/>
                <w:szCs w:val="20"/>
              </w:rPr>
              <w:t>101 0203001</w:t>
            </w:r>
            <w:r w:rsidRPr="005F5A70">
              <w:rPr>
                <w:sz w:val="20"/>
                <w:szCs w:val="20"/>
              </w:rPr>
              <w:t xml:space="preserve"> 0000 110</w:t>
            </w:r>
          </w:p>
        </w:tc>
        <w:tc>
          <w:tcPr>
            <w:tcW w:w="5306" w:type="dxa"/>
          </w:tcPr>
          <w:p w:rsidR="00BA1659" w:rsidRPr="005F5A70" w:rsidRDefault="00BA1659" w:rsidP="00BA1659">
            <w:pPr>
              <w:jc w:val="both"/>
              <w:rPr>
                <w:sz w:val="20"/>
                <w:szCs w:val="20"/>
              </w:rPr>
            </w:pPr>
            <w:r w:rsidRPr="005F5A70">
              <w:rPr>
                <w:sz w:val="20"/>
                <w:szCs w:val="20"/>
              </w:rPr>
              <w:t>Налог на доходы физических лиц</w:t>
            </w:r>
            <w:proofErr w:type="gramStart"/>
            <w:r w:rsidRPr="005F5A70">
              <w:rPr>
                <w:sz w:val="20"/>
                <w:szCs w:val="20"/>
              </w:rPr>
              <w:t xml:space="preserve"> </w:t>
            </w:r>
            <w:r>
              <w:rPr>
                <w:sz w:val="20"/>
                <w:szCs w:val="20"/>
              </w:rPr>
              <w:t>,</w:t>
            </w:r>
            <w:proofErr w:type="gramEnd"/>
            <w:r>
              <w:rPr>
                <w:sz w:val="20"/>
                <w:szCs w:val="20"/>
              </w:rPr>
              <w:t xml:space="preserve"> полученных физическими лицами в соответствии со ст. 228 НК РФ</w:t>
            </w:r>
          </w:p>
        </w:tc>
      </w:tr>
      <w:tr w:rsidR="00BA1659" w:rsidRPr="005F5A70" w:rsidTr="004D779F">
        <w:tc>
          <w:tcPr>
            <w:tcW w:w="1596" w:type="dxa"/>
          </w:tcPr>
          <w:p w:rsidR="00BA1659" w:rsidRPr="005F5A70" w:rsidRDefault="00BA1659" w:rsidP="00BA1659">
            <w:pPr>
              <w:rPr>
                <w:sz w:val="20"/>
                <w:szCs w:val="20"/>
              </w:rPr>
            </w:pPr>
            <w:r w:rsidRPr="005F5A70">
              <w:rPr>
                <w:sz w:val="20"/>
                <w:szCs w:val="20"/>
              </w:rPr>
              <w:t>182</w:t>
            </w:r>
          </w:p>
        </w:tc>
        <w:tc>
          <w:tcPr>
            <w:tcW w:w="2746" w:type="dxa"/>
          </w:tcPr>
          <w:p w:rsidR="00BA1659" w:rsidRPr="005F5A70" w:rsidRDefault="00BA1659" w:rsidP="00BA1659">
            <w:pPr>
              <w:rPr>
                <w:sz w:val="20"/>
                <w:szCs w:val="20"/>
              </w:rPr>
            </w:pPr>
            <w:r>
              <w:rPr>
                <w:sz w:val="20"/>
                <w:szCs w:val="20"/>
              </w:rPr>
              <w:t>106 01030 13</w:t>
            </w:r>
            <w:r w:rsidRPr="005F5A70">
              <w:rPr>
                <w:sz w:val="20"/>
                <w:szCs w:val="20"/>
              </w:rPr>
              <w:t xml:space="preserve"> 0000 110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r>
      <w:tr w:rsidR="00BA1659" w:rsidRPr="005F5A70" w:rsidTr="004D779F">
        <w:tc>
          <w:tcPr>
            <w:tcW w:w="1596" w:type="dxa"/>
          </w:tcPr>
          <w:p w:rsidR="00BA1659" w:rsidRPr="005F5A70" w:rsidRDefault="00BA1659" w:rsidP="00BA1659">
            <w:pPr>
              <w:rPr>
                <w:sz w:val="20"/>
                <w:szCs w:val="20"/>
              </w:rPr>
            </w:pPr>
            <w:r w:rsidRPr="005F5A70">
              <w:rPr>
                <w:sz w:val="20"/>
                <w:szCs w:val="20"/>
              </w:rPr>
              <w:lastRenderedPageBreak/>
              <w:t>182</w:t>
            </w:r>
          </w:p>
        </w:tc>
        <w:tc>
          <w:tcPr>
            <w:tcW w:w="2746" w:type="dxa"/>
          </w:tcPr>
          <w:p w:rsidR="00BA1659" w:rsidRPr="005F5A70" w:rsidRDefault="00BA1659" w:rsidP="00BA1659">
            <w:pPr>
              <w:rPr>
                <w:sz w:val="20"/>
                <w:szCs w:val="20"/>
              </w:rPr>
            </w:pPr>
            <w:r>
              <w:rPr>
                <w:sz w:val="20"/>
                <w:szCs w:val="20"/>
              </w:rPr>
              <w:t>106 06033 13</w:t>
            </w:r>
            <w:r w:rsidRPr="005F5A70">
              <w:rPr>
                <w:sz w:val="20"/>
                <w:szCs w:val="20"/>
              </w:rPr>
              <w:t xml:space="preserve"> 0000 110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 xml:space="preserve">Земельный налог, </w:t>
            </w:r>
            <w:r>
              <w:rPr>
                <w:rFonts w:ascii="Times New Roman" w:hAnsi="Times New Roman" w:cs="Times New Roman"/>
              </w:rPr>
              <w:t>с организаций, обладающих земельным участком, расположенным в границах городских поселений</w:t>
            </w:r>
          </w:p>
        </w:tc>
      </w:tr>
      <w:tr w:rsidR="00BA1659" w:rsidRPr="005F5A70" w:rsidTr="004D779F">
        <w:tc>
          <w:tcPr>
            <w:tcW w:w="1596" w:type="dxa"/>
          </w:tcPr>
          <w:p w:rsidR="00BA1659" w:rsidRPr="005F5A70" w:rsidRDefault="00BA1659" w:rsidP="00BA1659">
            <w:pPr>
              <w:rPr>
                <w:sz w:val="20"/>
                <w:szCs w:val="20"/>
              </w:rPr>
            </w:pPr>
            <w:r w:rsidRPr="005F5A70">
              <w:rPr>
                <w:sz w:val="20"/>
                <w:szCs w:val="20"/>
              </w:rPr>
              <w:t>182</w:t>
            </w:r>
          </w:p>
        </w:tc>
        <w:tc>
          <w:tcPr>
            <w:tcW w:w="2746" w:type="dxa"/>
          </w:tcPr>
          <w:p w:rsidR="00BA1659" w:rsidRPr="005F5A70" w:rsidRDefault="00BA1659" w:rsidP="00BA1659">
            <w:pPr>
              <w:rPr>
                <w:sz w:val="20"/>
                <w:szCs w:val="20"/>
              </w:rPr>
            </w:pPr>
            <w:r>
              <w:rPr>
                <w:sz w:val="20"/>
                <w:szCs w:val="20"/>
              </w:rPr>
              <w:t>106 06043 13</w:t>
            </w:r>
            <w:r w:rsidRPr="005F5A70">
              <w:rPr>
                <w:sz w:val="20"/>
                <w:szCs w:val="20"/>
              </w:rPr>
              <w:t xml:space="preserve"> 0000 110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Земельный налог</w:t>
            </w:r>
            <w:r>
              <w:rPr>
                <w:rFonts w:ascii="Times New Roman" w:hAnsi="Times New Roman" w:cs="Times New Roman"/>
              </w:rPr>
              <w:t xml:space="preserve"> с физических </w:t>
            </w:r>
            <w:proofErr w:type="gramStart"/>
            <w:r>
              <w:rPr>
                <w:rFonts w:ascii="Times New Roman" w:hAnsi="Times New Roman" w:cs="Times New Roman"/>
              </w:rPr>
              <w:t>лиц</w:t>
            </w:r>
            <w:proofErr w:type="gramEnd"/>
            <w:r>
              <w:rPr>
                <w:rFonts w:ascii="Times New Roman" w:hAnsi="Times New Roman" w:cs="Times New Roman"/>
              </w:rPr>
              <w:t xml:space="preserve"> обладающих земельным участком, расположенными в границах городских поселений</w:t>
            </w:r>
          </w:p>
        </w:tc>
      </w:tr>
      <w:tr w:rsidR="00BA1659" w:rsidRPr="005F5A70" w:rsidTr="004D779F">
        <w:tc>
          <w:tcPr>
            <w:tcW w:w="1596" w:type="dxa"/>
          </w:tcPr>
          <w:p w:rsidR="00BA1659" w:rsidRPr="005F5A70" w:rsidRDefault="00BA1659" w:rsidP="00BA1659">
            <w:pPr>
              <w:rPr>
                <w:sz w:val="20"/>
                <w:szCs w:val="20"/>
              </w:rPr>
            </w:pPr>
            <w:r w:rsidRPr="005F5A70">
              <w:rPr>
                <w:sz w:val="20"/>
                <w:szCs w:val="20"/>
              </w:rPr>
              <w:t xml:space="preserve">182                          </w:t>
            </w:r>
          </w:p>
        </w:tc>
        <w:tc>
          <w:tcPr>
            <w:tcW w:w="2746" w:type="dxa"/>
          </w:tcPr>
          <w:p w:rsidR="00BA1659" w:rsidRPr="005F5A70" w:rsidRDefault="00BA1659" w:rsidP="00BA1659">
            <w:pPr>
              <w:rPr>
                <w:sz w:val="20"/>
                <w:szCs w:val="20"/>
              </w:rPr>
            </w:pPr>
            <w:r>
              <w:rPr>
                <w:sz w:val="20"/>
                <w:szCs w:val="20"/>
              </w:rPr>
              <w:t>109 04053 13</w:t>
            </w:r>
            <w:r w:rsidRPr="005F5A70">
              <w:rPr>
                <w:sz w:val="20"/>
                <w:szCs w:val="20"/>
              </w:rPr>
              <w:t xml:space="preserve"> 0000 110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Земельный налог (по обязательствам, возникшим до        1 января 2006 года), мобилизуемый на территориях поселений</w:t>
            </w:r>
          </w:p>
        </w:tc>
      </w:tr>
      <w:tr w:rsidR="00BA1659" w:rsidRPr="005F5A70" w:rsidTr="004D779F">
        <w:tc>
          <w:tcPr>
            <w:tcW w:w="1596" w:type="dxa"/>
          </w:tcPr>
          <w:p w:rsidR="00BA1659" w:rsidRPr="005F5A70" w:rsidRDefault="00BA1659" w:rsidP="00BA1659">
            <w:pPr>
              <w:rPr>
                <w:b/>
                <w:sz w:val="20"/>
                <w:szCs w:val="20"/>
              </w:rPr>
            </w:pPr>
            <w:r w:rsidRPr="005F5A70">
              <w:rPr>
                <w:b/>
                <w:sz w:val="20"/>
                <w:szCs w:val="20"/>
              </w:rPr>
              <w:t>444</w:t>
            </w:r>
          </w:p>
        </w:tc>
        <w:tc>
          <w:tcPr>
            <w:tcW w:w="2746" w:type="dxa"/>
          </w:tcPr>
          <w:p w:rsidR="00BA1659" w:rsidRPr="005F5A70" w:rsidRDefault="00BA1659" w:rsidP="00BA1659">
            <w:pPr>
              <w:rPr>
                <w:b/>
                <w:sz w:val="20"/>
                <w:szCs w:val="20"/>
              </w:rPr>
            </w:pPr>
          </w:p>
        </w:tc>
        <w:tc>
          <w:tcPr>
            <w:tcW w:w="5306" w:type="dxa"/>
          </w:tcPr>
          <w:p w:rsidR="00BA1659" w:rsidRPr="005F5A70" w:rsidRDefault="00BA1659" w:rsidP="00BA1659">
            <w:pPr>
              <w:pStyle w:val="ConsPlusNonformat"/>
              <w:widowControl/>
              <w:jc w:val="both"/>
              <w:rPr>
                <w:rFonts w:ascii="Times New Roman" w:hAnsi="Times New Roman" w:cs="Times New Roman"/>
                <w:b/>
              </w:rPr>
            </w:pPr>
            <w:r w:rsidRPr="005F5A70">
              <w:rPr>
                <w:rFonts w:ascii="Times New Roman" w:hAnsi="Times New Roman" w:cs="Times New Roman"/>
                <w:b/>
              </w:rPr>
              <w:t xml:space="preserve">Администрация </w:t>
            </w:r>
            <w:proofErr w:type="spellStart"/>
            <w:r w:rsidRPr="005F5A70">
              <w:rPr>
                <w:rFonts w:ascii="Times New Roman" w:hAnsi="Times New Roman" w:cs="Times New Roman"/>
                <w:b/>
              </w:rPr>
              <w:t>Коченевского</w:t>
            </w:r>
            <w:proofErr w:type="spellEnd"/>
            <w:r w:rsidRPr="005F5A70">
              <w:rPr>
                <w:rFonts w:ascii="Times New Roman" w:hAnsi="Times New Roman" w:cs="Times New Roman"/>
                <w:b/>
              </w:rPr>
              <w:t xml:space="preserve"> района</w:t>
            </w:r>
          </w:p>
        </w:tc>
      </w:tr>
      <w:tr w:rsidR="00BA1659" w:rsidRPr="005F5A70" w:rsidTr="004D779F">
        <w:tc>
          <w:tcPr>
            <w:tcW w:w="1596" w:type="dxa"/>
          </w:tcPr>
          <w:p w:rsidR="00BA1659" w:rsidRPr="005F5A70" w:rsidRDefault="00BA1659" w:rsidP="00BA1659">
            <w:pPr>
              <w:rPr>
                <w:sz w:val="20"/>
                <w:szCs w:val="20"/>
              </w:rPr>
            </w:pPr>
            <w:r w:rsidRPr="005F5A70">
              <w:rPr>
                <w:sz w:val="20"/>
                <w:szCs w:val="20"/>
              </w:rPr>
              <w:t>444</w:t>
            </w:r>
          </w:p>
        </w:tc>
        <w:tc>
          <w:tcPr>
            <w:tcW w:w="2746" w:type="dxa"/>
          </w:tcPr>
          <w:p w:rsidR="00BA1659" w:rsidRPr="005F5A70" w:rsidRDefault="00BA1659" w:rsidP="00BA1659">
            <w:pPr>
              <w:rPr>
                <w:sz w:val="20"/>
                <w:szCs w:val="20"/>
              </w:rPr>
            </w:pPr>
            <w:r>
              <w:rPr>
                <w:sz w:val="20"/>
                <w:szCs w:val="20"/>
              </w:rPr>
              <w:t>111 05013 13</w:t>
            </w:r>
            <w:r w:rsidRPr="005F5A70">
              <w:rPr>
                <w:sz w:val="20"/>
                <w:szCs w:val="20"/>
              </w:rPr>
              <w:t xml:space="preserve"> 0000 120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BA1659" w:rsidRPr="005F5A70" w:rsidTr="004D779F">
        <w:tc>
          <w:tcPr>
            <w:tcW w:w="1596" w:type="dxa"/>
          </w:tcPr>
          <w:p w:rsidR="00BA1659" w:rsidRPr="005F5A70" w:rsidRDefault="00BA1659" w:rsidP="00BA1659">
            <w:pPr>
              <w:rPr>
                <w:sz w:val="20"/>
                <w:szCs w:val="20"/>
              </w:rPr>
            </w:pPr>
            <w:r>
              <w:rPr>
                <w:sz w:val="20"/>
                <w:szCs w:val="20"/>
              </w:rPr>
              <w:t>555</w:t>
            </w:r>
          </w:p>
        </w:tc>
        <w:tc>
          <w:tcPr>
            <w:tcW w:w="2746" w:type="dxa"/>
          </w:tcPr>
          <w:p w:rsidR="00BA1659" w:rsidRPr="005F5A70" w:rsidRDefault="00BA1659" w:rsidP="00BA1659">
            <w:pPr>
              <w:rPr>
                <w:sz w:val="20"/>
                <w:szCs w:val="20"/>
              </w:rPr>
            </w:pPr>
            <w:r>
              <w:rPr>
                <w:sz w:val="20"/>
                <w:szCs w:val="20"/>
              </w:rPr>
              <w:t>111 05025 13</w:t>
            </w:r>
            <w:r w:rsidRPr="005F5A70">
              <w:rPr>
                <w:sz w:val="20"/>
                <w:szCs w:val="20"/>
              </w:rPr>
              <w:t xml:space="preserve"> 0000 120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BA1659" w:rsidRPr="005F5A70" w:rsidTr="004D779F">
        <w:tc>
          <w:tcPr>
            <w:tcW w:w="1596" w:type="dxa"/>
          </w:tcPr>
          <w:p w:rsidR="00BA1659" w:rsidRPr="005F5A70" w:rsidRDefault="00BA1659" w:rsidP="00BA1659">
            <w:pPr>
              <w:rPr>
                <w:sz w:val="20"/>
                <w:szCs w:val="20"/>
              </w:rPr>
            </w:pPr>
            <w:r w:rsidRPr="005F5A70">
              <w:rPr>
                <w:sz w:val="20"/>
                <w:szCs w:val="20"/>
              </w:rPr>
              <w:t>444</w:t>
            </w:r>
          </w:p>
        </w:tc>
        <w:tc>
          <w:tcPr>
            <w:tcW w:w="2746" w:type="dxa"/>
          </w:tcPr>
          <w:p w:rsidR="00BA1659" w:rsidRPr="005F5A70" w:rsidRDefault="00BA1659" w:rsidP="00BA1659">
            <w:pPr>
              <w:rPr>
                <w:sz w:val="20"/>
                <w:szCs w:val="20"/>
              </w:rPr>
            </w:pPr>
            <w:r>
              <w:rPr>
                <w:sz w:val="20"/>
                <w:szCs w:val="20"/>
              </w:rPr>
              <w:t>114 06013 13</w:t>
            </w:r>
            <w:r w:rsidRPr="005F5A70">
              <w:rPr>
                <w:sz w:val="20"/>
                <w:szCs w:val="20"/>
              </w:rPr>
              <w:t xml:space="preserve"> 0000 430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A1659" w:rsidRPr="005F5A70" w:rsidTr="004D779F">
        <w:tc>
          <w:tcPr>
            <w:tcW w:w="1596" w:type="dxa"/>
          </w:tcPr>
          <w:p w:rsidR="00BA1659" w:rsidRPr="005F5A70" w:rsidRDefault="00BA1659" w:rsidP="00BA1659">
            <w:pPr>
              <w:rPr>
                <w:sz w:val="20"/>
                <w:szCs w:val="20"/>
              </w:rPr>
            </w:pPr>
            <w:r>
              <w:rPr>
                <w:sz w:val="20"/>
                <w:szCs w:val="20"/>
              </w:rPr>
              <w:t>555</w:t>
            </w:r>
          </w:p>
        </w:tc>
        <w:tc>
          <w:tcPr>
            <w:tcW w:w="2746" w:type="dxa"/>
          </w:tcPr>
          <w:p w:rsidR="00BA1659" w:rsidRPr="005F5A70" w:rsidRDefault="00BA1659" w:rsidP="00BA1659">
            <w:pPr>
              <w:rPr>
                <w:sz w:val="20"/>
                <w:szCs w:val="20"/>
              </w:rPr>
            </w:pPr>
            <w:r>
              <w:rPr>
                <w:sz w:val="20"/>
                <w:szCs w:val="20"/>
              </w:rPr>
              <w:t>114 06025 13</w:t>
            </w:r>
            <w:r w:rsidRPr="005F5A70">
              <w:rPr>
                <w:sz w:val="20"/>
                <w:szCs w:val="20"/>
              </w:rPr>
              <w:t xml:space="preserve"> 0000 430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BA1659" w:rsidRPr="005F5A70" w:rsidTr="004D779F">
        <w:tc>
          <w:tcPr>
            <w:tcW w:w="1596" w:type="dxa"/>
          </w:tcPr>
          <w:p w:rsidR="00BA1659" w:rsidRPr="005F5A70" w:rsidRDefault="00BA1659" w:rsidP="00BA1659">
            <w:pPr>
              <w:rPr>
                <w:b/>
                <w:sz w:val="20"/>
                <w:szCs w:val="20"/>
              </w:rPr>
            </w:pPr>
            <w:r w:rsidRPr="005F5A70">
              <w:rPr>
                <w:b/>
                <w:sz w:val="20"/>
                <w:szCs w:val="20"/>
              </w:rPr>
              <w:t>555</w:t>
            </w:r>
          </w:p>
        </w:tc>
        <w:tc>
          <w:tcPr>
            <w:tcW w:w="2746" w:type="dxa"/>
          </w:tcPr>
          <w:p w:rsidR="00BA1659" w:rsidRPr="005F5A70" w:rsidRDefault="00BA1659" w:rsidP="00BA1659">
            <w:pPr>
              <w:rPr>
                <w:b/>
                <w:sz w:val="20"/>
                <w:szCs w:val="20"/>
              </w:rPr>
            </w:pPr>
          </w:p>
        </w:tc>
        <w:tc>
          <w:tcPr>
            <w:tcW w:w="5306" w:type="dxa"/>
          </w:tcPr>
          <w:p w:rsidR="00BA1659" w:rsidRPr="005F5A70" w:rsidRDefault="00BA1659" w:rsidP="00BA1659">
            <w:pPr>
              <w:pStyle w:val="ConsPlusNonformat"/>
              <w:widowControl/>
              <w:jc w:val="both"/>
              <w:rPr>
                <w:rFonts w:ascii="Times New Roman" w:hAnsi="Times New Roman" w:cs="Times New Roman"/>
                <w:b/>
              </w:rPr>
            </w:pPr>
            <w:r w:rsidRPr="005F5A70">
              <w:rPr>
                <w:rFonts w:ascii="Times New Roman" w:hAnsi="Times New Roman" w:cs="Times New Roman"/>
                <w:b/>
              </w:rPr>
              <w:t>Администрация рабочего поселка</w:t>
            </w:r>
            <w:proofErr w:type="gramStart"/>
            <w:r w:rsidRPr="005F5A70">
              <w:rPr>
                <w:rFonts w:ascii="Times New Roman" w:hAnsi="Times New Roman" w:cs="Times New Roman"/>
                <w:b/>
              </w:rPr>
              <w:t xml:space="preserve"> Ч</w:t>
            </w:r>
            <w:proofErr w:type="gramEnd"/>
            <w:r w:rsidRPr="005F5A70">
              <w:rPr>
                <w:rFonts w:ascii="Times New Roman" w:hAnsi="Times New Roman" w:cs="Times New Roman"/>
                <w:b/>
              </w:rPr>
              <w:t xml:space="preserve">ик </w:t>
            </w:r>
            <w:proofErr w:type="spellStart"/>
            <w:r w:rsidRPr="005F5A70">
              <w:rPr>
                <w:rFonts w:ascii="Times New Roman" w:hAnsi="Times New Roman" w:cs="Times New Roman"/>
                <w:b/>
              </w:rPr>
              <w:t>Коченевского</w:t>
            </w:r>
            <w:proofErr w:type="spellEnd"/>
            <w:r w:rsidRPr="005F5A70">
              <w:rPr>
                <w:rFonts w:ascii="Times New Roman" w:hAnsi="Times New Roman" w:cs="Times New Roman"/>
                <w:b/>
              </w:rPr>
              <w:t xml:space="preserve"> района Новосибирской области</w:t>
            </w:r>
          </w:p>
        </w:tc>
      </w:tr>
      <w:tr w:rsidR="00BA1659" w:rsidRPr="005F5A70" w:rsidTr="004D779F">
        <w:tc>
          <w:tcPr>
            <w:tcW w:w="1596" w:type="dxa"/>
          </w:tcPr>
          <w:p w:rsidR="00BA1659" w:rsidRPr="004D779F" w:rsidRDefault="00BA1659" w:rsidP="00BA1659">
            <w:pPr>
              <w:rPr>
                <w:sz w:val="20"/>
                <w:szCs w:val="20"/>
              </w:rPr>
            </w:pPr>
            <w:r w:rsidRPr="004D779F">
              <w:rPr>
                <w:sz w:val="20"/>
                <w:szCs w:val="20"/>
              </w:rPr>
              <w:t>555</w:t>
            </w:r>
          </w:p>
        </w:tc>
        <w:tc>
          <w:tcPr>
            <w:tcW w:w="2746" w:type="dxa"/>
          </w:tcPr>
          <w:p w:rsidR="00BA1659" w:rsidRPr="002A7BBA" w:rsidRDefault="00BA1659" w:rsidP="00BA1659">
            <w:pPr>
              <w:rPr>
                <w:sz w:val="19"/>
                <w:szCs w:val="19"/>
              </w:rPr>
            </w:pPr>
            <w:r w:rsidRPr="002A7BBA">
              <w:rPr>
                <w:sz w:val="19"/>
                <w:szCs w:val="19"/>
              </w:rPr>
              <w:t>10804020010000110</w:t>
            </w:r>
          </w:p>
        </w:tc>
        <w:tc>
          <w:tcPr>
            <w:tcW w:w="5306" w:type="dxa"/>
          </w:tcPr>
          <w:p w:rsidR="00BA1659" w:rsidRPr="002A7BBA" w:rsidRDefault="00BA1659" w:rsidP="00BA1659">
            <w:pPr>
              <w:pStyle w:val="ConsPlusNonformat"/>
              <w:widowControl/>
              <w:jc w:val="both"/>
              <w:rPr>
                <w:rFonts w:ascii="Times New Roman" w:hAnsi="Times New Roman" w:cs="Times New Roman"/>
                <w:sz w:val="19"/>
                <w:szCs w:val="19"/>
              </w:rPr>
            </w:pPr>
            <w:r w:rsidRPr="002A7BBA">
              <w:rPr>
                <w:rFonts w:ascii="Times New Roman" w:hAnsi="Times New Roman" w:cs="Times New Roman"/>
                <w:sz w:val="19"/>
                <w:szCs w:val="19"/>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A1659" w:rsidRPr="005F5A70" w:rsidTr="004D779F">
        <w:tc>
          <w:tcPr>
            <w:tcW w:w="1596" w:type="dxa"/>
          </w:tcPr>
          <w:p w:rsidR="00BA1659" w:rsidRPr="004D779F" w:rsidRDefault="00BA1659" w:rsidP="00BA1659">
            <w:pPr>
              <w:rPr>
                <w:sz w:val="20"/>
                <w:szCs w:val="20"/>
              </w:rPr>
            </w:pPr>
            <w:r w:rsidRPr="004D779F">
              <w:rPr>
                <w:sz w:val="20"/>
                <w:szCs w:val="20"/>
              </w:rPr>
              <w:t>555</w:t>
            </w:r>
          </w:p>
        </w:tc>
        <w:tc>
          <w:tcPr>
            <w:tcW w:w="2746" w:type="dxa"/>
          </w:tcPr>
          <w:p w:rsidR="00BA1659" w:rsidRPr="005F5A70" w:rsidRDefault="00BA1659" w:rsidP="00BA1659">
            <w:pPr>
              <w:rPr>
                <w:sz w:val="20"/>
                <w:szCs w:val="20"/>
              </w:rPr>
            </w:pPr>
            <w:r>
              <w:rPr>
                <w:sz w:val="20"/>
                <w:szCs w:val="20"/>
              </w:rPr>
              <w:t>1110603561300000120</w:t>
            </w:r>
          </w:p>
        </w:tc>
        <w:tc>
          <w:tcPr>
            <w:tcW w:w="5306" w:type="dxa"/>
          </w:tcPr>
          <w:p w:rsidR="00BA1659" w:rsidRPr="005F5A70" w:rsidRDefault="00BA1659" w:rsidP="00BA1659">
            <w:pPr>
              <w:pStyle w:val="ConsPlusNonformat"/>
              <w:widowControl/>
              <w:jc w:val="both"/>
              <w:rPr>
                <w:rFonts w:ascii="Times New Roman" w:hAnsi="Times New Roman" w:cs="Times New Roman"/>
              </w:rPr>
            </w:pPr>
            <w:r>
              <w:rPr>
                <w:rFonts w:ascii="Times New Roman" w:hAnsi="Times New Roman" w:cs="Times New Roman"/>
              </w:rPr>
              <w:t xml:space="preserve">Доходы от сдачи в аренду имущества, находящегося в оперативном управлении органов поселений и созданных ими учреждений </w:t>
            </w:r>
            <w:proofErr w:type="gramStart"/>
            <w:r>
              <w:rPr>
                <w:rFonts w:ascii="Times New Roman" w:hAnsi="Times New Roman" w:cs="Times New Roman"/>
              </w:rPr>
              <w:t xml:space="preserve">( </w:t>
            </w:r>
            <w:proofErr w:type="gramEnd"/>
            <w:r>
              <w:rPr>
                <w:rFonts w:ascii="Times New Roman" w:hAnsi="Times New Roman" w:cs="Times New Roman"/>
              </w:rPr>
              <w:t>за исключением имущества муниципальных бюджетных и автономных учреждений)</w:t>
            </w:r>
          </w:p>
        </w:tc>
      </w:tr>
      <w:tr w:rsidR="00BA1659" w:rsidRPr="005F5A70" w:rsidTr="004D779F">
        <w:tc>
          <w:tcPr>
            <w:tcW w:w="1596" w:type="dxa"/>
          </w:tcPr>
          <w:p w:rsidR="00BA1659" w:rsidRPr="004D779F" w:rsidRDefault="00BA1659" w:rsidP="00BA1659">
            <w:pPr>
              <w:rPr>
                <w:sz w:val="20"/>
                <w:szCs w:val="20"/>
              </w:rPr>
            </w:pPr>
            <w:r w:rsidRPr="004D779F">
              <w:rPr>
                <w:sz w:val="20"/>
                <w:szCs w:val="20"/>
              </w:rPr>
              <w:t>555</w:t>
            </w:r>
          </w:p>
        </w:tc>
        <w:tc>
          <w:tcPr>
            <w:tcW w:w="2746" w:type="dxa"/>
          </w:tcPr>
          <w:p w:rsidR="00BA1659" w:rsidRDefault="00BA1659" w:rsidP="00BA1659">
            <w:pPr>
              <w:rPr>
                <w:sz w:val="20"/>
                <w:szCs w:val="20"/>
              </w:rPr>
            </w:pPr>
            <w:r>
              <w:rPr>
                <w:sz w:val="20"/>
                <w:szCs w:val="20"/>
              </w:rPr>
              <w:t>111 09045100000120</w:t>
            </w:r>
          </w:p>
        </w:tc>
        <w:tc>
          <w:tcPr>
            <w:tcW w:w="5306" w:type="dxa"/>
          </w:tcPr>
          <w:p w:rsidR="00BA1659" w:rsidRPr="00875128" w:rsidRDefault="00BA1659" w:rsidP="00BA1659">
            <w:pPr>
              <w:pStyle w:val="ConsPlusNonformat"/>
              <w:widowControl/>
              <w:jc w:val="both"/>
              <w:rPr>
                <w:rFonts w:ascii="Times New Roman" w:hAnsi="Times New Roman" w:cs="Times New Roman"/>
              </w:rPr>
            </w:pPr>
            <w:r w:rsidRPr="00875128">
              <w:rPr>
                <w:rFonts w:ascii="Times New Roman" w:hAnsi="Times New Roman" w:cs="Times New Roman"/>
                <w:color w:val="000000"/>
                <w:shd w:val="clear" w:color="auto" w:fill="FFFFFF"/>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A1659" w:rsidRPr="005F5A70" w:rsidTr="004D779F">
        <w:tc>
          <w:tcPr>
            <w:tcW w:w="1596" w:type="dxa"/>
          </w:tcPr>
          <w:p w:rsidR="00BA1659" w:rsidRPr="004D779F" w:rsidRDefault="00BA1659" w:rsidP="00BA1659">
            <w:pPr>
              <w:rPr>
                <w:sz w:val="20"/>
                <w:szCs w:val="20"/>
              </w:rPr>
            </w:pPr>
            <w:r w:rsidRPr="004D779F">
              <w:rPr>
                <w:sz w:val="20"/>
                <w:szCs w:val="20"/>
              </w:rPr>
              <w:t>555</w:t>
            </w:r>
          </w:p>
        </w:tc>
        <w:tc>
          <w:tcPr>
            <w:tcW w:w="2746" w:type="dxa"/>
          </w:tcPr>
          <w:p w:rsidR="00BA1659" w:rsidRPr="005F5A70" w:rsidRDefault="00BA1659" w:rsidP="00BA1659">
            <w:pPr>
              <w:rPr>
                <w:sz w:val="20"/>
                <w:szCs w:val="20"/>
              </w:rPr>
            </w:pPr>
            <w:r>
              <w:rPr>
                <w:sz w:val="20"/>
                <w:szCs w:val="20"/>
              </w:rPr>
              <w:t>113 01995 13</w:t>
            </w:r>
            <w:r w:rsidRPr="005F5A70">
              <w:rPr>
                <w:sz w:val="20"/>
                <w:szCs w:val="20"/>
              </w:rPr>
              <w:t xml:space="preserve"> 2000 130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оказания платных услуг получателями средств бюджетов поселений              </w:t>
            </w:r>
          </w:p>
        </w:tc>
      </w:tr>
      <w:tr w:rsidR="00BA1659" w:rsidRPr="005F5A70" w:rsidTr="004D779F">
        <w:tc>
          <w:tcPr>
            <w:tcW w:w="1596" w:type="dxa"/>
          </w:tcPr>
          <w:p w:rsidR="00BA1659" w:rsidRPr="004D779F" w:rsidRDefault="00BA1659" w:rsidP="00BA1659">
            <w:pPr>
              <w:rPr>
                <w:sz w:val="20"/>
                <w:szCs w:val="20"/>
              </w:rPr>
            </w:pPr>
            <w:r w:rsidRPr="004D779F">
              <w:rPr>
                <w:sz w:val="20"/>
                <w:szCs w:val="20"/>
              </w:rPr>
              <w:t>555</w:t>
            </w:r>
          </w:p>
        </w:tc>
        <w:tc>
          <w:tcPr>
            <w:tcW w:w="2746" w:type="dxa"/>
          </w:tcPr>
          <w:p w:rsidR="00BA1659" w:rsidRPr="005F5A70" w:rsidRDefault="00BA1659" w:rsidP="00BA1659">
            <w:pPr>
              <w:rPr>
                <w:sz w:val="20"/>
                <w:szCs w:val="20"/>
              </w:rPr>
            </w:pPr>
            <w:r>
              <w:rPr>
                <w:sz w:val="20"/>
                <w:szCs w:val="20"/>
              </w:rPr>
              <w:t>113 02995 13</w:t>
            </w:r>
            <w:r w:rsidRPr="005F5A70">
              <w:rPr>
                <w:sz w:val="20"/>
                <w:szCs w:val="20"/>
              </w:rPr>
              <w:t xml:space="preserve"> 0000 130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компенсации затрат бюджетов поселений         </w:t>
            </w:r>
          </w:p>
        </w:tc>
      </w:tr>
      <w:tr w:rsidR="00BA1659" w:rsidRPr="005F5A70" w:rsidTr="004D779F">
        <w:tc>
          <w:tcPr>
            <w:tcW w:w="1596" w:type="dxa"/>
          </w:tcPr>
          <w:p w:rsidR="00BA1659" w:rsidRPr="004D779F" w:rsidRDefault="00BA1659" w:rsidP="00BA1659">
            <w:pPr>
              <w:rPr>
                <w:sz w:val="20"/>
                <w:szCs w:val="20"/>
              </w:rPr>
            </w:pPr>
            <w:r w:rsidRPr="004D779F">
              <w:rPr>
                <w:sz w:val="20"/>
                <w:szCs w:val="20"/>
              </w:rPr>
              <w:t>555</w:t>
            </w:r>
          </w:p>
        </w:tc>
        <w:tc>
          <w:tcPr>
            <w:tcW w:w="2746" w:type="dxa"/>
          </w:tcPr>
          <w:p w:rsidR="00BA1659" w:rsidRPr="005F5A70" w:rsidRDefault="00BA1659" w:rsidP="00BA1659">
            <w:pPr>
              <w:rPr>
                <w:sz w:val="20"/>
                <w:szCs w:val="20"/>
              </w:rPr>
            </w:pPr>
            <w:r>
              <w:rPr>
                <w:sz w:val="20"/>
                <w:szCs w:val="20"/>
              </w:rPr>
              <w:t>1140205313130000410</w:t>
            </w:r>
          </w:p>
        </w:tc>
        <w:tc>
          <w:tcPr>
            <w:tcW w:w="5306" w:type="dxa"/>
          </w:tcPr>
          <w:p w:rsidR="00BA1659" w:rsidRPr="005F5A70" w:rsidRDefault="00BA1659" w:rsidP="00BA1659">
            <w:pPr>
              <w:pStyle w:val="ConsPlusNonformat"/>
              <w:widowControl/>
              <w:jc w:val="both"/>
              <w:rPr>
                <w:rFonts w:ascii="Times New Roman" w:hAnsi="Times New Roman" w:cs="Times New Roman"/>
              </w:rPr>
            </w:pPr>
            <w:r>
              <w:rPr>
                <w:rFonts w:ascii="Times New Roman" w:hAnsi="Times New Roman" w:cs="Times New Roman"/>
              </w:rPr>
              <w:t xml:space="preserve">Доходы от реализации иного имущества, находящегося в собственности поселений </w:t>
            </w:r>
            <w:proofErr w:type="gramStart"/>
            <w:r>
              <w:rPr>
                <w:rFonts w:ascii="Times New Roman" w:hAnsi="Times New Roman" w:cs="Times New Roman"/>
              </w:rPr>
              <w:t xml:space="preserve">( </w:t>
            </w:r>
            <w:proofErr w:type="gramEnd"/>
            <w:r>
              <w:rPr>
                <w:rFonts w:ascii="Times New Roman" w:hAnsi="Times New Roman" w:cs="Times New Roman"/>
              </w:rPr>
              <w:t>за исключением имущества муниципальных бюджетных и автономных учреждений, а так же имущества муниципальных унитарных предприятий, в том числе и казенных), в части реализации основных средств по указанному имуществу.</w:t>
            </w:r>
          </w:p>
        </w:tc>
      </w:tr>
      <w:tr w:rsidR="00BA1659" w:rsidRPr="005F5A70" w:rsidTr="004D779F">
        <w:tc>
          <w:tcPr>
            <w:tcW w:w="1596" w:type="dxa"/>
          </w:tcPr>
          <w:p w:rsidR="00BA1659" w:rsidRPr="005F5A70" w:rsidRDefault="00BA1659" w:rsidP="00BA1659">
            <w:pPr>
              <w:rPr>
                <w:sz w:val="20"/>
                <w:szCs w:val="20"/>
              </w:rPr>
            </w:pPr>
            <w:r w:rsidRPr="005F5A70">
              <w:rPr>
                <w:sz w:val="20"/>
                <w:szCs w:val="20"/>
              </w:rPr>
              <w:t>555</w:t>
            </w:r>
          </w:p>
        </w:tc>
        <w:tc>
          <w:tcPr>
            <w:tcW w:w="2746" w:type="dxa"/>
          </w:tcPr>
          <w:p w:rsidR="00BA1659" w:rsidRPr="005F5A70" w:rsidRDefault="00BA1659" w:rsidP="00BA1659">
            <w:pPr>
              <w:rPr>
                <w:sz w:val="20"/>
                <w:szCs w:val="20"/>
              </w:rPr>
            </w:pPr>
            <w:r>
              <w:rPr>
                <w:sz w:val="20"/>
                <w:szCs w:val="20"/>
              </w:rPr>
              <w:t>11651040020000140</w:t>
            </w:r>
          </w:p>
        </w:tc>
        <w:tc>
          <w:tcPr>
            <w:tcW w:w="5306" w:type="dxa"/>
          </w:tcPr>
          <w:p w:rsidR="00BA1659" w:rsidRPr="005F5A70" w:rsidRDefault="00BA1659" w:rsidP="00BA1659">
            <w:pPr>
              <w:pStyle w:val="ConsPlusNonformat"/>
              <w:widowControl/>
              <w:jc w:val="both"/>
              <w:rPr>
                <w:rFonts w:ascii="Times New Roman" w:hAnsi="Times New Roman" w:cs="Times New Roman"/>
              </w:rPr>
            </w:pPr>
            <w:proofErr w:type="gramStart"/>
            <w:r>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r w:rsidRPr="005F5A70">
              <w:rPr>
                <w:rFonts w:ascii="Times New Roman" w:hAnsi="Times New Roman" w:cs="Times New Roman"/>
              </w:rPr>
              <w:t xml:space="preserve"> учреждений)</w:t>
            </w:r>
            <w:proofErr w:type="gramEnd"/>
          </w:p>
        </w:tc>
      </w:tr>
      <w:tr w:rsidR="00BA1659" w:rsidRPr="005F5A70" w:rsidTr="004D779F">
        <w:tc>
          <w:tcPr>
            <w:tcW w:w="1596" w:type="dxa"/>
          </w:tcPr>
          <w:p w:rsidR="00BA1659" w:rsidRPr="005F5A70" w:rsidRDefault="00BA1659" w:rsidP="00BA1659">
            <w:pPr>
              <w:rPr>
                <w:sz w:val="20"/>
                <w:szCs w:val="20"/>
              </w:rPr>
            </w:pPr>
            <w:r w:rsidRPr="005F5A70">
              <w:rPr>
                <w:sz w:val="20"/>
                <w:szCs w:val="20"/>
              </w:rPr>
              <w:t>555</w:t>
            </w:r>
          </w:p>
        </w:tc>
        <w:tc>
          <w:tcPr>
            <w:tcW w:w="2746" w:type="dxa"/>
          </w:tcPr>
          <w:p w:rsidR="00BA1659" w:rsidRPr="005F5A70" w:rsidRDefault="00BA1659" w:rsidP="00BA1659">
            <w:pPr>
              <w:rPr>
                <w:sz w:val="20"/>
                <w:szCs w:val="20"/>
              </w:rPr>
            </w:pPr>
            <w:r>
              <w:rPr>
                <w:sz w:val="20"/>
                <w:szCs w:val="20"/>
              </w:rPr>
              <w:t>117 01050 13</w:t>
            </w:r>
            <w:r w:rsidRPr="005F5A70">
              <w:rPr>
                <w:sz w:val="20"/>
                <w:szCs w:val="20"/>
              </w:rPr>
              <w:t xml:space="preserve"> 0000 180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Невыясненные поступления, зачисляемые в бюджеты поселений</w:t>
            </w:r>
          </w:p>
        </w:tc>
      </w:tr>
      <w:tr w:rsidR="00BA1659" w:rsidRPr="005F5A70" w:rsidTr="004D779F">
        <w:tc>
          <w:tcPr>
            <w:tcW w:w="1596" w:type="dxa"/>
          </w:tcPr>
          <w:p w:rsidR="00BA1659" w:rsidRPr="005F5A70" w:rsidRDefault="00BA1659" w:rsidP="00BA1659">
            <w:pPr>
              <w:rPr>
                <w:sz w:val="20"/>
                <w:szCs w:val="20"/>
              </w:rPr>
            </w:pPr>
            <w:r w:rsidRPr="005F5A70">
              <w:rPr>
                <w:sz w:val="20"/>
                <w:szCs w:val="20"/>
              </w:rPr>
              <w:t>555</w:t>
            </w:r>
          </w:p>
        </w:tc>
        <w:tc>
          <w:tcPr>
            <w:tcW w:w="2746" w:type="dxa"/>
          </w:tcPr>
          <w:p w:rsidR="00BA1659" w:rsidRPr="005F5A70" w:rsidRDefault="00BA1659" w:rsidP="00BA1659">
            <w:pPr>
              <w:rPr>
                <w:sz w:val="20"/>
                <w:szCs w:val="20"/>
              </w:rPr>
            </w:pPr>
            <w:r>
              <w:rPr>
                <w:sz w:val="20"/>
                <w:szCs w:val="20"/>
              </w:rPr>
              <w:t>117 05050 13</w:t>
            </w:r>
            <w:r w:rsidRPr="005F5A70">
              <w:rPr>
                <w:sz w:val="20"/>
                <w:szCs w:val="20"/>
              </w:rPr>
              <w:t xml:space="preserve"> 0000 180</w:t>
            </w:r>
          </w:p>
        </w:tc>
        <w:tc>
          <w:tcPr>
            <w:tcW w:w="5306"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Прочие неналоговые доходы бюджетов поселений</w:t>
            </w:r>
          </w:p>
        </w:tc>
      </w:tr>
    </w:tbl>
    <w:p w:rsidR="00BA1659" w:rsidRPr="001A5EF3" w:rsidRDefault="00BA1659" w:rsidP="004D779F">
      <w:pPr>
        <w:ind w:left="8496" w:firstLine="708"/>
        <w:rPr>
          <w:sz w:val="18"/>
          <w:szCs w:val="18"/>
        </w:rPr>
      </w:pPr>
      <w:r w:rsidRPr="001A5EF3">
        <w:rPr>
          <w:sz w:val="18"/>
          <w:szCs w:val="18"/>
        </w:rPr>
        <w:t>Таблица №2</w:t>
      </w:r>
    </w:p>
    <w:p w:rsidR="00BA1659" w:rsidRDefault="00BA1659" w:rsidP="00BA1659">
      <w:pPr>
        <w:jc w:val="center"/>
        <w:rPr>
          <w:sz w:val="18"/>
          <w:szCs w:val="18"/>
        </w:rPr>
      </w:pPr>
      <w:r>
        <w:rPr>
          <w:sz w:val="18"/>
          <w:szCs w:val="18"/>
        </w:rPr>
        <w:lastRenderedPageBreak/>
        <w:t xml:space="preserve">                                                                                                                                                                                      </w:t>
      </w:r>
      <w:r w:rsidRPr="001A5EF3">
        <w:rPr>
          <w:sz w:val="18"/>
          <w:szCs w:val="18"/>
        </w:rPr>
        <w:t>Приложения № 1</w:t>
      </w:r>
      <w:r>
        <w:rPr>
          <w:sz w:val="18"/>
          <w:szCs w:val="18"/>
        </w:rPr>
        <w:t xml:space="preserve">                                                                                                                                            </w:t>
      </w:r>
    </w:p>
    <w:p w:rsidR="00BA1659" w:rsidRPr="001A5EF3" w:rsidRDefault="00BA1659" w:rsidP="00BA1659">
      <w:pPr>
        <w:jc w:val="center"/>
        <w:rPr>
          <w:sz w:val="18"/>
          <w:szCs w:val="18"/>
        </w:rPr>
      </w:pPr>
    </w:p>
    <w:p w:rsidR="00BA1659" w:rsidRPr="001A5EF3" w:rsidRDefault="00BA1659" w:rsidP="00BA1659">
      <w:pPr>
        <w:jc w:val="center"/>
        <w:rPr>
          <w:b/>
        </w:rPr>
      </w:pPr>
      <w:r>
        <w:rPr>
          <w:b/>
        </w:rPr>
        <w:t>Перечень г</w:t>
      </w:r>
      <w:r w:rsidRPr="001A5EF3">
        <w:rPr>
          <w:b/>
        </w:rPr>
        <w:t>лавны</w:t>
      </w:r>
      <w:r>
        <w:rPr>
          <w:b/>
        </w:rPr>
        <w:t>х</w:t>
      </w:r>
      <w:r w:rsidRPr="001A5EF3">
        <w:rPr>
          <w:b/>
        </w:rPr>
        <w:t xml:space="preserve"> администратор</w:t>
      </w:r>
      <w:r>
        <w:rPr>
          <w:b/>
        </w:rPr>
        <w:t>ов</w:t>
      </w:r>
      <w:r w:rsidRPr="001A5EF3">
        <w:rPr>
          <w:b/>
        </w:rPr>
        <w:t xml:space="preserve">  безвозмездных поступлений </w:t>
      </w:r>
    </w:p>
    <w:p w:rsidR="00BA1659" w:rsidRDefault="00BA1659" w:rsidP="00BA1659">
      <w:pPr>
        <w:jc w:val="center"/>
      </w:pPr>
    </w:p>
    <w:tbl>
      <w:tblPr>
        <w:tblW w:w="990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57"/>
        <w:gridCol w:w="5063"/>
      </w:tblGrid>
      <w:tr w:rsidR="00BA1659" w:rsidTr="004D779F">
        <w:tc>
          <w:tcPr>
            <w:tcW w:w="4837" w:type="dxa"/>
            <w:gridSpan w:val="2"/>
          </w:tcPr>
          <w:p w:rsidR="00BA1659" w:rsidRPr="005F5A70" w:rsidRDefault="00BA1659" w:rsidP="00BA1659">
            <w:pPr>
              <w:tabs>
                <w:tab w:val="left" w:pos="9000"/>
              </w:tabs>
              <w:jc w:val="center"/>
              <w:rPr>
                <w:sz w:val="19"/>
                <w:szCs w:val="19"/>
              </w:rPr>
            </w:pPr>
            <w:r w:rsidRPr="005F5A70">
              <w:rPr>
                <w:sz w:val="19"/>
                <w:szCs w:val="19"/>
              </w:rPr>
              <w:t>Код бюджетной классификации Российской Федерации</w:t>
            </w:r>
          </w:p>
        </w:tc>
        <w:tc>
          <w:tcPr>
            <w:tcW w:w="5063" w:type="dxa"/>
            <w:vMerge w:val="restart"/>
          </w:tcPr>
          <w:p w:rsidR="00BA1659" w:rsidRPr="005F5A70" w:rsidRDefault="00BA1659" w:rsidP="00BA1659">
            <w:pPr>
              <w:tabs>
                <w:tab w:val="left" w:pos="9000"/>
              </w:tabs>
              <w:rPr>
                <w:sz w:val="19"/>
                <w:szCs w:val="19"/>
              </w:rPr>
            </w:pPr>
          </w:p>
          <w:p w:rsidR="00BA1659" w:rsidRPr="005F5A70" w:rsidRDefault="00BA1659" w:rsidP="00BA1659">
            <w:pPr>
              <w:tabs>
                <w:tab w:val="left" w:pos="9000"/>
              </w:tabs>
              <w:jc w:val="center"/>
              <w:rPr>
                <w:sz w:val="19"/>
                <w:szCs w:val="19"/>
              </w:rPr>
            </w:pPr>
            <w:r w:rsidRPr="005F5A70">
              <w:rPr>
                <w:sz w:val="19"/>
                <w:szCs w:val="19"/>
              </w:rPr>
              <w:t xml:space="preserve">Наименование </w:t>
            </w:r>
          </w:p>
        </w:tc>
      </w:tr>
      <w:tr w:rsidR="00BA1659" w:rsidTr="004D779F">
        <w:trPr>
          <w:trHeight w:val="592"/>
        </w:trPr>
        <w:tc>
          <w:tcPr>
            <w:tcW w:w="1980" w:type="dxa"/>
          </w:tcPr>
          <w:p w:rsidR="00BA1659" w:rsidRPr="005F5A70" w:rsidRDefault="00BA1659" w:rsidP="00BA1659">
            <w:pPr>
              <w:tabs>
                <w:tab w:val="left" w:pos="9000"/>
              </w:tabs>
              <w:jc w:val="center"/>
              <w:rPr>
                <w:sz w:val="19"/>
                <w:szCs w:val="19"/>
              </w:rPr>
            </w:pPr>
            <w:r w:rsidRPr="005F5A70">
              <w:rPr>
                <w:sz w:val="19"/>
                <w:szCs w:val="19"/>
              </w:rPr>
              <w:t>главного администратора</w:t>
            </w:r>
          </w:p>
          <w:p w:rsidR="00BA1659" w:rsidRPr="005F5A70" w:rsidRDefault="00BA1659" w:rsidP="00BA1659">
            <w:pPr>
              <w:tabs>
                <w:tab w:val="left" w:pos="9000"/>
              </w:tabs>
              <w:jc w:val="center"/>
              <w:rPr>
                <w:sz w:val="19"/>
                <w:szCs w:val="19"/>
              </w:rPr>
            </w:pPr>
            <w:r w:rsidRPr="005F5A70">
              <w:rPr>
                <w:sz w:val="19"/>
                <w:szCs w:val="19"/>
              </w:rPr>
              <w:t>доходов</w:t>
            </w:r>
          </w:p>
        </w:tc>
        <w:tc>
          <w:tcPr>
            <w:tcW w:w="2857" w:type="dxa"/>
          </w:tcPr>
          <w:p w:rsidR="00BA1659" w:rsidRPr="005F5A70" w:rsidRDefault="00BA1659" w:rsidP="00BA1659">
            <w:pPr>
              <w:tabs>
                <w:tab w:val="left" w:pos="9000"/>
              </w:tabs>
              <w:rPr>
                <w:sz w:val="19"/>
                <w:szCs w:val="19"/>
              </w:rPr>
            </w:pPr>
          </w:p>
          <w:p w:rsidR="00BA1659" w:rsidRPr="005F5A70" w:rsidRDefault="00BA1659" w:rsidP="00BA1659">
            <w:pPr>
              <w:tabs>
                <w:tab w:val="left" w:pos="9000"/>
              </w:tabs>
              <w:jc w:val="center"/>
              <w:rPr>
                <w:sz w:val="19"/>
                <w:szCs w:val="19"/>
              </w:rPr>
            </w:pPr>
            <w:r w:rsidRPr="005F5A70">
              <w:rPr>
                <w:sz w:val="19"/>
                <w:szCs w:val="19"/>
              </w:rPr>
              <w:t>доходов местного бюджета</w:t>
            </w:r>
          </w:p>
        </w:tc>
        <w:tc>
          <w:tcPr>
            <w:tcW w:w="5063" w:type="dxa"/>
            <w:vMerge/>
          </w:tcPr>
          <w:p w:rsidR="00BA1659" w:rsidRPr="005F5A70" w:rsidRDefault="00BA1659" w:rsidP="00BA1659">
            <w:pPr>
              <w:tabs>
                <w:tab w:val="left" w:pos="9000"/>
              </w:tabs>
              <w:rPr>
                <w:sz w:val="19"/>
                <w:szCs w:val="19"/>
              </w:rPr>
            </w:pPr>
          </w:p>
        </w:tc>
      </w:tr>
      <w:tr w:rsidR="00BA1659" w:rsidTr="004D779F">
        <w:trPr>
          <w:trHeight w:val="294"/>
        </w:trPr>
        <w:tc>
          <w:tcPr>
            <w:tcW w:w="1980" w:type="dxa"/>
          </w:tcPr>
          <w:p w:rsidR="00BA1659" w:rsidRPr="005F5A70" w:rsidRDefault="00BA1659" w:rsidP="00BA1659">
            <w:pPr>
              <w:tabs>
                <w:tab w:val="left" w:pos="9000"/>
              </w:tabs>
              <w:jc w:val="center"/>
              <w:rPr>
                <w:b/>
                <w:sz w:val="19"/>
                <w:szCs w:val="19"/>
              </w:rPr>
            </w:pPr>
            <w:r w:rsidRPr="005F5A70">
              <w:rPr>
                <w:b/>
                <w:sz w:val="19"/>
                <w:szCs w:val="19"/>
              </w:rPr>
              <w:t>555</w:t>
            </w:r>
          </w:p>
        </w:tc>
        <w:tc>
          <w:tcPr>
            <w:tcW w:w="2857" w:type="dxa"/>
          </w:tcPr>
          <w:p w:rsidR="00BA1659" w:rsidRPr="005F5A70" w:rsidRDefault="00BA1659" w:rsidP="00BA1659">
            <w:pPr>
              <w:tabs>
                <w:tab w:val="left" w:pos="9000"/>
              </w:tabs>
              <w:jc w:val="center"/>
              <w:rPr>
                <w:b/>
                <w:sz w:val="19"/>
                <w:szCs w:val="19"/>
              </w:rPr>
            </w:pPr>
          </w:p>
        </w:tc>
        <w:tc>
          <w:tcPr>
            <w:tcW w:w="5063" w:type="dxa"/>
          </w:tcPr>
          <w:p w:rsidR="00BA1659" w:rsidRPr="005F5A70" w:rsidRDefault="00BA1659" w:rsidP="00BA1659">
            <w:pPr>
              <w:tabs>
                <w:tab w:val="left" w:pos="9000"/>
              </w:tabs>
              <w:rPr>
                <w:b/>
                <w:sz w:val="19"/>
                <w:szCs w:val="19"/>
              </w:rPr>
            </w:pPr>
            <w:r w:rsidRPr="005F5A70">
              <w:rPr>
                <w:b/>
                <w:sz w:val="19"/>
                <w:szCs w:val="19"/>
              </w:rPr>
              <w:t>Администрация рабочего поселка</w:t>
            </w:r>
            <w:proofErr w:type="gramStart"/>
            <w:r w:rsidRPr="005F5A70">
              <w:rPr>
                <w:b/>
                <w:sz w:val="19"/>
                <w:szCs w:val="19"/>
              </w:rPr>
              <w:t xml:space="preserve"> Ч</w:t>
            </w:r>
            <w:proofErr w:type="gramEnd"/>
            <w:r w:rsidRPr="005F5A70">
              <w:rPr>
                <w:b/>
                <w:sz w:val="19"/>
                <w:szCs w:val="19"/>
              </w:rPr>
              <w:t xml:space="preserve">ик </w:t>
            </w:r>
            <w:proofErr w:type="spellStart"/>
            <w:r w:rsidRPr="005F5A70">
              <w:rPr>
                <w:b/>
                <w:sz w:val="19"/>
                <w:szCs w:val="19"/>
              </w:rPr>
              <w:t>Коченевского</w:t>
            </w:r>
            <w:proofErr w:type="spellEnd"/>
            <w:r w:rsidRPr="005F5A70">
              <w:rPr>
                <w:b/>
                <w:sz w:val="19"/>
                <w:szCs w:val="19"/>
              </w:rPr>
              <w:t xml:space="preserve"> района Новосибирской области</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r>
              <w:rPr>
                <w:sz w:val="19"/>
                <w:szCs w:val="19"/>
              </w:rPr>
              <w:t>2 02 15001 13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 xml:space="preserve">2 02 </w:t>
            </w:r>
            <w:r>
              <w:rPr>
                <w:sz w:val="19"/>
                <w:szCs w:val="19"/>
              </w:rPr>
              <w:t>15002</w:t>
            </w:r>
            <w:r w:rsidRPr="005F5A70">
              <w:rPr>
                <w:sz w:val="19"/>
                <w:szCs w:val="19"/>
              </w:rPr>
              <w:t xml:space="preserve"> 1</w:t>
            </w:r>
            <w:r>
              <w:rPr>
                <w:sz w:val="19"/>
                <w:szCs w:val="19"/>
              </w:rPr>
              <w:t>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202 02216 13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r>
              <w:rPr>
                <w:sz w:val="19"/>
                <w:szCs w:val="19"/>
              </w:rPr>
              <w:t>2 02 29999 13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sidRPr="005F5A70">
              <w:rPr>
                <w:sz w:val="19"/>
                <w:szCs w:val="19"/>
              </w:rPr>
              <w:t>Прочие субсидии бюджетам поселений</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2 02 35118 13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2 02 04012 13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2 02 0207713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Pr>
                <w:sz w:val="19"/>
                <w:szCs w:val="19"/>
              </w:rPr>
              <w:t>Субсидии бюджетам городских поселений на сформирование капитальных вложений в объекты муниципальной собственности.</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r>
              <w:rPr>
                <w:sz w:val="19"/>
                <w:szCs w:val="19"/>
              </w:rPr>
              <w:t>2 02 0204113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Pr>
                <w:sz w:val="19"/>
                <w:szCs w:val="19"/>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A1659" w:rsidTr="004D779F">
        <w:trPr>
          <w:trHeight w:val="294"/>
        </w:trPr>
        <w:tc>
          <w:tcPr>
            <w:tcW w:w="1980"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2 020208913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Pr>
                <w:sz w:val="19"/>
                <w:szCs w:val="19"/>
              </w:rPr>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BA1659" w:rsidTr="004D779F">
        <w:trPr>
          <w:trHeight w:val="58"/>
        </w:trPr>
        <w:tc>
          <w:tcPr>
            <w:tcW w:w="1980" w:type="dxa"/>
          </w:tcPr>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r>
              <w:rPr>
                <w:sz w:val="19"/>
                <w:szCs w:val="19"/>
              </w:rPr>
              <w:t>2 020302413</w:t>
            </w:r>
            <w:r w:rsidRPr="005F5A70">
              <w:rPr>
                <w:sz w:val="19"/>
                <w:szCs w:val="19"/>
              </w:rPr>
              <w:t xml:space="preserve"> 0000 151</w:t>
            </w:r>
          </w:p>
        </w:tc>
        <w:tc>
          <w:tcPr>
            <w:tcW w:w="5063" w:type="dxa"/>
          </w:tcPr>
          <w:p w:rsidR="00BA1659" w:rsidRPr="005F5A70" w:rsidRDefault="00BA1659" w:rsidP="00BA1659">
            <w:pPr>
              <w:tabs>
                <w:tab w:val="left" w:pos="9000"/>
              </w:tabs>
              <w:jc w:val="both"/>
              <w:rPr>
                <w:sz w:val="19"/>
                <w:szCs w:val="19"/>
              </w:rPr>
            </w:pPr>
            <w:r>
              <w:rPr>
                <w:sz w:val="19"/>
                <w:szCs w:val="19"/>
              </w:rPr>
              <w:t>Субвенции бюджетам городских поселений на выполнение передаваемых полномочий субъектов РФ</w:t>
            </w:r>
          </w:p>
        </w:tc>
      </w:tr>
      <w:tr w:rsidR="00BA1659" w:rsidTr="004D779F">
        <w:trPr>
          <w:trHeight w:val="58"/>
        </w:trPr>
        <w:tc>
          <w:tcPr>
            <w:tcW w:w="1980" w:type="dxa"/>
          </w:tcPr>
          <w:p w:rsidR="00BA1659" w:rsidRPr="005F5A70" w:rsidRDefault="00BA1659" w:rsidP="00BA1659">
            <w:pPr>
              <w:tabs>
                <w:tab w:val="left" w:pos="9000"/>
              </w:tabs>
              <w:jc w:val="center"/>
              <w:rPr>
                <w:sz w:val="19"/>
                <w:szCs w:val="19"/>
              </w:rPr>
            </w:pPr>
            <w:r>
              <w:rPr>
                <w:sz w:val="19"/>
                <w:szCs w:val="19"/>
              </w:rPr>
              <w:t>555</w:t>
            </w:r>
          </w:p>
        </w:tc>
        <w:tc>
          <w:tcPr>
            <w:tcW w:w="2857" w:type="dxa"/>
          </w:tcPr>
          <w:p w:rsidR="00BA1659" w:rsidRPr="005F5A70" w:rsidRDefault="00BA1659" w:rsidP="00BA1659">
            <w:pPr>
              <w:tabs>
                <w:tab w:val="left" w:pos="9000"/>
              </w:tabs>
              <w:jc w:val="center"/>
              <w:rPr>
                <w:sz w:val="19"/>
                <w:szCs w:val="19"/>
              </w:rPr>
            </w:pPr>
            <w:r>
              <w:rPr>
                <w:sz w:val="19"/>
                <w:szCs w:val="19"/>
              </w:rPr>
              <w:t>20249999130000151</w:t>
            </w:r>
          </w:p>
        </w:tc>
        <w:tc>
          <w:tcPr>
            <w:tcW w:w="5063" w:type="dxa"/>
          </w:tcPr>
          <w:p w:rsidR="00BA1659" w:rsidRPr="005F5A70" w:rsidRDefault="00BA1659" w:rsidP="00BA1659">
            <w:pPr>
              <w:tabs>
                <w:tab w:val="left" w:pos="9000"/>
              </w:tabs>
              <w:jc w:val="both"/>
              <w:rPr>
                <w:sz w:val="19"/>
                <w:szCs w:val="19"/>
              </w:rPr>
            </w:pPr>
            <w:r>
              <w:rPr>
                <w:sz w:val="19"/>
                <w:szCs w:val="19"/>
              </w:rPr>
              <w:t>Прочие межбюджетные трансферты, передаваемые бюджетам городских поселений</w:t>
            </w:r>
          </w:p>
        </w:tc>
      </w:tr>
      <w:tr w:rsidR="00BA1659" w:rsidTr="004D779F">
        <w:trPr>
          <w:trHeight w:val="58"/>
        </w:trPr>
        <w:tc>
          <w:tcPr>
            <w:tcW w:w="1980" w:type="dxa"/>
          </w:tcPr>
          <w:p w:rsidR="00BA1659" w:rsidRDefault="00BA1659" w:rsidP="00BA1659">
            <w:pPr>
              <w:tabs>
                <w:tab w:val="left" w:pos="9000"/>
              </w:tabs>
              <w:jc w:val="center"/>
              <w:rPr>
                <w:sz w:val="19"/>
                <w:szCs w:val="19"/>
              </w:rPr>
            </w:pPr>
            <w:r>
              <w:rPr>
                <w:sz w:val="19"/>
                <w:szCs w:val="19"/>
              </w:rPr>
              <w:t>555</w:t>
            </w:r>
          </w:p>
        </w:tc>
        <w:tc>
          <w:tcPr>
            <w:tcW w:w="2857" w:type="dxa"/>
          </w:tcPr>
          <w:p w:rsidR="00BA1659" w:rsidRPr="00CD6D4B" w:rsidRDefault="00BA1659" w:rsidP="00BA1659">
            <w:pPr>
              <w:tabs>
                <w:tab w:val="left" w:pos="9000"/>
              </w:tabs>
              <w:jc w:val="center"/>
              <w:rPr>
                <w:sz w:val="19"/>
                <w:szCs w:val="19"/>
              </w:rPr>
            </w:pPr>
            <w:r w:rsidRPr="00CD6D4B">
              <w:rPr>
                <w:sz w:val="19"/>
                <w:szCs w:val="19"/>
              </w:rPr>
              <w:t>207</w:t>
            </w:r>
            <w:r>
              <w:rPr>
                <w:sz w:val="19"/>
                <w:szCs w:val="19"/>
              </w:rPr>
              <w:t xml:space="preserve"> </w:t>
            </w:r>
            <w:r w:rsidRPr="00CD6D4B">
              <w:rPr>
                <w:sz w:val="19"/>
                <w:szCs w:val="19"/>
              </w:rPr>
              <w:t>0502013</w:t>
            </w:r>
            <w:r>
              <w:rPr>
                <w:sz w:val="19"/>
                <w:szCs w:val="19"/>
              </w:rPr>
              <w:t xml:space="preserve"> </w:t>
            </w:r>
            <w:r w:rsidRPr="00CD6D4B">
              <w:rPr>
                <w:sz w:val="19"/>
                <w:szCs w:val="19"/>
              </w:rPr>
              <w:t>0000</w:t>
            </w:r>
            <w:r>
              <w:rPr>
                <w:sz w:val="19"/>
                <w:szCs w:val="19"/>
              </w:rPr>
              <w:t xml:space="preserve"> </w:t>
            </w:r>
            <w:r w:rsidRPr="00CD6D4B">
              <w:rPr>
                <w:sz w:val="19"/>
                <w:szCs w:val="19"/>
              </w:rPr>
              <w:t>180</w:t>
            </w:r>
          </w:p>
        </w:tc>
        <w:tc>
          <w:tcPr>
            <w:tcW w:w="5063" w:type="dxa"/>
          </w:tcPr>
          <w:p w:rsidR="00BA1659" w:rsidRPr="00CD6D4B" w:rsidRDefault="00BA1659" w:rsidP="00BA1659">
            <w:pPr>
              <w:tabs>
                <w:tab w:val="left" w:pos="9000"/>
              </w:tabs>
              <w:jc w:val="both"/>
              <w:rPr>
                <w:sz w:val="19"/>
                <w:szCs w:val="19"/>
              </w:rPr>
            </w:pPr>
            <w:r w:rsidRPr="00CD6D4B">
              <w:rPr>
                <w:sz w:val="19"/>
                <w:szCs w:val="19"/>
              </w:rPr>
              <w:t>Поступления от денежных пожертвований, предоставляемых физическими лицами получателям средств бюджетов городских поселений</w:t>
            </w:r>
          </w:p>
        </w:tc>
      </w:tr>
      <w:tr w:rsidR="00BA1659" w:rsidTr="004D779F">
        <w:trPr>
          <w:trHeight w:val="58"/>
        </w:trPr>
        <w:tc>
          <w:tcPr>
            <w:tcW w:w="1980" w:type="dxa"/>
          </w:tcPr>
          <w:p w:rsidR="00BA1659" w:rsidRPr="005F5A70" w:rsidRDefault="00BA1659" w:rsidP="00BA1659">
            <w:pPr>
              <w:tabs>
                <w:tab w:val="left" w:pos="9000"/>
              </w:tabs>
              <w:jc w:val="center"/>
              <w:rPr>
                <w:sz w:val="19"/>
                <w:szCs w:val="19"/>
              </w:rPr>
            </w:pPr>
            <w:r>
              <w:rPr>
                <w:sz w:val="19"/>
                <w:szCs w:val="19"/>
              </w:rPr>
              <w:t>555</w:t>
            </w:r>
          </w:p>
        </w:tc>
        <w:tc>
          <w:tcPr>
            <w:tcW w:w="2857" w:type="dxa"/>
          </w:tcPr>
          <w:p w:rsidR="00BA1659" w:rsidRPr="005F5A70" w:rsidRDefault="00BA1659" w:rsidP="00BA1659">
            <w:pPr>
              <w:tabs>
                <w:tab w:val="left" w:pos="9000"/>
              </w:tabs>
              <w:jc w:val="center"/>
              <w:rPr>
                <w:sz w:val="19"/>
                <w:szCs w:val="19"/>
              </w:rPr>
            </w:pPr>
            <w:r>
              <w:rPr>
                <w:sz w:val="19"/>
                <w:szCs w:val="19"/>
              </w:rPr>
              <w:t>207 05030 13 0000 180</w:t>
            </w:r>
          </w:p>
        </w:tc>
        <w:tc>
          <w:tcPr>
            <w:tcW w:w="5063" w:type="dxa"/>
          </w:tcPr>
          <w:p w:rsidR="00BA1659" w:rsidRPr="005F5A70" w:rsidRDefault="00BA1659" w:rsidP="00BA1659">
            <w:pPr>
              <w:tabs>
                <w:tab w:val="left" w:pos="9000"/>
              </w:tabs>
              <w:jc w:val="both"/>
              <w:rPr>
                <w:sz w:val="19"/>
                <w:szCs w:val="19"/>
              </w:rPr>
            </w:pPr>
            <w:r>
              <w:rPr>
                <w:sz w:val="19"/>
                <w:szCs w:val="19"/>
              </w:rPr>
              <w:t>Поступление денежных пожертвований предоставляемых физическим лицам получателям средств бюджетов поселений</w:t>
            </w:r>
          </w:p>
        </w:tc>
      </w:tr>
      <w:tr w:rsidR="00BA1659" w:rsidTr="004D779F">
        <w:trPr>
          <w:trHeight w:val="58"/>
        </w:trPr>
        <w:tc>
          <w:tcPr>
            <w:tcW w:w="1980"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sidRPr="005F5A70">
              <w:rPr>
                <w:sz w:val="19"/>
                <w:szCs w:val="19"/>
              </w:rPr>
              <w:t>555</w:t>
            </w:r>
          </w:p>
        </w:tc>
        <w:tc>
          <w:tcPr>
            <w:tcW w:w="2857"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2 08 05000 13</w:t>
            </w:r>
            <w:r w:rsidRPr="005F5A70">
              <w:rPr>
                <w:sz w:val="19"/>
                <w:szCs w:val="19"/>
              </w:rPr>
              <w:t xml:space="preserve"> 0000 180</w:t>
            </w:r>
          </w:p>
        </w:tc>
        <w:tc>
          <w:tcPr>
            <w:tcW w:w="5063" w:type="dxa"/>
          </w:tcPr>
          <w:p w:rsidR="00BA1659" w:rsidRPr="005F5A70" w:rsidRDefault="00BA1659" w:rsidP="00BA1659">
            <w:pPr>
              <w:tabs>
                <w:tab w:val="left" w:pos="9000"/>
              </w:tabs>
              <w:jc w:val="both"/>
              <w:rPr>
                <w:sz w:val="19"/>
                <w:szCs w:val="19"/>
              </w:rPr>
            </w:pPr>
            <w:r w:rsidRPr="005F5A70">
              <w:rPr>
                <w:sz w:val="19"/>
                <w:szCs w:val="19"/>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A1659" w:rsidTr="004D779F">
        <w:trPr>
          <w:trHeight w:val="58"/>
        </w:trPr>
        <w:tc>
          <w:tcPr>
            <w:tcW w:w="1980" w:type="dxa"/>
          </w:tcPr>
          <w:p w:rsidR="00BA1659" w:rsidRPr="005F5A70" w:rsidRDefault="00BA1659" w:rsidP="00BA1659">
            <w:pPr>
              <w:tabs>
                <w:tab w:val="left" w:pos="9000"/>
              </w:tabs>
              <w:jc w:val="center"/>
              <w:rPr>
                <w:sz w:val="19"/>
                <w:szCs w:val="19"/>
              </w:rPr>
            </w:pPr>
            <w:r>
              <w:rPr>
                <w:sz w:val="19"/>
                <w:szCs w:val="19"/>
              </w:rPr>
              <w:t>555</w:t>
            </w:r>
          </w:p>
        </w:tc>
        <w:tc>
          <w:tcPr>
            <w:tcW w:w="2857" w:type="dxa"/>
          </w:tcPr>
          <w:p w:rsidR="00BA1659" w:rsidRPr="00CD6D4B" w:rsidRDefault="00BA1659" w:rsidP="00BA1659">
            <w:pPr>
              <w:tabs>
                <w:tab w:val="left" w:pos="9000"/>
              </w:tabs>
              <w:jc w:val="center"/>
              <w:rPr>
                <w:sz w:val="19"/>
                <w:szCs w:val="19"/>
              </w:rPr>
            </w:pPr>
            <w:r w:rsidRPr="00CD6D4B">
              <w:rPr>
                <w:sz w:val="19"/>
                <w:szCs w:val="19"/>
              </w:rPr>
              <w:t>2186001013000015</w:t>
            </w:r>
            <w:r>
              <w:rPr>
                <w:sz w:val="19"/>
                <w:szCs w:val="19"/>
              </w:rPr>
              <w:t>1</w:t>
            </w:r>
          </w:p>
        </w:tc>
        <w:tc>
          <w:tcPr>
            <w:tcW w:w="5063" w:type="dxa"/>
          </w:tcPr>
          <w:p w:rsidR="00BA1659" w:rsidRPr="00CD6D4B" w:rsidRDefault="00BA1659" w:rsidP="00BA1659">
            <w:pPr>
              <w:tabs>
                <w:tab w:val="left" w:pos="9000"/>
              </w:tabs>
              <w:jc w:val="both"/>
              <w:rPr>
                <w:sz w:val="19"/>
                <w:szCs w:val="19"/>
              </w:rPr>
            </w:pPr>
            <w:r w:rsidRPr="00CD6D4B">
              <w:rPr>
                <w:sz w:val="19"/>
                <w:szCs w:val="19"/>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A1659" w:rsidTr="004D779F">
        <w:trPr>
          <w:trHeight w:val="58"/>
        </w:trPr>
        <w:tc>
          <w:tcPr>
            <w:tcW w:w="1980" w:type="dxa"/>
          </w:tcPr>
          <w:p w:rsidR="00BA1659" w:rsidRPr="005F5A70" w:rsidRDefault="00BA1659" w:rsidP="00BA1659">
            <w:pPr>
              <w:tabs>
                <w:tab w:val="left" w:pos="9000"/>
              </w:tabs>
              <w:jc w:val="center"/>
              <w:rPr>
                <w:sz w:val="19"/>
                <w:szCs w:val="19"/>
              </w:rPr>
            </w:pPr>
            <w:r>
              <w:rPr>
                <w:sz w:val="19"/>
                <w:szCs w:val="19"/>
              </w:rPr>
              <w:t>555</w:t>
            </w:r>
          </w:p>
        </w:tc>
        <w:tc>
          <w:tcPr>
            <w:tcW w:w="2857" w:type="dxa"/>
          </w:tcPr>
          <w:p w:rsidR="00BA1659" w:rsidRPr="005F5A70" w:rsidRDefault="00BA1659" w:rsidP="00BA1659">
            <w:pPr>
              <w:tabs>
                <w:tab w:val="left" w:pos="9000"/>
              </w:tabs>
              <w:jc w:val="center"/>
              <w:rPr>
                <w:sz w:val="19"/>
                <w:szCs w:val="19"/>
              </w:rPr>
            </w:pPr>
            <w:r>
              <w:rPr>
                <w:sz w:val="19"/>
                <w:szCs w:val="19"/>
              </w:rPr>
              <w:t>21905000130000151</w:t>
            </w:r>
          </w:p>
        </w:tc>
        <w:tc>
          <w:tcPr>
            <w:tcW w:w="5063" w:type="dxa"/>
          </w:tcPr>
          <w:p w:rsidR="00BA1659" w:rsidRPr="007B31B7" w:rsidRDefault="00BA1659" w:rsidP="00BA1659">
            <w:pPr>
              <w:tabs>
                <w:tab w:val="left" w:pos="9000"/>
              </w:tabs>
              <w:jc w:val="both"/>
              <w:rPr>
                <w:sz w:val="20"/>
                <w:szCs w:val="20"/>
              </w:rPr>
            </w:pPr>
            <w:r w:rsidRPr="007B31B7">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BA1659" w:rsidTr="004D779F">
        <w:trPr>
          <w:trHeight w:val="58"/>
        </w:trPr>
        <w:tc>
          <w:tcPr>
            <w:tcW w:w="1980" w:type="dxa"/>
          </w:tcPr>
          <w:p w:rsidR="00BA1659" w:rsidRPr="005F5A70" w:rsidRDefault="00BA1659" w:rsidP="00BA1659">
            <w:pPr>
              <w:tabs>
                <w:tab w:val="left" w:pos="9000"/>
              </w:tabs>
              <w:jc w:val="center"/>
              <w:rPr>
                <w:sz w:val="19"/>
                <w:szCs w:val="19"/>
              </w:rPr>
            </w:pPr>
            <w:r>
              <w:rPr>
                <w:sz w:val="19"/>
                <w:szCs w:val="19"/>
              </w:rPr>
              <w:t>555</w:t>
            </w:r>
          </w:p>
        </w:tc>
        <w:tc>
          <w:tcPr>
            <w:tcW w:w="2857" w:type="dxa"/>
          </w:tcPr>
          <w:p w:rsidR="00BA1659" w:rsidRPr="00CD6D4B" w:rsidRDefault="00BA1659" w:rsidP="00BA1659">
            <w:pPr>
              <w:tabs>
                <w:tab w:val="left" w:pos="9000"/>
              </w:tabs>
              <w:jc w:val="center"/>
              <w:rPr>
                <w:sz w:val="19"/>
                <w:szCs w:val="19"/>
              </w:rPr>
            </w:pPr>
            <w:r w:rsidRPr="00CD6D4B">
              <w:rPr>
                <w:sz w:val="19"/>
                <w:szCs w:val="19"/>
              </w:rPr>
              <w:t>21960010130000151</w:t>
            </w:r>
          </w:p>
        </w:tc>
        <w:tc>
          <w:tcPr>
            <w:tcW w:w="5063" w:type="dxa"/>
          </w:tcPr>
          <w:p w:rsidR="00BA1659" w:rsidRPr="00CD6D4B" w:rsidRDefault="00BA1659" w:rsidP="00BA1659">
            <w:pPr>
              <w:tabs>
                <w:tab w:val="left" w:pos="9000"/>
              </w:tabs>
              <w:jc w:val="both"/>
              <w:rPr>
                <w:rFonts w:ascii="TimesNewRomanPSMT" w:hAnsi="TimesNewRomanPSMT"/>
                <w:sz w:val="19"/>
                <w:szCs w:val="19"/>
              </w:rPr>
            </w:pPr>
            <w:r w:rsidRPr="00CD6D4B">
              <w:rPr>
                <w:sz w:val="19"/>
                <w:szCs w:val="19"/>
              </w:rPr>
              <w:t xml:space="preserve">Возврат прочих остатков субсидий, субвенций и иных межбюджетных трансфертов, имеющих целевое </w:t>
            </w:r>
            <w:r w:rsidRPr="00CD6D4B">
              <w:rPr>
                <w:sz w:val="19"/>
                <w:szCs w:val="19"/>
              </w:rPr>
              <w:lastRenderedPageBreak/>
              <w:t>назначение, прошлых лет из бюджетов городских поселений</w:t>
            </w:r>
          </w:p>
        </w:tc>
      </w:tr>
    </w:tbl>
    <w:p w:rsidR="00BA1659" w:rsidRDefault="00BA1659" w:rsidP="00BA1659">
      <w:pPr>
        <w:rPr>
          <w:sz w:val="18"/>
          <w:szCs w:val="18"/>
        </w:rPr>
      </w:pPr>
    </w:p>
    <w:p w:rsidR="00BA1659" w:rsidRDefault="00BA1659" w:rsidP="00BA1659">
      <w:pPr>
        <w:jc w:val="right"/>
        <w:rPr>
          <w:sz w:val="18"/>
          <w:szCs w:val="18"/>
        </w:rPr>
      </w:pPr>
      <w:r>
        <w:rPr>
          <w:sz w:val="18"/>
          <w:szCs w:val="18"/>
        </w:rPr>
        <w:t xml:space="preserve"> Приложение № 2 </w:t>
      </w:r>
    </w:p>
    <w:p w:rsidR="00BA1659" w:rsidRDefault="00BA1659" w:rsidP="00BA1659">
      <w:pPr>
        <w:jc w:val="right"/>
        <w:rPr>
          <w:sz w:val="18"/>
          <w:szCs w:val="18"/>
        </w:rPr>
      </w:pPr>
      <w:r>
        <w:rPr>
          <w:sz w:val="18"/>
          <w:szCs w:val="18"/>
        </w:rPr>
        <w:t xml:space="preserve">                                                                                                                                             к Решению№ о проекте бюджета  на2018 год                 </w:t>
      </w:r>
    </w:p>
    <w:p w:rsidR="00BA1659" w:rsidRDefault="00BA1659" w:rsidP="00BA1659">
      <w:pPr>
        <w:jc w:val="right"/>
        <w:rPr>
          <w:sz w:val="18"/>
          <w:szCs w:val="18"/>
        </w:rPr>
      </w:pPr>
      <w:r>
        <w:rPr>
          <w:sz w:val="18"/>
          <w:szCs w:val="18"/>
        </w:rPr>
        <w:t xml:space="preserve"> и на плановый период 2019-2020 годов</w:t>
      </w:r>
    </w:p>
    <w:p w:rsidR="00BA1659" w:rsidRDefault="00BA1659" w:rsidP="00BA1659">
      <w:pPr>
        <w:jc w:val="center"/>
        <w:rPr>
          <w:sz w:val="18"/>
          <w:szCs w:val="18"/>
        </w:rPr>
      </w:pPr>
      <w:r>
        <w:rPr>
          <w:sz w:val="18"/>
          <w:szCs w:val="18"/>
        </w:rPr>
        <w:t xml:space="preserve">                                                                                                    </w:t>
      </w:r>
    </w:p>
    <w:p w:rsidR="00BA1659" w:rsidRDefault="00BA1659" w:rsidP="00BA1659">
      <w:pPr>
        <w:jc w:val="right"/>
        <w:rPr>
          <w:sz w:val="18"/>
          <w:szCs w:val="18"/>
        </w:rPr>
      </w:pPr>
    </w:p>
    <w:p w:rsidR="00BA1659" w:rsidRPr="0088164C" w:rsidRDefault="00BA1659" w:rsidP="00BA1659">
      <w:pPr>
        <w:jc w:val="right"/>
        <w:rPr>
          <w:b/>
        </w:rPr>
      </w:pPr>
    </w:p>
    <w:p w:rsidR="00BA1659" w:rsidRPr="0088164C" w:rsidRDefault="00BA1659" w:rsidP="00BA1659">
      <w:pPr>
        <w:jc w:val="center"/>
        <w:rPr>
          <w:b/>
        </w:rPr>
      </w:pPr>
      <w:r>
        <w:rPr>
          <w:b/>
        </w:rPr>
        <w:t>Перечень г</w:t>
      </w:r>
      <w:r w:rsidRPr="0088164C">
        <w:rPr>
          <w:b/>
        </w:rPr>
        <w:t>лавны</w:t>
      </w:r>
      <w:r>
        <w:rPr>
          <w:b/>
        </w:rPr>
        <w:t>х</w:t>
      </w:r>
      <w:r w:rsidRPr="0088164C">
        <w:rPr>
          <w:b/>
        </w:rPr>
        <w:t xml:space="preserve"> </w:t>
      </w:r>
      <w:proofErr w:type="gramStart"/>
      <w:r w:rsidRPr="0088164C">
        <w:rPr>
          <w:b/>
        </w:rPr>
        <w:t>администратор</w:t>
      </w:r>
      <w:r>
        <w:rPr>
          <w:b/>
        </w:rPr>
        <w:t>ов</w:t>
      </w:r>
      <w:r w:rsidRPr="0088164C">
        <w:rPr>
          <w:b/>
        </w:rPr>
        <w:t xml:space="preserve">  источников финансирования дефицита местного бюджета</w:t>
      </w:r>
      <w:proofErr w:type="gramEnd"/>
      <w:r>
        <w:rPr>
          <w:b/>
        </w:rPr>
        <w:t xml:space="preserve"> в  2018  году и на плановом периоде 2019 и 2020 годов</w:t>
      </w:r>
    </w:p>
    <w:p w:rsidR="00BA1659" w:rsidRDefault="00BA1659" w:rsidP="00BA1659">
      <w:pPr>
        <w:jc w:val="cente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57"/>
        <w:gridCol w:w="5063"/>
      </w:tblGrid>
      <w:tr w:rsidR="00BA1659" w:rsidTr="00BA1659">
        <w:tc>
          <w:tcPr>
            <w:tcW w:w="4837" w:type="dxa"/>
            <w:gridSpan w:val="2"/>
          </w:tcPr>
          <w:p w:rsidR="00BA1659" w:rsidRPr="005F5A70" w:rsidRDefault="00BA1659" w:rsidP="00BA1659">
            <w:pPr>
              <w:tabs>
                <w:tab w:val="left" w:pos="9000"/>
              </w:tabs>
              <w:jc w:val="center"/>
              <w:rPr>
                <w:b/>
                <w:sz w:val="22"/>
                <w:szCs w:val="22"/>
              </w:rPr>
            </w:pPr>
            <w:r w:rsidRPr="005F5A70">
              <w:rPr>
                <w:b/>
                <w:sz w:val="19"/>
                <w:szCs w:val="19"/>
              </w:rPr>
              <w:t>Код бюджетной классификации Российской Федерации</w:t>
            </w:r>
          </w:p>
        </w:tc>
        <w:tc>
          <w:tcPr>
            <w:tcW w:w="5063" w:type="dxa"/>
            <w:vMerge w:val="restart"/>
          </w:tcPr>
          <w:p w:rsidR="00BA1659" w:rsidRPr="005F5A70" w:rsidRDefault="00BA1659" w:rsidP="00BA1659">
            <w:pPr>
              <w:tabs>
                <w:tab w:val="left" w:pos="9000"/>
              </w:tabs>
              <w:jc w:val="center"/>
              <w:rPr>
                <w:b/>
                <w:sz w:val="22"/>
                <w:szCs w:val="22"/>
              </w:rPr>
            </w:pPr>
          </w:p>
          <w:p w:rsidR="00BA1659" w:rsidRPr="005F5A70" w:rsidRDefault="00BA1659" w:rsidP="00BA1659">
            <w:pPr>
              <w:tabs>
                <w:tab w:val="left" w:pos="9000"/>
              </w:tabs>
              <w:jc w:val="center"/>
              <w:rPr>
                <w:b/>
                <w:sz w:val="22"/>
                <w:szCs w:val="22"/>
              </w:rPr>
            </w:pPr>
            <w:r w:rsidRPr="005F5A70">
              <w:rPr>
                <w:b/>
                <w:sz w:val="22"/>
                <w:szCs w:val="22"/>
              </w:rPr>
              <w:t xml:space="preserve">Наименование </w:t>
            </w:r>
          </w:p>
        </w:tc>
      </w:tr>
      <w:tr w:rsidR="00BA1659" w:rsidTr="00BA1659">
        <w:trPr>
          <w:trHeight w:val="592"/>
        </w:trPr>
        <w:tc>
          <w:tcPr>
            <w:tcW w:w="1980" w:type="dxa"/>
          </w:tcPr>
          <w:p w:rsidR="00BA1659" w:rsidRPr="005F5A70" w:rsidRDefault="00BA1659" w:rsidP="00BA1659">
            <w:pPr>
              <w:tabs>
                <w:tab w:val="left" w:pos="9000"/>
              </w:tabs>
              <w:jc w:val="center"/>
              <w:rPr>
                <w:b/>
                <w:sz w:val="22"/>
                <w:szCs w:val="22"/>
              </w:rPr>
            </w:pPr>
            <w:r w:rsidRPr="005F5A70">
              <w:rPr>
                <w:b/>
                <w:sz w:val="22"/>
                <w:szCs w:val="22"/>
              </w:rPr>
              <w:t>главного администратора</w:t>
            </w:r>
          </w:p>
          <w:p w:rsidR="00BA1659" w:rsidRPr="005F5A70" w:rsidRDefault="00BA1659" w:rsidP="00BA1659">
            <w:pPr>
              <w:tabs>
                <w:tab w:val="left" w:pos="9000"/>
              </w:tabs>
              <w:jc w:val="center"/>
              <w:rPr>
                <w:b/>
                <w:sz w:val="22"/>
                <w:szCs w:val="22"/>
              </w:rPr>
            </w:pPr>
            <w:r w:rsidRPr="005F5A70">
              <w:rPr>
                <w:b/>
                <w:sz w:val="22"/>
                <w:szCs w:val="22"/>
              </w:rPr>
              <w:t>источников финансирования дефицита бюджета</w:t>
            </w:r>
          </w:p>
        </w:tc>
        <w:tc>
          <w:tcPr>
            <w:tcW w:w="2857" w:type="dxa"/>
          </w:tcPr>
          <w:p w:rsidR="00BA1659" w:rsidRPr="005F5A70" w:rsidRDefault="00BA1659" w:rsidP="00BA1659">
            <w:pPr>
              <w:tabs>
                <w:tab w:val="left" w:pos="9000"/>
              </w:tabs>
              <w:jc w:val="center"/>
              <w:rPr>
                <w:b/>
                <w:sz w:val="22"/>
                <w:szCs w:val="22"/>
              </w:rPr>
            </w:pPr>
            <w:r w:rsidRPr="005F5A70">
              <w:rPr>
                <w:b/>
                <w:sz w:val="22"/>
                <w:szCs w:val="22"/>
              </w:rPr>
              <w:t>Источников финансирования дефицита бюджета (ИФДБ)</w:t>
            </w:r>
          </w:p>
        </w:tc>
        <w:tc>
          <w:tcPr>
            <w:tcW w:w="5063" w:type="dxa"/>
            <w:vMerge/>
          </w:tcPr>
          <w:p w:rsidR="00BA1659" w:rsidRPr="005F5A70" w:rsidRDefault="00BA1659" w:rsidP="00BA1659">
            <w:pPr>
              <w:tabs>
                <w:tab w:val="left" w:pos="9000"/>
              </w:tabs>
              <w:rPr>
                <w:sz w:val="22"/>
                <w:szCs w:val="22"/>
              </w:rPr>
            </w:pPr>
          </w:p>
        </w:tc>
      </w:tr>
      <w:tr w:rsidR="00BA1659" w:rsidTr="00BA1659">
        <w:trPr>
          <w:trHeight w:val="294"/>
        </w:trPr>
        <w:tc>
          <w:tcPr>
            <w:tcW w:w="1980" w:type="dxa"/>
          </w:tcPr>
          <w:p w:rsidR="00BA1659" w:rsidRPr="005F5A70" w:rsidRDefault="00BA1659" w:rsidP="00BA1659">
            <w:pPr>
              <w:tabs>
                <w:tab w:val="left" w:pos="9000"/>
              </w:tabs>
              <w:jc w:val="center"/>
              <w:rPr>
                <w:b/>
                <w:sz w:val="22"/>
                <w:szCs w:val="22"/>
              </w:rPr>
            </w:pPr>
            <w:r w:rsidRPr="005F5A70">
              <w:rPr>
                <w:b/>
                <w:sz w:val="22"/>
                <w:szCs w:val="22"/>
              </w:rPr>
              <w:t>555</w:t>
            </w:r>
          </w:p>
        </w:tc>
        <w:tc>
          <w:tcPr>
            <w:tcW w:w="2857" w:type="dxa"/>
          </w:tcPr>
          <w:p w:rsidR="00BA1659" w:rsidRPr="005F5A70" w:rsidRDefault="00BA1659" w:rsidP="00BA1659">
            <w:pPr>
              <w:tabs>
                <w:tab w:val="left" w:pos="9000"/>
              </w:tabs>
              <w:jc w:val="center"/>
              <w:rPr>
                <w:b/>
                <w:sz w:val="22"/>
                <w:szCs w:val="22"/>
              </w:rPr>
            </w:pPr>
          </w:p>
        </w:tc>
        <w:tc>
          <w:tcPr>
            <w:tcW w:w="5063" w:type="dxa"/>
          </w:tcPr>
          <w:p w:rsidR="00BA1659" w:rsidRPr="005F5A70" w:rsidRDefault="00BA1659" w:rsidP="00BA1659">
            <w:pPr>
              <w:tabs>
                <w:tab w:val="left" w:pos="9000"/>
              </w:tabs>
              <w:rPr>
                <w:b/>
                <w:sz w:val="22"/>
                <w:szCs w:val="22"/>
              </w:rPr>
            </w:pPr>
            <w:r w:rsidRPr="005F5A70">
              <w:rPr>
                <w:b/>
                <w:sz w:val="22"/>
                <w:szCs w:val="22"/>
              </w:rPr>
              <w:t>Администрация рабочего поселка</w:t>
            </w:r>
            <w:proofErr w:type="gramStart"/>
            <w:r w:rsidRPr="005F5A70">
              <w:rPr>
                <w:b/>
                <w:sz w:val="22"/>
                <w:szCs w:val="22"/>
              </w:rPr>
              <w:t xml:space="preserve"> Ч</w:t>
            </w:r>
            <w:proofErr w:type="gramEnd"/>
            <w:r w:rsidRPr="005F5A70">
              <w:rPr>
                <w:b/>
                <w:sz w:val="22"/>
                <w:szCs w:val="22"/>
              </w:rPr>
              <w:t xml:space="preserve">ик </w:t>
            </w:r>
            <w:proofErr w:type="spellStart"/>
            <w:r w:rsidRPr="005F5A70">
              <w:rPr>
                <w:b/>
                <w:sz w:val="22"/>
                <w:szCs w:val="22"/>
              </w:rPr>
              <w:t>Коченевского</w:t>
            </w:r>
            <w:proofErr w:type="spellEnd"/>
            <w:r w:rsidRPr="005F5A70">
              <w:rPr>
                <w:b/>
                <w:sz w:val="22"/>
                <w:szCs w:val="22"/>
              </w:rPr>
              <w:t xml:space="preserve"> района Новосибирской области</w:t>
            </w:r>
          </w:p>
        </w:tc>
      </w:tr>
      <w:tr w:rsidR="00BA1659" w:rsidTr="00BA1659">
        <w:trPr>
          <w:trHeight w:val="294"/>
        </w:trPr>
        <w:tc>
          <w:tcPr>
            <w:tcW w:w="1980" w:type="dxa"/>
          </w:tcPr>
          <w:p w:rsidR="00BA1659" w:rsidRPr="005F5A70" w:rsidRDefault="00BA1659" w:rsidP="00BA1659">
            <w:pPr>
              <w:tabs>
                <w:tab w:val="left" w:pos="9000"/>
              </w:tabs>
              <w:jc w:val="center"/>
              <w:rPr>
                <w:sz w:val="22"/>
                <w:szCs w:val="22"/>
              </w:rPr>
            </w:pPr>
          </w:p>
          <w:p w:rsidR="00BA1659" w:rsidRPr="005F5A70" w:rsidRDefault="00BA1659" w:rsidP="00BA1659">
            <w:pPr>
              <w:tabs>
                <w:tab w:val="left" w:pos="9000"/>
              </w:tabs>
              <w:jc w:val="center"/>
              <w:rPr>
                <w:sz w:val="22"/>
                <w:szCs w:val="22"/>
              </w:rPr>
            </w:pPr>
            <w:r w:rsidRPr="005F5A70">
              <w:rPr>
                <w:sz w:val="22"/>
                <w:szCs w:val="22"/>
              </w:rPr>
              <w:t>555</w:t>
            </w:r>
          </w:p>
        </w:tc>
        <w:tc>
          <w:tcPr>
            <w:tcW w:w="2857" w:type="dxa"/>
          </w:tcPr>
          <w:p w:rsidR="00BA1659" w:rsidRPr="005F5A70" w:rsidRDefault="00BA1659" w:rsidP="00BA1659">
            <w:pPr>
              <w:tabs>
                <w:tab w:val="left" w:pos="9000"/>
              </w:tabs>
              <w:jc w:val="center"/>
              <w:rPr>
                <w:sz w:val="22"/>
                <w:szCs w:val="22"/>
              </w:rPr>
            </w:pPr>
          </w:p>
          <w:p w:rsidR="00BA1659" w:rsidRPr="005F5A70" w:rsidRDefault="00BA1659" w:rsidP="00BA1659">
            <w:pPr>
              <w:tabs>
                <w:tab w:val="left" w:pos="9000"/>
              </w:tabs>
              <w:jc w:val="center"/>
              <w:rPr>
                <w:sz w:val="22"/>
                <w:szCs w:val="22"/>
              </w:rPr>
            </w:pPr>
            <w:r w:rsidRPr="005F5A70">
              <w:rPr>
                <w:sz w:val="22"/>
                <w:szCs w:val="22"/>
              </w:rPr>
              <w:t>01 03 00 00 10 0000 710</w:t>
            </w:r>
          </w:p>
        </w:tc>
        <w:tc>
          <w:tcPr>
            <w:tcW w:w="5063" w:type="dxa"/>
          </w:tcPr>
          <w:p w:rsidR="00BA1659" w:rsidRPr="005F5A70" w:rsidRDefault="00BA1659" w:rsidP="00BA1659">
            <w:pPr>
              <w:tabs>
                <w:tab w:val="left" w:pos="9000"/>
              </w:tabs>
              <w:jc w:val="both"/>
              <w:rPr>
                <w:sz w:val="22"/>
                <w:szCs w:val="22"/>
              </w:rPr>
            </w:pPr>
            <w:r w:rsidRPr="005F5A70">
              <w:rPr>
                <w:sz w:val="22"/>
                <w:szCs w:val="22"/>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r>
      <w:tr w:rsidR="00BA1659" w:rsidTr="00BA1659">
        <w:trPr>
          <w:trHeight w:val="294"/>
        </w:trPr>
        <w:tc>
          <w:tcPr>
            <w:tcW w:w="1980" w:type="dxa"/>
          </w:tcPr>
          <w:p w:rsidR="00BA1659" w:rsidRPr="005F5A70" w:rsidRDefault="00BA1659" w:rsidP="00BA1659">
            <w:pPr>
              <w:tabs>
                <w:tab w:val="left" w:pos="9000"/>
              </w:tabs>
              <w:jc w:val="center"/>
              <w:rPr>
                <w:sz w:val="22"/>
                <w:szCs w:val="22"/>
              </w:rPr>
            </w:pPr>
          </w:p>
          <w:p w:rsidR="00BA1659" w:rsidRPr="005F5A70" w:rsidRDefault="00BA1659" w:rsidP="00BA1659">
            <w:pPr>
              <w:tabs>
                <w:tab w:val="left" w:pos="9000"/>
              </w:tabs>
              <w:jc w:val="center"/>
              <w:rPr>
                <w:sz w:val="22"/>
                <w:szCs w:val="22"/>
              </w:rPr>
            </w:pPr>
            <w:r w:rsidRPr="005F5A70">
              <w:rPr>
                <w:sz w:val="22"/>
                <w:szCs w:val="22"/>
              </w:rPr>
              <w:t>555</w:t>
            </w:r>
          </w:p>
        </w:tc>
        <w:tc>
          <w:tcPr>
            <w:tcW w:w="2857" w:type="dxa"/>
          </w:tcPr>
          <w:p w:rsidR="00BA1659" w:rsidRPr="005F5A70" w:rsidRDefault="00BA1659" w:rsidP="00BA1659">
            <w:pPr>
              <w:tabs>
                <w:tab w:val="left" w:pos="9000"/>
              </w:tabs>
              <w:jc w:val="center"/>
              <w:rPr>
                <w:sz w:val="22"/>
                <w:szCs w:val="22"/>
              </w:rPr>
            </w:pPr>
          </w:p>
          <w:p w:rsidR="00BA1659" w:rsidRPr="005F5A70" w:rsidRDefault="00BA1659" w:rsidP="00BA1659">
            <w:pPr>
              <w:tabs>
                <w:tab w:val="left" w:pos="9000"/>
              </w:tabs>
              <w:jc w:val="center"/>
              <w:rPr>
                <w:sz w:val="22"/>
                <w:szCs w:val="22"/>
              </w:rPr>
            </w:pPr>
            <w:r w:rsidRPr="005F5A70">
              <w:rPr>
                <w:sz w:val="22"/>
                <w:szCs w:val="22"/>
              </w:rPr>
              <w:t>01 03 00 00 10 0000 810</w:t>
            </w:r>
          </w:p>
        </w:tc>
        <w:tc>
          <w:tcPr>
            <w:tcW w:w="5063" w:type="dxa"/>
          </w:tcPr>
          <w:p w:rsidR="00BA1659" w:rsidRPr="005F5A70" w:rsidRDefault="00BA1659" w:rsidP="00BA1659">
            <w:pPr>
              <w:tabs>
                <w:tab w:val="left" w:pos="9000"/>
              </w:tabs>
              <w:jc w:val="both"/>
              <w:rPr>
                <w:sz w:val="22"/>
                <w:szCs w:val="22"/>
              </w:rPr>
            </w:pPr>
            <w:r w:rsidRPr="005F5A70">
              <w:rPr>
                <w:sz w:val="22"/>
                <w:szCs w:val="22"/>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BA1659" w:rsidTr="00BA1659">
        <w:trPr>
          <w:trHeight w:val="294"/>
        </w:trPr>
        <w:tc>
          <w:tcPr>
            <w:tcW w:w="1980" w:type="dxa"/>
          </w:tcPr>
          <w:p w:rsidR="00BA1659" w:rsidRPr="005F5A70" w:rsidRDefault="00BA1659" w:rsidP="00BA1659">
            <w:pPr>
              <w:tabs>
                <w:tab w:val="left" w:pos="9000"/>
              </w:tabs>
              <w:jc w:val="center"/>
              <w:rPr>
                <w:sz w:val="22"/>
                <w:szCs w:val="22"/>
              </w:rPr>
            </w:pPr>
            <w:r w:rsidRPr="005F5A70">
              <w:rPr>
                <w:sz w:val="22"/>
                <w:szCs w:val="22"/>
              </w:rPr>
              <w:t>555</w:t>
            </w:r>
          </w:p>
        </w:tc>
        <w:tc>
          <w:tcPr>
            <w:tcW w:w="2857" w:type="dxa"/>
          </w:tcPr>
          <w:p w:rsidR="00BA1659" w:rsidRPr="005F5A70" w:rsidRDefault="00BA1659" w:rsidP="00BA1659">
            <w:pPr>
              <w:tabs>
                <w:tab w:val="left" w:pos="9000"/>
              </w:tabs>
              <w:jc w:val="center"/>
              <w:rPr>
                <w:sz w:val="22"/>
                <w:szCs w:val="22"/>
              </w:rPr>
            </w:pPr>
            <w:r w:rsidRPr="005F5A70">
              <w:rPr>
                <w:sz w:val="22"/>
                <w:szCs w:val="22"/>
              </w:rPr>
              <w:t>01 05 02 01 10 0000 510</w:t>
            </w:r>
          </w:p>
        </w:tc>
        <w:tc>
          <w:tcPr>
            <w:tcW w:w="5063" w:type="dxa"/>
          </w:tcPr>
          <w:p w:rsidR="00BA1659" w:rsidRPr="005F5A70" w:rsidRDefault="00BA1659" w:rsidP="00BA1659">
            <w:pPr>
              <w:tabs>
                <w:tab w:val="left" w:pos="9000"/>
              </w:tabs>
              <w:jc w:val="both"/>
              <w:rPr>
                <w:sz w:val="22"/>
                <w:szCs w:val="22"/>
              </w:rPr>
            </w:pPr>
            <w:r w:rsidRPr="005F5A70">
              <w:rPr>
                <w:sz w:val="22"/>
                <w:szCs w:val="22"/>
              </w:rPr>
              <w:t>Увеличение прочих остатков денежных средств бюджетов поселений</w:t>
            </w:r>
          </w:p>
        </w:tc>
      </w:tr>
      <w:tr w:rsidR="00BA1659" w:rsidTr="00BA1659">
        <w:trPr>
          <w:trHeight w:val="294"/>
        </w:trPr>
        <w:tc>
          <w:tcPr>
            <w:tcW w:w="1980" w:type="dxa"/>
          </w:tcPr>
          <w:p w:rsidR="00BA1659" w:rsidRPr="005F5A70" w:rsidRDefault="00BA1659" w:rsidP="00BA1659">
            <w:pPr>
              <w:tabs>
                <w:tab w:val="left" w:pos="9000"/>
              </w:tabs>
              <w:jc w:val="center"/>
              <w:rPr>
                <w:sz w:val="22"/>
                <w:szCs w:val="22"/>
              </w:rPr>
            </w:pPr>
            <w:r w:rsidRPr="005F5A70">
              <w:rPr>
                <w:sz w:val="22"/>
                <w:szCs w:val="22"/>
              </w:rPr>
              <w:t>555</w:t>
            </w:r>
          </w:p>
        </w:tc>
        <w:tc>
          <w:tcPr>
            <w:tcW w:w="2857" w:type="dxa"/>
          </w:tcPr>
          <w:p w:rsidR="00BA1659" w:rsidRPr="005F5A70" w:rsidRDefault="00BA1659" w:rsidP="00BA1659">
            <w:pPr>
              <w:tabs>
                <w:tab w:val="left" w:pos="9000"/>
              </w:tabs>
              <w:jc w:val="center"/>
              <w:rPr>
                <w:sz w:val="22"/>
                <w:szCs w:val="22"/>
              </w:rPr>
            </w:pPr>
            <w:r w:rsidRPr="005F5A70">
              <w:rPr>
                <w:sz w:val="22"/>
                <w:szCs w:val="22"/>
              </w:rPr>
              <w:t>01 05 02 01 10 0000 610</w:t>
            </w:r>
          </w:p>
        </w:tc>
        <w:tc>
          <w:tcPr>
            <w:tcW w:w="5063" w:type="dxa"/>
          </w:tcPr>
          <w:p w:rsidR="00BA1659" w:rsidRPr="005F5A70" w:rsidRDefault="00BA1659" w:rsidP="00BA1659">
            <w:pPr>
              <w:tabs>
                <w:tab w:val="left" w:pos="9000"/>
              </w:tabs>
              <w:jc w:val="both"/>
              <w:rPr>
                <w:sz w:val="22"/>
                <w:szCs w:val="22"/>
              </w:rPr>
            </w:pPr>
            <w:r w:rsidRPr="005F5A70">
              <w:rPr>
                <w:sz w:val="22"/>
                <w:szCs w:val="22"/>
              </w:rPr>
              <w:t>Уменьшение прочих остатков денежных средств бюджетов поселений</w:t>
            </w:r>
          </w:p>
        </w:tc>
      </w:tr>
    </w:tbl>
    <w:p w:rsidR="00BA1659" w:rsidRDefault="00BA1659" w:rsidP="00BA1659">
      <w:pPr>
        <w:rPr>
          <w:sz w:val="20"/>
          <w:szCs w:val="20"/>
        </w:rPr>
      </w:pPr>
    </w:p>
    <w:p w:rsidR="00BA1659" w:rsidRDefault="00BA1659" w:rsidP="00BA1659">
      <w:pPr>
        <w:rPr>
          <w:sz w:val="20"/>
          <w:szCs w:val="20"/>
        </w:rPr>
      </w:pPr>
    </w:p>
    <w:p w:rsidR="00BA1659" w:rsidRDefault="00BA1659" w:rsidP="00BA1659">
      <w:pPr>
        <w:rPr>
          <w:sz w:val="20"/>
          <w:szCs w:val="20"/>
        </w:rPr>
      </w:pPr>
    </w:p>
    <w:p w:rsidR="00BA1659" w:rsidRDefault="00BA1659" w:rsidP="00BA1659">
      <w:pPr>
        <w:rPr>
          <w:sz w:val="20"/>
          <w:szCs w:val="20"/>
        </w:rPr>
      </w:pPr>
    </w:p>
    <w:p w:rsidR="00BA1659" w:rsidRDefault="00BA1659" w:rsidP="00BA1659">
      <w:pPr>
        <w:rPr>
          <w:sz w:val="20"/>
          <w:szCs w:val="20"/>
        </w:rPr>
      </w:pPr>
    </w:p>
    <w:p w:rsidR="00BA1659" w:rsidRDefault="00BA1659" w:rsidP="00BA1659">
      <w:pPr>
        <w:rPr>
          <w:sz w:val="20"/>
          <w:szCs w:val="20"/>
        </w:rPr>
      </w:pPr>
    </w:p>
    <w:p w:rsidR="00BA1659" w:rsidRDefault="00BA1659" w:rsidP="00BA1659">
      <w:pPr>
        <w:rPr>
          <w:sz w:val="20"/>
          <w:szCs w:val="20"/>
        </w:rPr>
      </w:pPr>
    </w:p>
    <w:p w:rsidR="00BA1659" w:rsidRDefault="00BA1659" w:rsidP="00BA1659">
      <w:pPr>
        <w:rPr>
          <w:sz w:val="20"/>
          <w:szCs w:val="20"/>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jc w:val="right"/>
        <w:rPr>
          <w:sz w:val="18"/>
          <w:szCs w:val="18"/>
        </w:rPr>
      </w:pPr>
      <w:r>
        <w:rPr>
          <w:sz w:val="18"/>
          <w:szCs w:val="18"/>
        </w:rPr>
        <w:t xml:space="preserve">Приложение № 3 </w:t>
      </w:r>
    </w:p>
    <w:p w:rsidR="00BA1659" w:rsidRDefault="00BA1659" w:rsidP="00BA1659">
      <w:pPr>
        <w:jc w:val="right"/>
        <w:rPr>
          <w:sz w:val="18"/>
          <w:szCs w:val="18"/>
        </w:rPr>
      </w:pPr>
      <w:r>
        <w:rPr>
          <w:sz w:val="18"/>
          <w:szCs w:val="18"/>
        </w:rPr>
        <w:lastRenderedPageBreak/>
        <w:t xml:space="preserve">к Решению№  о бюджете на 2018 год </w:t>
      </w:r>
    </w:p>
    <w:p w:rsidR="00BA1659" w:rsidRDefault="00BA1659" w:rsidP="00B54CC8">
      <w:pPr>
        <w:jc w:val="right"/>
        <w:rPr>
          <w:sz w:val="18"/>
          <w:szCs w:val="18"/>
        </w:rPr>
      </w:pPr>
      <w:r>
        <w:rPr>
          <w:sz w:val="18"/>
          <w:szCs w:val="18"/>
        </w:rPr>
        <w:t xml:space="preserve">и на </w:t>
      </w:r>
      <w:r w:rsidR="00B54CC8">
        <w:rPr>
          <w:sz w:val="18"/>
          <w:szCs w:val="18"/>
        </w:rPr>
        <w:t>плановый период 2019-2020 годов</w:t>
      </w:r>
    </w:p>
    <w:p w:rsidR="00BA1659" w:rsidRDefault="00BA1659" w:rsidP="00BA1659">
      <w:pPr>
        <w:jc w:val="right"/>
        <w:rPr>
          <w:sz w:val="18"/>
          <w:szCs w:val="18"/>
        </w:rPr>
      </w:pPr>
      <w:r>
        <w:rPr>
          <w:sz w:val="18"/>
          <w:szCs w:val="18"/>
        </w:rPr>
        <w:t>Таблица № 1</w:t>
      </w:r>
    </w:p>
    <w:p w:rsidR="00BA1659" w:rsidRPr="00B54CC8" w:rsidRDefault="00BA1659" w:rsidP="00B54CC8">
      <w:pPr>
        <w:pStyle w:val="1"/>
        <w:jc w:val="center"/>
        <w:rPr>
          <w:rFonts w:ascii="Times New Roman" w:hAnsi="Times New Roman" w:cs="Times New Roman"/>
          <w:color w:val="auto"/>
          <w:sz w:val="24"/>
        </w:rPr>
      </w:pPr>
      <w:r w:rsidRPr="00B54CC8">
        <w:rPr>
          <w:rFonts w:ascii="Times New Roman" w:hAnsi="Times New Roman" w:cs="Times New Roman"/>
          <w:color w:val="auto"/>
          <w:sz w:val="24"/>
        </w:rPr>
        <w:t>Перечень видов доходов бюджета рабочего поселка</w:t>
      </w:r>
      <w:proofErr w:type="gramStart"/>
      <w:r w:rsidRPr="00B54CC8">
        <w:rPr>
          <w:rFonts w:ascii="Times New Roman" w:hAnsi="Times New Roman" w:cs="Times New Roman"/>
          <w:color w:val="auto"/>
          <w:sz w:val="24"/>
        </w:rPr>
        <w:t xml:space="preserve"> Ч</w:t>
      </w:r>
      <w:proofErr w:type="gramEnd"/>
      <w:r w:rsidRPr="00B54CC8">
        <w:rPr>
          <w:rFonts w:ascii="Times New Roman" w:hAnsi="Times New Roman" w:cs="Times New Roman"/>
          <w:color w:val="auto"/>
          <w:sz w:val="24"/>
        </w:rPr>
        <w:t>ик на 2018 год</w:t>
      </w:r>
    </w:p>
    <w:p w:rsidR="00BA1659" w:rsidRPr="00CA545B" w:rsidRDefault="00BA1659" w:rsidP="00BA1659">
      <w:pPr>
        <w:jc w:val="center"/>
      </w:pPr>
      <w:r w:rsidRPr="00CA545B">
        <w:t xml:space="preserve">                                                                                                              (тыс. рублей)</w:t>
      </w:r>
    </w:p>
    <w:tbl>
      <w:tblPr>
        <w:tblW w:w="100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700"/>
        <w:gridCol w:w="1440"/>
      </w:tblGrid>
      <w:tr w:rsidR="00BA1659" w:rsidTr="00B54CC8">
        <w:tc>
          <w:tcPr>
            <w:tcW w:w="5954" w:type="dxa"/>
          </w:tcPr>
          <w:p w:rsidR="00BA1659" w:rsidRPr="005F5A70" w:rsidRDefault="00BA1659" w:rsidP="00BA1659">
            <w:pPr>
              <w:jc w:val="center"/>
              <w:rPr>
                <w:sz w:val="20"/>
                <w:szCs w:val="20"/>
              </w:rPr>
            </w:pPr>
            <w:r w:rsidRPr="005F5A70">
              <w:rPr>
                <w:b/>
                <w:sz w:val="20"/>
                <w:szCs w:val="20"/>
              </w:rPr>
              <w:t xml:space="preserve">Наименование </w:t>
            </w:r>
          </w:p>
        </w:tc>
        <w:tc>
          <w:tcPr>
            <w:tcW w:w="2700" w:type="dxa"/>
          </w:tcPr>
          <w:p w:rsidR="00BA1659" w:rsidRPr="005F5A70" w:rsidRDefault="00BA1659" w:rsidP="00BA1659">
            <w:pPr>
              <w:jc w:val="center"/>
              <w:rPr>
                <w:b/>
                <w:sz w:val="20"/>
                <w:szCs w:val="20"/>
              </w:rPr>
            </w:pPr>
            <w:r w:rsidRPr="005F5A70">
              <w:rPr>
                <w:b/>
                <w:sz w:val="20"/>
                <w:szCs w:val="20"/>
              </w:rPr>
              <w:t>Код бюджетной классификации Российской Федерации</w:t>
            </w:r>
          </w:p>
        </w:tc>
        <w:tc>
          <w:tcPr>
            <w:tcW w:w="1440" w:type="dxa"/>
          </w:tcPr>
          <w:p w:rsidR="00BA1659" w:rsidRPr="005F5A70" w:rsidRDefault="00BA1659" w:rsidP="00BA1659">
            <w:pPr>
              <w:jc w:val="center"/>
              <w:rPr>
                <w:b/>
                <w:sz w:val="20"/>
                <w:szCs w:val="20"/>
              </w:rPr>
            </w:pPr>
            <w:r w:rsidRPr="005F5A70">
              <w:rPr>
                <w:b/>
                <w:sz w:val="20"/>
                <w:szCs w:val="20"/>
              </w:rPr>
              <w:t>сумма</w:t>
            </w:r>
          </w:p>
        </w:tc>
      </w:tr>
      <w:tr w:rsidR="00BA1659" w:rsidTr="00B54CC8">
        <w:tc>
          <w:tcPr>
            <w:tcW w:w="5954" w:type="dxa"/>
          </w:tcPr>
          <w:p w:rsidR="00BA1659" w:rsidRPr="00FF5E88" w:rsidRDefault="00BA1659" w:rsidP="00BA1659">
            <w:pPr>
              <w:jc w:val="both"/>
              <w:rPr>
                <w:sz w:val="20"/>
                <w:szCs w:val="20"/>
              </w:rPr>
            </w:pPr>
            <w:r w:rsidRPr="00FF5E8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BA1659" w:rsidRPr="005F5A70" w:rsidRDefault="00BA1659" w:rsidP="00BA1659">
            <w:pPr>
              <w:jc w:val="both"/>
              <w:rPr>
                <w:sz w:val="20"/>
                <w:szCs w:val="20"/>
              </w:rPr>
            </w:pPr>
          </w:p>
        </w:tc>
        <w:tc>
          <w:tcPr>
            <w:tcW w:w="2700" w:type="dxa"/>
          </w:tcPr>
          <w:p w:rsidR="00BA1659" w:rsidRPr="005F5A70" w:rsidRDefault="00BA1659" w:rsidP="00BA1659">
            <w:pPr>
              <w:jc w:val="center"/>
              <w:rPr>
                <w:sz w:val="22"/>
                <w:szCs w:val="22"/>
              </w:rPr>
            </w:pPr>
            <w:r w:rsidRPr="005F5A70">
              <w:rPr>
                <w:sz w:val="22"/>
                <w:szCs w:val="22"/>
              </w:rPr>
              <w:t>182 </w:t>
            </w:r>
            <w:r>
              <w:rPr>
                <w:sz w:val="22"/>
                <w:szCs w:val="22"/>
              </w:rPr>
              <w:t>101 02001</w:t>
            </w:r>
            <w:r w:rsidRPr="005F5A70">
              <w:rPr>
                <w:sz w:val="22"/>
                <w:szCs w:val="22"/>
              </w:rPr>
              <w:t xml:space="preserve"> 01 0000 110</w:t>
            </w:r>
          </w:p>
        </w:tc>
        <w:tc>
          <w:tcPr>
            <w:tcW w:w="1440" w:type="dxa"/>
          </w:tcPr>
          <w:p w:rsidR="00BA1659" w:rsidRDefault="00BA1659" w:rsidP="00BA1659">
            <w:pPr>
              <w:jc w:val="center"/>
              <w:rPr>
                <w:sz w:val="20"/>
                <w:szCs w:val="20"/>
              </w:rPr>
            </w:pPr>
            <w:r>
              <w:rPr>
                <w:sz w:val="20"/>
                <w:szCs w:val="20"/>
              </w:rPr>
              <w:t>2468,0</w:t>
            </w:r>
          </w:p>
          <w:p w:rsidR="00BA1659" w:rsidRDefault="00BA1659" w:rsidP="00BA1659">
            <w:pPr>
              <w:jc w:val="center"/>
              <w:rPr>
                <w:sz w:val="20"/>
                <w:szCs w:val="20"/>
              </w:rPr>
            </w:pPr>
          </w:p>
          <w:p w:rsidR="00BA1659" w:rsidRPr="005F5A70" w:rsidRDefault="00BA1659" w:rsidP="00BA1659">
            <w:pPr>
              <w:jc w:val="center"/>
              <w:rPr>
                <w:sz w:val="20"/>
                <w:szCs w:val="20"/>
              </w:rPr>
            </w:pPr>
          </w:p>
        </w:tc>
      </w:tr>
      <w:tr w:rsidR="00BA1659" w:rsidTr="00B54CC8">
        <w:tc>
          <w:tcPr>
            <w:tcW w:w="5954" w:type="dxa"/>
          </w:tcPr>
          <w:p w:rsidR="00BA1659" w:rsidRPr="00B20D8D" w:rsidRDefault="00BA1659" w:rsidP="00BA1659">
            <w:pPr>
              <w:jc w:val="both"/>
              <w:rPr>
                <w:sz w:val="22"/>
                <w:szCs w:val="22"/>
              </w:rPr>
            </w:pPr>
            <w:r w:rsidRPr="00FF5E88">
              <w:rPr>
                <w:sz w:val="22"/>
                <w:szCs w:val="22"/>
              </w:rPr>
              <w:t>Акцизы по подакцизным товарам (продукции), производимым на территории Российской Федерации</w:t>
            </w:r>
          </w:p>
        </w:tc>
        <w:tc>
          <w:tcPr>
            <w:tcW w:w="2700" w:type="dxa"/>
          </w:tcPr>
          <w:p w:rsidR="00BA1659" w:rsidRPr="00B20D8D" w:rsidRDefault="00BA1659" w:rsidP="00BA1659">
            <w:pPr>
              <w:jc w:val="center"/>
              <w:rPr>
                <w:sz w:val="22"/>
                <w:szCs w:val="22"/>
              </w:rPr>
            </w:pPr>
            <w:r>
              <w:rPr>
                <w:sz w:val="22"/>
                <w:szCs w:val="22"/>
              </w:rPr>
              <w:t>100 103 02200010000110</w:t>
            </w:r>
          </w:p>
        </w:tc>
        <w:tc>
          <w:tcPr>
            <w:tcW w:w="1440" w:type="dxa"/>
          </w:tcPr>
          <w:p w:rsidR="00BA1659" w:rsidRPr="00F22AE4" w:rsidRDefault="00BA1659" w:rsidP="00BA1659">
            <w:pPr>
              <w:jc w:val="center"/>
              <w:rPr>
                <w:sz w:val="22"/>
                <w:szCs w:val="22"/>
              </w:rPr>
            </w:pPr>
            <w:r>
              <w:rPr>
                <w:sz w:val="22"/>
                <w:szCs w:val="22"/>
              </w:rPr>
              <w:t>673,8</w:t>
            </w:r>
          </w:p>
        </w:tc>
      </w:tr>
      <w:tr w:rsidR="00BA1659" w:rsidTr="00B54CC8">
        <w:tc>
          <w:tcPr>
            <w:tcW w:w="5954" w:type="dxa"/>
          </w:tcPr>
          <w:p w:rsidR="00BA1659" w:rsidRPr="005F5A70" w:rsidRDefault="00BA1659" w:rsidP="00BA1659">
            <w:pPr>
              <w:jc w:val="both"/>
              <w:rPr>
                <w:sz w:val="20"/>
                <w:szCs w:val="20"/>
              </w:rPr>
            </w:pPr>
            <w:r w:rsidRPr="002A5D4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00" w:type="dxa"/>
          </w:tcPr>
          <w:p w:rsidR="00BA1659" w:rsidRPr="00B20D8D" w:rsidRDefault="00BA1659" w:rsidP="00BA1659">
            <w:pPr>
              <w:jc w:val="center"/>
              <w:rPr>
                <w:sz w:val="22"/>
                <w:szCs w:val="22"/>
              </w:rPr>
            </w:pPr>
            <w:r>
              <w:rPr>
                <w:sz w:val="22"/>
                <w:szCs w:val="22"/>
              </w:rPr>
              <w:t>182 106 01 030 130000 110</w:t>
            </w:r>
          </w:p>
        </w:tc>
        <w:tc>
          <w:tcPr>
            <w:tcW w:w="1440" w:type="dxa"/>
          </w:tcPr>
          <w:p w:rsidR="00BA1659" w:rsidRPr="00F22AE4" w:rsidRDefault="00BA1659" w:rsidP="00BA1659">
            <w:pPr>
              <w:jc w:val="center"/>
              <w:rPr>
                <w:sz w:val="22"/>
                <w:szCs w:val="22"/>
              </w:rPr>
            </w:pPr>
            <w:r>
              <w:rPr>
                <w:sz w:val="22"/>
                <w:szCs w:val="22"/>
              </w:rPr>
              <w:t>258,3</w:t>
            </w:r>
          </w:p>
        </w:tc>
      </w:tr>
      <w:tr w:rsidR="00BA1659" w:rsidTr="00B54CC8">
        <w:tc>
          <w:tcPr>
            <w:tcW w:w="5954" w:type="dxa"/>
          </w:tcPr>
          <w:p w:rsidR="00BA1659" w:rsidRPr="00FF5E88" w:rsidRDefault="00BA1659" w:rsidP="00BA1659">
            <w:pPr>
              <w:jc w:val="both"/>
              <w:rPr>
                <w:sz w:val="20"/>
                <w:szCs w:val="20"/>
              </w:rPr>
            </w:pPr>
            <w:r w:rsidRPr="00FF5E88">
              <w:rPr>
                <w:sz w:val="20"/>
                <w:szCs w:val="20"/>
              </w:rPr>
              <w:t>Земельный налог с организаций, обладающих земельным участком, расположенным в границах городских поселений</w:t>
            </w:r>
          </w:p>
          <w:p w:rsidR="00BA1659" w:rsidRPr="005F5A70" w:rsidRDefault="00BA1659" w:rsidP="00BA1659">
            <w:pPr>
              <w:jc w:val="both"/>
              <w:rPr>
                <w:sz w:val="20"/>
                <w:szCs w:val="20"/>
              </w:rPr>
            </w:pPr>
          </w:p>
        </w:tc>
        <w:tc>
          <w:tcPr>
            <w:tcW w:w="2700" w:type="dxa"/>
          </w:tcPr>
          <w:p w:rsidR="00BA1659" w:rsidRPr="005F5A70" w:rsidRDefault="00BA1659" w:rsidP="00BA1659">
            <w:pPr>
              <w:jc w:val="center"/>
              <w:rPr>
                <w:sz w:val="22"/>
                <w:szCs w:val="22"/>
              </w:rPr>
            </w:pPr>
            <w:r>
              <w:rPr>
                <w:sz w:val="22"/>
                <w:szCs w:val="22"/>
              </w:rPr>
              <w:t>182 106 06033 13</w:t>
            </w:r>
            <w:r w:rsidRPr="005F5A70">
              <w:rPr>
                <w:sz w:val="22"/>
                <w:szCs w:val="22"/>
              </w:rPr>
              <w:t xml:space="preserve"> 0000 110</w:t>
            </w:r>
          </w:p>
        </w:tc>
        <w:tc>
          <w:tcPr>
            <w:tcW w:w="1440" w:type="dxa"/>
          </w:tcPr>
          <w:p w:rsidR="00BA1659" w:rsidRPr="005F5A70" w:rsidRDefault="00BA1659" w:rsidP="00BA1659">
            <w:pPr>
              <w:jc w:val="center"/>
              <w:rPr>
                <w:sz w:val="20"/>
                <w:szCs w:val="20"/>
              </w:rPr>
            </w:pPr>
            <w:r>
              <w:rPr>
                <w:sz w:val="20"/>
                <w:szCs w:val="20"/>
              </w:rPr>
              <w:t>15270,0</w:t>
            </w:r>
          </w:p>
        </w:tc>
      </w:tr>
      <w:tr w:rsidR="00BA1659" w:rsidTr="00B54CC8">
        <w:tc>
          <w:tcPr>
            <w:tcW w:w="5954" w:type="dxa"/>
          </w:tcPr>
          <w:p w:rsidR="00BA1659" w:rsidRPr="002B700D" w:rsidRDefault="00BA1659" w:rsidP="00BA1659">
            <w:pPr>
              <w:jc w:val="both"/>
              <w:rPr>
                <w:sz w:val="22"/>
                <w:szCs w:val="22"/>
              </w:rPr>
            </w:pPr>
            <w:r>
              <w:rPr>
                <w:sz w:val="22"/>
                <w:szCs w:val="22"/>
              </w:rPr>
              <w:t xml:space="preserve">Земельный налог с физических лиц, обладающих земельным участком, </w:t>
            </w:r>
            <w:proofErr w:type="gramStart"/>
            <w:r>
              <w:rPr>
                <w:sz w:val="22"/>
                <w:szCs w:val="22"/>
              </w:rPr>
              <w:t>расположенными</w:t>
            </w:r>
            <w:proofErr w:type="gramEnd"/>
            <w:r>
              <w:rPr>
                <w:sz w:val="22"/>
                <w:szCs w:val="22"/>
              </w:rPr>
              <w:t xml:space="preserve"> в границах городских поселений</w:t>
            </w:r>
          </w:p>
        </w:tc>
        <w:tc>
          <w:tcPr>
            <w:tcW w:w="2700" w:type="dxa"/>
          </w:tcPr>
          <w:p w:rsidR="00BA1659" w:rsidRPr="005F5A70" w:rsidRDefault="00BA1659" w:rsidP="00BA1659">
            <w:pPr>
              <w:jc w:val="center"/>
              <w:rPr>
                <w:sz w:val="22"/>
                <w:szCs w:val="22"/>
              </w:rPr>
            </w:pPr>
            <w:r>
              <w:rPr>
                <w:sz w:val="22"/>
                <w:szCs w:val="22"/>
              </w:rPr>
              <w:t>182 106 06043 13 0000 110</w:t>
            </w:r>
          </w:p>
        </w:tc>
        <w:tc>
          <w:tcPr>
            <w:tcW w:w="1440" w:type="dxa"/>
          </w:tcPr>
          <w:p w:rsidR="00BA1659" w:rsidRPr="002B700D" w:rsidRDefault="00BA1659" w:rsidP="00BA1659">
            <w:pPr>
              <w:jc w:val="center"/>
              <w:rPr>
                <w:sz w:val="22"/>
                <w:szCs w:val="22"/>
              </w:rPr>
            </w:pPr>
            <w:r>
              <w:rPr>
                <w:sz w:val="22"/>
                <w:szCs w:val="22"/>
              </w:rPr>
              <w:t>481,0</w:t>
            </w:r>
          </w:p>
        </w:tc>
      </w:tr>
      <w:tr w:rsidR="00BA1659" w:rsidTr="00B54CC8">
        <w:tc>
          <w:tcPr>
            <w:tcW w:w="5954" w:type="dxa"/>
          </w:tcPr>
          <w:p w:rsidR="00BA1659" w:rsidRPr="005F5A70" w:rsidRDefault="00BA1659" w:rsidP="00BA1659">
            <w:pPr>
              <w:jc w:val="both"/>
              <w:rPr>
                <w:b/>
                <w:sz w:val="22"/>
                <w:szCs w:val="22"/>
              </w:rPr>
            </w:pPr>
            <w:r w:rsidRPr="005F5A70">
              <w:rPr>
                <w:b/>
                <w:sz w:val="22"/>
                <w:szCs w:val="22"/>
              </w:rPr>
              <w:t>ИТОГО налоговых доходов</w:t>
            </w:r>
          </w:p>
        </w:tc>
        <w:tc>
          <w:tcPr>
            <w:tcW w:w="2700" w:type="dxa"/>
          </w:tcPr>
          <w:p w:rsidR="00BA1659" w:rsidRPr="005F5A70" w:rsidRDefault="00BA1659" w:rsidP="00BA1659">
            <w:pPr>
              <w:jc w:val="center"/>
              <w:rPr>
                <w:sz w:val="22"/>
                <w:szCs w:val="22"/>
              </w:rPr>
            </w:pPr>
          </w:p>
        </w:tc>
        <w:tc>
          <w:tcPr>
            <w:tcW w:w="1440" w:type="dxa"/>
          </w:tcPr>
          <w:p w:rsidR="00BA1659" w:rsidRPr="005F5A70" w:rsidRDefault="00BA1659" w:rsidP="00BA1659">
            <w:pPr>
              <w:jc w:val="center"/>
              <w:rPr>
                <w:sz w:val="20"/>
                <w:szCs w:val="20"/>
              </w:rPr>
            </w:pPr>
            <w:r>
              <w:rPr>
                <w:b/>
                <w:sz w:val="22"/>
                <w:szCs w:val="22"/>
              </w:rPr>
              <w:t>19151,1</w:t>
            </w:r>
          </w:p>
        </w:tc>
      </w:tr>
      <w:tr w:rsidR="00BA1659" w:rsidTr="00B54CC8">
        <w:tc>
          <w:tcPr>
            <w:tcW w:w="5954" w:type="dxa"/>
          </w:tcPr>
          <w:p w:rsidR="00BA1659" w:rsidRPr="005F5A70" w:rsidRDefault="00BA1659" w:rsidP="00BA1659">
            <w:pPr>
              <w:jc w:val="both"/>
              <w:rPr>
                <w:sz w:val="22"/>
                <w:szCs w:val="22"/>
              </w:rPr>
            </w:pPr>
            <w:r w:rsidRPr="00030F7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00" w:type="dxa"/>
          </w:tcPr>
          <w:p w:rsidR="00BA1659" w:rsidRPr="005F5A70" w:rsidRDefault="00BA1659" w:rsidP="00BA1659">
            <w:pPr>
              <w:jc w:val="center"/>
              <w:rPr>
                <w:sz w:val="22"/>
                <w:szCs w:val="22"/>
              </w:rPr>
            </w:pPr>
            <w:r w:rsidRPr="005F5A70">
              <w:rPr>
                <w:sz w:val="22"/>
                <w:szCs w:val="22"/>
              </w:rPr>
              <w:t>444 111 05013</w:t>
            </w:r>
            <w:r>
              <w:rPr>
                <w:sz w:val="22"/>
                <w:szCs w:val="22"/>
              </w:rPr>
              <w:t xml:space="preserve"> 13</w:t>
            </w:r>
            <w:r w:rsidRPr="005F5A70">
              <w:rPr>
                <w:sz w:val="22"/>
                <w:szCs w:val="22"/>
              </w:rPr>
              <w:t xml:space="preserve"> 0000 120</w:t>
            </w:r>
          </w:p>
        </w:tc>
        <w:tc>
          <w:tcPr>
            <w:tcW w:w="1440" w:type="dxa"/>
          </w:tcPr>
          <w:p w:rsidR="00BA1659" w:rsidRDefault="00BA1659" w:rsidP="00BA1659">
            <w:pPr>
              <w:jc w:val="center"/>
              <w:rPr>
                <w:sz w:val="22"/>
                <w:szCs w:val="22"/>
              </w:rPr>
            </w:pPr>
            <w:r>
              <w:rPr>
                <w:sz w:val="22"/>
                <w:szCs w:val="22"/>
              </w:rPr>
              <w:t>245,8</w:t>
            </w:r>
          </w:p>
          <w:p w:rsidR="00BA1659" w:rsidRPr="005F5A70" w:rsidRDefault="00BA1659" w:rsidP="00BA1659">
            <w:pPr>
              <w:jc w:val="center"/>
              <w:rPr>
                <w:sz w:val="22"/>
                <w:szCs w:val="22"/>
              </w:rPr>
            </w:pPr>
          </w:p>
        </w:tc>
      </w:tr>
      <w:tr w:rsidR="00BA1659" w:rsidTr="00B54CC8">
        <w:tc>
          <w:tcPr>
            <w:tcW w:w="5954" w:type="dxa"/>
          </w:tcPr>
          <w:p w:rsidR="00BA1659" w:rsidRPr="005F5A70" w:rsidRDefault="00BA1659" w:rsidP="00BA1659">
            <w:pPr>
              <w:jc w:val="both"/>
              <w:rPr>
                <w:sz w:val="20"/>
                <w:szCs w:val="20"/>
              </w:rPr>
            </w:pPr>
            <w:r w:rsidRPr="00030F7A">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700" w:type="dxa"/>
          </w:tcPr>
          <w:p w:rsidR="00BA1659" w:rsidRPr="005F5A70" w:rsidRDefault="00BA1659" w:rsidP="00BA1659">
            <w:pPr>
              <w:rPr>
                <w:sz w:val="22"/>
                <w:szCs w:val="22"/>
              </w:rPr>
            </w:pPr>
            <w:r w:rsidRPr="005F5A70">
              <w:rPr>
                <w:sz w:val="22"/>
                <w:szCs w:val="22"/>
              </w:rPr>
              <w:t>555</w:t>
            </w:r>
            <w:r>
              <w:rPr>
                <w:sz w:val="22"/>
                <w:szCs w:val="22"/>
              </w:rPr>
              <w:t> 111 05035 13</w:t>
            </w:r>
            <w:r w:rsidRPr="005F5A70">
              <w:rPr>
                <w:sz w:val="22"/>
                <w:szCs w:val="22"/>
              </w:rPr>
              <w:t xml:space="preserve"> 0000 120</w:t>
            </w:r>
          </w:p>
        </w:tc>
        <w:tc>
          <w:tcPr>
            <w:tcW w:w="1440" w:type="dxa"/>
          </w:tcPr>
          <w:p w:rsidR="00BA1659" w:rsidRPr="005F5A70" w:rsidRDefault="00BA1659" w:rsidP="00BA1659">
            <w:pPr>
              <w:jc w:val="center"/>
              <w:rPr>
                <w:sz w:val="22"/>
                <w:szCs w:val="22"/>
              </w:rPr>
            </w:pPr>
            <w:r w:rsidRPr="005F5A70">
              <w:rPr>
                <w:sz w:val="22"/>
                <w:szCs w:val="22"/>
              </w:rPr>
              <w:t>1700,0</w:t>
            </w:r>
          </w:p>
        </w:tc>
      </w:tr>
      <w:tr w:rsidR="00BA1659" w:rsidTr="00B54CC8">
        <w:tc>
          <w:tcPr>
            <w:tcW w:w="5954" w:type="dxa"/>
          </w:tcPr>
          <w:p w:rsidR="00BA1659" w:rsidRPr="005F5A70" w:rsidRDefault="00BA1659" w:rsidP="00BA1659">
            <w:pPr>
              <w:jc w:val="both"/>
              <w:rPr>
                <w:sz w:val="20"/>
                <w:szCs w:val="20"/>
              </w:rPr>
            </w:pPr>
            <w:r w:rsidRPr="00B20D8D">
              <w:rPr>
                <w:sz w:val="20"/>
                <w:szCs w:val="20"/>
              </w:rPr>
              <w:t xml:space="preserve">доходы от продажи земельных участков, </w:t>
            </w:r>
            <w:proofErr w:type="spellStart"/>
            <w:r w:rsidRPr="00B20D8D">
              <w:rPr>
                <w:sz w:val="20"/>
                <w:szCs w:val="20"/>
              </w:rPr>
              <w:t>гос</w:t>
            </w:r>
            <w:proofErr w:type="gramStart"/>
            <w:r w:rsidRPr="00B20D8D">
              <w:rPr>
                <w:sz w:val="20"/>
                <w:szCs w:val="20"/>
              </w:rPr>
              <w:t>.с</w:t>
            </w:r>
            <w:proofErr w:type="gramEnd"/>
            <w:r w:rsidRPr="00B20D8D">
              <w:rPr>
                <w:sz w:val="20"/>
                <w:szCs w:val="20"/>
              </w:rPr>
              <w:t>обственность</w:t>
            </w:r>
            <w:proofErr w:type="spellEnd"/>
            <w:r w:rsidRPr="00B20D8D">
              <w:rPr>
                <w:sz w:val="20"/>
                <w:szCs w:val="20"/>
              </w:rPr>
              <w:t xml:space="preserve"> на которые не разграничена и которые расположены в границах поселений</w:t>
            </w:r>
          </w:p>
        </w:tc>
        <w:tc>
          <w:tcPr>
            <w:tcW w:w="2700" w:type="dxa"/>
          </w:tcPr>
          <w:p w:rsidR="00BA1659" w:rsidRPr="005F5A70" w:rsidRDefault="00BA1659" w:rsidP="00BA1659">
            <w:pPr>
              <w:jc w:val="center"/>
              <w:rPr>
                <w:sz w:val="22"/>
                <w:szCs w:val="22"/>
              </w:rPr>
            </w:pPr>
            <w:r>
              <w:rPr>
                <w:sz w:val="20"/>
                <w:szCs w:val="20"/>
              </w:rPr>
              <w:t>444 114 06013 13</w:t>
            </w:r>
            <w:r w:rsidRPr="005F5A70">
              <w:rPr>
                <w:sz w:val="20"/>
                <w:szCs w:val="20"/>
              </w:rPr>
              <w:t xml:space="preserve"> 0000 430</w:t>
            </w:r>
          </w:p>
        </w:tc>
        <w:tc>
          <w:tcPr>
            <w:tcW w:w="1440" w:type="dxa"/>
          </w:tcPr>
          <w:p w:rsidR="00BA1659" w:rsidRPr="005F5A70" w:rsidRDefault="00BA1659" w:rsidP="00BA1659">
            <w:pPr>
              <w:jc w:val="center"/>
              <w:rPr>
                <w:sz w:val="22"/>
                <w:szCs w:val="22"/>
              </w:rPr>
            </w:pPr>
            <w:r>
              <w:rPr>
                <w:sz w:val="22"/>
                <w:szCs w:val="22"/>
              </w:rPr>
              <w:t>300,0</w:t>
            </w:r>
          </w:p>
        </w:tc>
      </w:tr>
      <w:tr w:rsidR="00BA1659" w:rsidTr="00B54CC8">
        <w:tc>
          <w:tcPr>
            <w:tcW w:w="5954" w:type="dxa"/>
          </w:tcPr>
          <w:p w:rsidR="00BA1659" w:rsidRPr="005F5A70" w:rsidRDefault="00BA1659" w:rsidP="00BA1659">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700" w:type="dxa"/>
          </w:tcPr>
          <w:p w:rsidR="00BA1659" w:rsidRDefault="00BA1659" w:rsidP="00BA1659">
            <w:pPr>
              <w:jc w:val="center"/>
              <w:rPr>
                <w:sz w:val="22"/>
                <w:szCs w:val="22"/>
              </w:rPr>
            </w:pPr>
            <w:r>
              <w:rPr>
                <w:sz w:val="22"/>
                <w:szCs w:val="22"/>
              </w:rPr>
              <w:t>555 108 04020 01 0000 110</w:t>
            </w:r>
          </w:p>
        </w:tc>
        <w:tc>
          <w:tcPr>
            <w:tcW w:w="1440" w:type="dxa"/>
          </w:tcPr>
          <w:p w:rsidR="00BA1659" w:rsidRDefault="00BA1659" w:rsidP="00BA1659">
            <w:pPr>
              <w:jc w:val="center"/>
              <w:rPr>
                <w:sz w:val="22"/>
                <w:szCs w:val="22"/>
              </w:rPr>
            </w:pPr>
            <w:r>
              <w:rPr>
                <w:sz w:val="22"/>
                <w:szCs w:val="22"/>
              </w:rPr>
              <w:t>5,0</w:t>
            </w:r>
          </w:p>
        </w:tc>
      </w:tr>
      <w:tr w:rsidR="00BA1659" w:rsidTr="00B54CC8">
        <w:tc>
          <w:tcPr>
            <w:tcW w:w="5954" w:type="dxa"/>
          </w:tcPr>
          <w:p w:rsidR="00BA1659" w:rsidRPr="005F5A70" w:rsidRDefault="00BA1659" w:rsidP="00BA1659">
            <w:pPr>
              <w:jc w:val="both"/>
              <w:rPr>
                <w:sz w:val="20"/>
                <w:szCs w:val="20"/>
              </w:rPr>
            </w:pPr>
            <w:r w:rsidRPr="005F5A70">
              <w:rPr>
                <w:sz w:val="20"/>
                <w:szCs w:val="20"/>
              </w:rPr>
              <w:t>Доходы от оказания платных услуг и компенсации затрат государства</w:t>
            </w:r>
            <w:r>
              <w:rPr>
                <w:sz w:val="20"/>
                <w:szCs w:val="20"/>
              </w:rPr>
              <w:t xml:space="preserve"> городских поселений</w:t>
            </w:r>
          </w:p>
        </w:tc>
        <w:tc>
          <w:tcPr>
            <w:tcW w:w="2700" w:type="dxa"/>
          </w:tcPr>
          <w:p w:rsidR="00BA1659" w:rsidRPr="005F5A70" w:rsidRDefault="00BA1659" w:rsidP="00BA1659">
            <w:pPr>
              <w:jc w:val="center"/>
              <w:rPr>
                <w:sz w:val="22"/>
                <w:szCs w:val="22"/>
              </w:rPr>
            </w:pPr>
            <w:r>
              <w:rPr>
                <w:sz w:val="22"/>
                <w:szCs w:val="22"/>
              </w:rPr>
              <w:t>555 116 51040 02</w:t>
            </w:r>
            <w:r w:rsidRPr="005F5A70">
              <w:rPr>
                <w:sz w:val="22"/>
                <w:szCs w:val="22"/>
              </w:rPr>
              <w:t xml:space="preserve"> 0000 1</w:t>
            </w:r>
            <w:r>
              <w:rPr>
                <w:sz w:val="22"/>
                <w:szCs w:val="22"/>
              </w:rPr>
              <w:t>40</w:t>
            </w:r>
          </w:p>
        </w:tc>
        <w:tc>
          <w:tcPr>
            <w:tcW w:w="1440" w:type="dxa"/>
          </w:tcPr>
          <w:p w:rsidR="00BA1659" w:rsidRPr="005F5A70" w:rsidRDefault="00BA1659" w:rsidP="00BA1659">
            <w:pPr>
              <w:jc w:val="center"/>
              <w:rPr>
                <w:sz w:val="22"/>
                <w:szCs w:val="22"/>
              </w:rPr>
            </w:pPr>
            <w:r>
              <w:rPr>
                <w:sz w:val="22"/>
                <w:szCs w:val="22"/>
              </w:rPr>
              <w:t>0,5</w:t>
            </w:r>
          </w:p>
        </w:tc>
      </w:tr>
      <w:tr w:rsidR="00BA1659" w:rsidTr="00B54CC8">
        <w:tc>
          <w:tcPr>
            <w:tcW w:w="5954" w:type="dxa"/>
          </w:tcPr>
          <w:p w:rsidR="00BA1659" w:rsidRPr="005F5A70" w:rsidRDefault="00BA1659" w:rsidP="00BA1659">
            <w:pPr>
              <w:jc w:val="both"/>
              <w:rPr>
                <w:b/>
                <w:sz w:val="22"/>
                <w:szCs w:val="22"/>
              </w:rPr>
            </w:pPr>
            <w:r w:rsidRPr="005F5A70">
              <w:rPr>
                <w:b/>
                <w:sz w:val="22"/>
                <w:szCs w:val="22"/>
              </w:rPr>
              <w:t>ИТОГО неналоговых доходов</w:t>
            </w:r>
          </w:p>
        </w:tc>
        <w:tc>
          <w:tcPr>
            <w:tcW w:w="2700" w:type="dxa"/>
          </w:tcPr>
          <w:p w:rsidR="00BA1659" w:rsidRPr="005F5A70" w:rsidRDefault="00BA1659" w:rsidP="00BA1659">
            <w:pPr>
              <w:jc w:val="center"/>
              <w:rPr>
                <w:sz w:val="22"/>
                <w:szCs w:val="22"/>
              </w:rPr>
            </w:pPr>
          </w:p>
        </w:tc>
        <w:tc>
          <w:tcPr>
            <w:tcW w:w="1440" w:type="dxa"/>
          </w:tcPr>
          <w:p w:rsidR="00BA1659" w:rsidRPr="005F5A70" w:rsidRDefault="00BA1659" w:rsidP="00BA1659">
            <w:pPr>
              <w:jc w:val="center"/>
              <w:rPr>
                <w:b/>
                <w:sz w:val="22"/>
                <w:szCs w:val="22"/>
              </w:rPr>
            </w:pPr>
            <w:r>
              <w:rPr>
                <w:b/>
                <w:sz w:val="22"/>
                <w:szCs w:val="22"/>
              </w:rPr>
              <w:t>2251,3</w:t>
            </w:r>
          </w:p>
        </w:tc>
      </w:tr>
      <w:tr w:rsidR="00BA1659" w:rsidTr="00B54CC8">
        <w:tc>
          <w:tcPr>
            <w:tcW w:w="5954" w:type="dxa"/>
          </w:tcPr>
          <w:p w:rsidR="00BA1659" w:rsidRPr="005F5A70" w:rsidRDefault="00BA1659" w:rsidP="00BA1659">
            <w:pPr>
              <w:jc w:val="both"/>
              <w:rPr>
                <w:b/>
                <w:sz w:val="22"/>
                <w:szCs w:val="22"/>
              </w:rPr>
            </w:pPr>
            <w:r w:rsidRPr="005F5A70">
              <w:rPr>
                <w:b/>
                <w:sz w:val="22"/>
                <w:szCs w:val="22"/>
              </w:rPr>
              <w:t>ИТОГО СОБСТВЕННЫХ ДОХОДОВ</w:t>
            </w:r>
          </w:p>
        </w:tc>
        <w:tc>
          <w:tcPr>
            <w:tcW w:w="2700" w:type="dxa"/>
          </w:tcPr>
          <w:p w:rsidR="00BA1659" w:rsidRPr="005F5A70" w:rsidRDefault="00BA1659" w:rsidP="00BA1659">
            <w:pPr>
              <w:jc w:val="center"/>
              <w:rPr>
                <w:b/>
                <w:sz w:val="22"/>
                <w:szCs w:val="22"/>
              </w:rPr>
            </w:pPr>
            <w:r w:rsidRPr="005F5A70">
              <w:rPr>
                <w:b/>
                <w:sz w:val="22"/>
                <w:szCs w:val="22"/>
              </w:rPr>
              <w:t>Х</w:t>
            </w:r>
          </w:p>
        </w:tc>
        <w:tc>
          <w:tcPr>
            <w:tcW w:w="1440" w:type="dxa"/>
          </w:tcPr>
          <w:p w:rsidR="00BA1659" w:rsidRPr="005F5A70" w:rsidRDefault="00BA1659" w:rsidP="00BA1659">
            <w:pPr>
              <w:jc w:val="center"/>
              <w:rPr>
                <w:b/>
                <w:sz w:val="22"/>
                <w:szCs w:val="22"/>
              </w:rPr>
            </w:pPr>
            <w:r>
              <w:rPr>
                <w:b/>
                <w:sz w:val="22"/>
                <w:szCs w:val="22"/>
              </w:rPr>
              <w:t>21402,4</w:t>
            </w:r>
          </w:p>
        </w:tc>
      </w:tr>
      <w:tr w:rsidR="00BA1659" w:rsidTr="00B54CC8">
        <w:tc>
          <w:tcPr>
            <w:tcW w:w="5954" w:type="dxa"/>
          </w:tcPr>
          <w:p w:rsidR="00BA1659" w:rsidRPr="005F5A70" w:rsidRDefault="00BA1659" w:rsidP="00BA1659">
            <w:pPr>
              <w:jc w:val="both"/>
              <w:rPr>
                <w:sz w:val="20"/>
                <w:szCs w:val="20"/>
              </w:rPr>
            </w:pPr>
            <w:r w:rsidRPr="00532613">
              <w:rPr>
                <w:sz w:val="20"/>
                <w:szCs w:val="20"/>
              </w:rPr>
              <w:t>Дотации бюджетам городских поселений на выравнивание бюджетной обеспеченности</w:t>
            </w:r>
          </w:p>
        </w:tc>
        <w:tc>
          <w:tcPr>
            <w:tcW w:w="2700" w:type="dxa"/>
          </w:tcPr>
          <w:p w:rsidR="00BA1659" w:rsidRPr="005F5A70" w:rsidRDefault="00BA1659" w:rsidP="00BA1659">
            <w:pPr>
              <w:rPr>
                <w:sz w:val="22"/>
                <w:szCs w:val="22"/>
              </w:rPr>
            </w:pPr>
            <w:r>
              <w:rPr>
                <w:sz w:val="22"/>
                <w:szCs w:val="22"/>
              </w:rPr>
              <w:t>555 202 15001 13</w:t>
            </w:r>
            <w:r w:rsidRPr="005F5A70">
              <w:rPr>
                <w:sz w:val="22"/>
                <w:szCs w:val="22"/>
              </w:rPr>
              <w:t xml:space="preserve"> 0000 151</w:t>
            </w:r>
          </w:p>
        </w:tc>
        <w:tc>
          <w:tcPr>
            <w:tcW w:w="1440" w:type="dxa"/>
          </w:tcPr>
          <w:p w:rsidR="00BA1659" w:rsidRPr="005F5A70" w:rsidRDefault="00BA1659" w:rsidP="00BA1659">
            <w:pPr>
              <w:jc w:val="center"/>
              <w:rPr>
                <w:sz w:val="22"/>
                <w:szCs w:val="22"/>
              </w:rPr>
            </w:pPr>
            <w:r>
              <w:rPr>
                <w:sz w:val="22"/>
                <w:szCs w:val="22"/>
              </w:rPr>
              <w:t>6811,52</w:t>
            </w:r>
          </w:p>
        </w:tc>
      </w:tr>
      <w:tr w:rsidR="00BA1659" w:rsidTr="00B54CC8">
        <w:tc>
          <w:tcPr>
            <w:tcW w:w="5954" w:type="dxa"/>
          </w:tcPr>
          <w:p w:rsidR="00BA1659" w:rsidRPr="005F5A70" w:rsidRDefault="00BA1659" w:rsidP="00BA1659">
            <w:pPr>
              <w:jc w:val="both"/>
              <w:rPr>
                <w:sz w:val="20"/>
                <w:szCs w:val="20"/>
              </w:rPr>
            </w:pPr>
            <w:r w:rsidRPr="00532613">
              <w:rPr>
                <w:sz w:val="20"/>
                <w:szCs w:val="20"/>
              </w:rPr>
              <w:t>Прочие субсидии бюджетам городских поселений</w:t>
            </w:r>
          </w:p>
        </w:tc>
        <w:tc>
          <w:tcPr>
            <w:tcW w:w="2700" w:type="dxa"/>
          </w:tcPr>
          <w:p w:rsidR="00BA1659" w:rsidRPr="005F5A70" w:rsidRDefault="00BA1659" w:rsidP="00BA1659">
            <w:pPr>
              <w:jc w:val="center"/>
              <w:rPr>
                <w:sz w:val="22"/>
                <w:szCs w:val="22"/>
              </w:rPr>
            </w:pPr>
            <w:r>
              <w:rPr>
                <w:sz w:val="22"/>
                <w:szCs w:val="22"/>
              </w:rPr>
              <w:t>555 202 49</w:t>
            </w:r>
            <w:r w:rsidRPr="005F5A70">
              <w:rPr>
                <w:sz w:val="22"/>
                <w:szCs w:val="22"/>
              </w:rPr>
              <w:t xml:space="preserve">999 </w:t>
            </w:r>
            <w:r>
              <w:rPr>
                <w:sz w:val="22"/>
                <w:szCs w:val="22"/>
              </w:rPr>
              <w:t>13</w:t>
            </w:r>
            <w:r w:rsidRPr="005F5A70">
              <w:rPr>
                <w:sz w:val="22"/>
                <w:szCs w:val="22"/>
              </w:rPr>
              <w:t xml:space="preserve"> 0000 151</w:t>
            </w:r>
          </w:p>
        </w:tc>
        <w:tc>
          <w:tcPr>
            <w:tcW w:w="1440" w:type="dxa"/>
          </w:tcPr>
          <w:p w:rsidR="00BA1659" w:rsidRPr="005F5A70" w:rsidRDefault="00BA1659" w:rsidP="00BA1659">
            <w:pPr>
              <w:jc w:val="center"/>
              <w:rPr>
                <w:sz w:val="22"/>
                <w:szCs w:val="22"/>
              </w:rPr>
            </w:pPr>
            <w:r>
              <w:rPr>
                <w:sz w:val="22"/>
                <w:szCs w:val="22"/>
              </w:rPr>
              <w:t>5008,52</w:t>
            </w:r>
          </w:p>
        </w:tc>
      </w:tr>
      <w:tr w:rsidR="00BA1659" w:rsidTr="00B54CC8">
        <w:tc>
          <w:tcPr>
            <w:tcW w:w="5954" w:type="dxa"/>
          </w:tcPr>
          <w:p w:rsidR="00BA1659" w:rsidRPr="005F5A70" w:rsidRDefault="00BA1659" w:rsidP="00BA1659">
            <w:pPr>
              <w:jc w:val="both"/>
              <w:rPr>
                <w:sz w:val="20"/>
                <w:szCs w:val="20"/>
              </w:rPr>
            </w:pPr>
            <w:r w:rsidRPr="00532613">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700" w:type="dxa"/>
          </w:tcPr>
          <w:p w:rsidR="00BA1659" w:rsidRPr="005F5A70" w:rsidRDefault="00BA1659" w:rsidP="00BA1659">
            <w:pPr>
              <w:jc w:val="center"/>
              <w:rPr>
                <w:sz w:val="22"/>
                <w:szCs w:val="22"/>
              </w:rPr>
            </w:pPr>
          </w:p>
          <w:p w:rsidR="00BA1659" w:rsidRPr="005F5A70" w:rsidRDefault="00BA1659" w:rsidP="00BA1659">
            <w:pPr>
              <w:jc w:val="center"/>
              <w:rPr>
                <w:sz w:val="22"/>
                <w:szCs w:val="22"/>
              </w:rPr>
            </w:pPr>
            <w:r>
              <w:rPr>
                <w:sz w:val="22"/>
                <w:szCs w:val="22"/>
              </w:rPr>
              <w:t>555 202 11813 13</w:t>
            </w:r>
            <w:r w:rsidRPr="005F5A70">
              <w:rPr>
                <w:sz w:val="22"/>
                <w:szCs w:val="22"/>
              </w:rPr>
              <w:t xml:space="preserve"> 0000 151</w:t>
            </w:r>
          </w:p>
        </w:tc>
        <w:tc>
          <w:tcPr>
            <w:tcW w:w="1440" w:type="dxa"/>
          </w:tcPr>
          <w:p w:rsidR="00BA1659" w:rsidRPr="005F5A70" w:rsidRDefault="00BA1659" w:rsidP="00BA1659">
            <w:pPr>
              <w:jc w:val="center"/>
              <w:rPr>
                <w:sz w:val="22"/>
                <w:szCs w:val="22"/>
              </w:rPr>
            </w:pPr>
          </w:p>
          <w:p w:rsidR="00BA1659" w:rsidRPr="005F5A70" w:rsidRDefault="00BA1659" w:rsidP="00BA1659">
            <w:pPr>
              <w:jc w:val="center"/>
              <w:rPr>
                <w:sz w:val="22"/>
                <w:szCs w:val="22"/>
              </w:rPr>
            </w:pPr>
            <w:r>
              <w:rPr>
                <w:sz w:val="22"/>
                <w:szCs w:val="22"/>
              </w:rPr>
              <w:t>235,2</w:t>
            </w:r>
          </w:p>
        </w:tc>
      </w:tr>
      <w:tr w:rsidR="00BA1659" w:rsidTr="00B54CC8">
        <w:tc>
          <w:tcPr>
            <w:tcW w:w="5954" w:type="dxa"/>
          </w:tcPr>
          <w:p w:rsidR="00BA1659" w:rsidRPr="005F5A70" w:rsidRDefault="00BA1659" w:rsidP="00BA1659">
            <w:pPr>
              <w:rPr>
                <w:b/>
                <w:sz w:val="22"/>
                <w:szCs w:val="22"/>
              </w:rPr>
            </w:pPr>
            <w:r w:rsidRPr="005F5A70">
              <w:rPr>
                <w:b/>
                <w:sz w:val="22"/>
                <w:szCs w:val="22"/>
              </w:rPr>
              <w:t xml:space="preserve">ИТОГО безвозмездных поступлений </w:t>
            </w:r>
          </w:p>
        </w:tc>
        <w:tc>
          <w:tcPr>
            <w:tcW w:w="2700" w:type="dxa"/>
          </w:tcPr>
          <w:p w:rsidR="00BA1659" w:rsidRPr="005F5A70" w:rsidRDefault="00BA1659" w:rsidP="00BA1659">
            <w:pPr>
              <w:jc w:val="center"/>
              <w:rPr>
                <w:sz w:val="22"/>
                <w:szCs w:val="22"/>
              </w:rPr>
            </w:pPr>
          </w:p>
        </w:tc>
        <w:tc>
          <w:tcPr>
            <w:tcW w:w="1440" w:type="dxa"/>
          </w:tcPr>
          <w:p w:rsidR="00BA1659" w:rsidRPr="005F5A70" w:rsidRDefault="00BA1659" w:rsidP="00BA1659">
            <w:pPr>
              <w:jc w:val="center"/>
              <w:rPr>
                <w:b/>
                <w:sz w:val="22"/>
                <w:szCs w:val="22"/>
              </w:rPr>
            </w:pPr>
            <w:r>
              <w:rPr>
                <w:b/>
                <w:sz w:val="22"/>
                <w:szCs w:val="22"/>
              </w:rPr>
              <w:t>12052,24</w:t>
            </w:r>
          </w:p>
        </w:tc>
      </w:tr>
      <w:tr w:rsidR="00BA1659" w:rsidTr="00B54CC8">
        <w:tc>
          <w:tcPr>
            <w:tcW w:w="5954" w:type="dxa"/>
          </w:tcPr>
          <w:p w:rsidR="00BA1659" w:rsidRPr="005F5A70" w:rsidRDefault="00BA1659" w:rsidP="00BA1659">
            <w:pPr>
              <w:rPr>
                <w:b/>
                <w:sz w:val="22"/>
                <w:szCs w:val="22"/>
              </w:rPr>
            </w:pPr>
            <w:r w:rsidRPr="005F5A70">
              <w:rPr>
                <w:b/>
                <w:sz w:val="22"/>
                <w:szCs w:val="22"/>
              </w:rPr>
              <w:t>ВСЕГО ДОХОДОВ:</w:t>
            </w:r>
          </w:p>
        </w:tc>
        <w:tc>
          <w:tcPr>
            <w:tcW w:w="2700" w:type="dxa"/>
          </w:tcPr>
          <w:p w:rsidR="00BA1659" w:rsidRPr="005F5A70" w:rsidRDefault="00BA1659" w:rsidP="00BA1659">
            <w:pPr>
              <w:jc w:val="center"/>
              <w:rPr>
                <w:b/>
                <w:sz w:val="22"/>
                <w:szCs w:val="22"/>
              </w:rPr>
            </w:pPr>
            <w:r w:rsidRPr="005F5A70">
              <w:rPr>
                <w:b/>
                <w:sz w:val="22"/>
                <w:szCs w:val="22"/>
              </w:rPr>
              <w:t>Х</w:t>
            </w:r>
          </w:p>
        </w:tc>
        <w:tc>
          <w:tcPr>
            <w:tcW w:w="1440" w:type="dxa"/>
          </w:tcPr>
          <w:p w:rsidR="00BA1659" w:rsidRPr="005F5A70" w:rsidRDefault="00BA1659" w:rsidP="00BA1659">
            <w:pPr>
              <w:jc w:val="center"/>
              <w:rPr>
                <w:b/>
                <w:sz w:val="22"/>
                <w:szCs w:val="22"/>
              </w:rPr>
            </w:pPr>
            <w:r>
              <w:rPr>
                <w:b/>
                <w:sz w:val="22"/>
                <w:szCs w:val="22"/>
              </w:rPr>
              <w:t>33454,64</w:t>
            </w:r>
          </w:p>
        </w:tc>
      </w:tr>
      <w:tr w:rsidR="00BA1659" w:rsidTr="00B54CC8">
        <w:tc>
          <w:tcPr>
            <w:tcW w:w="5954" w:type="dxa"/>
          </w:tcPr>
          <w:p w:rsidR="00BA1659" w:rsidRPr="005F5A70" w:rsidRDefault="00BA1659" w:rsidP="00BA1659">
            <w:pPr>
              <w:rPr>
                <w:b/>
                <w:sz w:val="22"/>
                <w:szCs w:val="22"/>
              </w:rPr>
            </w:pPr>
          </w:p>
        </w:tc>
        <w:tc>
          <w:tcPr>
            <w:tcW w:w="2700" w:type="dxa"/>
          </w:tcPr>
          <w:p w:rsidR="00BA1659" w:rsidRPr="005F5A70" w:rsidRDefault="00BA1659" w:rsidP="00BA1659">
            <w:pPr>
              <w:jc w:val="center"/>
              <w:rPr>
                <w:b/>
                <w:sz w:val="22"/>
                <w:szCs w:val="22"/>
              </w:rPr>
            </w:pPr>
            <w:r w:rsidRPr="005F5A70">
              <w:rPr>
                <w:b/>
                <w:sz w:val="22"/>
                <w:szCs w:val="22"/>
              </w:rPr>
              <w:t>Х</w:t>
            </w:r>
          </w:p>
        </w:tc>
        <w:tc>
          <w:tcPr>
            <w:tcW w:w="1440" w:type="dxa"/>
          </w:tcPr>
          <w:p w:rsidR="00BA1659" w:rsidRPr="005F5A70" w:rsidRDefault="00BA1659" w:rsidP="00BA1659">
            <w:pPr>
              <w:jc w:val="center"/>
              <w:rPr>
                <w:b/>
                <w:sz w:val="22"/>
                <w:szCs w:val="22"/>
              </w:rPr>
            </w:pPr>
          </w:p>
        </w:tc>
      </w:tr>
    </w:tbl>
    <w:p w:rsidR="00BA1659" w:rsidRPr="001A5EF3" w:rsidRDefault="00BA1659" w:rsidP="00BA1659">
      <w:pPr>
        <w:jc w:val="right"/>
        <w:rPr>
          <w:sz w:val="18"/>
          <w:szCs w:val="18"/>
        </w:rPr>
      </w:pPr>
      <w:r>
        <w:rPr>
          <w:sz w:val="20"/>
          <w:szCs w:val="20"/>
        </w:rPr>
        <w:br w:type="page"/>
      </w:r>
      <w:r w:rsidRPr="001A5EF3">
        <w:rPr>
          <w:sz w:val="18"/>
          <w:szCs w:val="18"/>
        </w:rPr>
        <w:lastRenderedPageBreak/>
        <w:t>Таблица №2</w:t>
      </w:r>
    </w:p>
    <w:p w:rsidR="00BA1659" w:rsidRPr="001A5EF3" w:rsidRDefault="00BA1659" w:rsidP="00BA1659">
      <w:pPr>
        <w:jc w:val="right"/>
        <w:rPr>
          <w:sz w:val="18"/>
          <w:szCs w:val="18"/>
        </w:rPr>
      </w:pPr>
      <w:r>
        <w:rPr>
          <w:sz w:val="18"/>
          <w:szCs w:val="18"/>
        </w:rPr>
        <w:t xml:space="preserve"> </w:t>
      </w:r>
      <w:r w:rsidRPr="001A5EF3">
        <w:rPr>
          <w:sz w:val="18"/>
          <w:szCs w:val="18"/>
        </w:rPr>
        <w:t xml:space="preserve">Приложения № </w:t>
      </w:r>
      <w:r>
        <w:rPr>
          <w:sz w:val="18"/>
          <w:szCs w:val="18"/>
        </w:rPr>
        <w:t>3</w:t>
      </w:r>
    </w:p>
    <w:p w:rsidR="00BA1659" w:rsidRDefault="00BA1659" w:rsidP="00BA1659">
      <w:pPr>
        <w:jc w:val="right"/>
        <w:rPr>
          <w:sz w:val="20"/>
          <w:szCs w:val="20"/>
        </w:rPr>
      </w:pPr>
    </w:p>
    <w:p w:rsidR="00BA1659" w:rsidRPr="00B54CC8" w:rsidRDefault="00BA1659" w:rsidP="00B54CC8">
      <w:pPr>
        <w:pStyle w:val="1"/>
        <w:jc w:val="center"/>
        <w:rPr>
          <w:rFonts w:ascii="Times New Roman" w:hAnsi="Times New Roman" w:cs="Times New Roman"/>
          <w:color w:val="auto"/>
          <w:sz w:val="24"/>
        </w:rPr>
      </w:pPr>
      <w:r w:rsidRPr="00B54CC8">
        <w:rPr>
          <w:rFonts w:ascii="Times New Roman" w:hAnsi="Times New Roman" w:cs="Times New Roman"/>
          <w:color w:val="auto"/>
          <w:sz w:val="24"/>
        </w:rPr>
        <w:t>Перечень видов доходов бюджета рабочего поселка</w:t>
      </w:r>
      <w:proofErr w:type="gramStart"/>
      <w:r w:rsidRPr="00B54CC8">
        <w:rPr>
          <w:rFonts w:ascii="Times New Roman" w:hAnsi="Times New Roman" w:cs="Times New Roman"/>
          <w:color w:val="auto"/>
          <w:sz w:val="24"/>
        </w:rPr>
        <w:t xml:space="preserve"> Ч</w:t>
      </w:r>
      <w:proofErr w:type="gramEnd"/>
      <w:r w:rsidRPr="00B54CC8">
        <w:rPr>
          <w:rFonts w:ascii="Times New Roman" w:hAnsi="Times New Roman" w:cs="Times New Roman"/>
          <w:color w:val="auto"/>
          <w:sz w:val="24"/>
        </w:rPr>
        <w:t>ик на 2019 и 2020 годов</w:t>
      </w:r>
    </w:p>
    <w:p w:rsidR="00BA1659" w:rsidRPr="00CA545B" w:rsidRDefault="00BA1659" w:rsidP="00BA1659">
      <w:pPr>
        <w:jc w:val="center"/>
      </w:pPr>
      <w:r w:rsidRPr="00CA545B">
        <w:t xml:space="preserve">                                                                                                              (тыс. рублей)</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700"/>
        <w:gridCol w:w="1080"/>
        <w:gridCol w:w="1080"/>
      </w:tblGrid>
      <w:tr w:rsidR="00BA1659" w:rsidTr="00B54CC8">
        <w:trPr>
          <w:trHeight w:val="312"/>
        </w:trPr>
        <w:tc>
          <w:tcPr>
            <w:tcW w:w="5637" w:type="dxa"/>
            <w:vMerge w:val="restart"/>
          </w:tcPr>
          <w:p w:rsidR="00BA1659" w:rsidRPr="005F5A70" w:rsidRDefault="00BA1659" w:rsidP="00BA1659">
            <w:pPr>
              <w:jc w:val="center"/>
              <w:rPr>
                <w:sz w:val="20"/>
                <w:szCs w:val="20"/>
              </w:rPr>
            </w:pPr>
            <w:r w:rsidRPr="005F5A70">
              <w:rPr>
                <w:b/>
                <w:sz w:val="20"/>
                <w:szCs w:val="20"/>
              </w:rPr>
              <w:t xml:space="preserve">Наименование </w:t>
            </w:r>
          </w:p>
        </w:tc>
        <w:tc>
          <w:tcPr>
            <w:tcW w:w="2700" w:type="dxa"/>
            <w:vMerge w:val="restart"/>
          </w:tcPr>
          <w:p w:rsidR="00BA1659" w:rsidRPr="005F5A70" w:rsidRDefault="00BA1659" w:rsidP="00BA1659">
            <w:pPr>
              <w:jc w:val="center"/>
              <w:rPr>
                <w:b/>
                <w:sz w:val="20"/>
                <w:szCs w:val="20"/>
              </w:rPr>
            </w:pPr>
            <w:r w:rsidRPr="005F5A70">
              <w:rPr>
                <w:b/>
                <w:sz w:val="20"/>
                <w:szCs w:val="20"/>
              </w:rPr>
              <w:t>Код бюджетной классификации Российской Федерации</w:t>
            </w:r>
          </w:p>
        </w:tc>
        <w:tc>
          <w:tcPr>
            <w:tcW w:w="2160" w:type="dxa"/>
            <w:gridSpan w:val="2"/>
            <w:tcBorders>
              <w:top w:val="single" w:sz="4" w:space="0" w:color="auto"/>
            </w:tcBorders>
          </w:tcPr>
          <w:p w:rsidR="00BA1659" w:rsidRPr="005F5A70" w:rsidRDefault="00BA1659" w:rsidP="00BA1659">
            <w:pPr>
              <w:jc w:val="center"/>
              <w:rPr>
                <w:b/>
                <w:sz w:val="20"/>
                <w:szCs w:val="20"/>
              </w:rPr>
            </w:pPr>
            <w:r w:rsidRPr="005F5A70">
              <w:rPr>
                <w:b/>
                <w:sz w:val="20"/>
                <w:szCs w:val="20"/>
              </w:rPr>
              <w:t>Плановый период</w:t>
            </w:r>
          </w:p>
        </w:tc>
      </w:tr>
      <w:tr w:rsidR="00BA1659" w:rsidTr="00B54CC8">
        <w:trPr>
          <w:trHeight w:val="240"/>
        </w:trPr>
        <w:tc>
          <w:tcPr>
            <w:tcW w:w="5637" w:type="dxa"/>
            <w:vMerge/>
          </w:tcPr>
          <w:p w:rsidR="00BA1659" w:rsidRPr="005F5A70" w:rsidRDefault="00BA1659" w:rsidP="00BA1659">
            <w:pPr>
              <w:jc w:val="center"/>
              <w:rPr>
                <w:b/>
                <w:sz w:val="20"/>
                <w:szCs w:val="20"/>
              </w:rPr>
            </w:pPr>
          </w:p>
        </w:tc>
        <w:tc>
          <w:tcPr>
            <w:tcW w:w="2700" w:type="dxa"/>
            <w:vMerge/>
          </w:tcPr>
          <w:p w:rsidR="00BA1659" w:rsidRPr="005F5A70" w:rsidRDefault="00BA1659" w:rsidP="00BA1659">
            <w:pPr>
              <w:jc w:val="center"/>
              <w:rPr>
                <w:b/>
                <w:sz w:val="20"/>
                <w:szCs w:val="20"/>
              </w:rPr>
            </w:pPr>
          </w:p>
        </w:tc>
        <w:tc>
          <w:tcPr>
            <w:tcW w:w="1080" w:type="dxa"/>
          </w:tcPr>
          <w:p w:rsidR="00BA1659" w:rsidRPr="005F5A70" w:rsidRDefault="00BA1659" w:rsidP="00BA1659">
            <w:pPr>
              <w:jc w:val="center"/>
              <w:rPr>
                <w:b/>
                <w:sz w:val="20"/>
                <w:szCs w:val="20"/>
              </w:rPr>
            </w:pPr>
            <w:r w:rsidRPr="005F5A70">
              <w:rPr>
                <w:b/>
                <w:sz w:val="20"/>
                <w:szCs w:val="20"/>
              </w:rPr>
              <w:t>201</w:t>
            </w:r>
            <w:r>
              <w:rPr>
                <w:b/>
                <w:sz w:val="20"/>
                <w:szCs w:val="20"/>
              </w:rPr>
              <w:t>9</w:t>
            </w:r>
            <w:r w:rsidRPr="005F5A70">
              <w:rPr>
                <w:b/>
                <w:sz w:val="20"/>
                <w:szCs w:val="20"/>
              </w:rPr>
              <w:t xml:space="preserve"> г.</w:t>
            </w:r>
          </w:p>
        </w:tc>
        <w:tc>
          <w:tcPr>
            <w:tcW w:w="1080" w:type="dxa"/>
          </w:tcPr>
          <w:p w:rsidR="00BA1659" w:rsidRPr="005F5A70" w:rsidRDefault="00BA1659" w:rsidP="00BA1659">
            <w:pPr>
              <w:jc w:val="center"/>
              <w:rPr>
                <w:b/>
                <w:sz w:val="20"/>
                <w:szCs w:val="20"/>
              </w:rPr>
            </w:pPr>
            <w:r>
              <w:rPr>
                <w:b/>
                <w:sz w:val="20"/>
                <w:szCs w:val="20"/>
              </w:rPr>
              <w:t>2020</w:t>
            </w:r>
            <w:r w:rsidRPr="005F5A70">
              <w:rPr>
                <w:b/>
                <w:sz w:val="20"/>
                <w:szCs w:val="20"/>
              </w:rPr>
              <w:t xml:space="preserve"> г.</w:t>
            </w:r>
          </w:p>
        </w:tc>
      </w:tr>
      <w:tr w:rsidR="00BA1659" w:rsidTr="00B54CC8">
        <w:tc>
          <w:tcPr>
            <w:tcW w:w="5637" w:type="dxa"/>
          </w:tcPr>
          <w:p w:rsidR="00BA1659" w:rsidRPr="00FF5E88" w:rsidRDefault="00BA1659" w:rsidP="00BA1659">
            <w:pPr>
              <w:jc w:val="both"/>
              <w:rPr>
                <w:sz w:val="20"/>
                <w:szCs w:val="20"/>
              </w:rPr>
            </w:pPr>
            <w:r w:rsidRPr="00FF5E8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BA1659" w:rsidRPr="005F5A70" w:rsidRDefault="00BA1659" w:rsidP="00BA1659">
            <w:pPr>
              <w:jc w:val="both"/>
              <w:rPr>
                <w:sz w:val="20"/>
                <w:szCs w:val="20"/>
              </w:rPr>
            </w:pPr>
          </w:p>
        </w:tc>
        <w:tc>
          <w:tcPr>
            <w:tcW w:w="2700" w:type="dxa"/>
          </w:tcPr>
          <w:p w:rsidR="00BA1659" w:rsidRPr="005F5A70" w:rsidRDefault="00BA1659" w:rsidP="00BA1659">
            <w:pPr>
              <w:jc w:val="center"/>
              <w:rPr>
                <w:sz w:val="22"/>
                <w:szCs w:val="22"/>
              </w:rPr>
            </w:pPr>
            <w:r w:rsidRPr="005F5A70">
              <w:rPr>
                <w:sz w:val="22"/>
                <w:szCs w:val="22"/>
              </w:rPr>
              <w:t>182 101 02021 01 0000 110</w:t>
            </w:r>
          </w:p>
        </w:tc>
        <w:tc>
          <w:tcPr>
            <w:tcW w:w="1080" w:type="dxa"/>
            <w:vAlign w:val="center"/>
          </w:tcPr>
          <w:p w:rsidR="00BA1659" w:rsidRPr="00C7127D" w:rsidRDefault="00BA1659" w:rsidP="00BA1659">
            <w:pPr>
              <w:jc w:val="right"/>
              <w:rPr>
                <w:iCs/>
                <w:sz w:val="20"/>
                <w:szCs w:val="20"/>
              </w:rPr>
            </w:pPr>
            <w:r>
              <w:rPr>
                <w:iCs/>
                <w:sz w:val="20"/>
                <w:szCs w:val="20"/>
              </w:rPr>
              <w:t>2 635,8</w:t>
            </w:r>
          </w:p>
        </w:tc>
        <w:tc>
          <w:tcPr>
            <w:tcW w:w="1080" w:type="dxa"/>
            <w:vAlign w:val="center"/>
          </w:tcPr>
          <w:p w:rsidR="00BA1659" w:rsidRPr="00C7127D" w:rsidRDefault="00BA1659" w:rsidP="00BA1659">
            <w:pPr>
              <w:jc w:val="right"/>
              <w:rPr>
                <w:iCs/>
                <w:sz w:val="20"/>
                <w:szCs w:val="20"/>
              </w:rPr>
            </w:pPr>
            <w:r>
              <w:rPr>
                <w:iCs/>
                <w:sz w:val="20"/>
                <w:szCs w:val="20"/>
              </w:rPr>
              <w:t>2 815,0</w:t>
            </w:r>
          </w:p>
        </w:tc>
      </w:tr>
      <w:tr w:rsidR="00BA1659" w:rsidTr="00B54CC8">
        <w:tc>
          <w:tcPr>
            <w:tcW w:w="5637" w:type="dxa"/>
          </w:tcPr>
          <w:p w:rsidR="00BA1659" w:rsidRPr="003328AA" w:rsidRDefault="00BA1659" w:rsidP="00BA1659">
            <w:pPr>
              <w:jc w:val="both"/>
              <w:rPr>
                <w:sz w:val="22"/>
                <w:szCs w:val="22"/>
              </w:rPr>
            </w:pPr>
            <w:r w:rsidRPr="00FF5E88">
              <w:rPr>
                <w:sz w:val="22"/>
                <w:szCs w:val="22"/>
              </w:rPr>
              <w:t>Акцизы по подакцизным товарам (продукции), производимым на территории Российской Федерации</w:t>
            </w:r>
          </w:p>
        </w:tc>
        <w:tc>
          <w:tcPr>
            <w:tcW w:w="2700" w:type="dxa"/>
          </w:tcPr>
          <w:p w:rsidR="00BA1659" w:rsidRPr="005F5A70" w:rsidRDefault="00BA1659" w:rsidP="00BA1659">
            <w:pPr>
              <w:jc w:val="center"/>
              <w:rPr>
                <w:b/>
                <w:sz w:val="22"/>
                <w:szCs w:val="22"/>
              </w:rPr>
            </w:pPr>
            <w:r>
              <w:rPr>
                <w:sz w:val="22"/>
                <w:szCs w:val="22"/>
              </w:rPr>
              <w:t>100 103 02200010000110</w:t>
            </w:r>
          </w:p>
        </w:tc>
        <w:tc>
          <w:tcPr>
            <w:tcW w:w="1080" w:type="dxa"/>
          </w:tcPr>
          <w:p w:rsidR="00BA1659" w:rsidRPr="00C7127D" w:rsidRDefault="00BA1659" w:rsidP="00BA1659">
            <w:pPr>
              <w:jc w:val="center"/>
              <w:rPr>
                <w:sz w:val="20"/>
                <w:szCs w:val="20"/>
              </w:rPr>
            </w:pPr>
            <w:r>
              <w:rPr>
                <w:sz w:val="20"/>
                <w:szCs w:val="20"/>
              </w:rPr>
              <w:t>746,9</w:t>
            </w:r>
          </w:p>
        </w:tc>
        <w:tc>
          <w:tcPr>
            <w:tcW w:w="1080" w:type="dxa"/>
          </w:tcPr>
          <w:p w:rsidR="00BA1659" w:rsidRPr="00C7127D" w:rsidRDefault="00BA1659" w:rsidP="00BA1659">
            <w:pPr>
              <w:jc w:val="center"/>
              <w:rPr>
                <w:sz w:val="20"/>
                <w:szCs w:val="20"/>
              </w:rPr>
            </w:pPr>
            <w:r>
              <w:rPr>
                <w:sz w:val="20"/>
                <w:szCs w:val="20"/>
              </w:rPr>
              <w:t>729,2</w:t>
            </w:r>
          </w:p>
        </w:tc>
      </w:tr>
      <w:tr w:rsidR="00BA1659" w:rsidTr="00B54CC8">
        <w:tc>
          <w:tcPr>
            <w:tcW w:w="5637" w:type="dxa"/>
          </w:tcPr>
          <w:p w:rsidR="00BA1659" w:rsidRPr="005F5A70" w:rsidRDefault="00BA1659" w:rsidP="00BA1659">
            <w:pPr>
              <w:jc w:val="both"/>
              <w:rPr>
                <w:sz w:val="20"/>
                <w:szCs w:val="20"/>
              </w:rPr>
            </w:pPr>
            <w:r w:rsidRPr="002A5D4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00" w:type="dxa"/>
          </w:tcPr>
          <w:p w:rsidR="00BA1659" w:rsidRPr="005F5A70" w:rsidRDefault="00BA1659" w:rsidP="00BA1659">
            <w:pPr>
              <w:jc w:val="center"/>
              <w:rPr>
                <w:sz w:val="22"/>
                <w:szCs w:val="22"/>
              </w:rPr>
            </w:pPr>
            <w:r>
              <w:rPr>
                <w:sz w:val="22"/>
                <w:szCs w:val="22"/>
              </w:rPr>
              <w:t>182 106 01030 13</w:t>
            </w:r>
            <w:r w:rsidRPr="005F5A70">
              <w:rPr>
                <w:sz w:val="22"/>
                <w:szCs w:val="22"/>
              </w:rPr>
              <w:t xml:space="preserve"> 0000 110</w:t>
            </w:r>
          </w:p>
        </w:tc>
        <w:tc>
          <w:tcPr>
            <w:tcW w:w="1080" w:type="dxa"/>
          </w:tcPr>
          <w:p w:rsidR="00BA1659" w:rsidRPr="005F5A70" w:rsidRDefault="00BA1659" w:rsidP="00BA1659">
            <w:pPr>
              <w:jc w:val="center"/>
              <w:rPr>
                <w:sz w:val="20"/>
                <w:szCs w:val="20"/>
              </w:rPr>
            </w:pPr>
            <w:r>
              <w:rPr>
                <w:sz w:val="20"/>
                <w:szCs w:val="20"/>
              </w:rPr>
              <w:t>258,8</w:t>
            </w:r>
          </w:p>
        </w:tc>
        <w:tc>
          <w:tcPr>
            <w:tcW w:w="1080" w:type="dxa"/>
          </w:tcPr>
          <w:p w:rsidR="00BA1659" w:rsidRPr="005F5A70" w:rsidRDefault="00BA1659" w:rsidP="00BA1659">
            <w:pPr>
              <w:tabs>
                <w:tab w:val="center" w:pos="432"/>
              </w:tabs>
              <w:rPr>
                <w:sz w:val="20"/>
                <w:szCs w:val="20"/>
              </w:rPr>
            </w:pPr>
            <w:r>
              <w:rPr>
                <w:sz w:val="20"/>
                <w:szCs w:val="20"/>
              </w:rPr>
              <w:t>259,6</w:t>
            </w:r>
          </w:p>
        </w:tc>
      </w:tr>
      <w:tr w:rsidR="00BA1659" w:rsidTr="00B54CC8">
        <w:tc>
          <w:tcPr>
            <w:tcW w:w="5637" w:type="dxa"/>
          </w:tcPr>
          <w:p w:rsidR="00BA1659" w:rsidRPr="00FF5E88" w:rsidRDefault="00BA1659" w:rsidP="00BA1659">
            <w:pPr>
              <w:jc w:val="both"/>
              <w:rPr>
                <w:sz w:val="20"/>
                <w:szCs w:val="20"/>
              </w:rPr>
            </w:pPr>
            <w:r w:rsidRPr="00FF5E88">
              <w:rPr>
                <w:sz w:val="20"/>
                <w:szCs w:val="20"/>
              </w:rPr>
              <w:t>Земельный налог с организаций, обладающих земельным участком, расположенным в границах городских поселений</w:t>
            </w:r>
          </w:p>
          <w:p w:rsidR="00BA1659" w:rsidRPr="005F5A70" w:rsidRDefault="00BA1659" w:rsidP="00BA1659">
            <w:pPr>
              <w:jc w:val="both"/>
              <w:rPr>
                <w:sz w:val="20"/>
                <w:szCs w:val="20"/>
              </w:rPr>
            </w:pPr>
          </w:p>
        </w:tc>
        <w:tc>
          <w:tcPr>
            <w:tcW w:w="2700" w:type="dxa"/>
          </w:tcPr>
          <w:p w:rsidR="00BA1659" w:rsidRPr="005F5A70" w:rsidRDefault="00BA1659" w:rsidP="00BA1659">
            <w:pPr>
              <w:jc w:val="center"/>
              <w:rPr>
                <w:sz w:val="22"/>
                <w:szCs w:val="22"/>
              </w:rPr>
            </w:pPr>
            <w:r w:rsidRPr="005F5A70">
              <w:rPr>
                <w:sz w:val="22"/>
                <w:szCs w:val="22"/>
              </w:rPr>
              <w:t>182 106 0</w:t>
            </w:r>
            <w:r>
              <w:rPr>
                <w:sz w:val="22"/>
                <w:szCs w:val="22"/>
              </w:rPr>
              <w:t>6013 13</w:t>
            </w:r>
            <w:r w:rsidRPr="005F5A70">
              <w:rPr>
                <w:sz w:val="22"/>
                <w:szCs w:val="22"/>
              </w:rPr>
              <w:t xml:space="preserve"> 0000 110</w:t>
            </w:r>
          </w:p>
        </w:tc>
        <w:tc>
          <w:tcPr>
            <w:tcW w:w="1080" w:type="dxa"/>
          </w:tcPr>
          <w:p w:rsidR="00BA1659" w:rsidRPr="005F5A70" w:rsidRDefault="00BA1659" w:rsidP="00BA1659">
            <w:pPr>
              <w:jc w:val="center"/>
              <w:rPr>
                <w:sz w:val="20"/>
                <w:szCs w:val="20"/>
              </w:rPr>
            </w:pPr>
            <w:r>
              <w:rPr>
                <w:sz w:val="20"/>
                <w:szCs w:val="20"/>
              </w:rPr>
              <w:t>15 469,3</w:t>
            </w:r>
          </w:p>
        </w:tc>
        <w:tc>
          <w:tcPr>
            <w:tcW w:w="1080" w:type="dxa"/>
          </w:tcPr>
          <w:p w:rsidR="00BA1659" w:rsidRPr="005F5A70" w:rsidRDefault="00BA1659" w:rsidP="00BA1659">
            <w:pPr>
              <w:jc w:val="center"/>
              <w:rPr>
                <w:sz w:val="20"/>
                <w:szCs w:val="20"/>
              </w:rPr>
            </w:pPr>
            <w:r>
              <w:rPr>
                <w:sz w:val="20"/>
                <w:szCs w:val="20"/>
              </w:rPr>
              <w:t>15 668,5</w:t>
            </w:r>
          </w:p>
        </w:tc>
      </w:tr>
      <w:tr w:rsidR="00BA1659" w:rsidTr="00B54CC8">
        <w:tc>
          <w:tcPr>
            <w:tcW w:w="5637" w:type="dxa"/>
          </w:tcPr>
          <w:p w:rsidR="00BA1659" w:rsidRPr="002B700D" w:rsidRDefault="00BA1659" w:rsidP="00BA1659">
            <w:pPr>
              <w:jc w:val="both"/>
              <w:rPr>
                <w:sz w:val="22"/>
                <w:szCs w:val="22"/>
              </w:rPr>
            </w:pPr>
            <w:r>
              <w:rPr>
                <w:sz w:val="22"/>
                <w:szCs w:val="22"/>
              </w:rPr>
              <w:t xml:space="preserve">Земельный налог с физических лиц, обладающих земельным участком, </w:t>
            </w:r>
            <w:proofErr w:type="gramStart"/>
            <w:r>
              <w:rPr>
                <w:sz w:val="22"/>
                <w:szCs w:val="22"/>
              </w:rPr>
              <w:t>расположенными</w:t>
            </w:r>
            <w:proofErr w:type="gramEnd"/>
            <w:r>
              <w:rPr>
                <w:sz w:val="22"/>
                <w:szCs w:val="22"/>
              </w:rPr>
              <w:t xml:space="preserve"> в границах городских поселений</w:t>
            </w:r>
          </w:p>
        </w:tc>
        <w:tc>
          <w:tcPr>
            <w:tcW w:w="2700" w:type="dxa"/>
          </w:tcPr>
          <w:p w:rsidR="00BA1659" w:rsidRPr="005F5A70" w:rsidRDefault="00BA1659" w:rsidP="00BA1659">
            <w:pPr>
              <w:jc w:val="center"/>
              <w:rPr>
                <w:sz w:val="22"/>
                <w:szCs w:val="22"/>
              </w:rPr>
            </w:pPr>
            <w:r>
              <w:rPr>
                <w:sz w:val="22"/>
                <w:szCs w:val="22"/>
              </w:rPr>
              <w:t>182 106 06043 13 0000 110</w:t>
            </w:r>
          </w:p>
        </w:tc>
        <w:tc>
          <w:tcPr>
            <w:tcW w:w="1080" w:type="dxa"/>
          </w:tcPr>
          <w:p w:rsidR="00BA1659" w:rsidRPr="002B700D" w:rsidRDefault="00BA1659" w:rsidP="00BA1659">
            <w:pPr>
              <w:jc w:val="center"/>
              <w:rPr>
                <w:sz w:val="22"/>
                <w:szCs w:val="22"/>
              </w:rPr>
            </w:pPr>
            <w:r>
              <w:rPr>
                <w:sz w:val="22"/>
                <w:szCs w:val="22"/>
              </w:rPr>
              <w:t>502,1</w:t>
            </w:r>
          </w:p>
        </w:tc>
        <w:tc>
          <w:tcPr>
            <w:tcW w:w="1080" w:type="dxa"/>
          </w:tcPr>
          <w:p w:rsidR="00BA1659" w:rsidRPr="00C7127D" w:rsidRDefault="00BA1659" w:rsidP="00BA1659">
            <w:pPr>
              <w:jc w:val="center"/>
              <w:rPr>
                <w:sz w:val="20"/>
                <w:szCs w:val="20"/>
              </w:rPr>
            </w:pPr>
            <w:r>
              <w:rPr>
                <w:sz w:val="20"/>
                <w:szCs w:val="20"/>
              </w:rPr>
              <w:t>523,3</w:t>
            </w:r>
          </w:p>
        </w:tc>
      </w:tr>
      <w:tr w:rsidR="00BA1659" w:rsidTr="00B54CC8">
        <w:tc>
          <w:tcPr>
            <w:tcW w:w="5637" w:type="dxa"/>
          </w:tcPr>
          <w:p w:rsidR="00BA1659" w:rsidRPr="005F5A70" w:rsidRDefault="00BA1659" w:rsidP="00BA1659">
            <w:pPr>
              <w:jc w:val="both"/>
              <w:rPr>
                <w:b/>
                <w:sz w:val="22"/>
                <w:szCs w:val="22"/>
              </w:rPr>
            </w:pPr>
            <w:r w:rsidRPr="005F5A70">
              <w:rPr>
                <w:b/>
                <w:sz w:val="22"/>
                <w:szCs w:val="22"/>
              </w:rPr>
              <w:t>ИТОГО налоговых доходов</w:t>
            </w:r>
          </w:p>
        </w:tc>
        <w:tc>
          <w:tcPr>
            <w:tcW w:w="2700" w:type="dxa"/>
          </w:tcPr>
          <w:p w:rsidR="00BA1659" w:rsidRPr="005F5A70" w:rsidRDefault="00BA1659" w:rsidP="00BA1659">
            <w:pPr>
              <w:jc w:val="center"/>
              <w:rPr>
                <w:b/>
                <w:sz w:val="22"/>
                <w:szCs w:val="22"/>
              </w:rPr>
            </w:pPr>
            <w:r w:rsidRPr="005F5A70">
              <w:rPr>
                <w:b/>
                <w:sz w:val="22"/>
                <w:szCs w:val="22"/>
              </w:rPr>
              <w:t>Х</w:t>
            </w:r>
          </w:p>
        </w:tc>
        <w:tc>
          <w:tcPr>
            <w:tcW w:w="1080" w:type="dxa"/>
          </w:tcPr>
          <w:p w:rsidR="00BA1659" w:rsidRPr="005F5A70" w:rsidRDefault="00BA1659" w:rsidP="00BA1659">
            <w:pPr>
              <w:jc w:val="center"/>
              <w:rPr>
                <w:b/>
                <w:sz w:val="22"/>
                <w:szCs w:val="22"/>
              </w:rPr>
            </w:pPr>
            <w:r>
              <w:rPr>
                <w:b/>
                <w:sz w:val="22"/>
                <w:szCs w:val="22"/>
              </w:rPr>
              <w:t>19612,9</w:t>
            </w:r>
          </w:p>
        </w:tc>
        <w:tc>
          <w:tcPr>
            <w:tcW w:w="1080" w:type="dxa"/>
          </w:tcPr>
          <w:p w:rsidR="00BA1659" w:rsidRPr="005F5A70" w:rsidRDefault="00BA1659" w:rsidP="00BA1659">
            <w:pPr>
              <w:jc w:val="center"/>
              <w:rPr>
                <w:b/>
                <w:sz w:val="22"/>
                <w:szCs w:val="22"/>
              </w:rPr>
            </w:pPr>
            <w:r>
              <w:rPr>
                <w:b/>
                <w:sz w:val="22"/>
                <w:szCs w:val="22"/>
              </w:rPr>
              <w:t>19995,6</w:t>
            </w:r>
          </w:p>
        </w:tc>
      </w:tr>
      <w:tr w:rsidR="00BA1659" w:rsidTr="00B54CC8">
        <w:tc>
          <w:tcPr>
            <w:tcW w:w="5637" w:type="dxa"/>
          </w:tcPr>
          <w:p w:rsidR="00BA1659" w:rsidRPr="005F5A70" w:rsidRDefault="00BA1659" w:rsidP="00BA1659">
            <w:pPr>
              <w:jc w:val="both"/>
              <w:rPr>
                <w:sz w:val="22"/>
                <w:szCs w:val="22"/>
              </w:rPr>
            </w:pPr>
            <w:r w:rsidRPr="00030F7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00" w:type="dxa"/>
          </w:tcPr>
          <w:p w:rsidR="00BA1659" w:rsidRPr="005F5A70" w:rsidRDefault="00BA1659" w:rsidP="00BA1659">
            <w:pPr>
              <w:jc w:val="center"/>
              <w:rPr>
                <w:sz w:val="22"/>
                <w:szCs w:val="22"/>
              </w:rPr>
            </w:pPr>
            <w:r w:rsidRPr="005F5A70">
              <w:rPr>
                <w:sz w:val="22"/>
                <w:szCs w:val="22"/>
              </w:rPr>
              <w:t>444 111 05013 10 0000 120</w:t>
            </w:r>
          </w:p>
        </w:tc>
        <w:tc>
          <w:tcPr>
            <w:tcW w:w="1080" w:type="dxa"/>
          </w:tcPr>
          <w:p w:rsidR="00BA1659" w:rsidRPr="005F5A70" w:rsidRDefault="00BA1659" w:rsidP="00BA1659">
            <w:pPr>
              <w:jc w:val="center"/>
              <w:rPr>
                <w:sz w:val="22"/>
                <w:szCs w:val="22"/>
              </w:rPr>
            </w:pPr>
            <w:r>
              <w:rPr>
                <w:sz w:val="22"/>
                <w:szCs w:val="22"/>
              </w:rPr>
              <w:t>247,4</w:t>
            </w:r>
          </w:p>
        </w:tc>
        <w:tc>
          <w:tcPr>
            <w:tcW w:w="1080" w:type="dxa"/>
          </w:tcPr>
          <w:p w:rsidR="00BA1659" w:rsidRPr="005F5A70" w:rsidRDefault="00BA1659" w:rsidP="00BA1659">
            <w:pPr>
              <w:jc w:val="center"/>
              <w:rPr>
                <w:sz w:val="22"/>
                <w:szCs w:val="22"/>
              </w:rPr>
            </w:pPr>
            <w:r>
              <w:rPr>
                <w:sz w:val="22"/>
                <w:szCs w:val="22"/>
              </w:rPr>
              <w:t>235,3</w:t>
            </w:r>
          </w:p>
        </w:tc>
      </w:tr>
      <w:tr w:rsidR="00BA1659" w:rsidTr="00B54CC8">
        <w:tc>
          <w:tcPr>
            <w:tcW w:w="5637" w:type="dxa"/>
          </w:tcPr>
          <w:p w:rsidR="00BA1659" w:rsidRPr="005F5A70" w:rsidRDefault="00BA1659" w:rsidP="00BA1659">
            <w:pPr>
              <w:jc w:val="both"/>
              <w:rPr>
                <w:sz w:val="20"/>
                <w:szCs w:val="20"/>
              </w:rPr>
            </w:pPr>
            <w:r w:rsidRPr="00030F7A">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700" w:type="dxa"/>
          </w:tcPr>
          <w:p w:rsidR="00BA1659" w:rsidRPr="005F5A70" w:rsidRDefault="00BA1659" w:rsidP="00BA1659">
            <w:pPr>
              <w:jc w:val="center"/>
              <w:rPr>
                <w:sz w:val="22"/>
                <w:szCs w:val="22"/>
              </w:rPr>
            </w:pPr>
            <w:r w:rsidRPr="005F5A70">
              <w:rPr>
                <w:sz w:val="22"/>
                <w:szCs w:val="22"/>
              </w:rPr>
              <w:t>555 111 05035 10 0000 120</w:t>
            </w:r>
          </w:p>
        </w:tc>
        <w:tc>
          <w:tcPr>
            <w:tcW w:w="1080" w:type="dxa"/>
          </w:tcPr>
          <w:p w:rsidR="00BA1659" w:rsidRPr="005F5A70" w:rsidRDefault="00BA1659" w:rsidP="00BA1659">
            <w:pPr>
              <w:jc w:val="center"/>
              <w:rPr>
                <w:sz w:val="22"/>
                <w:szCs w:val="22"/>
              </w:rPr>
            </w:pPr>
            <w:r w:rsidRPr="005F5A70">
              <w:rPr>
                <w:sz w:val="22"/>
                <w:szCs w:val="22"/>
              </w:rPr>
              <w:t>1700,0</w:t>
            </w:r>
          </w:p>
        </w:tc>
        <w:tc>
          <w:tcPr>
            <w:tcW w:w="1080" w:type="dxa"/>
          </w:tcPr>
          <w:p w:rsidR="00BA1659" w:rsidRPr="005F5A70" w:rsidRDefault="00BA1659" w:rsidP="00BA1659">
            <w:pPr>
              <w:jc w:val="center"/>
              <w:rPr>
                <w:sz w:val="22"/>
                <w:szCs w:val="22"/>
              </w:rPr>
            </w:pPr>
            <w:r w:rsidRPr="005F5A70">
              <w:rPr>
                <w:sz w:val="22"/>
                <w:szCs w:val="22"/>
              </w:rPr>
              <w:t>1700,0</w:t>
            </w:r>
          </w:p>
        </w:tc>
      </w:tr>
      <w:tr w:rsidR="00BA1659" w:rsidTr="00B54CC8">
        <w:tc>
          <w:tcPr>
            <w:tcW w:w="5637" w:type="dxa"/>
          </w:tcPr>
          <w:p w:rsidR="00BA1659" w:rsidRPr="005F5A70" w:rsidRDefault="00BA1659" w:rsidP="00BA1659">
            <w:pPr>
              <w:jc w:val="both"/>
              <w:rPr>
                <w:sz w:val="20"/>
                <w:szCs w:val="20"/>
              </w:rPr>
            </w:pPr>
            <w:r w:rsidRPr="00B20D8D">
              <w:rPr>
                <w:sz w:val="20"/>
                <w:szCs w:val="20"/>
              </w:rPr>
              <w:t xml:space="preserve">доходы от продажи земельных участков, </w:t>
            </w:r>
            <w:proofErr w:type="spellStart"/>
            <w:r w:rsidRPr="00B20D8D">
              <w:rPr>
                <w:sz w:val="20"/>
                <w:szCs w:val="20"/>
              </w:rPr>
              <w:t>гос</w:t>
            </w:r>
            <w:proofErr w:type="gramStart"/>
            <w:r w:rsidRPr="00B20D8D">
              <w:rPr>
                <w:sz w:val="20"/>
                <w:szCs w:val="20"/>
              </w:rPr>
              <w:t>.с</w:t>
            </w:r>
            <w:proofErr w:type="gramEnd"/>
            <w:r w:rsidRPr="00B20D8D">
              <w:rPr>
                <w:sz w:val="20"/>
                <w:szCs w:val="20"/>
              </w:rPr>
              <w:t>обственность</w:t>
            </w:r>
            <w:proofErr w:type="spellEnd"/>
            <w:r w:rsidRPr="00B20D8D">
              <w:rPr>
                <w:sz w:val="20"/>
                <w:szCs w:val="20"/>
              </w:rPr>
              <w:t xml:space="preserve"> на которые не разграничена и которые расположены в границах поселений</w:t>
            </w:r>
          </w:p>
        </w:tc>
        <w:tc>
          <w:tcPr>
            <w:tcW w:w="2700" w:type="dxa"/>
          </w:tcPr>
          <w:p w:rsidR="00BA1659" w:rsidRPr="005F5A70" w:rsidRDefault="00BA1659" w:rsidP="00BA1659">
            <w:pPr>
              <w:jc w:val="center"/>
              <w:rPr>
                <w:sz w:val="22"/>
                <w:szCs w:val="22"/>
              </w:rPr>
            </w:pPr>
            <w:r>
              <w:rPr>
                <w:sz w:val="20"/>
                <w:szCs w:val="20"/>
              </w:rPr>
              <w:t>444 114 06013 13</w:t>
            </w:r>
            <w:r w:rsidRPr="005F5A70">
              <w:rPr>
                <w:sz w:val="20"/>
                <w:szCs w:val="20"/>
              </w:rPr>
              <w:t xml:space="preserve"> 0000 430</w:t>
            </w:r>
          </w:p>
        </w:tc>
        <w:tc>
          <w:tcPr>
            <w:tcW w:w="1080" w:type="dxa"/>
          </w:tcPr>
          <w:p w:rsidR="00BA1659" w:rsidRPr="005F5A70" w:rsidRDefault="00BA1659" w:rsidP="00BA1659">
            <w:pPr>
              <w:jc w:val="center"/>
              <w:rPr>
                <w:sz w:val="22"/>
                <w:szCs w:val="22"/>
              </w:rPr>
            </w:pPr>
            <w:r>
              <w:rPr>
                <w:sz w:val="22"/>
                <w:szCs w:val="22"/>
              </w:rPr>
              <w:t>300,0</w:t>
            </w:r>
          </w:p>
        </w:tc>
        <w:tc>
          <w:tcPr>
            <w:tcW w:w="1080" w:type="dxa"/>
          </w:tcPr>
          <w:p w:rsidR="00BA1659" w:rsidRPr="005F5A70" w:rsidRDefault="00BA1659" w:rsidP="00BA1659">
            <w:pPr>
              <w:jc w:val="center"/>
              <w:rPr>
                <w:sz w:val="22"/>
                <w:szCs w:val="22"/>
              </w:rPr>
            </w:pPr>
            <w:r>
              <w:rPr>
                <w:sz w:val="22"/>
                <w:szCs w:val="22"/>
              </w:rPr>
              <w:t>300,0</w:t>
            </w:r>
          </w:p>
        </w:tc>
      </w:tr>
      <w:tr w:rsidR="00BA1659" w:rsidTr="00B54CC8">
        <w:tc>
          <w:tcPr>
            <w:tcW w:w="5637" w:type="dxa"/>
          </w:tcPr>
          <w:p w:rsidR="00BA1659" w:rsidRPr="005F5A70" w:rsidRDefault="00BA1659" w:rsidP="00BA1659">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700" w:type="dxa"/>
          </w:tcPr>
          <w:p w:rsidR="00BA1659" w:rsidRDefault="00BA1659" w:rsidP="00BA1659">
            <w:pPr>
              <w:jc w:val="center"/>
              <w:rPr>
                <w:sz w:val="22"/>
                <w:szCs w:val="22"/>
              </w:rPr>
            </w:pPr>
            <w:r>
              <w:rPr>
                <w:sz w:val="22"/>
                <w:szCs w:val="22"/>
              </w:rPr>
              <w:t>555 108 04020 01 0000 110</w:t>
            </w:r>
          </w:p>
        </w:tc>
        <w:tc>
          <w:tcPr>
            <w:tcW w:w="1080" w:type="dxa"/>
          </w:tcPr>
          <w:p w:rsidR="00BA1659" w:rsidRDefault="00BA1659" w:rsidP="00BA1659">
            <w:pPr>
              <w:jc w:val="center"/>
              <w:rPr>
                <w:sz w:val="22"/>
                <w:szCs w:val="22"/>
              </w:rPr>
            </w:pPr>
            <w:r>
              <w:rPr>
                <w:sz w:val="22"/>
                <w:szCs w:val="22"/>
              </w:rPr>
              <w:t>5,0</w:t>
            </w:r>
          </w:p>
        </w:tc>
        <w:tc>
          <w:tcPr>
            <w:tcW w:w="1080" w:type="dxa"/>
          </w:tcPr>
          <w:p w:rsidR="00BA1659" w:rsidRPr="00AF1860" w:rsidRDefault="00BA1659" w:rsidP="00BA1659">
            <w:pPr>
              <w:jc w:val="center"/>
              <w:rPr>
                <w:sz w:val="22"/>
                <w:szCs w:val="22"/>
              </w:rPr>
            </w:pPr>
            <w:r>
              <w:rPr>
                <w:sz w:val="22"/>
                <w:szCs w:val="22"/>
              </w:rPr>
              <w:t>5,0</w:t>
            </w:r>
          </w:p>
        </w:tc>
      </w:tr>
      <w:tr w:rsidR="00BA1659" w:rsidRPr="0030426A" w:rsidTr="00B54CC8">
        <w:tc>
          <w:tcPr>
            <w:tcW w:w="5637" w:type="dxa"/>
          </w:tcPr>
          <w:p w:rsidR="00BA1659" w:rsidRPr="005F5A70" w:rsidRDefault="00BA1659" w:rsidP="00BA1659">
            <w:pPr>
              <w:jc w:val="both"/>
              <w:rPr>
                <w:sz w:val="20"/>
                <w:szCs w:val="20"/>
              </w:rPr>
            </w:pPr>
            <w:r w:rsidRPr="005F5A70">
              <w:rPr>
                <w:sz w:val="20"/>
                <w:szCs w:val="20"/>
              </w:rPr>
              <w:t>Доходы от оказания платных услуг и компенсации затрат государства</w:t>
            </w:r>
            <w:r>
              <w:rPr>
                <w:sz w:val="20"/>
                <w:szCs w:val="20"/>
              </w:rPr>
              <w:t xml:space="preserve"> городских поселений</w:t>
            </w:r>
          </w:p>
        </w:tc>
        <w:tc>
          <w:tcPr>
            <w:tcW w:w="2700" w:type="dxa"/>
          </w:tcPr>
          <w:p w:rsidR="00BA1659" w:rsidRPr="005F5A70" w:rsidRDefault="00BA1659" w:rsidP="00BA1659">
            <w:pPr>
              <w:jc w:val="center"/>
              <w:rPr>
                <w:sz w:val="22"/>
                <w:szCs w:val="22"/>
              </w:rPr>
            </w:pPr>
            <w:r>
              <w:rPr>
                <w:sz w:val="22"/>
                <w:szCs w:val="22"/>
              </w:rPr>
              <w:t>555 116 51040 02</w:t>
            </w:r>
            <w:r w:rsidRPr="005F5A70">
              <w:rPr>
                <w:sz w:val="22"/>
                <w:szCs w:val="22"/>
              </w:rPr>
              <w:t xml:space="preserve"> 0000 1</w:t>
            </w:r>
            <w:r>
              <w:rPr>
                <w:sz w:val="22"/>
                <w:szCs w:val="22"/>
              </w:rPr>
              <w:t>40</w:t>
            </w:r>
          </w:p>
        </w:tc>
        <w:tc>
          <w:tcPr>
            <w:tcW w:w="1080" w:type="dxa"/>
          </w:tcPr>
          <w:p w:rsidR="00BA1659" w:rsidRPr="005F5A70" w:rsidRDefault="00BA1659" w:rsidP="00BA1659">
            <w:pPr>
              <w:jc w:val="center"/>
              <w:rPr>
                <w:sz w:val="22"/>
                <w:szCs w:val="22"/>
              </w:rPr>
            </w:pPr>
            <w:r>
              <w:rPr>
                <w:sz w:val="22"/>
                <w:szCs w:val="22"/>
              </w:rPr>
              <w:t>0,5</w:t>
            </w:r>
          </w:p>
        </w:tc>
        <w:tc>
          <w:tcPr>
            <w:tcW w:w="1080" w:type="dxa"/>
          </w:tcPr>
          <w:p w:rsidR="00BA1659" w:rsidRPr="0030426A" w:rsidRDefault="00BA1659" w:rsidP="00BA1659">
            <w:pPr>
              <w:jc w:val="center"/>
              <w:rPr>
                <w:sz w:val="22"/>
                <w:szCs w:val="22"/>
              </w:rPr>
            </w:pPr>
            <w:r>
              <w:rPr>
                <w:sz w:val="22"/>
                <w:szCs w:val="22"/>
              </w:rPr>
              <w:t>0,5</w:t>
            </w:r>
          </w:p>
        </w:tc>
      </w:tr>
      <w:tr w:rsidR="00BA1659" w:rsidTr="00B54CC8">
        <w:tc>
          <w:tcPr>
            <w:tcW w:w="5637" w:type="dxa"/>
          </w:tcPr>
          <w:p w:rsidR="00BA1659" w:rsidRPr="005F5A70" w:rsidRDefault="00BA1659" w:rsidP="00BA1659">
            <w:pPr>
              <w:jc w:val="both"/>
              <w:rPr>
                <w:b/>
                <w:sz w:val="22"/>
                <w:szCs w:val="22"/>
              </w:rPr>
            </w:pPr>
            <w:r w:rsidRPr="005F5A70">
              <w:rPr>
                <w:b/>
                <w:sz w:val="22"/>
                <w:szCs w:val="22"/>
              </w:rPr>
              <w:t>ИТОГО неналоговых доходов</w:t>
            </w:r>
          </w:p>
        </w:tc>
        <w:tc>
          <w:tcPr>
            <w:tcW w:w="2700" w:type="dxa"/>
          </w:tcPr>
          <w:p w:rsidR="00BA1659" w:rsidRPr="005F5A70" w:rsidRDefault="00BA1659" w:rsidP="00BA1659">
            <w:pPr>
              <w:jc w:val="center"/>
              <w:rPr>
                <w:b/>
                <w:sz w:val="22"/>
                <w:szCs w:val="22"/>
              </w:rPr>
            </w:pPr>
            <w:r w:rsidRPr="005F5A70">
              <w:rPr>
                <w:b/>
                <w:sz w:val="22"/>
                <w:szCs w:val="22"/>
              </w:rPr>
              <w:t>Х</w:t>
            </w:r>
          </w:p>
        </w:tc>
        <w:tc>
          <w:tcPr>
            <w:tcW w:w="1080" w:type="dxa"/>
          </w:tcPr>
          <w:p w:rsidR="00BA1659" w:rsidRPr="005F5A70" w:rsidRDefault="00BA1659" w:rsidP="00BA1659">
            <w:pPr>
              <w:jc w:val="center"/>
              <w:rPr>
                <w:b/>
                <w:sz w:val="22"/>
                <w:szCs w:val="22"/>
              </w:rPr>
            </w:pPr>
            <w:r>
              <w:rPr>
                <w:b/>
                <w:sz w:val="22"/>
                <w:szCs w:val="22"/>
              </w:rPr>
              <w:t>2252,9</w:t>
            </w:r>
          </w:p>
        </w:tc>
        <w:tc>
          <w:tcPr>
            <w:tcW w:w="1080" w:type="dxa"/>
          </w:tcPr>
          <w:p w:rsidR="00BA1659" w:rsidRPr="005F5A70" w:rsidRDefault="00BA1659" w:rsidP="00BA1659">
            <w:pPr>
              <w:jc w:val="center"/>
              <w:rPr>
                <w:b/>
                <w:sz w:val="22"/>
                <w:szCs w:val="22"/>
              </w:rPr>
            </w:pPr>
            <w:r>
              <w:rPr>
                <w:b/>
                <w:sz w:val="22"/>
                <w:szCs w:val="22"/>
              </w:rPr>
              <w:t>2240,8</w:t>
            </w:r>
          </w:p>
        </w:tc>
      </w:tr>
      <w:tr w:rsidR="00BA1659" w:rsidTr="00B54CC8">
        <w:tc>
          <w:tcPr>
            <w:tcW w:w="5637" w:type="dxa"/>
          </w:tcPr>
          <w:p w:rsidR="00BA1659" w:rsidRPr="005F5A70" w:rsidRDefault="00BA1659" w:rsidP="00BA1659">
            <w:pPr>
              <w:jc w:val="both"/>
              <w:rPr>
                <w:b/>
                <w:sz w:val="22"/>
                <w:szCs w:val="22"/>
              </w:rPr>
            </w:pPr>
            <w:r w:rsidRPr="005F5A70">
              <w:rPr>
                <w:b/>
                <w:sz w:val="22"/>
                <w:szCs w:val="22"/>
              </w:rPr>
              <w:t>ИТОГО СОБСТВЕННЫХ ДОХОДОВ</w:t>
            </w:r>
          </w:p>
        </w:tc>
        <w:tc>
          <w:tcPr>
            <w:tcW w:w="2700" w:type="dxa"/>
          </w:tcPr>
          <w:p w:rsidR="00BA1659" w:rsidRPr="005F5A70" w:rsidRDefault="00BA1659" w:rsidP="00BA1659">
            <w:pPr>
              <w:jc w:val="center"/>
              <w:rPr>
                <w:b/>
                <w:sz w:val="22"/>
                <w:szCs w:val="22"/>
              </w:rPr>
            </w:pPr>
            <w:r w:rsidRPr="005F5A70">
              <w:rPr>
                <w:b/>
                <w:sz w:val="22"/>
                <w:szCs w:val="22"/>
              </w:rPr>
              <w:t>Х</w:t>
            </w:r>
          </w:p>
        </w:tc>
        <w:tc>
          <w:tcPr>
            <w:tcW w:w="1080" w:type="dxa"/>
          </w:tcPr>
          <w:p w:rsidR="00BA1659" w:rsidRPr="005F5A70" w:rsidRDefault="00BA1659" w:rsidP="00BA1659">
            <w:pPr>
              <w:jc w:val="center"/>
              <w:rPr>
                <w:b/>
                <w:sz w:val="22"/>
                <w:szCs w:val="22"/>
              </w:rPr>
            </w:pPr>
            <w:r>
              <w:rPr>
                <w:b/>
                <w:sz w:val="22"/>
                <w:szCs w:val="22"/>
              </w:rPr>
              <w:t>21865,8</w:t>
            </w:r>
          </w:p>
        </w:tc>
        <w:tc>
          <w:tcPr>
            <w:tcW w:w="1080" w:type="dxa"/>
          </w:tcPr>
          <w:p w:rsidR="00BA1659" w:rsidRPr="005F5A70" w:rsidRDefault="00BA1659" w:rsidP="00BA1659">
            <w:pPr>
              <w:jc w:val="center"/>
              <w:rPr>
                <w:b/>
                <w:sz w:val="22"/>
                <w:szCs w:val="22"/>
              </w:rPr>
            </w:pPr>
            <w:r>
              <w:rPr>
                <w:b/>
                <w:sz w:val="22"/>
                <w:szCs w:val="22"/>
              </w:rPr>
              <w:t>22236,4</w:t>
            </w:r>
          </w:p>
        </w:tc>
      </w:tr>
      <w:tr w:rsidR="00BA1659" w:rsidTr="00B54CC8">
        <w:tc>
          <w:tcPr>
            <w:tcW w:w="5637" w:type="dxa"/>
          </w:tcPr>
          <w:p w:rsidR="00BA1659" w:rsidRPr="005F5A70" w:rsidRDefault="00BA1659" w:rsidP="00BA1659">
            <w:pPr>
              <w:jc w:val="both"/>
              <w:rPr>
                <w:sz w:val="20"/>
                <w:szCs w:val="20"/>
              </w:rPr>
            </w:pPr>
            <w:r w:rsidRPr="005F5A70">
              <w:rPr>
                <w:sz w:val="20"/>
                <w:szCs w:val="20"/>
              </w:rPr>
              <w:t>Дотации бюджетам поселений на выравнивание бюджетной обеспеченности</w:t>
            </w:r>
          </w:p>
        </w:tc>
        <w:tc>
          <w:tcPr>
            <w:tcW w:w="2700" w:type="dxa"/>
          </w:tcPr>
          <w:p w:rsidR="00BA1659" w:rsidRPr="005F5A70" w:rsidRDefault="00BA1659" w:rsidP="00BA1659">
            <w:pPr>
              <w:rPr>
                <w:sz w:val="22"/>
                <w:szCs w:val="22"/>
              </w:rPr>
            </w:pPr>
            <w:r>
              <w:rPr>
                <w:sz w:val="22"/>
                <w:szCs w:val="22"/>
              </w:rPr>
              <w:t>555 202 01001 13</w:t>
            </w:r>
            <w:r w:rsidRPr="005F5A70">
              <w:rPr>
                <w:sz w:val="22"/>
                <w:szCs w:val="22"/>
              </w:rPr>
              <w:t xml:space="preserve"> 0000 151</w:t>
            </w:r>
          </w:p>
        </w:tc>
        <w:tc>
          <w:tcPr>
            <w:tcW w:w="1080" w:type="dxa"/>
          </w:tcPr>
          <w:p w:rsidR="00BA1659" w:rsidRPr="005F5A70" w:rsidRDefault="00BA1659" w:rsidP="00BA1659">
            <w:pPr>
              <w:jc w:val="center"/>
              <w:rPr>
                <w:sz w:val="22"/>
                <w:szCs w:val="22"/>
              </w:rPr>
            </w:pPr>
            <w:r>
              <w:rPr>
                <w:sz w:val="22"/>
                <w:szCs w:val="22"/>
              </w:rPr>
              <w:t>5331,62</w:t>
            </w:r>
          </w:p>
        </w:tc>
        <w:tc>
          <w:tcPr>
            <w:tcW w:w="1080" w:type="dxa"/>
          </w:tcPr>
          <w:p w:rsidR="00BA1659" w:rsidRPr="005F5A70" w:rsidRDefault="00BA1659" w:rsidP="00BA1659">
            <w:pPr>
              <w:jc w:val="center"/>
              <w:rPr>
                <w:sz w:val="22"/>
                <w:szCs w:val="22"/>
              </w:rPr>
            </w:pPr>
            <w:r>
              <w:rPr>
                <w:sz w:val="22"/>
                <w:szCs w:val="22"/>
              </w:rPr>
              <w:t>5504,38</w:t>
            </w:r>
          </w:p>
        </w:tc>
      </w:tr>
      <w:tr w:rsidR="00BA1659" w:rsidTr="00B54CC8">
        <w:trPr>
          <w:trHeight w:val="253"/>
        </w:trPr>
        <w:tc>
          <w:tcPr>
            <w:tcW w:w="5637" w:type="dxa"/>
          </w:tcPr>
          <w:p w:rsidR="00BA1659" w:rsidRPr="005F5A70" w:rsidRDefault="00BA1659" w:rsidP="00BA1659">
            <w:pPr>
              <w:jc w:val="both"/>
              <w:rPr>
                <w:sz w:val="20"/>
                <w:szCs w:val="20"/>
              </w:rPr>
            </w:pPr>
            <w:r w:rsidRPr="005F5A70">
              <w:rPr>
                <w:sz w:val="20"/>
                <w:szCs w:val="20"/>
              </w:rPr>
              <w:t>Прочие субсидии бюджетам поселений</w:t>
            </w:r>
          </w:p>
        </w:tc>
        <w:tc>
          <w:tcPr>
            <w:tcW w:w="2700" w:type="dxa"/>
          </w:tcPr>
          <w:p w:rsidR="00BA1659" w:rsidRPr="005F5A70" w:rsidRDefault="00BA1659" w:rsidP="00BA1659">
            <w:pPr>
              <w:jc w:val="center"/>
              <w:rPr>
                <w:sz w:val="22"/>
                <w:szCs w:val="22"/>
              </w:rPr>
            </w:pPr>
            <w:r w:rsidRPr="005F5A70">
              <w:rPr>
                <w:sz w:val="22"/>
                <w:szCs w:val="22"/>
              </w:rPr>
              <w:t>555 202 02999</w:t>
            </w:r>
            <w:r>
              <w:rPr>
                <w:sz w:val="22"/>
                <w:szCs w:val="22"/>
              </w:rPr>
              <w:t xml:space="preserve"> 13</w:t>
            </w:r>
            <w:r w:rsidRPr="005F5A70">
              <w:rPr>
                <w:sz w:val="22"/>
                <w:szCs w:val="22"/>
              </w:rPr>
              <w:t xml:space="preserve"> 0000 151</w:t>
            </w:r>
          </w:p>
          <w:p w:rsidR="00BA1659" w:rsidRPr="005F5A70" w:rsidRDefault="00BA1659" w:rsidP="00BA1659">
            <w:pPr>
              <w:jc w:val="center"/>
              <w:rPr>
                <w:sz w:val="22"/>
                <w:szCs w:val="22"/>
              </w:rPr>
            </w:pPr>
          </w:p>
        </w:tc>
        <w:tc>
          <w:tcPr>
            <w:tcW w:w="1080" w:type="dxa"/>
          </w:tcPr>
          <w:p w:rsidR="00BA1659" w:rsidRPr="005F5A70" w:rsidRDefault="00BA1659" w:rsidP="00BA1659">
            <w:pPr>
              <w:jc w:val="center"/>
              <w:rPr>
                <w:sz w:val="22"/>
                <w:szCs w:val="22"/>
              </w:rPr>
            </w:pPr>
          </w:p>
        </w:tc>
        <w:tc>
          <w:tcPr>
            <w:tcW w:w="1080" w:type="dxa"/>
          </w:tcPr>
          <w:p w:rsidR="00BA1659" w:rsidRPr="005F5A70" w:rsidRDefault="00BA1659" w:rsidP="00BA1659">
            <w:pPr>
              <w:jc w:val="center"/>
              <w:rPr>
                <w:sz w:val="22"/>
                <w:szCs w:val="22"/>
              </w:rPr>
            </w:pPr>
          </w:p>
        </w:tc>
      </w:tr>
      <w:tr w:rsidR="00BA1659" w:rsidTr="00B54CC8">
        <w:tc>
          <w:tcPr>
            <w:tcW w:w="5637" w:type="dxa"/>
          </w:tcPr>
          <w:p w:rsidR="00BA1659" w:rsidRPr="005F5A70" w:rsidRDefault="00BA1659" w:rsidP="00BA1659">
            <w:pPr>
              <w:jc w:val="both"/>
              <w:rPr>
                <w:sz w:val="20"/>
                <w:szCs w:val="20"/>
              </w:rPr>
            </w:pPr>
            <w:r w:rsidRPr="005F5A70">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2700" w:type="dxa"/>
          </w:tcPr>
          <w:p w:rsidR="00BA1659" w:rsidRPr="005F5A70" w:rsidRDefault="00BA1659" w:rsidP="00BA1659">
            <w:pPr>
              <w:jc w:val="center"/>
              <w:rPr>
                <w:sz w:val="22"/>
                <w:szCs w:val="22"/>
              </w:rPr>
            </w:pPr>
          </w:p>
          <w:p w:rsidR="00BA1659" w:rsidRPr="005F5A70" w:rsidRDefault="00BA1659" w:rsidP="00BA1659">
            <w:pPr>
              <w:jc w:val="center"/>
              <w:rPr>
                <w:sz w:val="22"/>
                <w:szCs w:val="22"/>
              </w:rPr>
            </w:pPr>
            <w:r>
              <w:rPr>
                <w:sz w:val="22"/>
                <w:szCs w:val="22"/>
              </w:rPr>
              <w:t>555 202 11813 13</w:t>
            </w:r>
            <w:r w:rsidRPr="005F5A70">
              <w:rPr>
                <w:sz w:val="22"/>
                <w:szCs w:val="22"/>
              </w:rPr>
              <w:t xml:space="preserve"> 0000 151</w:t>
            </w:r>
          </w:p>
        </w:tc>
        <w:tc>
          <w:tcPr>
            <w:tcW w:w="1080" w:type="dxa"/>
          </w:tcPr>
          <w:p w:rsidR="00BA1659" w:rsidRPr="005F5A70" w:rsidRDefault="00BA1659" w:rsidP="00BA1659">
            <w:pPr>
              <w:jc w:val="center"/>
              <w:rPr>
                <w:sz w:val="22"/>
                <w:szCs w:val="22"/>
              </w:rPr>
            </w:pPr>
          </w:p>
        </w:tc>
        <w:tc>
          <w:tcPr>
            <w:tcW w:w="1080" w:type="dxa"/>
          </w:tcPr>
          <w:p w:rsidR="00BA1659" w:rsidRPr="005F5A70" w:rsidRDefault="00BA1659" w:rsidP="00BA1659">
            <w:pPr>
              <w:jc w:val="center"/>
              <w:rPr>
                <w:sz w:val="22"/>
                <w:szCs w:val="22"/>
              </w:rPr>
            </w:pPr>
          </w:p>
        </w:tc>
      </w:tr>
      <w:tr w:rsidR="00BA1659" w:rsidRPr="00BF21FF" w:rsidTr="00B54CC8">
        <w:tc>
          <w:tcPr>
            <w:tcW w:w="5637" w:type="dxa"/>
          </w:tcPr>
          <w:p w:rsidR="00BA1659" w:rsidRPr="005F5A70" w:rsidRDefault="00BA1659" w:rsidP="00BA1659">
            <w:pPr>
              <w:rPr>
                <w:b/>
                <w:sz w:val="22"/>
                <w:szCs w:val="22"/>
              </w:rPr>
            </w:pPr>
            <w:r w:rsidRPr="005F5A70">
              <w:rPr>
                <w:b/>
                <w:sz w:val="22"/>
                <w:szCs w:val="22"/>
              </w:rPr>
              <w:t xml:space="preserve">ИТОГО безвозмездных поступлений </w:t>
            </w:r>
          </w:p>
        </w:tc>
        <w:tc>
          <w:tcPr>
            <w:tcW w:w="2700" w:type="dxa"/>
          </w:tcPr>
          <w:p w:rsidR="00BA1659" w:rsidRPr="005F5A70" w:rsidRDefault="00BA1659" w:rsidP="00BA1659">
            <w:pPr>
              <w:jc w:val="center"/>
              <w:rPr>
                <w:b/>
                <w:sz w:val="22"/>
                <w:szCs w:val="22"/>
              </w:rPr>
            </w:pPr>
            <w:r w:rsidRPr="005F5A70">
              <w:rPr>
                <w:b/>
                <w:sz w:val="22"/>
                <w:szCs w:val="22"/>
              </w:rPr>
              <w:t>Х</w:t>
            </w:r>
          </w:p>
        </w:tc>
        <w:tc>
          <w:tcPr>
            <w:tcW w:w="1080" w:type="dxa"/>
          </w:tcPr>
          <w:p w:rsidR="00BA1659" w:rsidRPr="005F5A70" w:rsidRDefault="00BA1659" w:rsidP="00BA1659">
            <w:pPr>
              <w:jc w:val="center"/>
              <w:rPr>
                <w:b/>
                <w:sz w:val="22"/>
                <w:szCs w:val="22"/>
              </w:rPr>
            </w:pPr>
            <w:r>
              <w:rPr>
                <w:b/>
                <w:sz w:val="22"/>
                <w:szCs w:val="22"/>
              </w:rPr>
              <w:t>5331,62</w:t>
            </w:r>
          </w:p>
        </w:tc>
        <w:tc>
          <w:tcPr>
            <w:tcW w:w="1080" w:type="dxa"/>
          </w:tcPr>
          <w:p w:rsidR="00BA1659" w:rsidRPr="005F5A70" w:rsidRDefault="00BA1659" w:rsidP="00BA1659">
            <w:pPr>
              <w:jc w:val="center"/>
              <w:rPr>
                <w:b/>
                <w:sz w:val="22"/>
                <w:szCs w:val="22"/>
              </w:rPr>
            </w:pPr>
            <w:r>
              <w:rPr>
                <w:b/>
                <w:sz w:val="22"/>
                <w:szCs w:val="22"/>
              </w:rPr>
              <w:t>5504,38</w:t>
            </w:r>
          </w:p>
        </w:tc>
      </w:tr>
      <w:tr w:rsidR="00BA1659" w:rsidTr="00B54CC8">
        <w:tc>
          <w:tcPr>
            <w:tcW w:w="5637" w:type="dxa"/>
          </w:tcPr>
          <w:p w:rsidR="00BA1659" w:rsidRPr="005F5A70" w:rsidRDefault="00BA1659" w:rsidP="00BA1659">
            <w:pPr>
              <w:rPr>
                <w:b/>
                <w:sz w:val="22"/>
                <w:szCs w:val="22"/>
              </w:rPr>
            </w:pPr>
            <w:r w:rsidRPr="005F5A70">
              <w:rPr>
                <w:b/>
                <w:sz w:val="22"/>
                <w:szCs w:val="22"/>
              </w:rPr>
              <w:t>ВСЕГО ДОХОДОВ:</w:t>
            </w:r>
          </w:p>
        </w:tc>
        <w:tc>
          <w:tcPr>
            <w:tcW w:w="2700" w:type="dxa"/>
          </w:tcPr>
          <w:p w:rsidR="00BA1659" w:rsidRPr="005F5A70" w:rsidRDefault="00BA1659" w:rsidP="00BA1659">
            <w:pPr>
              <w:jc w:val="center"/>
              <w:rPr>
                <w:b/>
                <w:sz w:val="22"/>
                <w:szCs w:val="22"/>
              </w:rPr>
            </w:pPr>
            <w:r w:rsidRPr="005F5A70">
              <w:rPr>
                <w:b/>
                <w:sz w:val="22"/>
                <w:szCs w:val="22"/>
              </w:rPr>
              <w:t>Х</w:t>
            </w:r>
          </w:p>
        </w:tc>
        <w:tc>
          <w:tcPr>
            <w:tcW w:w="1080" w:type="dxa"/>
          </w:tcPr>
          <w:p w:rsidR="00BA1659" w:rsidRPr="005F5A70" w:rsidRDefault="00BA1659" w:rsidP="00BA1659">
            <w:pPr>
              <w:jc w:val="center"/>
              <w:rPr>
                <w:b/>
                <w:sz w:val="22"/>
                <w:szCs w:val="22"/>
              </w:rPr>
            </w:pPr>
            <w:r>
              <w:rPr>
                <w:b/>
                <w:sz w:val="22"/>
                <w:szCs w:val="22"/>
              </w:rPr>
              <w:t>27197,42</w:t>
            </w:r>
          </w:p>
        </w:tc>
        <w:tc>
          <w:tcPr>
            <w:tcW w:w="1080" w:type="dxa"/>
          </w:tcPr>
          <w:p w:rsidR="00BA1659" w:rsidRPr="005F5A70" w:rsidRDefault="00BA1659" w:rsidP="00BA1659">
            <w:pPr>
              <w:jc w:val="center"/>
              <w:rPr>
                <w:b/>
                <w:sz w:val="22"/>
                <w:szCs w:val="22"/>
              </w:rPr>
            </w:pPr>
            <w:r>
              <w:rPr>
                <w:b/>
                <w:sz w:val="22"/>
                <w:szCs w:val="22"/>
              </w:rPr>
              <w:t>27740,78</w:t>
            </w:r>
          </w:p>
        </w:tc>
      </w:tr>
      <w:tr w:rsidR="00BA1659" w:rsidTr="00B54CC8">
        <w:tc>
          <w:tcPr>
            <w:tcW w:w="5637" w:type="dxa"/>
          </w:tcPr>
          <w:p w:rsidR="00BA1659" w:rsidRPr="005F5A70" w:rsidRDefault="00BA1659" w:rsidP="00BA1659">
            <w:pPr>
              <w:rPr>
                <w:b/>
                <w:sz w:val="22"/>
                <w:szCs w:val="22"/>
              </w:rPr>
            </w:pPr>
          </w:p>
        </w:tc>
        <w:tc>
          <w:tcPr>
            <w:tcW w:w="2700" w:type="dxa"/>
          </w:tcPr>
          <w:p w:rsidR="00BA1659" w:rsidRPr="005F5A70" w:rsidRDefault="00BA1659" w:rsidP="00BA1659">
            <w:pPr>
              <w:jc w:val="center"/>
              <w:rPr>
                <w:b/>
                <w:sz w:val="22"/>
                <w:szCs w:val="22"/>
              </w:rPr>
            </w:pPr>
          </w:p>
        </w:tc>
        <w:tc>
          <w:tcPr>
            <w:tcW w:w="1080" w:type="dxa"/>
          </w:tcPr>
          <w:p w:rsidR="00BA1659" w:rsidRPr="005F5A70" w:rsidRDefault="00BA1659" w:rsidP="00BA1659">
            <w:pPr>
              <w:jc w:val="center"/>
              <w:rPr>
                <w:b/>
                <w:sz w:val="22"/>
                <w:szCs w:val="22"/>
              </w:rPr>
            </w:pPr>
          </w:p>
        </w:tc>
        <w:tc>
          <w:tcPr>
            <w:tcW w:w="1080" w:type="dxa"/>
          </w:tcPr>
          <w:p w:rsidR="00BA1659" w:rsidRPr="005F5A70" w:rsidRDefault="00BA1659" w:rsidP="00BA1659">
            <w:pPr>
              <w:jc w:val="center"/>
              <w:rPr>
                <w:b/>
                <w:sz w:val="22"/>
                <w:szCs w:val="22"/>
              </w:rPr>
            </w:pPr>
          </w:p>
        </w:tc>
      </w:tr>
    </w:tbl>
    <w:p w:rsidR="00BA1659" w:rsidRDefault="00BA1659" w:rsidP="00BA1659">
      <w:pPr>
        <w:jc w:val="right"/>
        <w:rPr>
          <w:sz w:val="18"/>
          <w:szCs w:val="18"/>
        </w:rPr>
      </w:pPr>
      <w:r>
        <w:rPr>
          <w:sz w:val="18"/>
          <w:szCs w:val="18"/>
        </w:rPr>
        <w:lastRenderedPageBreak/>
        <w:t xml:space="preserve">                                                                                                                                             Приложение № 4 </w:t>
      </w:r>
    </w:p>
    <w:p w:rsidR="00BA1659" w:rsidRDefault="00BA1659" w:rsidP="00BA1659">
      <w:pPr>
        <w:jc w:val="right"/>
        <w:rPr>
          <w:sz w:val="18"/>
          <w:szCs w:val="18"/>
        </w:rPr>
      </w:pPr>
      <w:r>
        <w:rPr>
          <w:sz w:val="18"/>
          <w:szCs w:val="18"/>
        </w:rPr>
        <w:t xml:space="preserve">                                                                                                                                          к Решению№ о бюджете на 2018 год </w:t>
      </w:r>
    </w:p>
    <w:p w:rsidR="00BA1659" w:rsidRDefault="00BA1659" w:rsidP="00BA1659">
      <w:pPr>
        <w:jc w:val="right"/>
        <w:rPr>
          <w:sz w:val="18"/>
          <w:szCs w:val="18"/>
        </w:rPr>
      </w:pPr>
      <w:r>
        <w:rPr>
          <w:sz w:val="18"/>
          <w:szCs w:val="18"/>
        </w:rPr>
        <w:t>и на плановый период 2019-2020 годов</w:t>
      </w:r>
    </w:p>
    <w:p w:rsidR="00BA1659" w:rsidRDefault="00BA1659" w:rsidP="00BA1659">
      <w:pPr>
        <w:jc w:val="right"/>
        <w:rPr>
          <w:sz w:val="18"/>
          <w:szCs w:val="18"/>
        </w:rPr>
      </w:pPr>
      <w:r>
        <w:rPr>
          <w:sz w:val="18"/>
          <w:szCs w:val="18"/>
        </w:rPr>
        <w:t xml:space="preserve">                                                                                                                                             </w:t>
      </w:r>
    </w:p>
    <w:p w:rsidR="00BA1659" w:rsidRDefault="00BA1659" w:rsidP="00BA1659">
      <w:pPr>
        <w:jc w:val="right"/>
        <w:rPr>
          <w:sz w:val="18"/>
          <w:szCs w:val="18"/>
        </w:rPr>
      </w:pPr>
      <w:r>
        <w:rPr>
          <w:sz w:val="18"/>
          <w:szCs w:val="18"/>
        </w:rPr>
        <w:t xml:space="preserve">                                                        таблица № 1 </w:t>
      </w:r>
    </w:p>
    <w:p w:rsidR="00BA1659" w:rsidRDefault="00BA1659" w:rsidP="00BA1659">
      <w:pPr>
        <w:jc w:val="center"/>
        <w:rPr>
          <w:sz w:val="18"/>
          <w:szCs w:val="18"/>
        </w:rPr>
      </w:pPr>
    </w:p>
    <w:p w:rsidR="00BA1659" w:rsidRPr="00DE7761" w:rsidRDefault="00BA1659" w:rsidP="00BA1659">
      <w:pPr>
        <w:jc w:val="center"/>
        <w:rPr>
          <w:b/>
          <w:sz w:val="25"/>
          <w:szCs w:val="25"/>
        </w:rPr>
      </w:pPr>
      <w:r>
        <w:rPr>
          <w:b/>
          <w:sz w:val="25"/>
          <w:szCs w:val="25"/>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2018 год и на плановый период 2019 и 2020 годов</w:t>
      </w:r>
      <w:r w:rsidRPr="00DE7761">
        <w:rPr>
          <w:b/>
          <w:sz w:val="25"/>
          <w:szCs w:val="25"/>
        </w:rPr>
        <w:t>.</w:t>
      </w:r>
    </w:p>
    <w:p w:rsidR="00BA1659" w:rsidRDefault="00BA1659" w:rsidP="00BA1659">
      <w:pPr>
        <w:jc w:val="right"/>
        <w:rPr>
          <w:sz w:val="18"/>
          <w:szCs w:val="18"/>
        </w:rPr>
      </w:pPr>
    </w:p>
    <w:p w:rsidR="00BA1659" w:rsidRDefault="00BA1659" w:rsidP="00BA1659">
      <w:pPr>
        <w:jc w:val="right"/>
        <w:rPr>
          <w:sz w:val="18"/>
          <w:szCs w:val="18"/>
        </w:rPr>
      </w:pPr>
    </w:p>
    <w:p w:rsidR="00BA1659" w:rsidRDefault="00BA1659" w:rsidP="00BA1659"/>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5082"/>
        <w:gridCol w:w="2143"/>
      </w:tblGrid>
      <w:tr w:rsidR="00BA1659" w:rsidTr="00B54CC8">
        <w:tc>
          <w:tcPr>
            <w:tcW w:w="3091" w:type="dxa"/>
          </w:tcPr>
          <w:p w:rsidR="00BA1659" w:rsidRPr="005F5A70" w:rsidRDefault="00BA1659" w:rsidP="00BA1659">
            <w:pPr>
              <w:jc w:val="center"/>
              <w:rPr>
                <w:b/>
              </w:rPr>
            </w:pPr>
            <w:r w:rsidRPr="005F5A70">
              <w:rPr>
                <w:b/>
              </w:rPr>
              <w:t>Код вида доходов бюджета</w:t>
            </w:r>
          </w:p>
        </w:tc>
        <w:tc>
          <w:tcPr>
            <w:tcW w:w="5082" w:type="dxa"/>
          </w:tcPr>
          <w:p w:rsidR="00BA1659" w:rsidRPr="005F5A70" w:rsidRDefault="00BA1659" w:rsidP="00BA1659">
            <w:pPr>
              <w:jc w:val="center"/>
              <w:rPr>
                <w:b/>
              </w:rPr>
            </w:pPr>
            <w:r w:rsidRPr="005F5A70">
              <w:rPr>
                <w:b/>
              </w:rPr>
              <w:t xml:space="preserve">Наименование вида доходов </w:t>
            </w:r>
          </w:p>
        </w:tc>
        <w:tc>
          <w:tcPr>
            <w:tcW w:w="2143" w:type="dxa"/>
          </w:tcPr>
          <w:p w:rsidR="00BA1659" w:rsidRPr="005F5A70" w:rsidRDefault="00BA1659" w:rsidP="00BA1659">
            <w:pPr>
              <w:jc w:val="center"/>
              <w:rPr>
                <w:b/>
              </w:rPr>
            </w:pPr>
            <w:r w:rsidRPr="005F5A70">
              <w:rPr>
                <w:b/>
              </w:rPr>
              <w:t>Нормативы отчислений в местный бюджет</w:t>
            </w:r>
          </w:p>
        </w:tc>
      </w:tr>
      <w:tr w:rsidR="00BA1659" w:rsidTr="00B54CC8">
        <w:tc>
          <w:tcPr>
            <w:tcW w:w="3091" w:type="dxa"/>
          </w:tcPr>
          <w:p w:rsidR="00BA1659" w:rsidRDefault="00BA1659" w:rsidP="00BA1659">
            <w:r>
              <w:t>555 1 13 01995 13 2000 130</w:t>
            </w:r>
          </w:p>
        </w:tc>
        <w:tc>
          <w:tcPr>
            <w:tcW w:w="5082"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оказания платных услуг получателями средств бюджетов поселений </w:t>
            </w:r>
          </w:p>
        </w:tc>
        <w:tc>
          <w:tcPr>
            <w:tcW w:w="2143" w:type="dxa"/>
          </w:tcPr>
          <w:p w:rsidR="00BA1659" w:rsidRPr="005F5A70" w:rsidRDefault="00BA1659" w:rsidP="00BA1659">
            <w:pPr>
              <w:jc w:val="center"/>
              <w:rPr>
                <w:sz w:val="22"/>
                <w:szCs w:val="22"/>
              </w:rPr>
            </w:pPr>
            <w:r w:rsidRPr="005F5A70">
              <w:rPr>
                <w:sz w:val="22"/>
                <w:szCs w:val="22"/>
              </w:rPr>
              <w:t>100%</w:t>
            </w:r>
          </w:p>
        </w:tc>
      </w:tr>
      <w:tr w:rsidR="00BA1659" w:rsidTr="00B54CC8">
        <w:tc>
          <w:tcPr>
            <w:tcW w:w="3091" w:type="dxa"/>
          </w:tcPr>
          <w:p w:rsidR="00BA1659" w:rsidRDefault="00BA1659" w:rsidP="00BA1659">
            <w:r>
              <w:t>555 1 13 02995 13 0000 130</w:t>
            </w:r>
          </w:p>
        </w:tc>
        <w:tc>
          <w:tcPr>
            <w:tcW w:w="5082"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Прочие доходы от компенсации затрат бюджетов поселений</w:t>
            </w:r>
          </w:p>
        </w:tc>
        <w:tc>
          <w:tcPr>
            <w:tcW w:w="2143" w:type="dxa"/>
          </w:tcPr>
          <w:p w:rsidR="00BA1659" w:rsidRPr="005F5A70" w:rsidRDefault="00BA1659" w:rsidP="00BA1659">
            <w:pPr>
              <w:jc w:val="center"/>
              <w:rPr>
                <w:sz w:val="22"/>
                <w:szCs w:val="22"/>
              </w:rPr>
            </w:pPr>
            <w:r w:rsidRPr="005F5A70">
              <w:rPr>
                <w:sz w:val="22"/>
                <w:szCs w:val="22"/>
              </w:rPr>
              <w:t>100%</w:t>
            </w:r>
          </w:p>
        </w:tc>
      </w:tr>
      <w:tr w:rsidR="00BA1659" w:rsidTr="00B54CC8">
        <w:tc>
          <w:tcPr>
            <w:tcW w:w="3091" w:type="dxa"/>
          </w:tcPr>
          <w:p w:rsidR="00BA1659" w:rsidRDefault="00BA1659" w:rsidP="00BA1659">
            <w:r>
              <w:t>555 1 17 01050 13 0000 180</w:t>
            </w:r>
          </w:p>
        </w:tc>
        <w:tc>
          <w:tcPr>
            <w:tcW w:w="5082"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Невыясненные поступления, зачисляемые в бюджеты поселений</w:t>
            </w:r>
          </w:p>
        </w:tc>
        <w:tc>
          <w:tcPr>
            <w:tcW w:w="2143" w:type="dxa"/>
          </w:tcPr>
          <w:p w:rsidR="00BA1659" w:rsidRPr="005F5A70" w:rsidRDefault="00BA1659" w:rsidP="00BA1659">
            <w:pPr>
              <w:jc w:val="center"/>
              <w:rPr>
                <w:sz w:val="22"/>
                <w:szCs w:val="22"/>
              </w:rPr>
            </w:pPr>
            <w:r w:rsidRPr="005F5A70">
              <w:rPr>
                <w:sz w:val="22"/>
                <w:szCs w:val="22"/>
              </w:rPr>
              <w:t>100%</w:t>
            </w:r>
          </w:p>
        </w:tc>
      </w:tr>
      <w:tr w:rsidR="00BA1659" w:rsidTr="00B54CC8">
        <w:tc>
          <w:tcPr>
            <w:tcW w:w="3091" w:type="dxa"/>
          </w:tcPr>
          <w:p w:rsidR="00BA1659" w:rsidRDefault="00BA1659" w:rsidP="00BA1659">
            <w:r>
              <w:t>555 1 17 05050 13 0000 180</w:t>
            </w:r>
          </w:p>
        </w:tc>
        <w:tc>
          <w:tcPr>
            <w:tcW w:w="5082" w:type="dxa"/>
          </w:tcPr>
          <w:p w:rsidR="00BA1659" w:rsidRPr="005F5A70" w:rsidRDefault="00BA1659" w:rsidP="00BA1659">
            <w:pPr>
              <w:pStyle w:val="ConsPlusNonformat"/>
              <w:widowControl/>
              <w:jc w:val="both"/>
              <w:rPr>
                <w:rFonts w:ascii="Times New Roman" w:hAnsi="Times New Roman" w:cs="Times New Roman"/>
              </w:rPr>
            </w:pPr>
            <w:r w:rsidRPr="005F5A70">
              <w:rPr>
                <w:rFonts w:ascii="Times New Roman" w:hAnsi="Times New Roman" w:cs="Times New Roman"/>
              </w:rPr>
              <w:t>Прочие неналоговые доходы бюджетов поселений</w:t>
            </w:r>
          </w:p>
        </w:tc>
        <w:tc>
          <w:tcPr>
            <w:tcW w:w="2143" w:type="dxa"/>
          </w:tcPr>
          <w:p w:rsidR="00BA1659" w:rsidRPr="005F5A70" w:rsidRDefault="00BA1659" w:rsidP="00BA1659">
            <w:pPr>
              <w:jc w:val="center"/>
              <w:rPr>
                <w:sz w:val="22"/>
                <w:szCs w:val="22"/>
              </w:rPr>
            </w:pPr>
            <w:r w:rsidRPr="005F5A70">
              <w:rPr>
                <w:sz w:val="22"/>
                <w:szCs w:val="22"/>
              </w:rPr>
              <w:t>100%</w:t>
            </w:r>
          </w:p>
        </w:tc>
      </w:tr>
    </w:tbl>
    <w:p w:rsidR="00BA1659" w:rsidRDefault="00BA1659" w:rsidP="00BA1659">
      <w:pPr>
        <w:tabs>
          <w:tab w:val="left" w:pos="9000"/>
        </w:tabs>
      </w:pPr>
    </w:p>
    <w:p w:rsidR="00BA1659" w:rsidRDefault="00BA1659" w:rsidP="00BA1659">
      <w:pPr>
        <w:tabs>
          <w:tab w:val="left" w:pos="9000"/>
        </w:tabs>
      </w:pPr>
    </w:p>
    <w:p w:rsidR="00BA1659" w:rsidRDefault="00BA1659" w:rsidP="00BA1659">
      <w:pPr>
        <w:tabs>
          <w:tab w:val="left" w:pos="9000"/>
        </w:tabs>
      </w:pPr>
    </w:p>
    <w:p w:rsidR="00BA1659" w:rsidRDefault="00BA1659" w:rsidP="00BA1659">
      <w:pPr>
        <w:tabs>
          <w:tab w:val="left" w:pos="9000"/>
        </w:tabs>
      </w:pPr>
    </w:p>
    <w:p w:rsidR="00BA1659" w:rsidRDefault="00BA1659" w:rsidP="00BA1659">
      <w:pPr>
        <w:tabs>
          <w:tab w:val="left" w:pos="9000"/>
        </w:tabs>
      </w:pPr>
    </w:p>
    <w:p w:rsidR="00BA1659" w:rsidRDefault="00BA1659" w:rsidP="00BA1659"/>
    <w:p w:rsidR="00BA1659" w:rsidRDefault="00BA1659" w:rsidP="00BA1659">
      <w:pPr>
        <w:rPr>
          <w:sz w:val="18"/>
          <w:szCs w:val="18"/>
        </w:rPr>
      </w:pPr>
      <w:r>
        <w:rPr>
          <w:sz w:val="18"/>
          <w:szCs w:val="18"/>
        </w:rPr>
        <w:t xml:space="preserve">                                                 </w:t>
      </w: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r>
        <w:rPr>
          <w:sz w:val="18"/>
          <w:szCs w:val="18"/>
        </w:rPr>
        <w:br w:type="page"/>
      </w:r>
    </w:p>
    <w:p w:rsidR="00BA1659" w:rsidRDefault="00BA1659" w:rsidP="00BA1659">
      <w:pPr>
        <w:jc w:val="right"/>
        <w:rPr>
          <w:sz w:val="18"/>
          <w:szCs w:val="18"/>
        </w:rPr>
      </w:pPr>
      <w:r>
        <w:rPr>
          <w:sz w:val="18"/>
          <w:szCs w:val="18"/>
        </w:rPr>
        <w:lastRenderedPageBreak/>
        <w:t xml:space="preserve">                                                                                                                                                                        таблица № 2</w:t>
      </w:r>
    </w:p>
    <w:p w:rsidR="00BA1659" w:rsidRPr="00C505B5" w:rsidRDefault="00BA1659" w:rsidP="00BA1659">
      <w:pPr>
        <w:jc w:val="right"/>
        <w:rPr>
          <w:sz w:val="18"/>
          <w:szCs w:val="18"/>
        </w:rPr>
      </w:pPr>
      <w:r>
        <w:rPr>
          <w:sz w:val="18"/>
          <w:szCs w:val="18"/>
        </w:rPr>
        <w:t xml:space="preserve">                                                                                                                                                                                 приложения № 4</w:t>
      </w:r>
    </w:p>
    <w:p w:rsidR="00BA1659" w:rsidRPr="00C505B5" w:rsidRDefault="00BA1659" w:rsidP="00BA1659">
      <w:pPr>
        <w:rPr>
          <w:b/>
        </w:rPr>
      </w:pPr>
      <w:r w:rsidRPr="00C505B5">
        <w:rPr>
          <w:b/>
        </w:rPr>
        <w:t xml:space="preserve">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w:t>
      </w:r>
    </w:p>
    <w:p w:rsidR="00BA1659" w:rsidRDefault="00BA1659" w:rsidP="00BA1659"/>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5082"/>
        <w:gridCol w:w="2143"/>
      </w:tblGrid>
      <w:tr w:rsidR="00BA1659" w:rsidRPr="005F5A70" w:rsidTr="00B54CC8">
        <w:tc>
          <w:tcPr>
            <w:tcW w:w="3091" w:type="dxa"/>
          </w:tcPr>
          <w:p w:rsidR="00BA1659" w:rsidRPr="005F5A70" w:rsidRDefault="00BA1659" w:rsidP="00BA1659">
            <w:pPr>
              <w:jc w:val="center"/>
              <w:rPr>
                <w:b/>
                <w:sz w:val="20"/>
                <w:szCs w:val="20"/>
              </w:rPr>
            </w:pPr>
            <w:r w:rsidRPr="005F5A70">
              <w:rPr>
                <w:b/>
                <w:sz w:val="20"/>
                <w:szCs w:val="20"/>
              </w:rPr>
              <w:t>Код вида доходов бюджета</w:t>
            </w:r>
          </w:p>
        </w:tc>
        <w:tc>
          <w:tcPr>
            <w:tcW w:w="5082" w:type="dxa"/>
          </w:tcPr>
          <w:p w:rsidR="00BA1659" w:rsidRPr="005F5A70" w:rsidRDefault="00BA1659" w:rsidP="00BA1659">
            <w:pPr>
              <w:jc w:val="center"/>
              <w:rPr>
                <w:b/>
                <w:sz w:val="20"/>
                <w:szCs w:val="20"/>
              </w:rPr>
            </w:pPr>
            <w:r w:rsidRPr="005F5A70">
              <w:rPr>
                <w:b/>
                <w:sz w:val="20"/>
                <w:szCs w:val="20"/>
              </w:rPr>
              <w:t xml:space="preserve">Наименование вида доходов </w:t>
            </w:r>
          </w:p>
        </w:tc>
        <w:tc>
          <w:tcPr>
            <w:tcW w:w="2143" w:type="dxa"/>
          </w:tcPr>
          <w:p w:rsidR="00BA1659" w:rsidRPr="005F5A70" w:rsidRDefault="00BA1659" w:rsidP="00BA1659">
            <w:pPr>
              <w:jc w:val="center"/>
              <w:rPr>
                <w:b/>
                <w:sz w:val="20"/>
                <w:szCs w:val="20"/>
              </w:rPr>
            </w:pPr>
            <w:r w:rsidRPr="005F5A70">
              <w:rPr>
                <w:b/>
                <w:sz w:val="20"/>
                <w:szCs w:val="20"/>
              </w:rPr>
              <w:t>Нормативы отчислений в местный бюджет</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r>
              <w:rPr>
                <w:sz w:val="19"/>
                <w:szCs w:val="19"/>
              </w:rPr>
              <w:t>555 2 02 01001 13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 xml:space="preserve">555 </w:t>
            </w:r>
            <w:r w:rsidRPr="005F5A70">
              <w:rPr>
                <w:sz w:val="19"/>
                <w:szCs w:val="19"/>
              </w:rPr>
              <w:t>2 02 01003 1</w:t>
            </w:r>
            <w:r>
              <w:rPr>
                <w:sz w:val="19"/>
                <w:szCs w:val="19"/>
              </w:rPr>
              <w:t>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555 2020221613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c>
          <w:tcPr>
            <w:tcW w:w="2143" w:type="dxa"/>
          </w:tcPr>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r>
              <w:rPr>
                <w:sz w:val="19"/>
                <w:szCs w:val="19"/>
              </w:rPr>
              <w:t>555 2 02 02999 13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Прочие субсидии бюджетам поселений</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555 2 02 03015 13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c>
          <w:tcPr>
            <w:tcW w:w="2143" w:type="dxa"/>
          </w:tcPr>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555 2 02 04012 13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143" w:type="dxa"/>
          </w:tcPr>
          <w:p w:rsidR="00BA1659" w:rsidRPr="005F5A70" w:rsidRDefault="00BA1659" w:rsidP="00BA1659">
            <w:pPr>
              <w:tabs>
                <w:tab w:val="left" w:pos="9000"/>
              </w:tabs>
              <w:jc w:val="center"/>
              <w:rPr>
                <w:sz w:val="20"/>
                <w:szCs w:val="20"/>
              </w:rPr>
            </w:pPr>
            <w:r>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555 2 02 0207713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Pr>
                <w:sz w:val="19"/>
                <w:szCs w:val="19"/>
              </w:rPr>
              <w:t>Субсидии бюджетам городских поселений на сформирование капитальных вложений в объекты муниципальной собственности.</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r>
              <w:rPr>
                <w:sz w:val="19"/>
                <w:szCs w:val="19"/>
              </w:rPr>
              <w:t>555 2 02 0204113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Pr>
                <w:sz w:val="19"/>
                <w:szCs w:val="19"/>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555 2 020208913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Pr>
                <w:sz w:val="19"/>
                <w:szCs w:val="19"/>
              </w:rPr>
              <w:t>Субсидии бюджетам городских поселений на обеспечение мероприятий по капитальному ремонту многоквартирных домов за счет средств бюджетов</w:t>
            </w:r>
          </w:p>
        </w:tc>
        <w:tc>
          <w:tcPr>
            <w:tcW w:w="2143" w:type="dxa"/>
          </w:tcPr>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294"/>
        </w:trPr>
        <w:tc>
          <w:tcPr>
            <w:tcW w:w="3091" w:type="dxa"/>
          </w:tcPr>
          <w:p w:rsidR="00BA1659" w:rsidRPr="005F5A70" w:rsidRDefault="00BA1659" w:rsidP="00BA1659">
            <w:pPr>
              <w:tabs>
                <w:tab w:val="left" w:pos="9000"/>
              </w:tabs>
              <w:jc w:val="center"/>
              <w:rPr>
                <w:sz w:val="19"/>
                <w:szCs w:val="19"/>
              </w:rPr>
            </w:pPr>
            <w:r>
              <w:rPr>
                <w:sz w:val="19"/>
                <w:szCs w:val="19"/>
              </w:rPr>
              <w:t>555 2 020302413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Pr>
                <w:sz w:val="19"/>
                <w:szCs w:val="19"/>
              </w:rPr>
              <w:t>Субвенции бюджетам городских поселений на выполнение передаваемых полномочий субъектов РФ</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58"/>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555 2 08 05000 13</w:t>
            </w:r>
            <w:r w:rsidRPr="005F5A70">
              <w:rPr>
                <w:sz w:val="19"/>
                <w:szCs w:val="19"/>
              </w:rPr>
              <w:t xml:space="preserve"> 0000 180</w:t>
            </w:r>
          </w:p>
        </w:tc>
        <w:tc>
          <w:tcPr>
            <w:tcW w:w="5082" w:type="dxa"/>
          </w:tcPr>
          <w:p w:rsidR="00BA1659" w:rsidRPr="005F5A70" w:rsidRDefault="00BA1659" w:rsidP="00BA1659">
            <w:pPr>
              <w:tabs>
                <w:tab w:val="left" w:pos="9000"/>
              </w:tabs>
              <w:jc w:val="both"/>
              <w:rPr>
                <w:sz w:val="19"/>
                <w:szCs w:val="19"/>
              </w:rPr>
            </w:pPr>
            <w:r w:rsidRPr="005F5A70">
              <w:rPr>
                <w:sz w:val="19"/>
                <w:szCs w:val="19"/>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43" w:type="dxa"/>
          </w:tcPr>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58"/>
        </w:trPr>
        <w:tc>
          <w:tcPr>
            <w:tcW w:w="3091" w:type="dxa"/>
          </w:tcPr>
          <w:p w:rsidR="00BA1659" w:rsidRPr="005F5A70" w:rsidRDefault="00BA1659" w:rsidP="00BA1659">
            <w:pPr>
              <w:tabs>
                <w:tab w:val="left" w:pos="9000"/>
              </w:tabs>
              <w:jc w:val="center"/>
              <w:rPr>
                <w:sz w:val="19"/>
                <w:szCs w:val="19"/>
              </w:rPr>
            </w:pPr>
            <w:r>
              <w:rPr>
                <w:sz w:val="19"/>
                <w:szCs w:val="19"/>
              </w:rPr>
              <w:t>555 2 02 01001 13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58"/>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 xml:space="preserve">555 </w:t>
            </w:r>
            <w:r w:rsidRPr="005F5A70">
              <w:rPr>
                <w:sz w:val="19"/>
                <w:szCs w:val="19"/>
              </w:rPr>
              <w:t>2 02 01003 1</w:t>
            </w:r>
            <w:r>
              <w:rPr>
                <w:sz w:val="19"/>
                <w:szCs w:val="19"/>
              </w:rPr>
              <w:t>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58"/>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555 2020221613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c>
          <w:tcPr>
            <w:tcW w:w="2143" w:type="dxa"/>
          </w:tcPr>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58"/>
        </w:trPr>
        <w:tc>
          <w:tcPr>
            <w:tcW w:w="3091" w:type="dxa"/>
          </w:tcPr>
          <w:p w:rsidR="00BA1659" w:rsidRPr="005F5A70" w:rsidRDefault="00BA1659" w:rsidP="00BA1659">
            <w:pPr>
              <w:tabs>
                <w:tab w:val="left" w:pos="9000"/>
              </w:tabs>
              <w:jc w:val="center"/>
              <w:rPr>
                <w:sz w:val="19"/>
                <w:szCs w:val="19"/>
              </w:rPr>
            </w:pPr>
            <w:r>
              <w:rPr>
                <w:sz w:val="19"/>
                <w:szCs w:val="19"/>
              </w:rPr>
              <w:t>555 2 02 02999 13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Прочие субсидии бюджетам поселений</w:t>
            </w:r>
          </w:p>
        </w:tc>
        <w:tc>
          <w:tcPr>
            <w:tcW w:w="2143" w:type="dxa"/>
          </w:tcPr>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58"/>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555 2 02 35118 13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c>
          <w:tcPr>
            <w:tcW w:w="2143" w:type="dxa"/>
          </w:tcPr>
          <w:p w:rsidR="00BA1659" w:rsidRPr="005F5A70" w:rsidRDefault="00BA1659" w:rsidP="00BA1659">
            <w:pPr>
              <w:tabs>
                <w:tab w:val="left" w:pos="9000"/>
              </w:tabs>
              <w:jc w:val="center"/>
              <w:rPr>
                <w:sz w:val="20"/>
                <w:szCs w:val="20"/>
              </w:rPr>
            </w:pPr>
            <w:r w:rsidRPr="005F5A70">
              <w:rPr>
                <w:sz w:val="20"/>
                <w:szCs w:val="20"/>
              </w:rPr>
              <w:t>100%</w:t>
            </w:r>
          </w:p>
        </w:tc>
      </w:tr>
      <w:tr w:rsidR="00BA1659" w:rsidRPr="005F5A70" w:rsidTr="00B54CC8">
        <w:trPr>
          <w:trHeight w:val="58"/>
        </w:trPr>
        <w:tc>
          <w:tcPr>
            <w:tcW w:w="3091" w:type="dxa"/>
          </w:tcPr>
          <w:p w:rsidR="00BA1659" w:rsidRPr="005F5A70" w:rsidRDefault="00BA1659" w:rsidP="00BA1659">
            <w:pPr>
              <w:tabs>
                <w:tab w:val="left" w:pos="9000"/>
              </w:tabs>
              <w:jc w:val="center"/>
              <w:rPr>
                <w:sz w:val="19"/>
                <w:szCs w:val="19"/>
              </w:rPr>
            </w:pPr>
          </w:p>
          <w:p w:rsidR="00BA1659" w:rsidRPr="005F5A70" w:rsidRDefault="00BA1659" w:rsidP="00BA1659">
            <w:pPr>
              <w:tabs>
                <w:tab w:val="left" w:pos="9000"/>
              </w:tabs>
              <w:jc w:val="center"/>
              <w:rPr>
                <w:sz w:val="19"/>
                <w:szCs w:val="19"/>
              </w:rPr>
            </w:pPr>
            <w:r>
              <w:rPr>
                <w:sz w:val="19"/>
                <w:szCs w:val="19"/>
              </w:rPr>
              <w:t>555 2 02 04012 13</w:t>
            </w:r>
            <w:r w:rsidRPr="005F5A70">
              <w:rPr>
                <w:sz w:val="19"/>
                <w:szCs w:val="19"/>
              </w:rPr>
              <w:t xml:space="preserve"> 0000 151</w:t>
            </w:r>
          </w:p>
        </w:tc>
        <w:tc>
          <w:tcPr>
            <w:tcW w:w="5082" w:type="dxa"/>
          </w:tcPr>
          <w:p w:rsidR="00BA1659" w:rsidRPr="005F5A70" w:rsidRDefault="00BA1659" w:rsidP="00BA1659">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143" w:type="dxa"/>
          </w:tcPr>
          <w:p w:rsidR="00BA1659" w:rsidRPr="005F5A70" w:rsidRDefault="00BA1659" w:rsidP="00BA1659">
            <w:pPr>
              <w:tabs>
                <w:tab w:val="left" w:pos="9000"/>
              </w:tabs>
              <w:jc w:val="center"/>
              <w:rPr>
                <w:sz w:val="20"/>
                <w:szCs w:val="20"/>
              </w:rPr>
            </w:pPr>
          </w:p>
          <w:p w:rsidR="00BA1659" w:rsidRPr="005F5A70" w:rsidRDefault="00BA1659" w:rsidP="00BA1659">
            <w:pPr>
              <w:tabs>
                <w:tab w:val="left" w:pos="9000"/>
              </w:tabs>
              <w:jc w:val="center"/>
              <w:rPr>
                <w:rFonts w:ascii="TimesNewRomanPSMT" w:hAnsi="TimesNewRomanPSMT"/>
                <w:sz w:val="20"/>
                <w:szCs w:val="20"/>
              </w:rPr>
            </w:pPr>
            <w:r w:rsidRPr="005F5A70">
              <w:rPr>
                <w:sz w:val="20"/>
                <w:szCs w:val="20"/>
              </w:rPr>
              <w:t>100%</w:t>
            </w:r>
          </w:p>
        </w:tc>
      </w:tr>
    </w:tbl>
    <w:p w:rsidR="00BA1659" w:rsidRDefault="00BA1659" w:rsidP="00BA1659">
      <w:pPr>
        <w:rPr>
          <w:sz w:val="20"/>
          <w:szCs w:val="20"/>
        </w:rPr>
      </w:pPr>
      <w:r>
        <w:rPr>
          <w:sz w:val="20"/>
          <w:szCs w:val="20"/>
        </w:rPr>
        <w:br w:type="page"/>
      </w:r>
    </w:p>
    <w:tbl>
      <w:tblPr>
        <w:tblW w:w="0" w:type="auto"/>
        <w:tblInd w:w="4786" w:type="dxa"/>
        <w:tblLook w:val="04A0" w:firstRow="1" w:lastRow="0" w:firstColumn="1" w:lastColumn="0" w:noHBand="0" w:noVBand="1"/>
      </w:tblPr>
      <w:tblGrid>
        <w:gridCol w:w="5067"/>
      </w:tblGrid>
      <w:tr w:rsidR="00BA1659" w:rsidRPr="007D7E1C" w:rsidTr="00BA1659">
        <w:tc>
          <w:tcPr>
            <w:tcW w:w="5067" w:type="dxa"/>
            <w:shd w:val="clear" w:color="auto" w:fill="auto"/>
          </w:tcPr>
          <w:p w:rsidR="00BA1659" w:rsidRPr="00D345A7" w:rsidRDefault="00BA1659" w:rsidP="00BA1659">
            <w:pPr>
              <w:jc w:val="right"/>
              <w:rPr>
                <w:sz w:val="18"/>
                <w:szCs w:val="18"/>
              </w:rPr>
            </w:pPr>
            <w:r w:rsidRPr="00D345A7">
              <w:rPr>
                <w:sz w:val="18"/>
                <w:szCs w:val="18"/>
              </w:rPr>
              <w:lastRenderedPageBreak/>
              <w:t>Приложение 5</w:t>
            </w:r>
          </w:p>
          <w:p w:rsidR="00BA1659" w:rsidRDefault="00BA1659" w:rsidP="00BA1659">
            <w:pPr>
              <w:jc w:val="right"/>
              <w:rPr>
                <w:sz w:val="18"/>
                <w:szCs w:val="18"/>
              </w:rPr>
            </w:pPr>
            <w:r>
              <w:rPr>
                <w:sz w:val="18"/>
                <w:szCs w:val="18"/>
              </w:rPr>
              <w:t xml:space="preserve">                                                                                                                                            к Решению№ о бюджете на 2018 год </w:t>
            </w:r>
          </w:p>
          <w:p w:rsidR="00BA1659" w:rsidRDefault="00BA1659" w:rsidP="00BA1659">
            <w:pPr>
              <w:jc w:val="right"/>
              <w:rPr>
                <w:sz w:val="18"/>
                <w:szCs w:val="18"/>
              </w:rPr>
            </w:pPr>
            <w:r>
              <w:rPr>
                <w:sz w:val="18"/>
                <w:szCs w:val="18"/>
              </w:rPr>
              <w:t>и на плановый период 2019-2020 годов</w:t>
            </w:r>
          </w:p>
          <w:p w:rsidR="00BA1659" w:rsidRPr="007D7E1C" w:rsidRDefault="00BA1659" w:rsidP="00BA1659">
            <w:pPr>
              <w:jc w:val="right"/>
              <w:rPr>
                <w:sz w:val="20"/>
                <w:szCs w:val="20"/>
              </w:rPr>
            </w:pPr>
          </w:p>
        </w:tc>
      </w:tr>
    </w:tbl>
    <w:p w:rsidR="00BA1659" w:rsidRPr="007D7E1C" w:rsidRDefault="00BA1659" w:rsidP="00BA1659">
      <w:pPr>
        <w:rPr>
          <w:sz w:val="20"/>
          <w:szCs w:val="20"/>
        </w:rPr>
      </w:pPr>
    </w:p>
    <w:p w:rsidR="00BA1659" w:rsidRPr="007D7E1C" w:rsidRDefault="00BA1659" w:rsidP="00BA1659">
      <w:pPr>
        <w:rPr>
          <w:sz w:val="20"/>
          <w:szCs w:val="20"/>
        </w:rPr>
      </w:pPr>
    </w:p>
    <w:p w:rsidR="00BA1659" w:rsidRPr="007D7E1C" w:rsidRDefault="00BA1659" w:rsidP="00BA1659">
      <w:pPr>
        <w:jc w:val="center"/>
        <w:rPr>
          <w:b/>
        </w:rPr>
      </w:pPr>
      <w:r w:rsidRPr="007D7E1C">
        <w:rPr>
          <w:b/>
        </w:rPr>
        <w:t>Перечень разделов и подразделов по администра</w:t>
      </w:r>
      <w:r>
        <w:rPr>
          <w:b/>
        </w:rPr>
        <w:t>ции рабочего поселка</w:t>
      </w:r>
      <w:proofErr w:type="gramStart"/>
      <w:r>
        <w:rPr>
          <w:b/>
        </w:rPr>
        <w:t xml:space="preserve"> Ч</w:t>
      </w:r>
      <w:proofErr w:type="gramEnd"/>
      <w:r>
        <w:rPr>
          <w:b/>
        </w:rPr>
        <w:t>ик</w:t>
      </w:r>
      <w:r w:rsidRPr="007D7E1C">
        <w:rPr>
          <w:b/>
        </w:rPr>
        <w:t xml:space="preserve"> согласно Приказа Министерства Финансов Российской Федерации №</w:t>
      </w:r>
      <w:r>
        <w:rPr>
          <w:b/>
        </w:rPr>
        <w:t xml:space="preserve"> 74 от 24.08.2007 года   на 2018  год  и  плановый  период 2019  и  2020</w:t>
      </w:r>
      <w:r w:rsidRPr="007D7E1C">
        <w:rPr>
          <w:b/>
        </w:rPr>
        <w:t xml:space="preserve"> год</w:t>
      </w:r>
      <w:r>
        <w:rPr>
          <w:b/>
        </w:rPr>
        <w:t>ов</w:t>
      </w:r>
    </w:p>
    <w:p w:rsidR="00BA1659" w:rsidRPr="007D7E1C" w:rsidRDefault="00BA1659" w:rsidP="00BA1659">
      <w:pPr>
        <w:jc w:val="center"/>
        <w:rPr>
          <w:b/>
        </w:rPr>
      </w:pPr>
    </w:p>
    <w:tbl>
      <w:tblPr>
        <w:tblW w:w="4813" w:type="pct"/>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763"/>
        <w:gridCol w:w="6974"/>
      </w:tblGrid>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 xml:space="preserve">Раздел </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Подраздел</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 xml:space="preserve">Наименование </w:t>
            </w:r>
          </w:p>
          <w:p w:rsidR="00BA1659" w:rsidRPr="007D7E1C" w:rsidRDefault="00BA1659" w:rsidP="00BA1659">
            <w:pPr>
              <w:jc w:val="center"/>
              <w:rPr>
                <w:sz w:val="20"/>
                <w:szCs w:val="20"/>
              </w:rPr>
            </w:pP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1</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2</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3</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01</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Общегосударственные вопросы</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01</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02</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Функционирование высшего должностного лица субъекта Российской Федерации и органа местного самоуправления</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01</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04</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01</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07</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Обеспечение проведения выборов и референдумов</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02</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Национальная оборона</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02</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03</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Мобилизационная и вневойсковая подготовка</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03</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Национальная безопасность и правоохранительная деятельность</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03</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09</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Защита населения и территории от чрезвычайных ситуаций природного и техногенного характера, гражданская оборона</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03</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10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Обеспечение пожарной безопасности</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04</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Национальная экономика</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04</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09</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Дорожное хозяйство</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05</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Жилищно-коммунальное хозяйство</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05</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01</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Жилищное хозяйство</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05</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02</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Коммунальное хозяйство</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05</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03</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 xml:space="preserve">Благоустройство </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07</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 xml:space="preserve">Образование </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07</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07</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Молодежная политика и оздоровление детей</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08</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 xml:space="preserve">Культура, кинематография, средства массовой информации </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08</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01</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 xml:space="preserve">Культура </w:t>
            </w:r>
          </w:p>
        </w:tc>
      </w:tr>
      <w:tr w:rsidR="00BA1659" w:rsidRPr="007D7E1C" w:rsidTr="00B54CC8">
        <w:trPr>
          <w:trHeight w:val="124"/>
        </w:trPr>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10</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Социальная политика</w:t>
            </w:r>
          </w:p>
        </w:tc>
      </w:tr>
      <w:tr w:rsidR="00BA1659" w:rsidRPr="007D7E1C" w:rsidTr="00B54CC8">
        <w:trPr>
          <w:trHeight w:val="124"/>
        </w:trPr>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10</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01</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Пенсионное обеспечение</w:t>
            </w:r>
          </w:p>
        </w:tc>
      </w:tr>
      <w:tr w:rsidR="00BA1659" w:rsidRPr="007D7E1C" w:rsidTr="00B54CC8">
        <w:trPr>
          <w:trHeight w:val="124"/>
        </w:trPr>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11</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00</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b/>
                <w:sz w:val="20"/>
                <w:szCs w:val="20"/>
              </w:rPr>
            </w:pPr>
            <w:r w:rsidRPr="007D7E1C">
              <w:rPr>
                <w:b/>
                <w:sz w:val="20"/>
                <w:szCs w:val="20"/>
              </w:rPr>
              <w:t>Физическая культура</w:t>
            </w:r>
          </w:p>
        </w:tc>
      </w:tr>
      <w:tr w:rsidR="00BA1659" w:rsidRPr="007D7E1C" w:rsidTr="00B54CC8">
        <w:trPr>
          <w:trHeight w:val="124"/>
        </w:trPr>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11</w:t>
            </w:r>
          </w:p>
        </w:tc>
        <w:tc>
          <w:tcPr>
            <w:tcW w:w="879"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01</w:t>
            </w:r>
          </w:p>
        </w:tc>
        <w:tc>
          <w:tcPr>
            <w:tcW w:w="3476"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Физическая культура</w:t>
            </w:r>
          </w:p>
        </w:tc>
      </w:tr>
    </w:tbl>
    <w:p w:rsidR="00BA1659" w:rsidRPr="007D7E1C" w:rsidRDefault="00BA1659" w:rsidP="00BA1659">
      <w:pPr>
        <w:jc w:val="center"/>
        <w:rPr>
          <w:b/>
          <w:sz w:val="20"/>
          <w:szCs w:val="20"/>
        </w:rP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Default="00BA1659" w:rsidP="00BA1659">
      <w:pPr>
        <w:jc w:val="center"/>
      </w:pPr>
    </w:p>
    <w:p w:rsidR="00BA1659"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pPr>
    </w:p>
    <w:p w:rsidR="00BA1659" w:rsidRPr="007D7E1C" w:rsidRDefault="00BA1659" w:rsidP="00BA1659">
      <w:pPr>
        <w:jc w:val="center"/>
        <w:rPr>
          <w:sz w:val="22"/>
          <w:szCs w:val="22"/>
        </w:rPr>
      </w:pPr>
    </w:p>
    <w:tbl>
      <w:tblPr>
        <w:tblW w:w="0" w:type="auto"/>
        <w:tblInd w:w="4361" w:type="dxa"/>
        <w:tblLook w:val="04A0" w:firstRow="1" w:lastRow="0" w:firstColumn="1" w:lastColumn="0" w:noHBand="0" w:noVBand="1"/>
      </w:tblPr>
      <w:tblGrid>
        <w:gridCol w:w="5209"/>
      </w:tblGrid>
      <w:tr w:rsidR="00BA1659" w:rsidRPr="007D7E1C" w:rsidTr="00BA1659">
        <w:tc>
          <w:tcPr>
            <w:tcW w:w="5209" w:type="dxa"/>
          </w:tcPr>
          <w:p w:rsidR="00BA1659" w:rsidRPr="00D345A7" w:rsidRDefault="00B54CC8" w:rsidP="00B54CC8">
            <w:pPr>
              <w:rPr>
                <w:sz w:val="18"/>
                <w:szCs w:val="18"/>
              </w:rPr>
            </w:pPr>
            <w:r>
              <w:rPr>
                <w:sz w:val="18"/>
                <w:szCs w:val="18"/>
              </w:rPr>
              <w:lastRenderedPageBreak/>
              <w:t xml:space="preserve">                                                                          </w:t>
            </w:r>
            <w:r w:rsidR="00BA1659" w:rsidRPr="00D345A7">
              <w:rPr>
                <w:sz w:val="18"/>
                <w:szCs w:val="18"/>
              </w:rPr>
              <w:t>Приложение 5.1.</w:t>
            </w:r>
          </w:p>
          <w:p w:rsidR="00BA1659" w:rsidRPr="00D345A7" w:rsidRDefault="00B54CC8" w:rsidP="00B54CC8">
            <w:pPr>
              <w:jc w:val="center"/>
              <w:rPr>
                <w:sz w:val="18"/>
                <w:szCs w:val="18"/>
              </w:rPr>
            </w:pPr>
            <w:r>
              <w:rPr>
                <w:sz w:val="18"/>
                <w:szCs w:val="18"/>
              </w:rPr>
              <w:t xml:space="preserve">                                                </w:t>
            </w:r>
            <w:r w:rsidR="00BA1659">
              <w:rPr>
                <w:sz w:val="18"/>
                <w:szCs w:val="18"/>
              </w:rPr>
              <w:t>к Решению№</w:t>
            </w:r>
            <w:r w:rsidR="00BA1659" w:rsidRPr="00D345A7">
              <w:rPr>
                <w:sz w:val="18"/>
                <w:szCs w:val="18"/>
              </w:rPr>
              <w:t xml:space="preserve"> о бюджете на 2018 год </w:t>
            </w:r>
          </w:p>
          <w:p w:rsidR="00BA1659" w:rsidRPr="00D345A7" w:rsidRDefault="00BA1659" w:rsidP="00BA1659">
            <w:pPr>
              <w:jc w:val="right"/>
              <w:rPr>
                <w:sz w:val="18"/>
                <w:szCs w:val="18"/>
              </w:rPr>
            </w:pPr>
            <w:r w:rsidRPr="00D345A7">
              <w:rPr>
                <w:sz w:val="18"/>
                <w:szCs w:val="18"/>
              </w:rPr>
              <w:t>и на плановый период 2019-2020 годов</w:t>
            </w:r>
          </w:p>
          <w:p w:rsidR="00BA1659" w:rsidRPr="007D7E1C" w:rsidRDefault="00BA1659" w:rsidP="00BA1659">
            <w:pPr>
              <w:jc w:val="right"/>
              <w:rPr>
                <w:sz w:val="22"/>
                <w:szCs w:val="22"/>
              </w:rPr>
            </w:pPr>
          </w:p>
        </w:tc>
      </w:tr>
    </w:tbl>
    <w:p w:rsidR="00BA1659" w:rsidRPr="007D7E1C" w:rsidRDefault="00BA1659" w:rsidP="00BA1659">
      <w:pPr>
        <w:jc w:val="center"/>
        <w:rPr>
          <w:b/>
        </w:rPr>
      </w:pPr>
      <w:r w:rsidRPr="007D7E1C">
        <w:rPr>
          <w:b/>
        </w:rPr>
        <w:t>Перечень целевых статей по админист</w:t>
      </w:r>
      <w:r>
        <w:rPr>
          <w:b/>
        </w:rPr>
        <w:t>рации рабочего поселка</w:t>
      </w:r>
      <w:proofErr w:type="gramStart"/>
      <w:r>
        <w:rPr>
          <w:b/>
        </w:rPr>
        <w:t xml:space="preserve"> Ч</w:t>
      </w:r>
      <w:proofErr w:type="gramEnd"/>
      <w:r>
        <w:rPr>
          <w:b/>
        </w:rPr>
        <w:t>ик</w:t>
      </w:r>
      <w:r w:rsidRPr="007D7E1C">
        <w:rPr>
          <w:b/>
        </w:rPr>
        <w:t xml:space="preserve"> </w:t>
      </w:r>
      <w:proofErr w:type="spellStart"/>
      <w:r w:rsidRPr="007D7E1C">
        <w:rPr>
          <w:b/>
        </w:rPr>
        <w:t>Коченевского</w:t>
      </w:r>
      <w:proofErr w:type="spellEnd"/>
      <w:r w:rsidRPr="007D7E1C">
        <w:rPr>
          <w:b/>
        </w:rPr>
        <w:t xml:space="preserve"> </w:t>
      </w:r>
      <w:r w:rsidR="00B54CC8">
        <w:rPr>
          <w:b/>
        </w:rPr>
        <w:t xml:space="preserve">района Новосибирской области, </w:t>
      </w:r>
      <w:r w:rsidRPr="007D7E1C">
        <w:rPr>
          <w:b/>
        </w:rPr>
        <w:t>согласно приказа Министерства Финанс</w:t>
      </w:r>
      <w:r w:rsidR="00B54CC8">
        <w:rPr>
          <w:b/>
        </w:rPr>
        <w:t xml:space="preserve">ов Российской Федерации </w:t>
      </w:r>
      <w:r w:rsidRPr="007D7E1C">
        <w:rPr>
          <w:b/>
        </w:rPr>
        <w:t>№ 65-н от 01.07.2013 года  на 201</w:t>
      </w:r>
      <w:r>
        <w:rPr>
          <w:b/>
        </w:rPr>
        <w:t>8</w:t>
      </w:r>
      <w:r w:rsidR="00B54CC8">
        <w:rPr>
          <w:b/>
        </w:rPr>
        <w:t xml:space="preserve"> </w:t>
      </w:r>
      <w:r w:rsidRPr="007D7E1C">
        <w:rPr>
          <w:b/>
        </w:rPr>
        <w:t>год</w:t>
      </w:r>
      <w:r w:rsidR="00B54CC8">
        <w:rPr>
          <w:b/>
        </w:rPr>
        <w:t xml:space="preserve"> и плановый  период 2019 и </w:t>
      </w:r>
      <w:r>
        <w:rPr>
          <w:b/>
        </w:rPr>
        <w:t>2020</w:t>
      </w:r>
      <w:r w:rsidRPr="007D7E1C">
        <w:rPr>
          <w:b/>
        </w:rPr>
        <w:t xml:space="preserve"> год</w:t>
      </w:r>
      <w:r>
        <w:rPr>
          <w:b/>
        </w:rPr>
        <w:t>ов</w:t>
      </w:r>
    </w:p>
    <w:p w:rsidR="00BA1659" w:rsidRPr="007D7E1C" w:rsidRDefault="00BA1659" w:rsidP="00BA1659">
      <w:pPr>
        <w:jc w:val="center"/>
        <w:rPr>
          <w:b/>
          <w:sz w:val="22"/>
          <w:szCs w:val="22"/>
        </w:rPr>
      </w:pPr>
    </w:p>
    <w:tbl>
      <w:tblPr>
        <w:tblW w:w="4761"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915"/>
      </w:tblGrid>
      <w:tr w:rsidR="00BA1659" w:rsidRPr="007D7E1C" w:rsidTr="00B54CC8">
        <w:trPr>
          <w:tblHeader/>
        </w:trPr>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Целевая</w:t>
            </w:r>
          </w:p>
          <w:p w:rsidR="00BA1659" w:rsidRPr="007D7E1C" w:rsidRDefault="00BA1659" w:rsidP="00BA1659">
            <w:pPr>
              <w:jc w:val="center"/>
              <w:rPr>
                <w:b/>
                <w:sz w:val="20"/>
                <w:szCs w:val="20"/>
              </w:rPr>
            </w:pPr>
            <w:r w:rsidRPr="007D7E1C">
              <w:rPr>
                <w:b/>
                <w:sz w:val="20"/>
                <w:szCs w:val="20"/>
              </w:rPr>
              <w:t>статья</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Наименование целевых статей</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2030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54CC8" w:rsidP="00BA1659">
            <w:pPr>
              <w:rPr>
                <w:sz w:val="20"/>
                <w:szCs w:val="20"/>
              </w:rPr>
            </w:pPr>
            <w:r>
              <w:rPr>
                <w:sz w:val="20"/>
                <w:szCs w:val="20"/>
              </w:rPr>
              <w:t>Глава администрации</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2040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54CC8" w:rsidP="00BA1659">
            <w:pPr>
              <w:rPr>
                <w:sz w:val="20"/>
                <w:szCs w:val="20"/>
              </w:rPr>
            </w:pPr>
            <w:r>
              <w:rPr>
                <w:sz w:val="20"/>
                <w:szCs w:val="20"/>
              </w:rPr>
              <w:t>Центральный аппарат</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4010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Осуществление переданных полномочий контрольно-счетных органов поселений</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5000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Резервные фонды местных администраций</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990</w:t>
            </w:r>
            <w:r>
              <w:rPr>
                <w:sz w:val="20"/>
                <w:szCs w:val="20"/>
              </w:rPr>
              <w:t>00</w:t>
            </w:r>
            <w:r w:rsidRPr="007D7E1C">
              <w:rPr>
                <w:sz w:val="20"/>
                <w:szCs w:val="20"/>
              </w:rPr>
              <w:t>51180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Осуществление первичного воинского учета на территориях, где отсутствуют военные комиссариаты</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2180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Предупреждение и ликвидация последствий чрезвычайных ситуаций и стихийных бедствий природного и техногенного характера</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2190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Подготовка населения и организаций к действиям в чрезвычайной си</w:t>
            </w:r>
            <w:r w:rsidR="00B54CC8">
              <w:rPr>
                <w:sz w:val="20"/>
                <w:szCs w:val="20"/>
              </w:rPr>
              <w:t>туации в мирное и военное время</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7000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Функционирование органов в сфере национальной безопасности и правоохранительной деятельности</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3150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Строительство и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roofErr w:type="gramStart"/>
            <w:r w:rsidRPr="007D7E1C">
              <w:rPr>
                <w:sz w:val="20"/>
                <w:szCs w:val="20"/>
              </w:rPr>
              <w:t>,в</w:t>
            </w:r>
            <w:proofErr w:type="gramEnd"/>
            <w:r w:rsidRPr="007D7E1C">
              <w:rPr>
                <w:sz w:val="20"/>
                <w:szCs w:val="20"/>
              </w:rPr>
              <w:t xml:space="preserve"> р</w:t>
            </w:r>
            <w:r w:rsidR="00B54CC8">
              <w:rPr>
                <w:sz w:val="20"/>
                <w:szCs w:val="20"/>
              </w:rPr>
              <w:t>амках социального развития села</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3380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Мероприятия в области строительства, архитектуры и градостроительства</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3500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Мероприятия в области жилищного хозяйства</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3510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Мероприятия в области коммунального хозяйства</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w:t>
            </w:r>
            <w:r>
              <w:rPr>
                <w:sz w:val="20"/>
                <w:szCs w:val="20"/>
              </w:rPr>
              <w:t>00</w:t>
            </w:r>
            <w:r w:rsidRPr="007D7E1C">
              <w:rPr>
                <w:sz w:val="20"/>
                <w:szCs w:val="20"/>
              </w:rPr>
              <w:t>795000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Целевые муниципальные программы</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w:t>
            </w:r>
            <w:r>
              <w:rPr>
                <w:sz w:val="20"/>
                <w:szCs w:val="20"/>
              </w:rPr>
              <w:t>00</w:t>
            </w:r>
            <w:r w:rsidRPr="007D7E1C">
              <w:rPr>
                <w:sz w:val="20"/>
                <w:szCs w:val="20"/>
              </w:rPr>
              <w:t>60010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Уличное освещение</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w:t>
            </w:r>
            <w:r>
              <w:rPr>
                <w:sz w:val="20"/>
                <w:szCs w:val="20"/>
              </w:rPr>
              <w:t>00</w:t>
            </w:r>
            <w:r w:rsidRPr="007D7E1C">
              <w:rPr>
                <w:sz w:val="20"/>
                <w:szCs w:val="20"/>
              </w:rPr>
              <w:t>60020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Содержание автомобильных дорог поселений в рамках благоустройства</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w:t>
            </w:r>
            <w:r>
              <w:rPr>
                <w:sz w:val="20"/>
                <w:szCs w:val="20"/>
              </w:rPr>
              <w:t>00</w:t>
            </w:r>
            <w:r w:rsidRPr="007D7E1C">
              <w:rPr>
                <w:sz w:val="20"/>
                <w:szCs w:val="20"/>
              </w:rPr>
              <w:t>60040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Организация и содержание мест захоронения</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w:t>
            </w:r>
            <w:r>
              <w:rPr>
                <w:sz w:val="20"/>
                <w:szCs w:val="20"/>
              </w:rPr>
              <w:t>00</w:t>
            </w:r>
            <w:r w:rsidRPr="007D7E1C">
              <w:rPr>
                <w:sz w:val="20"/>
                <w:szCs w:val="20"/>
              </w:rPr>
              <w:t>60050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Прочие мероприятия по благоустройству поселений</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4400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Обеспечение деятельно</w:t>
            </w:r>
            <w:r w:rsidR="00B54CC8">
              <w:rPr>
                <w:sz w:val="20"/>
                <w:szCs w:val="20"/>
              </w:rPr>
              <w:t>сти подведомственных учреждений</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4500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Государственная поддержка в сфере культуры, кинематограф</w:t>
            </w:r>
            <w:r w:rsidR="00B54CC8">
              <w:rPr>
                <w:sz w:val="20"/>
                <w:szCs w:val="20"/>
              </w:rPr>
              <w:t>ии, средств массовой информации</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8800</w:t>
            </w:r>
            <w:r>
              <w:rPr>
                <w:sz w:val="20"/>
                <w:szCs w:val="20"/>
              </w:rPr>
              <w:t>00</w:t>
            </w:r>
            <w:r w:rsidRPr="007D7E1C">
              <w:rPr>
                <w:sz w:val="20"/>
                <w:szCs w:val="20"/>
              </w:rPr>
              <w:t>4910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Доплаты к пенсиям государственных служащих субъек</w:t>
            </w:r>
            <w:r w:rsidR="00B54CC8">
              <w:rPr>
                <w:sz w:val="20"/>
                <w:szCs w:val="20"/>
              </w:rPr>
              <w:t>тов РФ и муниципальных служащих</w:t>
            </w:r>
          </w:p>
        </w:tc>
      </w:tr>
      <w:tr w:rsidR="00BA1659" w:rsidRPr="007D7E1C" w:rsidTr="00B54CC8">
        <w:tc>
          <w:tcPr>
            <w:tcW w:w="1012"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8800004820</w:t>
            </w:r>
          </w:p>
        </w:tc>
        <w:tc>
          <w:tcPr>
            <w:tcW w:w="3988"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Мероприятия в области здравоохранения, спорта</w:t>
            </w:r>
            <w:r w:rsidR="00B54CC8">
              <w:rPr>
                <w:sz w:val="20"/>
                <w:szCs w:val="20"/>
              </w:rPr>
              <w:t xml:space="preserve"> и физической культуры, туризма</w:t>
            </w:r>
          </w:p>
        </w:tc>
      </w:tr>
    </w:tbl>
    <w:p w:rsidR="00BA1659" w:rsidRPr="007D7E1C" w:rsidRDefault="00BA1659" w:rsidP="00BA1659">
      <w:pPr>
        <w:jc w:val="center"/>
        <w:rPr>
          <w:b/>
          <w:sz w:val="20"/>
          <w:szCs w:val="20"/>
        </w:rPr>
      </w:pPr>
    </w:p>
    <w:p w:rsidR="00BA1659" w:rsidRPr="007D7E1C" w:rsidRDefault="00BA1659" w:rsidP="00BA1659">
      <w:pPr>
        <w:jc w:val="center"/>
        <w:rPr>
          <w:b/>
          <w:sz w:val="22"/>
          <w:szCs w:val="22"/>
        </w:rPr>
      </w:pPr>
    </w:p>
    <w:p w:rsidR="00BA1659" w:rsidRPr="007D7E1C" w:rsidRDefault="00BA1659" w:rsidP="00BA1659">
      <w:pPr>
        <w:jc w:val="center"/>
        <w:rPr>
          <w:b/>
          <w:sz w:val="22"/>
          <w:szCs w:val="22"/>
        </w:rPr>
      </w:pPr>
    </w:p>
    <w:p w:rsidR="00BA1659" w:rsidRPr="007D7E1C" w:rsidRDefault="00BA1659" w:rsidP="00BA1659">
      <w:pPr>
        <w:jc w:val="center"/>
        <w:rPr>
          <w:b/>
          <w:sz w:val="22"/>
          <w:szCs w:val="22"/>
        </w:rPr>
      </w:pPr>
    </w:p>
    <w:p w:rsidR="00BA1659" w:rsidRPr="007D7E1C" w:rsidRDefault="00BA1659" w:rsidP="00BA1659">
      <w:pPr>
        <w:jc w:val="center"/>
        <w:rPr>
          <w:b/>
          <w:sz w:val="22"/>
          <w:szCs w:val="22"/>
        </w:rPr>
      </w:pPr>
    </w:p>
    <w:p w:rsidR="00BA1659" w:rsidRDefault="00BA1659" w:rsidP="00BA1659">
      <w:pPr>
        <w:jc w:val="center"/>
        <w:rPr>
          <w:b/>
          <w:sz w:val="22"/>
          <w:szCs w:val="22"/>
        </w:rPr>
      </w:pPr>
    </w:p>
    <w:p w:rsidR="00BA1659" w:rsidRDefault="00BA1659" w:rsidP="00BA1659">
      <w:pPr>
        <w:jc w:val="center"/>
        <w:rPr>
          <w:b/>
          <w:sz w:val="22"/>
          <w:szCs w:val="22"/>
        </w:rPr>
      </w:pPr>
    </w:p>
    <w:p w:rsidR="00BA1659" w:rsidRDefault="00BA1659" w:rsidP="00BA1659">
      <w:pPr>
        <w:jc w:val="center"/>
        <w:rPr>
          <w:b/>
          <w:sz w:val="22"/>
          <w:szCs w:val="22"/>
        </w:rPr>
      </w:pPr>
    </w:p>
    <w:p w:rsidR="00BA1659" w:rsidRPr="007D7E1C" w:rsidRDefault="00BA1659" w:rsidP="00BA1659">
      <w:pPr>
        <w:jc w:val="center"/>
        <w:rPr>
          <w:b/>
          <w:sz w:val="22"/>
          <w:szCs w:val="22"/>
        </w:rPr>
      </w:pPr>
    </w:p>
    <w:p w:rsidR="00BA1659" w:rsidRPr="007D7E1C" w:rsidRDefault="00BA1659" w:rsidP="00BA1659">
      <w:pPr>
        <w:jc w:val="center"/>
        <w:rPr>
          <w:b/>
          <w:sz w:val="22"/>
          <w:szCs w:val="22"/>
        </w:rPr>
      </w:pPr>
    </w:p>
    <w:p w:rsidR="00BA1659" w:rsidRDefault="00BA1659" w:rsidP="00BA1659">
      <w:pPr>
        <w:jc w:val="center"/>
        <w:rPr>
          <w:b/>
          <w:sz w:val="22"/>
          <w:szCs w:val="22"/>
        </w:rPr>
      </w:pPr>
    </w:p>
    <w:p w:rsidR="00B54CC8" w:rsidRDefault="00B54CC8" w:rsidP="00BA1659">
      <w:pPr>
        <w:jc w:val="center"/>
        <w:rPr>
          <w:b/>
          <w:sz w:val="22"/>
          <w:szCs w:val="22"/>
        </w:rPr>
      </w:pPr>
    </w:p>
    <w:p w:rsidR="00B54CC8" w:rsidRDefault="00B54CC8" w:rsidP="00BA1659">
      <w:pPr>
        <w:jc w:val="center"/>
        <w:rPr>
          <w:b/>
          <w:sz w:val="22"/>
          <w:szCs w:val="22"/>
        </w:rPr>
      </w:pPr>
    </w:p>
    <w:p w:rsidR="00B54CC8" w:rsidRDefault="00B54CC8" w:rsidP="00BA1659">
      <w:pPr>
        <w:jc w:val="center"/>
        <w:rPr>
          <w:b/>
          <w:sz w:val="22"/>
          <w:szCs w:val="22"/>
        </w:rPr>
      </w:pPr>
    </w:p>
    <w:p w:rsidR="00B54CC8" w:rsidRDefault="00B54CC8" w:rsidP="00BA1659">
      <w:pPr>
        <w:jc w:val="center"/>
        <w:rPr>
          <w:b/>
          <w:sz w:val="22"/>
          <w:szCs w:val="22"/>
        </w:rPr>
      </w:pPr>
    </w:p>
    <w:p w:rsidR="00B54CC8" w:rsidRDefault="00B54CC8" w:rsidP="00BA1659">
      <w:pPr>
        <w:jc w:val="center"/>
        <w:rPr>
          <w:b/>
          <w:sz w:val="22"/>
          <w:szCs w:val="22"/>
        </w:rPr>
      </w:pPr>
    </w:p>
    <w:p w:rsidR="00B54CC8" w:rsidRDefault="00B54CC8" w:rsidP="00BA1659">
      <w:pPr>
        <w:jc w:val="center"/>
        <w:rPr>
          <w:b/>
          <w:sz w:val="22"/>
          <w:szCs w:val="22"/>
        </w:rPr>
      </w:pPr>
    </w:p>
    <w:p w:rsidR="00B54CC8" w:rsidRDefault="00B54CC8" w:rsidP="00BA1659">
      <w:pPr>
        <w:jc w:val="center"/>
        <w:rPr>
          <w:b/>
          <w:sz w:val="22"/>
          <w:szCs w:val="22"/>
        </w:rPr>
      </w:pPr>
    </w:p>
    <w:p w:rsidR="00B54CC8" w:rsidRDefault="00B54CC8" w:rsidP="00BA1659">
      <w:pPr>
        <w:jc w:val="center"/>
        <w:rPr>
          <w:b/>
          <w:sz w:val="22"/>
          <w:szCs w:val="22"/>
        </w:rPr>
      </w:pPr>
    </w:p>
    <w:p w:rsidR="00B54CC8" w:rsidRPr="007D7E1C" w:rsidRDefault="00B54CC8" w:rsidP="00BA1659">
      <w:pPr>
        <w:jc w:val="center"/>
        <w:rPr>
          <w:b/>
          <w:sz w:val="22"/>
          <w:szCs w:val="22"/>
        </w:rPr>
      </w:pPr>
    </w:p>
    <w:p w:rsidR="00BA1659" w:rsidRPr="007D7E1C" w:rsidRDefault="00BA1659" w:rsidP="00BA1659">
      <w:pPr>
        <w:jc w:val="center"/>
        <w:rPr>
          <w:b/>
          <w:sz w:val="22"/>
          <w:szCs w:val="22"/>
        </w:rPr>
      </w:pPr>
    </w:p>
    <w:tbl>
      <w:tblPr>
        <w:tblW w:w="0" w:type="auto"/>
        <w:tblInd w:w="4503" w:type="dxa"/>
        <w:tblLook w:val="04A0" w:firstRow="1" w:lastRow="0" w:firstColumn="1" w:lastColumn="0" w:noHBand="0" w:noVBand="1"/>
      </w:tblPr>
      <w:tblGrid>
        <w:gridCol w:w="5067"/>
      </w:tblGrid>
      <w:tr w:rsidR="00BA1659" w:rsidRPr="00D345A7" w:rsidTr="00BA1659">
        <w:tc>
          <w:tcPr>
            <w:tcW w:w="5067" w:type="dxa"/>
          </w:tcPr>
          <w:p w:rsidR="00BA1659" w:rsidRPr="00D345A7" w:rsidRDefault="00BA1659" w:rsidP="00BA1659">
            <w:pPr>
              <w:jc w:val="right"/>
              <w:rPr>
                <w:sz w:val="18"/>
                <w:szCs w:val="18"/>
              </w:rPr>
            </w:pPr>
            <w:r w:rsidRPr="00D345A7">
              <w:rPr>
                <w:sz w:val="18"/>
                <w:szCs w:val="18"/>
              </w:rPr>
              <w:t>Приложение 5.2.</w:t>
            </w:r>
          </w:p>
          <w:p w:rsidR="00BA1659" w:rsidRPr="00D345A7" w:rsidRDefault="00B54CC8" w:rsidP="00B54CC8">
            <w:pPr>
              <w:jc w:val="center"/>
              <w:rPr>
                <w:sz w:val="18"/>
                <w:szCs w:val="18"/>
              </w:rPr>
            </w:pPr>
            <w:r>
              <w:rPr>
                <w:sz w:val="18"/>
                <w:szCs w:val="18"/>
              </w:rPr>
              <w:t xml:space="preserve">                                       </w:t>
            </w:r>
            <w:r w:rsidR="00BA1659" w:rsidRPr="00D345A7">
              <w:rPr>
                <w:sz w:val="18"/>
                <w:szCs w:val="18"/>
              </w:rPr>
              <w:t xml:space="preserve">к Решению№152 о бюджете на 2018 год </w:t>
            </w:r>
          </w:p>
          <w:p w:rsidR="00BA1659" w:rsidRPr="00D345A7" w:rsidRDefault="00BA1659" w:rsidP="00BA1659">
            <w:pPr>
              <w:jc w:val="right"/>
              <w:rPr>
                <w:sz w:val="18"/>
                <w:szCs w:val="18"/>
              </w:rPr>
            </w:pPr>
            <w:r w:rsidRPr="00D345A7">
              <w:rPr>
                <w:sz w:val="18"/>
                <w:szCs w:val="18"/>
              </w:rPr>
              <w:t>и на плановый период 2019-2020 годов</w:t>
            </w:r>
          </w:p>
          <w:p w:rsidR="00BA1659" w:rsidRPr="00D345A7" w:rsidRDefault="00BA1659" w:rsidP="00BA1659">
            <w:pPr>
              <w:jc w:val="right"/>
              <w:rPr>
                <w:sz w:val="18"/>
                <w:szCs w:val="18"/>
              </w:rPr>
            </w:pPr>
          </w:p>
        </w:tc>
      </w:tr>
    </w:tbl>
    <w:p w:rsidR="00BA1659" w:rsidRPr="00D345A7" w:rsidRDefault="00BA1659" w:rsidP="00BA1659">
      <w:pPr>
        <w:jc w:val="right"/>
        <w:rPr>
          <w:sz w:val="18"/>
          <w:szCs w:val="18"/>
        </w:rPr>
      </w:pPr>
    </w:p>
    <w:p w:rsidR="00BA1659" w:rsidRPr="007D7E1C" w:rsidRDefault="00BA1659" w:rsidP="00BA1659">
      <w:pPr>
        <w:rPr>
          <w:sz w:val="20"/>
          <w:szCs w:val="20"/>
        </w:rPr>
      </w:pPr>
    </w:p>
    <w:p w:rsidR="00BA1659" w:rsidRPr="007D7E1C" w:rsidRDefault="00BA1659" w:rsidP="00BA1659">
      <w:pPr>
        <w:jc w:val="center"/>
        <w:rPr>
          <w:b/>
        </w:rPr>
      </w:pPr>
      <w:r w:rsidRPr="007D7E1C">
        <w:rPr>
          <w:b/>
        </w:rPr>
        <w:t>Перечень видов расходов</w:t>
      </w:r>
      <w:r>
        <w:rPr>
          <w:b/>
        </w:rPr>
        <w:t xml:space="preserve"> по администрации рабочего поселка</w:t>
      </w:r>
      <w:proofErr w:type="gramStart"/>
      <w:r>
        <w:rPr>
          <w:b/>
        </w:rPr>
        <w:t xml:space="preserve"> Ч</w:t>
      </w:r>
      <w:proofErr w:type="gramEnd"/>
      <w:r>
        <w:rPr>
          <w:b/>
        </w:rPr>
        <w:t>ик</w:t>
      </w:r>
      <w:r w:rsidRPr="007D7E1C">
        <w:rPr>
          <w:b/>
        </w:rPr>
        <w:t xml:space="preserve"> </w:t>
      </w:r>
      <w:proofErr w:type="spellStart"/>
      <w:r w:rsidRPr="007D7E1C">
        <w:rPr>
          <w:b/>
        </w:rPr>
        <w:t>Коче</w:t>
      </w:r>
      <w:r w:rsidR="00B54CC8">
        <w:rPr>
          <w:b/>
        </w:rPr>
        <w:t>невского</w:t>
      </w:r>
      <w:proofErr w:type="spellEnd"/>
      <w:r w:rsidR="00B54CC8">
        <w:rPr>
          <w:b/>
        </w:rPr>
        <w:t xml:space="preserve"> района  Новосибирской </w:t>
      </w:r>
      <w:r w:rsidRPr="007D7E1C">
        <w:rPr>
          <w:b/>
        </w:rPr>
        <w:t>области, согласно приказа Министерства Финансов Российской Федерации № 65-н от 01.07.2013 года на 201</w:t>
      </w:r>
      <w:r>
        <w:rPr>
          <w:b/>
        </w:rPr>
        <w:t>8</w:t>
      </w:r>
      <w:r w:rsidR="00B54CC8">
        <w:rPr>
          <w:b/>
        </w:rPr>
        <w:t xml:space="preserve"> </w:t>
      </w:r>
      <w:r w:rsidRPr="007D7E1C">
        <w:rPr>
          <w:b/>
        </w:rPr>
        <w:t>год</w:t>
      </w:r>
      <w:r w:rsidR="00B54CC8">
        <w:rPr>
          <w:b/>
        </w:rPr>
        <w:t xml:space="preserve"> и плановый период 2019 и </w:t>
      </w:r>
      <w:r>
        <w:rPr>
          <w:b/>
        </w:rPr>
        <w:t>2020</w:t>
      </w:r>
      <w:r w:rsidRPr="007D7E1C">
        <w:rPr>
          <w:b/>
        </w:rPr>
        <w:t xml:space="preserve"> год</w:t>
      </w:r>
      <w:r>
        <w:rPr>
          <w:b/>
        </w:rPr>
        <w:t>ов</w:t>
      </w:r>
    </w:p>
    <w:p w:rsidR="00BA1659" w:rsidRPr="007D7E1C" w:rsidRDefault="00BA1659" w:rsidP="00BA1659">
      <w:pPr>
        <w:jc w:val="center"/>
        <w:rPr>
          <w:b/>
        </w:rPr>
      </w:pPr>
    </w:p>
    <w:tbl>
      <w:tblPr>
        <w:tblW w:w="4813" w:type="pct"/>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8737"/>
      </w:tblGrid>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Вид</w:t>
            </w:r>
          </w:p>
          <w:p w:rsidR="00BA1659" w:rsidRPr="007D7E1C" w:rsidRDefault="00BA1659" w:rsidP="00BA1659">
            <w:pPr>
              <w:jc w:val="center"/>
              <w:rPr>
                <w:b/>
                <w:sz w:val="20"/>
                <w:szCs w:val="20"/>
              </w:rPr>
            </w:pPr>
            <w:r w:rsidRPr="007D7E1C">
              <w:rPr>
                <w:b/>
                <w:sz w:val="20"/>
                <w:szCs w:val="20"/>
              </w:rPr>
              <w:t>расходов</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b/>
                <w:sz w:val="20"/>
                <w:szCs w:val="20"/>
              </w:rPr>
            </w:pPr>
            <w:r w:rsidRPr="007D7E1C">
              <w:rPr>
                <w:b/>
                <w:sz w:val="20"/>
                <w:szCs w:val="20"/>
              </w:rPr>
              <w:t>Наименование видов  расходов</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111</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Фонд оплаты труда  казенных учреждений и страховые взносы по обязат</w:t>
            </w:r>
            <w:r w:rsidR="00B54CC8">
              <w:rPr>
                <w:sz w:val="20"/>
                <w:szCs w:val="20"/>
              </w:rPr>
              <w:t>ельному социальному страхованию</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113</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9E24E0">
              <w:rPr>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119</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9E24E0">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121</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 xml:space="preserve">Фонд оплаты труда государственных </w:t>
            </w:r>
            <w:proofErr w:type="gramStart"/>
            <w:r w:rsidRPr="007D7E1C">
              <w:rPr>
                <w:sz w:val="20"/>
                <w:szCs w:val="20"/>
              </w:rPr>
              <w:t>)м</w:t>
            </w:r>
            <w:proofErr w:type="gramEnd"/>
            <w:r w:rsidRPr="007D7E1C">
              <w:rPr>
                <w:sz w:val="20"/>
                <w:szCs w:val="20"/>
              </w:rPr>
              <w:t>униципальных) органов и взносы по обязате</w:t>
            </w:r>
            <w:r w:rsidR="00B54CC8">
              <w:rPr>
                <w:sz w:val="20"/>
                <w:szCs w:val="20"/>
              </w:rPr>
              <w:t xml:space="preserve">льному социальному страхованию </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122</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Иные выплаты персоналу государственных (муниципальных) органов, за</w:t>
            </w:r>
            <w:r w:rsidR="00B54CC8">
              <w:rPr>
                <w:sz w:val="20"/>
                <w:szCs w:val="20"/>
              </w:rPr>
              <w:t xml:space="preserve"> исключением фонда оплаты труда</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129</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9E24E0">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242</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Закупка товаров, работ, услуг в сфере информационно-коммуникационных технологий</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244</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Прочая закупка товаров, работ и услуг для обеспечения госуд</w:t>
            </w:r>
            <w:r w:rsidR="00B54CC8">
              <w:rPr>
                <w:sz w:val="20"/>
                <w:szCs w:val="20"/>
              </w:rPr>
              <w:t>арственных (муниципальных) нужд</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312</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Иные пенсии, социальные доплаты к пенсиям</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414</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9E24E0">
              <w:rPr>
                <w:sz w:val="20"/>
                <w:szCs w:val="20"/>
              </w:rPr>
              <w:t>Бюджетные инвестиции в объекты капитального строительства государственной (муниципальной) собственности</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540</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Иные межбюджетные трансферты</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814</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Субсидии юридическим лицам (кроме некоммерческих организаций), индивидуальным предпринимателям, физическим лицам</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831</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Pr>
                <w:sz w:val="20"/>
                <w:szCs w:val="20"/>
              </w:rPr>
              <w:t>Исполнение судебных актов РФ и мировых соглашений по возмещению причиненного вреда</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851</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Уплата налога на имущество организаций и земельного налога</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sidRPr="007D7E1C">
              <w:rPr>
                <w:sz w:val="20"/>
                <w:szCs w:val="20"/>
              </w:rPr>
              <w:t>852</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7D7E1C">
              <w:rPr>
                <w:sz w:val="20"/>
                <w:szCs w:val="20"/>
              </w:rPr>
              <w:t>Уплата прочих налогов, сборов и иных платежей</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853</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Pr>
                <w:sz w:val="20"/>
                <w:szCs w:val="20"/>
              </w:rPr>
              <w:t>Уплата иных платежей</w:t>
            </w:r>
          </w:p>
        </w:tc>
      </w:tr>
      <w:tr w:rsidR="00BA1659" w:rsidRPr="007D7E1C" w:rsidTr="00B54CC8">
        <w:tc>
          <w:tcPr>
            <w:tcW w:w="64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jc w:val="center"/>
              <w:rPr>
                <w:sz w:val="20"/>
                <w:szCs w:val="20"/>
              </w:rPr>
            </w:pPr>
            <w:r>
              <w:rPr>
                <w:sz w:val="20"/>
                <w:szCs w:val="20"/>
              </w:rPr>
              <w:t>870</w:t>
            </w:r>
          </w:p>
        </w:tc>
        <w:tc>
          <w:tcPr>
            <w:tcW w:w="4355" w:type="pct"/>
            <w:tcBorders>
              <w:top w:val="single" w:sz="4" w:space="0" w:color="auto"/>
              <w:left w:val="single" w:sz="4" w:space="0" w:color="auto"/>
              <w:bottom w:val="single" w:sz="4" w:space="0" w:color="auto"/>
              <w:right w:val="single" w:sz="4" w:space="0" w:color="auto"/>
            </w:tcBorders>
          </w:tcPr>
          <w:p w:rsidR="00BA1659" w:rsidRPr="007D7E1C" w:rsidRDefault="00BA1659" w:rsidP="00BA1659">
            <w:pPr>
              <w:rPr>
                <w:sz w:val="20"/>
                <w:szCs w:val="20"/>
              </w:rPr>
            </w:pPr>
            <w:r w:rsidRPr="009E24E0">
              <w:rPr>
                <w:sz w:val="20"/>
                <w:szCs w:val="20"/>
              </w:rPr>
              <w:t>Резервные средства</w:t>
            </w:r>
          </w:p>
        </w:tc>
      </w:tr>
    </w:tbl>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54CC8" w:rsidRDefault="00B54CC8" w:rsidP="00BA1659">
      <w:pPr>
        <w:ind w:left="5664" w:firstLine="708"/>
        <w:rPr>
          <w:sz w:val="18"/>
          <w:szCs w:val="18"/>
        </w:rPr>
      </w:pPr>
    </w:p>
    <w:p w:rsidR="00BA1659" w:rsidRDefault="00BA1659" w:rsidP="00BA1659">
      <w:pPr>
        <w:ind w:left="5664" w:firstLine="708"/>
        <w:rPr>
          <w:sz w:val="18"/>
          <w:szCs w:val="18"/>
        </w:rPr>
      </w:pPr>
      <w:r>
        <w:rPr>
          <w:sz w:val="18"/>
          <w:szCs w:val="18"/>
        </w:rPr>
        <w:lastRenderedPageBreak/>
        <w:t>Приложение № 6</w:t>
      </w:r>
    </w:p>
    <w:p w:rsidR="00BA1659" w:rsidRDefault="00BA1659" w:rsidP="00B54CC8">
      <w:pPr>
        <w:ind w:left="5664" w:firstLine="708"/>
        <w:rPr>
          <w:sz w:val="18"/>
          <w:szCs w:val="18"/>
        </w:rPr>
      </w:pPr>
      <w:r>
        <w:rPr>
          <w:sz w:val="18"/>
          <w:szCs w:val="18"/>
        </w:rPr>
        <w:t xml:space="preserve">к Решению№    о бюджете на 2018 год </w:t>
      </w:r>
    </w:p>
    <w:p w:rsidR="00BA1659" w:rsidRDefault="00BA1659" w:rsidP="00B54CC8">
      <w:pPr>
        <w:ind w:left="4956" w:firstLine="708"/>
        <w:jc w:val="center"/>
        <w:rPr>
          <w:sz w:val="18"/>
          <w:szCs w:val="18"/>
        </w:rPr>
      </w:pPr>
      <w:r>
        <w:rPr>
          <w:sz w:val="18"/>
          <w:szCs w:val="18"/>
        </w:rPr>
        <w:t>и на плановый период 2019-2020 годов</w:t>
      </w:r>
    </w:p>
    <w:p w:rsidR="00BA1659" w:rsidRDefault="00BA1659" w:rsidP="00B54CC8">
      <w:pPr>
        <w:rPr>
          <w:sz w:val="18"/>
          <w:szCs w:val="18"/>
        </w:rPr>
      </w:pPr>
    </w:p>
    <w:p w:rsidR="00BA1659" w:rsidRPr="003727B8" w:rsidRDefault="00BA1659" w:rsidP="00BA1659">
      <w:pPr>
        <w:jc w:val="right"/>
        <w:rPr>
          <w:sz w:val="18"/>
          <w:szCs w:val="18"/>
        </w:rPr>
      </w:pPr>
      <w:r>
        <w:rPr>
          <w:sz w:val="18"/>
          <w:szCs w:val="18"/>
        </w:rPr>
        <w:t>таблица № 1</w:t>
      </w:r>
    </w:p>
    <w:p w:rsidR="00BA1659" w:rsidRPr="005C1C55" w:rsidRDefault="00BA1659" w:rsidP="00BA1659">
      <w:pPr>
        <w:jc w:val="center"/>
        <w:rPr>
          <w:b/>
        </w:rPr>
      </w:pPr>
      <w:r w:rsidRPr="005C1C55">
        <w:rPr>
          <w:b/>
        </w:rPr>
        <w:t xml:space="preserve">Ведомственная структура расходов местного бюджета на 2018 </w:t>
      </w:r>
    </w:p>
    <w:p w:rsidR="00BA1659" w:rsidRPr="00C505B5" w:rsidRDefault="00BA1659" w:rsidP="00BA1659">
      <w:pPr>
        <w:jc w:val="right"/>
        <w:rPr>
          <w:sz w:val="20"/>
          <w:szCs w:val="20"/>
        </w:rPr>
      </w:pPr>
      <w:r>
        <w:rPr>
          <w:sz w:val="20"/>
          <w:szCs w:val="20"/>
        </w:rPr>
        <w:t>в тыс. руб.</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716"/>
        <w:gridCol w:w="713"/>
        <w:gridCol w:w="539"/>
        <w:gridCol w:w="1156"/>
        <w:gridCol w:w="718"/>
        <w:gridCol w:w="1076"/>
      </w:tblGrid>
      <w:tr w:rsidR="00BA1659" w:rsidRPr="005F5A70" w:rsidTr="00BA1659">
        <w:trPr>
          <w:trHeight w:val="216"/>
        </w:trPr>
        <w:tc>
          <w:tcPr>
            <w:tcW w:w="5461"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Наименование</w:t>
            </w:r>
          </w:p>
        </w:tc>
        <w:tc>
          <w:tcPr>
            <w:tcW w:w="716"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Pr>
                <w:b/>
                <w:sz w:val="20"/>
                <w:szCs w:val="20"/>
              </w:rPr>
              <w:t>ППП</w:t>
            </w:r>
          </w:p>
        </w:tc>
        <w:tc>
          <w:tcPr>
            <w:tcW w:w="713"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РЗ</w:t>
            </w:r>
          </w:p>
        </w:tc>
        <w:tc>
          <w:tcPr>
            <w:tcW w:w="539"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roofErr w:type="gramStart"/>
            <w:r w:rsidRPr="005F5A70">
              <w:rPr>
                <w:b/>
                <w:sz w:val="20"/>
                <w:szCs w:val="20"/>
              </w:rPr>
              <w:t>ПР</w:t>
            </w:r>
            <w:proofErr w:type="gramEnd"/>
          </w:p>
        </w:tc>
        <w:tc>
          <w:tcPr>
            <w:tcW w:w="1156"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ЦСР</w:t>
            </w:r>
          </w:p>
        </w:tc>
        <w:tc>
          <w:tcPr>
            <w:tcW w:w="718"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КВР</w:t>
            </w:r>
          </w:p>
        </w:tc>
        <w:tc>
          <w:tcPr>
            <w:tcW w:w="1076" w:type="dxa"/>
            <w:tcBorders>
              <w:top w:val="single" w:sz="4" w:space="0" w:color="auto"/>
              <w:left w:val="single" w:sz="4" w:space="0" w:color="auto"/>
              <w:bottom w:val="nil"/>
              <w:right w:val="single" w:sz="4" w:space="0" w:color="auto"/>
            </w:tcBorders>
          </w:tcPr>
          <w:p w:rsidR="00BA1659" w:rsidRPr="005F5A70" w:rsidRDefault="00BA1659" w:rsidP="00BA1659">
            <w:pPr>
              <w:jc w:val="center"/>
              <w:rPr>
                <w:b/>
                <w:sz w:val="20"/>
                <w:szCs w:val="20"/>
              </w:rPr>
            </w:pPr>
            <w:r w:rsidRPr="005F5A70">
              <w:rPr>
                <w:b/>
                <w:sz w:val="20"/>
                <w:szCs w:val="20"/>
              </w:rPr>
              <w:t>сумма</w:t>
            </w:r>
          </w:p>
        </w:tc>
      </w:tr>
      <w:tr w:rsidR="00BA1659" w:rsidRPr="005F5A70" w:rsidTr="00BA1659">
        <w:trPr>
          <w:trHeight w:val="59"/>
        </w:trPr>
        <w:tc>
          <w:tcPr>
            <w:tcW w:w="5461"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16" w:type="dxa"/>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13"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539"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1156"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18"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1076" w:type="dxa"/>
            <w:tcBorders>
              <w:top w:val="nil"/>
              <w:left w:val="single" w:sz="4" w:space="0" w:color="auto"/>
              <w:right w:val="single" w:sz="4" w:space="0" w:color="auto"/>
            </w:tcBorders>
          </w:tcPr>
          <w:p w:rsidR="00BA1659" w:rsidRPr="005F5A70" w:rsidRDefault="00BA1659" w:rsidP="00BA1659">
            <w:pPr>
              <w:rPr>
                <w:b/>
                <w:sz w:val="20"/>
                <w:szCs w:val="20"/>
              </w:rPr>
            </w:pP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7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33454,64</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sidRPr="005F5A70">
              <w:rPr>
                <w:b/>
                <w:sz w:val="18"/>
                <w:szCs w:val="18"/>
              </w:rPr>
              <w:t>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33454,64</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B54CC8">
              <w:rPr>
                <w:b/>
                <w:sz w:val="18"/>
                <w:szCs w:val="18"/>
              </w:rPr>
              <w:t>6814,67</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Глава администрации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8800002 030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618,87</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pPr>
            <w:r w:rsidRPr="00A303DE">
              <w:rPr>
                <w:b/>
                <w:sz w:val="18"/>
                <w:szCs w:val="18"/>
              </w:rPr>
              <w:t>618,87</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82747B" w:rsidRDefault="00BA1659" w:rsidP="00BA1659">
            <w:pPr>
              <w:jc w:val="center"/>
            </w:pPr>
            <w:r w:rsidRPr="0082747B">
              <w:rPr>
                <w:sz w:val="18"/>
                <w:szCs w:val="18"/>
              </w:rPr>
              <w:t>618,87</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E957F3" w:rsidRDefault="00BA1659" w:rsidP="00BA1659">
            <w:pPr>
              <w:jc w:val="both"/>
              <w:rPr>
                <w:b/>
                <w:sz w:val="18"/>
                <w:szCs w:val="18"/>
              </w:rPr>
            </w:pPr>
            <w:r w:rsidRPr="00E957F3">
              <w:rPr>
                <w:b/>
                <w:sz w:val="18"/>
                <w:szCs w:val="18"/>
              </w:rPr>
              <w:t>Центральный аппарат</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6195,8</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3348,25</w:t>
            </w:r>
          </w:p>
        </w:tc>
      </w:tr>
      <w:tr w:rsidR="00BA1659" w:rsidRPr="005F5A70"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1011,72</w:t>
            </w:r>
          </w:p>
        </w:tc>
      </w:tr>
      <w:tr w:rsidR="00BA1659" w:rsidRPr="005F5A70"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186,00</w:t>
            </w:r>
          </w:p>
        </w:tc>
      </w:tr>
      <w:tr w:rsidR="00BA1659" w:rsidRPr="005F5A70"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1419,83</w:t>
            </w:r>
          </w:p>
        </w:tc>
      </w:tr>
      <w:tr w:rsidR="00BA1659" w:rsidRPr="005F5A70"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200,0</w:t>
            </w:r>
          </w:p>
        </w:tc>
      </w:tr>
      <w:tr w:rsidR="00BA1659" w:rsidRPr="005F5A70"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20,0</w:t>
            </w:r>
          </w:p>
        </w:tc>
      </w:tr>
      <w:tr w:rsidR="00BA1659" w:rsidRPr="00D1158C"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10,0</w:t>
            </w:r>
          </w:p>
        </w:tc>
      </w:tr>
      <w:tr w:rsidR="00BA1659" w:rsidRPr="005F5A70"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w:t>
            </w:r>
          </w:p>
          <w:p w:rsidR="00BA1659" w:rsidRPr="00D1158C" w:rsidRDefault="00BA1659" w:rsidP="00BA1659">
            <w:pPr>
              <w:rPr>
                <w:sz w:val="18"/>
                <w:szCs w:val="18"/>
              </w:rPr>
            </w:pPr>
          </w:p>
        </w:tc>
      </w:tr>
      <w:tr w:rsidR="00BA1659" w:rsidRPr="005F5A70" w:rsidTr="00BA1659">
        <w:trPr>
          <w:trHeight w:val="227"/>
        </w:trPr>
        <w:tc>
          <w:tcPr>
            <w:tcW w:w="5461"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5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50,33</w:t>
            </w:r>
          </w:p>
          <w:p w:rsidR="00BA1659" w:rsidRPr="00D1158C" w:rsidRDefault="00BA1659" w:rsidP="00BA1659">
            <w:pPr>
              <w:jc w:val="center"/>
              <w:rPr>
                <w:sz w:val="18"/>
                <w:szCs w:val="18"/>
              </w:rPr>
            </w:pP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5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8800004010</w:t>
            </w:r>
          </w:p>
        </w:tc>
        <w:tc>
          <w:tcPr>
            <w:tcW w:w="718"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B54CC8">
              <w:rPr>
                <w:b/>
                <w:sz w:val="18"/>
                <w:szCs w:val="18"/>
              </w:rPr>
              <w:t>50,33</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06</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880004010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540</w:t>
            </w:r>
          </w:p>
        </w:tc>
        <w:tc>
          <w:tcPr>
            <w:tcW w:w="107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Резервный фонд</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8800005000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870</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103,0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Другие 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8800009000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50,0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оборона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Мобилизация и вневойсковая подготовка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9B362A" w:rsidRDefault="00BA1659" w:rsidP="00BA1659">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990005118</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235,2</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990005118</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156,78</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990005118</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47,18</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990005118</w:t>
            </w:r>
          </w:p>
        </w:tc>
        <w:tc>
          <w:tcPr>
            <w:tcW w:w="718"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sidRPr="00434DFB">
              <w:rPr>
                <w:sz w:val="18"/>
                <w:szCs w:val="18"/>
              </w:rPr>
              <w:t>24</w:t>
            </w:r>
            <w:r>
              <w:rPr>
                <w:sz w:val="18"/>
                <w:szCs w:val="18"/>
              </w:rPr>
              <w:t>4</w:t>
            </w:r>
          </w:p>
        </w:tc>
        <w:tc>
          <w:tcPr>
            <w:tcW w:w="107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31,24</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безопасность и правоохранительная деятельность</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B54CC8">
              <w:rPr>
                <w:b/>
                <w:sz w:val="18"/>
                <w:szCs w:val="18"/>
              </w:rPr>
              <w:t>435,0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175,0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6"/>
                <w:szCs w:val="16"/>
              </w:rPr>
            </w:pPr>
            <w:r w:rsidRPr="00693127">
              <w:rPr>
                <w:b/>
                <w:sz w:val="16"/>
                <w:szCs w:val="16"/>
              </w:rPr>
              <w:t>8800002180</w:t>
            </w:r>
          </w:p>
          <w:p w:rsidR="00BA1659" w:rsidRPr="00693127"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175,0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8"/>
                <w:szCs w:val="18"/>
              </w:rPr>
            </w:pPr>
            <w:r w:rsidRPr="00693127">
              <w:rPr>
                <w:b/>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175,0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175,0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пожарной безопасности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10</w:t>
            </w:r>
          </w:p>
        </w:tc>
        <w:tc>
          <w:tcPr>
            <w:tcW w:w="115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jc w:val="center"/>
              <w:rPr>
                <w:b/>
              </w:rPr>
            </w:pPr>
            <w:r w:rsidRPr="00B1352B">
              <w:rPr>
                <w:b/>
                <w:sz w:val="18"/>
                <w:szCs w:val="18"/>
              </w:rPr>
              <w:t>260,0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rPr>
            </w:pPr>
            <w:r w:rsidRPr="00B54CC8">
              <w:rPr>
                <w:b/>
                <w:sz w:val="18"/>
                <w:szCs w:val="18"/>
              </w:rPr>
              <w:t>260,0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260,0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Дорожное хозяйство</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2177,37</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364D58" w:rsidRDefault="00BA1659" w:rsidP="00BA1659">
            <w:pPr>
              <w:jc w:val="both"/>
              <w:rPr>
                <w:b/>
                <w:sz w:val="18"/>
                <w:szCs w:val="18"/>
              </w:rPr>
            </w:pPr>
            <w:r>
              <w:rPr>
                <w:b/>
                <w:sz w:val="18"/>
                <w:szCs w:val="18"/>
              </w:rPr>
              <w:t>4</w:t>
            </w: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8800003150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2177,37</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8800003150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2177,37</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4461CA" w:rsidRDefault="00BA1659" w:rsidP="00BA1659">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6100070760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Другие вопросы в области национальной экономики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1200,0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lastRenderedPageBreak/>
              <w:t>Мероприятия в области строительства, архитектуры и градостроительства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8800003380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1200,0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8800003380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226</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1200,0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Жилищно-коммунальное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15965,93</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Жилищное хозяйство</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810,0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Мероприятия в области жилищного хозяйства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810,0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800,0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10,0</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8737,02</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Поддержка коммунального хозяйства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8800003510</w:t>
            </w:r>
            <w:r w:rsidRPr="005F5A70">
              <w:rPr>
                <w:b/>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5973,63</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Pr="0007126B" w:rsidRDefault="00BA1659" w:rsidP="00BA1659">
            <w:pPr>
              <w:rPr>
                <w:b/>
                <w:sz w:val="18"/>
                <w:szCs w:val="18"/>
              </w:rPr>
            </w:pPr>
            <w:r>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8800001020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5272,13</w:t>
            </w:r>
          </w:p>
        </w:tc>
      </w:tr>
      <w:tr w:rsidR="00BA1659" w:rsidRPr="005F5A70" w:rsidTr="00BA1659">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150,0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460,0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1,5</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b/>
                <w:sz w:val="18"/>
                <w:szCs w:val="18"/>
              </w:rPr>
              <w:t>Поддержка коммунального хозяйства</w:t>
            </w:r>
            <w:r w:rsidRPr="00CC0208">
              <w:rPr>
                <w:b/>
                <w:sz w:val="18"/>
                <w:szCs w:val="18"/>
              </w:rPr>
              <w:t xml:space="preserve">     </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2763,39</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2763,39</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6418,91</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2215,0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1000,0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15,0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Субсидия на уличное освещение</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1200,0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1200,0</w:t>
            </w:r>
          </w:p>
        </w:tc>
      </w:tr>
      <w:tr w:rsidR="00BA1659" w:rsidRPr="005F5A70" w:rsidTr="00BA1659">
        <w:trPr>
          <w:trHeight w:val="696"/>
        </w:trPr>
        <w:tc>
          <w:tcPr>
            <w:tcW w:w="5461"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Pr>
                <w:b/>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4203,91</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lang w:val="en-US"/>
              </w:rPr>
              <w:t>460</w:t>
            </w:r>
            <w:r w:rsidRPr="00B54CC8">
              <w:rPr>
                <w:sz w:val="18"/>
                <w:szCs w:val="18"/>
              </w:rPr>
              <w:t>,0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sidRPr="00780822">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2283,7</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15,0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Pr="0007126B" w:rsidRDefault="00BA1659" w:rsidP="00BA1659">
            <w:pPr>
              <w:rPr>
                <w:b/>
                <w:sz w:val="18"/>
                <w:szCs w:val="18"/>
              </w:rPr>
            </w:pPr>
            <w:r>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b/>
                <w:sz w:val="18"/>
                <w:szCs w:val="18"/>
                <w:lang w:val="en-US"/>
              </w:rPr>
            </w:pPr>
            <w:r>
              <w:rPr>
                <w:b/>
                <w:sz w:val="18"/>
                <w:szCs w:val="18"/>
              </w:rPr>
              <w:t>09200</w:t>
            </w:r>
            <w:r>
              <w:rPr>
                <w:b/>
                <w:sz w:val="18"/>
                <w:szCs w:val="18"/>
                <w:lang w:val="en-US"/>
              </w:rPr>
              <w:t>R5550</w:t>
            </w:r>
          </w:p>
        </w:tc>
        <w:tc>
          <w:tcPr>
            <w:tcW w:w="718"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b/>
                <w:sz w:val="18"/>
                <w:szCs w:val="18"/>
                <w:lang w:val="en-US"/>
              </w:rPr>
            </w:pPr>
            <w:r>
              <w:rPr>
                <w:b/>
                <w:sz w:val="18"/>
                <w:szCs w:val="18"/>
                <w:lang w:val="en-US"/>
              </w:rPr>
              <w:t>243</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447,36</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Pr="0007126B" w:rsidRDefault="00BA1659" w:rsidP="00BA1659">
            <w:pPr>
              <w:rPr>
                <w:b/>
                <w:sz w:val="18"/>
                <w:szCs w:val="18"/>
              </w:rPr>
            </w:pPr>
            <w:r>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b/>
                <w:sz w:val="18"/>
                <w:szCs w:val="18"/>
                <w:lang w:val="en-US"/>
              </w:rPr>
            </w:pPr>
            <w:r>
              <w:rPr>
                <w:b/>
                <w:sz w:val="18"/>
                <w:szCs w:val="18"/>
              </w:rPr>
              <w:t>09200</w:t>
            </w:r>
            <w:r>
              <w:rPr>
                <w:b/>
                <w:sz w:val="18"/>
                <w:szCs w:val="18"/>
                <w:lang w:val="en-US"/>
              </w:rPr>
              <w:t>R5550</w:t>
            </w:r>
          </w:p>
        </w:tc>
        <w:tc>
          <w:tcPr>
            <w:tcW w:w="718" w:type="dxa"/>
            <w:tcBorders>
              <w:top w:val="single" w:sz="4" w:space="0" w:color="auto"/>
              <w:left w:val="single" w:sz="4" w:space="0" w:color="auto"/>
              <w:bottom w:val="single" w:sz="4" w:space="0" w:color="auto"/>
              <w:right w:val="single" w:sz="4" w:space="0" w:color="auto"/>
            </w:tcBorders>
          </w:tcPr>
          <w:p w:rsidR="00BA1659" w:rsidRPr="00945504" w:rsidRDefault="00BA1659" w:rsidP="00BA1659">
            <w:pPr>
              <w:jc w:val="center"/>
              <w:rPr>
                <w:b/>
                <w:sz w:val="18"/>
                <w:szCs w:val="18"/>
              </w:rPr>
            </w:pPr>
            <w:r>
              <w:rPr>
                <w:b/>
                <w:sz w:val="18"/>
                <w:szCs w:val="18"/>
                <w:lang w:val="en-US"/>
              </w:rPr>
              <w:t>24</w:t>
            </w:r>
            <w:r>
              <w:rPr>
                <w:b/>
                <w:sz w:val="18"/>
                <w:szCs w:val="18"/>
              </w:rPr>
              <w:t>3</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997,85</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Пенсионное обеспечение</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both"/>
              <w:rPr>
                <w:b/>
                <w:sz w:val="18"/>
                <w:szCs w:val="18"/>
              </w:rPr>
            </w:pPr>
            <w:r>
              <w:rPr>
                <w:b/>
                <w:sz w:val="18"/>
                <w:szCs w:val="18"/>
              </w:rPr>
              <w:t>Доплаты к пенсиям муниципальным служащим</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8800004910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180,0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8800004910</w:t>
            </w:r>
          </w:p>
        </w:tc>
        <w:tc>
          <w:tcPr>
            <w:tcW w:w="718"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312</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180,0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 кинематография, средства массовой информации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5300,0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5300,0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8800004500</w:t>
            </w:r>
          </w:p>
        </w:tc>
        <w:tc>
          <w:tcPr>
            <w:tcW w:w="718"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300,0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деятельности подведомственных учреждений</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5000,0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8800004400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2618,2</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790,7</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161,1</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1408,2</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6,3</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0,5</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sz w:val="18"/>
                <w:szCs w:val="18"/>
              </w:rPr>
            </w:pPr>
            <w:r w:rsidRPr="00B54CC8">
              <w:rPr>
                <w:sz w:val="18"/>
                <w:szCs w:val="18"/>
              </w:rPr>
              <w:t>15,0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Физическая культура и спорт</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54CC8" w:rsidRDefault="00BA1659" w:rsidP="00BA1659">
            <w:pPr>
              <w:jc w:val="center"/>
              <w:rPr>
                <w:b/>
                <w:sz w:val="18"/>
                <w:szCs w:val="18"/>
              </w:rPr>
            </w:pPr>
            <w:r w:rsidRPr="00B54CC8">
              <w:rPr>
                <w:b/>
                <w:sz w:val="18"/>
                <w:szCs w:val="18"/>
              </w:rPr>
              <w:t>1322,0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Физическая культура </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1322,0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8800004820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1322,0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614,22</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113</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268,28</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83,0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239,5</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20,0</w:t>
            </w:r>
          </w:p>
        </w:tc>
      </w:tr>
      <w:tr w:rsidR="00BA1659" w:rsidRPr="005F5A70" w:rsidTr="00BA1659">
        <w:trPr>
          <w:trHeight w:val="58"/>
        </w:trPr>
        <w:tc>
          <w:tcPr>
            <w:tcW w:w="546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Условно утвержденные</w:t>
            </w:r>
          </w:p>
        </w:tc>
        <w:tc>
          <w:tcPr>
            <w:tcW w:w="716" w:type="dxa"/>
            <w:tcBorders>
              <w:top w:val="single" w:sz="4" w:space="0" w:color="auto"/>
              <w:left w:val="single" w:sz="4" w:space="0" w:color="auto"/>
              <w:bottom w:val="single" w:sz="4" w:space="0" w:color="auto"/>
              <w:right w:val="single" w:sz="4" w:space="0" w:color="auto"/>
            </w:tcBorders>
          </w:tcPr>
          <w:p w:rsidR="00BA1659" w:rsidRDefault="00BA1659" w:rsidP="00BA1659">
            <w:r w:rsidRPr="0007126B">
              <w:rPr>
                <w:b/>
                <w:sz w:val="18"/>
                <w:szCs w:val="18"/>
              </w:rPr>
              <w:t>555</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99</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99</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999999999</w:t>
            </w:r>
          </w:p>
        </w:tc>
        <w:tc>
          <w:tcPr>
            <w:tcW w:w="718"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999</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p>
        </w:tc>
      </w:tr>
    </w:tbl>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rPr>
          <w:sz w:val="18"/>
          <w:szCs w:val="18"/>
        </w:rPr>
      </w:pPr>
    </w:p>
    <w:p w:rsidR="00BA1659" w:rsidRDefault="00BA1659" w:rsidP="00BA1659">
      <w:pPr>
        <w:jc w:val="center"/>
        <w:rPr>
          <w:sz w:val="18"/>
          <w:szCs w:val="18"/>
        </w:rPr>
      </w:pPr>
    </w:p>
    <w:p w:rsidR="00BA1659" w:rsidRDefault="00BA1659" w:rsidP="00C94665">
      <w:pPr>
        <w:rPr>
          <w:sz w:val="18"/>
          <w:szCs w:val="18"/>
        </w:rPr>
      </w:pPr>
    </w:p>
    <w:p w:rsidR="00C94665" w:rsidRDefault="00C94665" w:rsidP="00C94665">
      <w:pPr>
        <w:rPr>
          <w:sz w:val="18"/>
          <w:szCs w:val="18"/>
        </w:rPr>
      </w:pPr>
    </w:p>
    <w:p w:rsidR="00BA1659" w:rsidRDefault="00BA1659" w:rsidP="00BA1659">
      <w:pPr>
        <w:jc w:val="right"/>
        <w:rPr>
          <w:sz w:val="18"/>
          <w:szCs w:val="18"/>
        </w:rPr>
      </w:pPr>
      <w:r>
        <w:rPr>
          <w:sz w:val="18"/>
          <w:szCs w:val="18"/>
        </w:rPr>
        <w:lastRenderedPageBreak/>
        <w:t>таблица № 2</w:t>
      </w:r>
    </w:p>
    <w:p w:rsidR="00BA1659" w:rsidRDefault="00BA1659" w:rsidP="00BA1659">
      <w:pPr>
        <w:jc w:val="right"/>
        <w:rPr>
          <w:sz w:val="18"/>
          <w:szCs w:val="18"/>
        </w:rPr>
      </w:pPr>
      <w:r>
        <w:rPr>
          <w:sz w:val="18"/>
          <w:szCs w:val="18"/>
        </w:rPr>
        <w:t>приложения №6</w:t>
      </w:r>
    </w:p>
    <w:p w:rsidR="00BA1659" w:rsidRPr="003727B8" w:rsidRDefault="00BA1659" w:rsidP="00BA1659">
      <w:pPr>
        <w:jc w:val="right"/>
        <w:rPr>
          <w:sz w:val="18"/>
          <w:szCs w:val="18"/>
        </w:rPr>
      </w:pPr>
    </w:p>
    <w:p w:rsidR="00BA1659" w:rsidRPr="00CA1698" w:rsidRDefault="00BA1659" w:rsidP="00BA1659">
      <w:pPr>
        <w:jc w:val="center"/>
        <w:rPr>
          <w:b/>
          <w:sz w:val="18"/>
          <w:szCs w:val="18"/>
        </w:rPr>
      </w:pPr>
      <w:r w:rsidRPr="006C6CB9">
        <w:rPr>
          <w:b/>
          <w:sz w:val="18"/>
          <w:szCs w:val="18"/>
        </w:rPr>
        <w:t xml:space="preserve">Ведомственная структура </w:t>
      </w:r>
      <w:r>
        <w:rPr>
          <w:b/>
          <w:sz w:val="18"/>
          <w:szCs w:val="18"/>
        </w:rPr>
        <w:t xml:space="preserve">расходов местного бюджета на </w:t>
      </w:r>
      <w:r w:rsidRPr="006C6CB9">
        <w:rPr>
          <w:b/>
          <w:sz w:val="18"/>
          <w:szCs w:val="18"/>
        </w:rPr>
        <w:t xml:space="preserve"> плановый 201</w:t>
      </w:r>
      <w:r>
        <w:rPr>
          <w:b/>
          <w:sz w:val="18"/>
          <w:szCs w:val="18"/>
        </w:rPr>
        <w:t>9</w:t>
      </w:r>
      <w:r w:rsidRPr="006C6CB9">
        <w:rPr>
          <w:b/>
          <w:sz w:val="18"/>
          <w:szCs w:val="18"/>
        </w:rPr>
        <w:t>-20</w:t>
      </w:r>
      <w:r>
        <w:rPr>
          <w:b/>
          <w:sz w:val="18"/>
          <w:szCs w:val="18"/>
        </w:rPr>
        <w:t>20</w:t>
      </w:r>
      <w:r w:rsidRPr="006C6CB9">
        <w:rPr>
          <w:b/>
          <w:sz w:val="18"/>
          <w:szCs w:val="18"/>
        </w:rPr>
        <w:t xml:space="preserve"> </w:t>
      </w:r>
      <w:proofErr w:type="spellStart"/>
      <w:proofErr w:type="gramStart"/>
      <w:r w:rsidRPr="006C6CB9">
        <w:rPr>
          <w:b/>
          <w:sz w:val="18"/>
          <w:szCs w:val="18"/>
        </w:rPr>
        <w:t>гг</w:t>
      </w:r>
      <w:proofErr w:type="spellEnd"/>
      <w:proofErr w:type="gramEnd"/>
    </w:p>
    <w:p w:rsidR="00BA1659" w:rsidRDefault="00BA1659" w:rsidP="00BA1659">
      <w:pPr>
        <w:jc w:val="right"/>
        <w:rPr>
          <w:sz w:val="20"/>
          <w:szCs w:val="20"/>
        </w:rPr>
      </w:pPr>
      <w:r>
        <w:rPr>
          <w:sz w:val="20"/>
          <w:szCs w:val="20"/>
        </w:rPr>
        <w:t>в тыс. рублей</w:t>
      </w: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683"/>
        <w:gridCol w:w="587"/>
        <w:gridCol w:w="563"/>
        <w:gridCol w:w="1116"/>
        <w:gridCol w:w="617"/>
        <w:gridCol w:w="897"/>
        <w:gridCol w:w="1067"/>
      </w:tblGrid>
      <w:tr w:rsidR="00BA1659" w:rsidRPr="005F5A70" w:rsidTr="00BA1659">
        <w:trPr>
          <w:trHeight w:val="216"/>
        </w:trPr>
        <w:tc>
          <w:tcPr>
            <w:tcW w:w="4972"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Наименование</w:t>
            </w:r>
          </w:p>
        </w:tc>
        <w:tc>
          <w:tcPr>
            <w:tcW w:w="683"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Pr>
                <w:b/>
                <w:sz w:val="20"/>
                <w:szCs w:val="20"/>
              </w:rPr>
              <w:t>ППП</w:t>
            </w:r>
          </w:p>
        </w:tc>
        <w:tc>
          <w:tcPr>
            <w:tcW w:w="587"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РЗ</w:t>
            </w:r>
          </w:p>
        </w:tc>
        <w:tc>
          <w:tcPr>
            <w:tcW w:w="563"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roofErr w:type="gramStart"/>
            <w:r w:rsidRPr="005F5A70">
              <w:rPr>
                <w:b/>
                <w:sz w:val="20"/>
                <w:szCs w:val="20"/>
              </w:rPr>
              <w:t>ПР</w:t>
            </w:r>
            <w:proofErr w:type="gramEnd"/>
          </w:p>
        </w:tc>
        <w:tc>
          <w:tcPr>
            <w:tcW w:w="1116"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ЦСР</w:t>
            </w:r>
          </w:p>
        </w:tc>
        <w:tc>
          <w:tcPr>
            <w:tcW w:w="617"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КВР</w:t>
            </w:r>
          </w:p>
        </w:tc>
        <w:tc>
          <w:tcPr>
            <w:tcW w:w="1964" w:type="dxa"/>
            <w:gridSpan w:val="2"/>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плановый период</w:t>
            </w:r>
          </w:p>
        </w:tc>
      </w:tr>
      <w:tr w:rsidR="00BA1659" w:rsidRPr="005F5A70" w:rsidTr="00BA1659">
        <w:trPr>
          <w:trHeight w:val="240"/>
        </w:trPr>
        <w:tc>
          <w:tcPr>
            <w:tcW w:w="4972"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683" w:type="dxa"/>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587"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563"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1116"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617"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897" w:type="dxa"/>
            <w:tcBorders>
              <w:top w:val="single" w:sz="4" w:space="0" w:color="auto"/>
              <w:left w:val="single" w:sz="4" w:space="0" w:color="auto"/>
              <w:right w:val="single" w:sz="4" w:space="0" w:color="auto"/>
            </w:tcBorders>
          </w:tcPr>
          <w:p w:rsidR="00BA1659" w:rsidRPr="005F5A70" w:rsidRDefault="00BA1659" w:rsidP="00BA1659">
            <w:pPr>
              <w:rPr>
                <w:b/>
                <w:sz w:val="20"/>
                <w:szCs w:val="20"/>
              </w:rPr>
            </w:pPr>
            <w:r w:rsidRPr="005F5A70">
              <w:rPr>
                <w:b/>
                <w:sz w:val="20"/>
                <w:szCs w:val="20"/>
              </w:rPr>
              <w:t>201</w:t>
            </w:r>
            <w:r>
              <w:rPr>
                <w:b/>
                <w:sz w:val="20"/>
                <w:szCs w:val="20"/>
              </w:rPr>
              <w:t>9</w:t>
            </w:r>
            <w:r w:rsidRPr="00E4797B">
              <w:rPr>
                <w:b/>
                <w:i/>
                <w:sz w:val="20"/>
                <w:szCs w:val="20"/>
              </w:rPr>
              <w:t>г</w:t>
            </w:r>
            <w:r w:rsidRPr="005F5A70">
              <w:rPr>
                <w:b/>
                <w:sz w:val="20"/>
                <w:szCs w:val="20"/>
              </w:rPr>
              <w:t>.</w:t>
            </w:r>
          </w:p>
        </w:tc>
        <w:tc>
          <w:tcPr>
            <w:tcW w:w="1067"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Pr>
                <w:b/>
                <w:sz w:val="20"/>
                <w:szCs w:val="20"/>
              </w:rPr>
              <w:t>2020</w:t>
            </w:r>
            <w:r w:rsidRPr="005F5A70">
              <w:rPr>
                <w:b/>
                <w:sz w:val="20"/>
                <w:szCs w:val="20"/>
              </w:rPr>
              <w:t xml:space="preserve"> г.</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68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27197,42</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27740,78</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sidRPr="005F5A70">
              <w:rPr>
                <w:b/>
                <w:sz w:val="18"/>
                <w:szCs w:val="18"/>
              </w:rPr>
              <w:t>Общегосударственные вопросы</w:t>
            </w:r>
          </w:p>
        </w:tc>
        <w:tc>
          <w:tcPr>
            <w:tcW w:w="68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6814,67</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6814,67</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68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618,87</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618,87</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Глава администрации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8800002 030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pPr>
            <w:r w:rsidRPr="00A303DE">
              <w:rPr>
                <w:b/>
                <w:sz w:val="18"/>
                <w:szCs w:val="18"/>
              </w:rPr>
              <w:t>618,87</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pPr>
            <w:r w:rsidRPr="00A303DE">
              <w:rPr>
                <w:b/>
                <w:sz w:val="18"/>
                <w:szCs w:val="18"/>
              </w:rPr>
              <w:t>618,87</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897" w:type="dxa"/>
            <w:tcBorders>
              <w:top w:val="single" w:sz="4" w:space="0" w:color="auto"/>
              <w:left w:val="single" w:sz="4" w:space="0" w:color="auto"/>
              <w:bottom w:val="single" w:sz="4" w:space="0" w:color="auto"/>
              <w:right w:val="single" w:sz="4" w:space="0" w:color="auto"/>
            </w:tcBorders>
          </w:tcPr>
          <w:p w:rsidR="00BA1659" w:rsidRPr="0082747B" w:rsidRDefault="00BA1659" w:rsidP="00BA1659">
            <w:pPr>
              <w:jc w:val="center"/>
            </w:pPr>
            <w:r w:rsidRPr="0082747B">
              <w:rPr>
                <w:sz w:val="18"/>
                <w:szCs w:val="18"/>
              </w:rPr>
              <w:t>618,87</w:t>
            </w:r>
          </w:p>
        </w:tc>
        <w:tc>
          <w:tcPr>
            <w:tcW w:w="1067" w:type="dxa"/>
            <w:tcBorders>
              <w:top w:val="single" w:sz="4" w:space="0" w:color="auto"/>
              <w:left w:val="single" w:sz="4" w:space="0" w:color="auto"/>
              <w:bottom w:val="single" w:sz="4" w:space="0" w:color="auto"/>
              <w:right w:val="single" w:sz="4" w:space="0" w:color="auto"/>
            </w:tcBorders>
          </w:tcPr>
          <w:p w:rsidR="00BA1659" w:rsidRPr="0082747B" w:rsidRDefault="00BA1659" w:rsidP="00BA1659">
            <w:pPr>
              <w:jc w:val="center"/>
            </w:pPr>
            <w:r w:rsidRPr="0082747B">
              <w:rPr>
                <w:sz w:val="18"/>
                <w:szCs w:val="18"/>
              </w:rPr>
              <w:t>618,87</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E957F3" w:rsidRDefault="00BA1659" w:rsidP="00BA1659">
            <w:pPr>
              <w:jc w:val="both"/>
              <w:rPr>
                <w:b/>
                <w:sz w:val="18"/>
                <w:szCs w:val="18"/>
              </w:rPr>
            </w:pPr>
            <w:r w:rsidRPr="00E957F3">
              <w:rPr>
                <w:b/>
                <w:sz w:val="18"/>
                <w:szCs w:val="18"/>
              </w:rPr>
              <w:t>Центральный аппарат</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3348,25</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3348,25</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1011,72</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1011,72</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186,00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186,00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1419,83</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1419,83</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200,0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200,0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852</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853</w:t>
            </w:r>
          </w:p>
        </w:tc>
        <w:tc>
          <w:tcPr>
            <w:tcW w:w="89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10,0</w:t>
            </w:r>
          </w:p>
        </w:tc>
        <w:tc>
          <w:tcPr>
            <w:tcW w:w="106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10,0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414</w:t>
            </w:r>
          </w:p>
        </w:tc>
        <w:tc>
          <w:tcPr>
            <w:tcW w:w="89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0</w:t>
            </w:r>
          </w:p>
        </w:tc>
        <w:tc>
          <w:tcPr>
            <w:tcW w:w="106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c>
          <w:tcPr>
            <w:tcW w:w="106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8800004010</w:t>
            </w:r>
          </w:p>
        </w:tc>
        <w:tc>
          <w:tcPr>
            <w:tcW w:w="61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c>
          <w:tcPr>
            <w:tcW w:w="106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Иные межбюджетные трансферты</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880004010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540</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50,33</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50,33</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Резервный фонд</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8800005000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870</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100,0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98,0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Другие общегосударственные вопросы</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8800009000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40,0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45,0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оборона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Мобилизация и вневойсковая подготовка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9B362A" w:rsidRDefault="00BA1659" w:rsidP="00BA1659">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9900005118</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121</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sidRPr="00434DFB">
              <w:rPr>
                <w:sz w:val="18"/>
                <w:szCs w:val="18"/>
              </w:rPr>
              <w:t>242</w:t>
            </w:r>
          </w:p>
        </w:tc>
        <w:tc>
          <w:tcPr>
            <w:tcW w:w="89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безопасность и правоохранительная деятельность</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390,0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410,0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150,0</w:t>
            </w:r>
          </w:p>
        </w:tc>
        <w:tc>
          <w:tcPr>
            <w:tcW w:w="1067"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160,0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6"/>
                <w:szCs w:val="16"/>
              </w:rPr>
            </w:pPr>
            <w:r w:rsidRPr="00693127">
              <w:rPr>
                <w:b/>
                <w:sz w:val="16"/>
                <w:szCs w:val="16"/>
              </w:rPr>
              <w:t>8800002180</w:t>
            </w:r>
          </w:p>
          <w:p w:rsidR="00BA1659" w:rsidRPr="00693127"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150,0</w:t>
            </w:r>
          </w:p>
        </w:tc>
        <w:tc>
          <w:tcPr>
            <w:tcW w:w="1067"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160,0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8"/>
                <w:szCs w:val="18"/>
              </w:rPr>
            </w:pPr>
            <w:r w:rsidRPr="00693127">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150,0</w:t>
            </w:r>
          </w:p>
        </w:tc>
        <w:tc>
          <w:tcPr>
            <w:tcW w:w="1067"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160,0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46201D" w:rsidRDefault="00BA1659" w:rsidP="00BA1659">
            <w:pPr>
              <w:rPr>
                <w:sz w:val="18"/>
                <w:szCs w:val="18"/>
              </w:rPr>
            </w:pPr>
            <w:r>
              <w:rPr>
                <w:sz w:val="18"/>
                <w:szCs w:val="18"/>
              </w:rPr>
              <w:t>150,0</w:t>
            </w:r>
          </w:p>
        </w:tc>
        <w:tc>
          <w:tcPr>
            <w:tcW w:w="1067" w:type="dxa"/>
            <w:tcBorders>
              <w:top w:val="single" w:sz="4" w:space="0" w:color="auto"/>
              <w:left w:val="single" w:sz="4" w:space="0" w:color="auto"/>
              <w:bottom w:val="single" w:sz="4" w:space="0" w:color="auto"/>
              <w:right w:val="single" w:sz="4" w:space="0" w:color="auto"/>
            </w:tcBorders>
          </w:tcPr>
          <w:p w:rsidR="00BA1659" w:rsidRPr="0046201D" w:rsidRDefault="00BA1659" w:rsidP="00BA1659">
            <w:pPr>
              <w:jc w:val="center"/>
              <w:rPr>
                <w:sz w:val="18"/>
                <w:szCs w:val="18"/>
              </w:rPr>
            </w:pPr>
            <w:r>
              <w:rPr>
                <w:sz w:val="18"/>
                <w:szCs w:val="18"/>
              </w:rPr>
              <w:t>160,0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пожарной безопасности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rPr>
                <w:b/>
              </w:rPr>
            </w:pPr>
            <w:r w:rsidRPr="00B1352B">
              <w:rPr>
                <w:b/>
                <w:sz w:val="18"/>
                <w:szCs w:val="18"/>
              </w:rPr>
              <w:t>240,0</w:t>
            </w:r>
          </w:p>
        </w:tc>
        <w:tc>
          <w:tcPr>
            <w:tcW w:w="1067"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jc w:val="center"/>
              <w:rPr>
                <w:b/>
              </w:rPr>
            </w:pPr>
            <w:r w:rsidRPr="00B1352B">
              <w:rPr>
                <w:b/>
                <w:sz w:val="18"/>
                <w:szCs w:val="18"/>
              </w:rPr>
              <w:t>250,0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rPr>
                <w:b/>
              </w:rPr>
            </w:pPr>
            <w:r w:rsidRPr="00B1352B">
              <w:rPr>
                <w:b/>
                <w:sz w:val="18"/>
                <w:szCs w:val="18"/>
              </w:rPr>
              <w:t>240,0</w:t>
            </w:r>
          </w:p>
        </w:tc>
        <w:tc>
          <w:tcPr>
            <w:tcW w:w="1067"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jc w:val="center"/>
              <w:rPr>
                <w:b/>
              </w:rPr>
            </w:pPr>
            <w:r w:rsidRPr="00B1352B">
              <w:rPr>
                <w:b/>
                <w:sz w:val="18"/>
                <w:szCs w:val="18"/>
              </w:rPr>
              <w:t>250,0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CA4DC0" w:rsidRDefault="00BA1659" w:rsidP="00BA1659">
            <w:pPr>
              <w:rPr>
                <w:sz w:val="18"/>
                <w:szCs w:val="18"/>
              </w:rPr>
            </w:pPr>
            <w:r>
              <w:rPr>
                <w:sz w:val="18"/>
                <w:szCs w:val="18"/>
              </w:rPr>
              <w:t>240,0</w:t>
            </w:r>
          </w:p>
        </w:tc>
        <w:tc>
          <w:tcPr>
            <w:tcW w:w="1067" w:type="dxa"/>
            <w:tcBorders>
              <w:top w:val="single" w:sz="4" w:space="0" w:color="auto"/>
              <w:left w:val="single" w:sz="4" w:space="0" w:color="auto"/>
              <w:bottom w:val="single" w:sz="4" w:space="0" w:color="auto"/>
              <w:right w:val="single" w:sz="4" w:space="0" w:color="auto"/>
            </w:tcBorders>
          </w:tcPr>
          <w:p w:rsidR="00BA1659" w:rsidRPr="00CA4DC0" w:rsidRDefault="00BA1659" w:rsidP="00BA1659">
            <w:pPr>
              <w:jc w:val="center"/>
              <w:rPr>
                <w:sz w:val="18"/>
                <w:szCs w:val="18"/>
              </w:rPr>
            </w:pPr>
            <w:r>
              <w:rPr>
                <w:sz w:val="18"/>
                <w:szCs w:val="18"/>
              </w:rPr>
              <w:t>250,0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Дорожное хозяйство</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Pr>
                <w:b/>
                <w:sz w:val="18"/>
                <w:szCs w:val="18"/>
              </w:rPr>
              <w:t>4412,11</w:t>
            </w:r>
          </w:p>
        </w:tc>
        <w:tc>
          <w:tcPr>
            <w:tcW w:w="106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Pr>
                <w:b/>
                <w:sz w:val="18"/>
                <w:szCs w:val="18"/>
              </w:rPr>
              <w:t>4219,43</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364D58" w:rsidRDefault="00BA1659" w:rsidP="00BA1659">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Pr>
                <w:b/>
                <w:sz w:val="18"/>
                <w:szCs w:val="18"/>
              </w:rPr>
              <w:t>4412,11</w:t>
            </w:r>
          </w:p>
        </w:tc>
        <w:tc>
          <w:tcPr>
            <w:tcW w:w="106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Pr>
                <w:b/>
                <w:sz w:val="18"/>
                <w:szCs w:val="18"/>
              </w:rPr>
              <w:t>4219,43</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4412,11</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4219,43</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4461CA" w:rsidRDefault="00BA1659" w:rsidP="00BA1659">
            <w:pPr>
              <w:jc w:val="both"/>
              <w:rPr>
                <w:sz w:val="18"/>
                <w:szCs w:val="18"/>
              </w:rPr>
            </w:pPr>
            <w:r>
              <w:rPr>
                <w:sz w:val="18"/>
                <w:szCs w:val="18"/>
              </w:rPr>
              <w:t>Иные межбюджетные трансферты</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04</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6100070760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w:t>
            </w:r>
          </w:p>
        </w:tc>
      </w:tr>
      <w:tr w:rsidR="00BA1659" w:rsidRPr="005F5A70" w:rsidTr="00BA1659">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lastRenderedPageBreak/>
              <w:t>Другие вопросы в области национальной экономики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sidRPr="00F52620">
              <w:rPr>
                <w:b/>
                <w:sz w:val="18"/>
                <w:szCs w:val="18"/>
              </w:rPr>
              <w:t>174,2</w:t>
            </w:r>
          </w:p>
        </w:tc>
        <w:tc>
          <w:tcPr>
            <w:tcW w:w="106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sidRPr="00F52620">
              <w:rPr>
                <w:b/>
                <w:sz w:val="18"/>
                <w:szCs w:val="18"/>
              </w:rPr>
              <w:t>169,82</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Мероприятия в области строительства, архитектуры и градостроительства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sidRPr="00F52620">
              <w:rPr>
                <w:b/>
                <w:sz w:val="18"/>
                <w:szCs w:val="18"/>
              </w:rPr>
              <w:t>174,2</w:t>
            </w:r>
          </w:p>
        </w:tc>
        <w:tc>
          <w:tcPr>
            <w:tcW w:w="106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sidRPr="00F52620">
              <w:rPr>
                <w:b/>
                <w:sz w:val="18"/>
                <w:szCs w:val="18"/>
              </w:rPr>
              <w:t>169,82</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226</w:t>
            </w:r>
          </w:p>
        </w:tc>
        <w:tc>
          <w:tcPr>
            <w:tcW w:w="89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sz w:val="18"/>
                <w:szCs w:val="18"/>
              </w:rPr>
            </w:pPr>
            <w:r>
              <w:rPr>
                <w:sz w:val="18"/>
                <w:szCs w:val="18"/>
              </w:rPr>
              <w:t>174,2</w:t>
            </w:r>
          </w:p>
        </w:tc>
        <w:tc>
          <w:tcPr>
            <w:tcW w:w="106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sz w:val="18"/>
                <w:szCs w:val="18"/>
              </w:rPr>
            </w:pPr>
            <w:r>
              <w:rPr>
                <w:sz w:val="18"/>
                <w:szCs w:val="18"/>
              </w:rPr>
              <w:t>169,82</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Жилищно-коммунальное хозяйство</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7957,65</w:t>
            </w:r>
          </w:p>
        </w:tc>
        <w:tc>
          <w:tcPr>
            <w:tcW w:w="106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8037,41</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Жилищное хозяйство</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508,0</w:t>
            </w:r>
          </w:p>
        </w:tc>
        <w:tc>
          <w:tcPr>
            <w:tcW w:w="106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508,0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Мероприятия в области жилищного хозяйства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Pr>
                <w:b/>
                <w:sz w:val="18"/>
                <w:szCs w:val="18"/>
              </w:rPr>
              <w:t>508,0</w:t>
            </w:r>
          </w:p>
        </w:tc>
        <w:tc>
          <w:tcPr>
            <w:tcW w:w="106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Pr>
                <w:b/>
                <w:sz w:val="18"/>
                <w:szCs w:val="18"/>
              </w:rPr>
              <w:t>508,0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500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500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853</w:t>
            </w:r>
          </w:p>
        </w:tc>
        <w:tc>
          <w:tcPr>
            <w:tcW w:w="89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sz w:val="18"/>
                <w:szCs w:val="18"/>
              </w:rPr>
            </w:pPr>
            <w:r>
              <w:rPr>
                <w:sz w:val="18"/>
                <w:szCs w:val="18"/>
              </w:rPr>
              <w:t>8,0</w:t>
            </w:r>
          </w:p>
        </w:tc>
        <w:tc>
          <w:tcPr>
            <w:tcW w:w="1067"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sz w:val="18"/>
                <w:szCs w:val="18"/>
              </w:rPr>
            </w:pPr>
            <w:r>
              <w:rPr>
                <w:sz w:val="18"/>
                <w:szCs w:val="18"/>
              </w:rPr>
              <w:t>8,0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Коммунальное хозяйство</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1971,64</w:t>
            </w:r>
          </w:p>
        </w:tc>
        <w:tc>
          <w:tcPr>
            <w:tcW w:w="106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1959,81</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Поддержка коммунального хозяйства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8800003510</w:t>
            </w:r>
            <w:r w:rsidRPr="005F5A70">
              <w:rPr>
                <w:b/>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471,64</w:t>
            </w:r>
          </w:p>
        </w:tc>
        <w:tc>
          <w:tcPr>
            <w:tcW w:w="106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459,81</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130,65</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127,36</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414</w:t>
            </w: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sidRPr="002F6CFA">
              <w:rPr>
                <w:sz w:val="18"/>
                <w:szCs w:val="18"/>
              </w:rPr>
              <w:t>261,3</w:t>
            </w: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254,73</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78,39</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76,42</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Pr>
                <w:sz w:val="18"/>
                <w:szCs w:val="18"/>
              </w:rPr>
              <w:t>1,3</w:t>
            </w: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1,3</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b/>
                <w:sz w:val="18"/>
                <w:szCs w:val="18"/>
              </w:rPr>
              <w:t>Поддержка коммунального хозяйства</w:t>
            </w:r>
            <w:r w:rsidRPr="00CC0208">
              <w:rPr>
                <w:b/>
                <w:sz w:val="18"/>
                <w:szCs w:val="18"/>
              </w:rPr>
              <w:t xml:space="preserve">     </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b/>
                <w:sz w:val="18"/>
                <w:szCs w:val="18"/>
              </w:rPr>
            </w:pPr>
            <w:r>
              <w:rPr>
                <w:b/>
                <w:sz w:val="18"/>
                <w:szCs w:val="18"/>
              </w:rPr>
              <w:t>1500,0</w:t>
            </w: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b/>
                <w:sz w:val="18"/>
                <w:szCs w:val="18"/>
              </w:rPr>
            </w:pPr>
            <w:r>
              <w:rPr>
                <w:b/>
                <w:sz w:val="18"/>
                <w:szCs w:val="18"/>
              </w:rPr>
              <w:t>1500,0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897" w:type="dxa"/>
            <w:tcBorders>
              <w:top w:val="single" w:sz="4" w:space="0" w:color="auto"/>
              <w:left w:val="single" w:sz="4" w:space="0" w:color="auto"/>
              <w:bottom w:val="single" w:sz="4" w:space="0" w:color="auto"/>
              <w:right w:val="single" w:sz="4" w:space="0" w:color="auto"/>
            </w:tcBorders>
          </w:tcPr>
          <w:p w:rsidR="00BA1659" w:rsidRPr="00EC2F55" w:rsidRDefault="00BA1659" w:rsidP="00BA1659">
            <w:pPr>
              <w:rPr>
                <w:b/>
                <w:sz w:val="18"/>
                <w:szCs w:val="18"/>
              </w:rPr>
            </w:pPr>
            <w:r>
              <w:rPr>
                <w:b/>
                <w:sz w:val="18"/>
                <w:szCs w:val="18"/>
              </w:rPr>
              <w:t>1500,0</w:t>
            </w:r>
          </w:p>
        </w:tc>
        <w:tc>
          <w:tcPr>
            <w:tcW w:w="1067" w:type="dxa"/>
            <w:tcBorders>
              <w:top w:val="single" w:sz="4" w:space="0" w:color="auto"/>
              <w:left w:val="single" w:sz="4" w:space="0" w:color="auto"/>
              <w:bottom w:val="single" w:sz="4" w:space="0" w:color="auto"/>
              <w:right w:val="single" w:sz="4" w:space="0" w:color="auto"/>
            </w:tcBorders>
          </w:tcPr>
          <w:p w:rsidR="00BA1659" w:rsidRPr="00EC2F55" w:rsidRDefault="00BA1659" w:rsidP="00BA1659">
            <w:pPr>
              <w:jc w:val="center"/>
              <w:rPr>
                <w:b/>
                <w:sz w:val="18"/>
                <w:szCs w:val="18"/>
              </w:rPr>
            </w:pPr>
            <w:r>
              <w:rPr>
                <w:b/>
                <w:sz w:val="18"/>
                <w:szCs w:val="18"/>
              </w:rPr>
              <w:t>1500,0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5478,01</w:t>
            </w:r>
          </w:p>
        </w:tc>
        <w:tc>
          <w:tcPr>
            <w:tcW w:w="1067" w:type="dxa"/>
            <w:tcBorders>
              <w:top w:val="single" w:sz="4" w:space="0" w:color="auto"/>
              <w:left w:val="single" w:sz="4" w:space="0" w:color="auto"/>
              <w:bottom w:val="single" w:sz="4" w:space="0" w:color="auto"/>
              <w:right w:val="single" w:sz="4" w:space="0" w:color="auto"/>
            </w:tcBorders>
          </w:tcPr>
          <w:p w:rsidR="00BA1659" w:rsidRPr="00904971" w:rsidRDefault="00BA1659" w:rsidP="00BA1659">
            <w:pPr>
              <w:jc w:val="center"/>
              <w:rPr>
                <w:b/>
                <w:sz w:val="18"/>
                <w:szCs w:val="18"/>
              </w:rPr>
            </w:pPr>
            <w:r w:rsidRPr="00904971">
              <w:rPr>
                <w:b/>
                <w:sz w:val="18"/>
                <w:szCs w:val="18"/>
              </w:rPr>
              <w:t>5569,6</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2062,0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2115,0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B93F1B">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Pr>
                <w:sz w:val="18"/>
                <w:szCs w:val="18"/>
              </w:rPr>
              <w:t>850,0</w:t>
            </w: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900,0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853</w:t>
            </w: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Pr>
                <w:sz w:val="18"/>
                <w:szCs w:val="18"/>
              </w:rPr>
              <w:t>12,0</w:t>
            </w: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15,0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Субсидия на уличное освещение</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b/>
                <w:sz w:val="18"/>
                <w:szCs w:val="18"/>
              </w:rPr>
            </w:pPr>
            <w:r>
              <w:rPr>
                <w:b/>
                <w:sz w:val="18"/>
                <w:szCs w:val="18"/>
              </w:rPr>
              <w:t>1200,0</w:t>
            </w: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b/>
                <w:sz w:val="18"/>
                <w:szCs w:val="18"/>
              </w:rPr>
            </w:pPr>
            <w:r>
              <w:rPr>
                <w:b/>
                <w:sz w:val="18"/>
                <w:szCs w:val="18"/>
              </w:rPr>
              <w:t>1200,0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1200,0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1200,0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Pr>
                <w:b/>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b/>
                <w:sz w:val="18"/>
                <w:szCs w:val="18"/>
              </w:rPr>
            </w:pPr>
            <w:r>
              <w:rPr>
                <w:b/>
                <w:sz w:val="18"/>
                <w:szCs w:val="18"/>
              </w:rPr>
              <w:t>3416,01</w:t>
            </w: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b/>
                <w:sz w:val="18"/>
                <w:szCs w:val="18"/>
              </w:rPr>
            </w:pPr>
            <w:r>
              <w:rPr>
                <w:b/>
                <w:sz w:val="18"/>
                <w:szCs w:val="18"/>
              </w:rPr>
              <w:t>3454,6</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300,0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300,0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sidRPr="00780822">
              <w:rPr>
                <w:sz w:val="18"/>
                <w:szCs w:val="18"/>
              </w:rPr>
              <w:t>414</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2403,01</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2342,6</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Pr>
                <w:sz w:val="18"/>
                <w:szCs w:val="18"/>
              </w:rPr>
              <w:t>851</w:t>
            </w:r>
          </w:p>
        </w:tc>
        <w:tc>
          <w:tcPr>
            <w:tcW w:w="897" w:type="dxa"/>
            <w:tcBorders>
              <w:top w:val="single" w:sz="4" w:space="0" w:color="auto"/>
              <w:left w:val="single" w:sz="4" w:space="0" w:color="auto"/>
              <w:bottom w:val="single" w:sz="4" w:space="0" w:color="auto"/>
              <w:right w:val="single" w:sz="4" w:space="0" w:color="auto"/>
            </w:tcBorders>
          </w:tcPr>
          <w:p w:rsidR="00BA1659" w:rsidRPr="000E69AB" w:rsidRDefault="00BA1659" w:rsidP="00BA1659">
            <w:pPr>
              <w:rPr>
                <w:sz w:val="18"/>
                <w:szCs w:val="18"/>
              </w:rPr>
            </w:pPr>
            <w:r>
              <w:rPr>
                <w:sz w:val="18"/>
                <w:szCs w:val="18"/>
              </w:rPr>
              <w:t>700,0</w:t>
            </w:r>
          </w:p>
        </w:tc>
        <w:tc>
          <w:tcPr>
            <w:tcW w:w="1067" w:type="dxa"/>
            <w:tcBorders>
              <w:top w:val="single" w:sz="4" w:space="0" w:color="auto"/>
              <w:left w:val="single" w:sz="4" w:space="0" w:color="auto"/>
              <w:bottom w:val="single" w:sz="4" w:space="0" w:color="auto"/>
              <w:right w:val="single" w:sz="4" w:space="0" w:color="auto"/>
            </w:tcBorders>
          </w:tcPr>
          <w:p w:rsidR="00BA1659" w:rsidRPr="000E69AB" w:rsidRDefault="00BA1659" w:rsidP="00BA1659">
            <w:pPr>
              <w:jc w:val="center"/>
              <w:rPr>
                <w:sz w:val="18"/>
                <w:szCs w:val="18"/>
              </w:rPr>
            </w:pPr>
            <w:r>
              <w:rPr>
                <w:sz w:val="18"/>
                <w:szCs w:val="18"/>
              </w:rPr>
              <w:t>800,0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Пенсионное обеспечение</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13,0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both"/>
              <w:rPr>
                <w:b/>
                <w:sz w:val="18"/>
                <w:szCs w:val="18"/>
              </w:rPr>
            </w:pPr>
            <w:r>
              <w:rPr>
                <w:b/>
                <w:sz w:val="18"/>
                <w:szCs w:val="18"/>
              </w:rPr>
              <w:t>Доплаты к пенсиям муниципальным служащим</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180,0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180,0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10</w:t>
            </w:r>
          </w:p>
        </w:tc>
        <w:tc>
          <w:tcPr>
            <w:tcW w:w="563"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312</w:t>
            </w: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180,0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180,0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999999999</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 кинематография, средства массовой информации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sidRPr="00CD61E5">
              <w:rPr>
                <w:b/>
                <w:sz w:val="18"/>
                <w:szCs w:val="18"/>
              </w:rPr>
              <w:t>5094,63</w:t>
            </w:r>
          </w:p>
        </w:tc>
        <w:tc>
          <w:tcPr>
            <w:tcW w:w="106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sidRPr="00CD61E5">
              <w:rPr>
                <w:b/>
                <w:sz w:val="18"/>
                <w:szCs w:val="18"/>
              </w:rPr>
              <w:t>5059,84</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300,0</w:t>
            </w:r>
          </w:p>
        </w:tc>
        <w:tc>
          <w:tcPr>
            <w:tcW w:w="106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8800004500</w:t>
            </w:r>
          </w:p>
        </w:tc>
        <w:tc>
          <w:tcPr>
            <w:tcW w:w="61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300,0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300,0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деятельности подведомственных учреждений</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4794,63</w:t>
            </w:r>
          </w:p>
        </w:tc>
        <w:tc>
          <w:tcPr>
            <w:tcW w:w="106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4759,84</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8800004400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2618,2</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2618,2</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790,7</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790,7</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140,0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150,0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1226,54</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1195,7</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851</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5,48</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5,35</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852</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0,4</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853</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13,0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12,7</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Физическая культура и спорт</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1303,91</w:t>
            </w:r>
          </w:p>
        </w:tc>
        <w:tc>
          <w:tcPr>
            <w:tcW w:w="106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1269,26</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Физическая культура </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1303,91</w:t>
            </w:r>
          </w:p>
        </w:tc>
        <w:tc>
          <w:tcPr>
            <w:tcW w:w="106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1269,26</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1303,91</w:t>
            </w:r>
          </w:p>
        </w:tc>
        <w:tc>
          <w:tcPr>
            <w:tcW w:w="1067"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1269,26</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641,22</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641,22</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113</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90,0</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90,0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268,28</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269,28</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72,29</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70,47</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208,6</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203,35</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3,48</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3,4</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2,6</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2,5</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17,4</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17,0</w:t>
            </w:r>
          </w:p>
        </w:tc>
      </w:tr>
      <w:tr w:rsidR="00BA1659" w:rsidRPr="005F5A70" w:rsidTr="00BA1659">
        <w:trPr>
          <w:trHeight w:val="58"/>
        </w:trPr>
        <w:tc>
          <w:tcPr>
            <w:tcW w:w="49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Условно утвержденные</w:t>
            </w:r>
          </w:p>
        </w:tc>
        <w:tc>
          <w:tcPr>
            <w:tcW w:w="683" w:type="dxa"/>
            <w:tcBorders>
              <w:top w:val="single" w:sz="4" w:space="0" w:color="auto"/>
              <w:left w:val="single" w:sz="4" w:space="0" w:color="auto"/>
              <w:bottom w:val="single" w:sz="4" w:space="0" w:color="auto"/>
              <w:right w:val="single" w:sz="4" w:space="0" w:color="auto"/>
            </w:tcBorders>
          </w:tcPr>
          <w:p w:rsidR="00BA1659" w:rsidRDefault="00BA1659" w:rsidP="00BA1659">
            <w:r w:rsidRPr="00C048F6">
              <w:rPr>
                <w:b/>
                <w:sz w:val="18"/>
                <w:szCs w:val="18"/>
              </w:rPr>
              <w:t>555</w:t>
            </w:r>
          </w:p>
        </w:tc>
        <w:tc>
          <w:tcPr>
            <w:tcW w:w="58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99</w:t>
            </w:r>
          </w:p>
        </w:tc>
        <w:tc>
          <w:tcPr>
            <w:tcW w:w="56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99</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999999999</w:t>
            </w:r>
          </w:p>
        </w:tc>
        <w:tc>
          <w:tcPr>
            <w:tcW w:w="61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p>
        </w:tc>
        <w:tc>
          <w:tcPr>
            <w:tcW w:w="89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679,9</w:t>
            </w:r>
          </w:p>
        </w:tc>
        <w:tc>
          <w:tcPr>
            <w:tcW w:w="1067"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1387,04</w:t>
            </w:r>
          </w:p>
        </w:tc>
      </w:tr>
    </w:tbl>
    <w:p w:rsidR="00BA1659" w:rsidRDefault="00BA1659" w:rsidP="00BA1659">
      <w:pPr>
        <w:jc w:val="right"/>
        <w:rPr>
          <w:sz w:val="20"/>
          <w:szCs w:val="20"/>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C94665" w:rsidRDefault="00C94665" w:rsidP="00C94665">
      <w:pPr>
        <w:rPr>
          <w:sz w:val="18"/>
          <w:szCs w:val="18"/>
        </w:rPr>
      </w:pPr>
    </w:p>
    <w:p w:rsidR="00C94665" w:rsidRDefault="00C94665" w:rsidP="00C94665">
      <w:pPr>
        <w:rPr>
          <w:sz w:val="18"/>
          <w:szCs w:val="18"/>
        </w:rPr>
      </w:pPr>
    </w:p>
    <w:p w:rsidR="00BA1659" w:rsidRDefault="00BA1659" w:rsidP="00C94665">
      <w:pPr>
        <w:ind w:left="6372" w:firstLine="708"/>
        <w:rPr>
          <w:sz w:val="18"/>
          <w:szCs w:val="18"/>
        </w:rPr>
      </w:pPr>
      <w:r>
        <w:rPr>
          <w:sz w:val="18"/>
          <w:szCs w:val="18"/>
        </w:rPr>
        <w:lastRenderedPageBreak/>
        <w:t>Приложение № 7</w:t>
      </w:r>
    </w:p>
    <w:p w:rsidR="00BA1659" w:rsidRDefault="00BA1659" w:rsidP="00C94665">
      <w:pPr>
        <w:ind w:left="6372" w:firstLine="708"/>
        <w:rPr>
          <w:sz w:val="18"/>
          <w:szCs w:val="18"/>
        </w:rPr>
      </w:pPr>
      <w:r>
        <w:rPr>
          <w:sz w:val="18"/>
          <w:szCs w:val="18"/>
        </w:rPr>
        <w:t xml:space="preserve">к Решению№    о бюджете на 2018 год </w:t>
      </w:r>
    </w:p>
    <w:p w:rsidR="00BA1659" w:rsidRDefault="00C94665" w:rsidP="00C94665">
      <w:pPr>
        <w:ind w:left="6372"/>
        <w:jc w:val="center"/>
        <w:rPr>
          <w:sz w:val="18"/>
          <w:szCs w:val="18"/>
        </w:rPr>
      </w:pPr>
      <w:r>
        <w:rPr>
          <w:sz w:val="18"/>
          <w:szCs w:val="18"/>
        </w:rPr>
        <w:t xml:space="preserve">              </w:t>
      </w:r>
      <w:r w:rsidR="00BA1659">
        <w:rPr>
          <w:sz w:val="18"/>
          <w:szCs w:val="18"/>
        </w:rPr>
        <w:t>и на плановый период 2019-2020 годов</w:t>
      </w:r>
    </w:p>
    <w:p w:rsidR="00C94665" w:rsidRDefault="00C94665" w:rsidP="00C94665">
      <w:pPr>
        <w:ind w:left="6372"/>
        <w:jc w:val="center"/>
        <w:rPr>
          <w:sz w:val="18"/>
          <w:szCs w:val="18"/>
        </w:rPr>
      </w:pPr>
    </w:p>
    <w:p w:rsidR="00BA1659" w:rsidRDefault="00BA1659" w:rsidP="00BA1659">
      <w:pPr>
        <w:jc w:val="right"/>
        <w:rPr>
          <w:sz w:val="18"/>
          <w:szCs w:val="18"/>
        </w:rPr>
      </w:pPr>
      <w:r>
        <w:rPr>
          <w:sz w:val="18"/>
          <w:szCs w:val="18"/>
        </w:rPr>
        <w:t>таблица № 1</w:t>
      </w:r>
    </w:p>
    <w:p w:rsidR="00BA1659" w:rsidRDefault="00BA1659" w:rsidP="00BA1659">
      <w:pPr>
        <w:jc w:val="center"/>
        <w:rPr>
          <w:b/>
        </w:rPr>
      </w:pPr>
      <w:r w:rsidRPr="00DC48A9">
        <w:rPr>
          <w:b/>
        </w:rPr>
        <w:t xml:space="preserve">Распределение </w:t>
      </w:r>
      <w:r>
        <w:rPr>
          <w:b/>
        </w:rPr>
        <w:t xml:space="preserve">бюджетных ассигнований на 2018 год </w:t>
      </w:r>
    </w:p>
    <w:p w:rsidR="00BA1659" w:rsidRDefault="00BA1659" w:rsidP="00BA1659">
      <w:pPr>
        <w:jc w:val="center"/>
        <w:rPr>
          <w:b/>
        </w:rPr>
      </w:pPr>
      <w:r>
        <w:rPr>
          <w:b/>
        </w:rPr>
        <w:t>по разделам, подразделам, целевым статьям и видам расходов</w:t>
      </w:r>
    </w:p>
    <w:p w:rsidR="00BA1659" w:rsidRDefault="00BA1659" w:rsidP="00BA1659">
      <w:pPr>
        <w:jc w:val="center"/>
        <w:rPr>
          <w:sz w:val="18"/>
          <w:szCs w:val="18"/>
        </w:rPr>
      </w:pPr>
    </w:p>
    <w:p w:rsidR="00BA1659" w:rsidRPr="00C94665" w:rsidRDefault="00BA1659" w:rsidP="00C94665">
      <w:pPr>
        <w:jc w:val="cente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В т</w:t>
      </w:r>
      <w:r w:rsidR="00C94665">
        <w:rPr>
          <w:b/>
          <w:sz w:val="18"/>
          <w:szCs w:val="18"/>
        </w:rPr>
        <w:t>ыс. руб.</w:t>
      </w:r>
    </w:p>
    <w:p w:rsidR="00BA1659" w:rsidRDefault="00BA1659" w:rsidP="00BA1659">
      <w:pPr>
        <w:jc w:val="center"/>
        <w:rPr>
          <w:sz w:val="18"/>
          <w:szCs w:val="18"/>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713"/>
        <w:gridCol w:w="539"/>
        <w:gridCol w:w="1156"/>
        <w:gridCol w:w="718"/>
        <w:gridCol w:w="1076"/>
      </w:tblGrid>
      <w:tr w:rsidR="00BA1659" w:rsidRPr="005F5A70" w:rsidTr="00BA1659">
        <w:trPr>
          <w:trHeight w:val="216"/>
        </w:trPr>
        <w:tc>
          <w:tcPr>
            <w:tcW w:w="5786"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Наименование</w:t>
            </w:r>
          </w:p>
        </w:tc>
        <w:tc>
          <w:tcPr>
            <w:tcW w:w="713"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РЗ</w:t>
            </w:r>
          </w:p>
        </w:tc>
        <w:tc>
          <w:tcPr>
            <w:tcW w:w="539"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roofErr w:type="gramStart"/>
            <w:r w:rsidRPr="005F5A70">
              <w:rPr>
                <w:b/>
                <w:sz w:val="20"/>
                <w:szCs w:val="20"/>
              </w:rPr>
              <w:t>ПР</w:t>
            </w:r>
            <w:proofErr w:type="gramEnd"/>
          </w:p>
        </w:tc>
        <w:tc>
          <w:tcPr>
            <w:tcW w:w="1156"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ЦСР</w:t>
            </w:r>
          </w:p>
        </w:tc>
        <w:tc>
          <w:tcPr>
            <w:tcW w:w="718"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КВР</w:t>
            </w:r>
          </w:p>
        </w:tc>
        <w:tc>
          <w:tcPr>
            <w:tcW w:w="1076" w:type="dxa"/>
            <w:tcBorders>
              <w:top w:val="single" w:sz="4" w:space="0" w:color="auto"/>
              <w:left w:val="single" w:sz="4" w:space="0" w:color="auto"/>
              <w:bottom w:val="nil"/>
              <w:right w:val="single" w:sz="4" w:space="0" w:color="auto"/>
            </w:tcBorders>
          </w:tcPr>
          <w:p w:rsidR="00BA1659" w:rsidRPr="005F5A70" w:rsidRDefault="00BA1659" w:rsidP="00BA1659">
            <w:pPr>
              <w:jc w:val="center"/>
              <w:rPr>
                <w:b/>
                <w:sz w:val="20"/>
                <w:szCs w:val="20"/>
              </w:rPr>
            </w:pPr>
            <w:r w:rsidRPr="005F5A70">
              <w:rPr>
                <w:b/>
                <w:sz w:val="20"/>
                <w:szCs w:val="20"/>
              </w:rPr>
              <w:t>сумма</w:t>
            </w:r>
          </w:p>
        </w:tc>
      </w:tr>
      <w:tr w:rsidR="00BA1659" w:rsidRPr="005F5A70" w:rsidTr="00BA1659">
        <w:trPr>
          <w:trHeight w:val="59"/>
        </w:trPr>
        <w:tc>
          <w:tcPr>
            <w:tcW w:w="5786"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13"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539"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1156"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18"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1076" w:type="dxa"/>
            <w:tcBorders>
              <w:top w:val="nil"/>
              <w:left w:val="single" w:sz="4" w:space="0" w:color="auto"/>
              <w:right w:val="single" w:sz="4" w:space="0" w:color="auto"/>
            </w:tcBorders>
          </w:tcPr>
          <w:p w:rsidR="00BA1659" w:rsidRPr="005F5A70" w:rsidRDefault="00BA1659" w:rsidP="00BA1659">
            <w:pPr>
              <w:rPr>
                <w:b/>
                <w:sz w:val="20"/>
                <w:szCs w:val="20"/>
              </w:rPr>
            </w:pP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33454,64</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sidRPr="005F5A70">
              <w:rPr>
                <w:b/>
                <w:sz w:val="18"/>
                <w:szCs w:val="18"/>
              </w:rPr>
              <w:t>Общегосударственные вопросы</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33454,64</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6814,67</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Глава администрации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8800002 030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618,87</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pPr>
            <w:r w:rsidRPr="00C94665">
              <w:rPr>
                <w:b/>
                <w:sz w:val="18"/>
                <w:szCs w:val="18"/>
              </w:rPr>
              <w:t>618,87</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pPr>
            <w:r w:rsidRPr="00C94665">
              <w:rPr>
                <w:sz w:val="18"/>
                <w:szCs w:val="18"/>
              </w:rPr>
              <w:t>618,87</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E957F3" w:rsidRDefault="00BA1659" w:rsidP="00BA1659">
            <w:pPr>
              <w:jc w:val="both"/>
              <w:rPr>
                <w:b/>
                <w:sz w:val="18"/>
                <w:szCs w:val="18"/>
              </w:rPr>
            </w:pPr>
            <w:r w:rsidRPr="00E957F3">
              <w:rPr>
                <w:b/>
                <w:sz w:val="18"/>
                <w:szCs w:val="18"/>
              </w:rPr>
              <w:t>Центральный аппарат</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6195,8</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3348,25</w:t>
            </w:r>
          </w:p>
        </w:tc>
      </w:tr>
      <w:tr w:rsidR="00BA1659" w:rsidRPr="005F5A70"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1011,72</w:t>
            </w:r>
          </w:p>
        </w:tc>
      </w:tr>
      <w:tr w:rsidR="00BA1659" w:rsidRPr="005F5A70"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481,20</w:t>
            </w:r>
          </w:p>
        </w:tc>
      </w:tr>
      <w:tr w:rsidR="00BA1659" w:rsidRPr="005F5A70"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1124,63</w:t>
            </w:r>
          </w:p>
        </w:tc>
      </w:tr>
      <w:tr w:rsidR="00BA1659" w:rsidRPr="005F5A70"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200,0</w:t>
            </w:r>
          </w:p>
        </w:tc>
      </w:tr>
      <w:tr w:rsidR="00BA1659"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20,0</w:t>
            </w:r>
          </w:p>
        </w:tc>
      </w:tr>
      <w:tr w:rsidR="00BA1659" w:rsidRPr="00D1158C"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10,0</w:t>
            </w:r>
          </w:p>
        </w:tc>
      </w:tr>
      <w:tr w:rsidR="00BA1659" w:rsidRPr="00D1158C"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718"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0,0</w:t>
            </w:r>
          </w:p>
        </w:tc>
      </w:tr>
      <w:tr w:rsidR="00BA1659" w:rsidRPr="005478D5" w:rsidTr="00BA1659">
        <w:trPr>
          <w:trHeight w:val="227"/>
        </w:trPr>
        <w:tc>
          <w:tcPr>
            <w:tcW w:w="5786"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3"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5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50,33</w:t>
            </w:r>
          </w:p>
          <w:p w:rsidR="00BA1659" w:rsidRPr="00C94665" w:rsidRDefault="00BA1659" w:rsidP="00BA1659">
            <w:pPr>
              <w:jc w:val="center"/>
              <w:rPr>
                <w:sz w:val="18"/>
                <w:szCs w:val="18"/>
              </w:rPr>
            </w:pPr>
          </w:p>
        </w:tc>
      </w:tr>
      <w:tr w:rsidR="00BA1659" w:rsidRPr="005478D5" w:rsidTr="00BA1659">
        <w:tc>
          <w:tcPr>
            <w:tcW w:w="5786"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3"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5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8800004010</w:t>
            </w:r>
          </w:p>
        </w:tc>
        <w:tc>
          <w:tcPr>
            <w:tcW w:w="718"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50,33</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Иные межбюджетные трансферты</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06</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880004010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540</w:t>
            </w:r>
          </w:p>
        </w:tc>
        <w:tc>
          <w:tcPr>
            <w:tcW w:w="107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r>
      <w:tr w:rsidR="00BA1659"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Резервный фонд</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8800005000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870</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103,0</w:t>
            </w:r>
          </w:p>
        </w:tc>
      </w:tr>
      <w:tr w:rsidR="00BA1659"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Другие общегосударственные вопросы</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8800009000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50,0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оборона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Мобилизация и вневойсковая подготовка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235,2</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9B362A" w:rsidRDefault="00BA1659" w:rsidP="00BA1659">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9900005118</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235,2</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156,78</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47,18</w:t>
            </w:r>
          </w:p>
        </w:tc>
      </w:tr>
      <w:tr w:rsidR="00BA1659" w:rsidRPr="00434DFB"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718"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sidRPr="00434DFB">
              <w:rPr>
                <w:sz w:val="18"/>
                <w:szCs w:val="18"/>
              </w:rPr>
              <w:t>242</w:t>
            </w:r>
          </w:p>
        </w:tc>
        <w:tc>
          <w:tcPr>
            <w:tcW w:w="107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31,24</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безопасность и правоохранительная деятельность</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272BFF">
              <w:rPr>
                <w:b/>
                <w:sz w:val="18"/>
                <w:szCs w:val="18"/>
              </w:rPr>
              <w:t>435,0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175,0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6"/>
                <w:szCs w:val="16"/>
              </w:rPr>
            </w:pPr>
            <w:r w:rsidRPr="00693127">
              <w:rPr>
                <w:b/>
                <w:sz w:val="16"/>
                <w:szCs w:val="16"/>
              </w:rPr>
              <w:t>8800002180</w:t>
            </w:r>
          </w:p>
          <w:p w:rsidR="00BA1659" w:rsidRPr="00693127"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175,0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8"/>
                <w:szCs w:val="18"/>
              </w:rPr>
            </w:pPr>
            <w:r w:rsidRPr="00693127">
              <w:rPr>
                <w:b/>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175,0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175,0</w:t>
            </w:r>
          </w:p>
        </w:tc>
      </w:tr>
      <w:tr w:rsidR="00BA1659" w:rsidRPr="00D21DDC" w:rsidTr="00BA1659">
        <w:tc>
          <w:tcPr>
            <w:tcW w:w="578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пожарной безопасности</w:t>
            </w:r>
          </w:p>
        </w:tc>
        <w:tc>
          <w:tcPr>
            <w:tcW w:w="713"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10</w:t>
            </w:r>
          </w:p>
        </w:tc>
        <w:tc>
          <w:tcPr>
            <w:tcW w:w="115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jc w:val="center"/>
              <w:rPr>
                <w:b/>
              </w:rPr>
            </w:pPr>
            <w:r w:rsidRPr="00B1352B">
              <w:rPr>
                <w:b/>
                <w:sz w:val="18"/>
                <w:szCs w:val="18"/>
              </w:rPr>
              <w:t>260,0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jc w:val="center"/>
              <w:rPr>
                <w:b/>
              </w:rPr>
            </w:pPr>
            <w:r w:rsidRPr="00B1352B">
              <w:rPr>
                <w:b/>
                <w:sz w:val="18"/>
                <w:szCs w:val="18"/>
              </w:rPr>
              <w:t>260,0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260,0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Дорожное хозяйство</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2177,37</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364D58" w:rsidRDefault="00BA1659" w:rsidP="00BA1659">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8800003150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2177,37</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8800003150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2177,37</w:t>
            </w:r>
          </w:p>
        </w:tc>
      </w:tr>
      <w:tr w:rsidR="00BA1659" w:rsidTr="00BA1659">
        <w:tc>
          <w:tcPr>
            <w:tcW w:w="5786" w:type="dxa"/>
            <w:tcBorders>
              <w:top w:val="single" w:sz="4" w:space="0" w:color="auto"/>
              <w:left w:val="single" w:sz="4" w:space="0" w:color="auto"/>
              <w:bottom w:val="single" w:sz="4" w:space="0" w:color="auto"/>
              <w:right w:val="single" w:sz="4" w:space="0" w:color="auto"/>
            </w:tcBorders>
          </w:tcPr>
          <w:p w:rsidR="00BA1659" w:rsidRPr="004461CA" w:rsidRDefault="00BA1659" w:rsidP="00BA1659">
            <w:pPr>
              <w:jc w:val="both"/>
              <w:rPr>
                <w:sz w:val="18"/>
                <w:szCs w:val="18"/>
              </w:rPr>
            </w:pPr>
            <w:r>
              <w:rPr>
                <w:sz w:val="18"/>
                <w:szCs w:val="18"/>
              </w:rPr>
              <w:t>Иные межбюджетные трансферты</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09</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6100070760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Другие вопросы в области национальной экономики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1200,0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 xml:space="preserve">Мероприятия в области строительства, архитектуры и </w:t>
            </w:r>
            <w:r w:rsidRPr="005F5A70">
              <w:rPr>
                <w:sz w:val="18"/>
                <w:szCs w:val="18"/>
              </w:rPr>
              <w:lastRenderedPageBreak/>
              <w:t>градостроительства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lastRenderedPageBreak/>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8800003380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1200,0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lastRenderedPageBreak/>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8800003380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226</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1200,0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Жилищно-коммунальное хозяйство</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15965,93</w:t>
            </w:r>
          </w:p>
        </w:tc>
      </w:tr>
      <w:tr w:rsidR="00BA1659"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Жилищное хозяйство</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810,0</w:t>
            </w:r>
          </w:p>
        </w:tc>
      </w:tr>
      <w:tr w:rsidR="00BA1659"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Мероприятия в области жилищного хозяйства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810,0</w:t>
            </w:r>
          </w:p>
        </w:tc>
      </w:tr>
      <w:tr w:rsidR="00BA1659" w:rsidRPr="000D74C6"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800,0</w:t>
            </w:r>
          </w:p>
        </w:tc>
      </w:tr>
      <w:tr w:rsidR="00BA1659" w:rsidRPr="000D74C6"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718"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10,0</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Коммунальное хозяйство</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8737,02</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Поддержка коммунального хозяйства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8800003510</w:t>
            </w:r>
            <w:r w:rsidRPr="005F5A70">
              <w:rPr>
                <w:b/>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5973,63</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8800001020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5272,13</w:t>
            </w:r>
          </w:p>
        </w:tc>
      </w:tr>
      <w:tr w:rsidR="00BA1659" w:rsidRPr="005F5A70" w:rsidTr="00BA1659">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150,0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460,0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90,0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1,5</w:t>
            </w:r>
          </w:p>
        </w:tc>
      </w:tr>
      <w:tr w:rsidR="00BA1659" w:rsidRPr="00873DB9"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b/>
                <w:sz w:val="18"/>
                <w:szCs w:val="18"/>
              </w:rPr>
              <w:t>Поддержка коммунального хозяйства</w:t>
            </w:r>
            <w:r w:rsidRPr="00CC0208">
              <w:rPr>
                <w:b/>
                <w:sz w:val="18"/>
                <w:szCs w:val="18"/>
              </w:rPr>
              <w:t xml:space="preserve">     </w:t>
            </w:r>
          </w:p>
        </w:tc>
        <w:tc>
          <w:tcPr>
            <w:tcW w:w="71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2763,39</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sz w:val="18"/>
                <w:szCs w:val="18"/>
              </w:rPr>
            </w:pPr>
            <w:r w:rsidRPr="00C94665">
              <w:rPr>
                <w:sz w:val="18"/>
                <w:szCs w:val="18"/>
              </w:rPr>
              <w:t>2763,39</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6418,91</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2215,0</w:t>
            </w:r>
          </w:p>
        </w:tc>
      </w:tr>
      <w:tr w:rsidR="00BA1659" w:rsidRPr="00873DB9"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1000,0</w:t>
            </w:r>
          </w:p>
        </w:tc>
      </w:tr>
      <w:tr w:rsidR="00BA1659" w:rsidRPr="00873DB9"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15,0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Субсидия на уличное освещение</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1200,0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1200,0</w:t>
            </w:r>
          </w:p>
        </w:tc>
      </w:tr>
      <w:tr w:rsidR="00BA1659" w:rsidRPr="00D67543" w:rsidTr="00BA1659">
        <w:trPr>
          <w:trHeight w:val="696"/>
        </w:trPr>
        <w:tc>
          <w:tcPr>
            <w:tcW w:w="578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713"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Pr>
                <w:b/>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Pr>
                <w:b/>
                <w:sz w:val="18"/>
                <w:szCs w:val="18"/>
              </w:rPr>
              <w:t>4203,91</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D9562A" w:rsidRDefault="00BA1659" w:rsidP="00BA1659">
            <w:pPr>
              <w:jc w:val="center"/>
              <w:rPr>
                <w:sz w:val="18"/>
                <w:szCs w:val="18"/>
              </w:rPr>
            </w:pPr>
            <w:r>
              <w:rPr>
                <w:sz w:val="18"/>
                <w:szCs w:val="18"/>
                <w:lang w:val="en-US"/>
              </w:rPr>
              <w:t>460</w:t>
            </w:r>
            <w:r>
              <w:rPr>
                <w:sz w:val="18"/>
                <w:szCs w:val="18"/>
              </w:rPr>
              <w:t>,0</w:t>
            </w:r>
          </w:p>
        </w:tc>
      </w:tr>
      <w:tr w:rsidR="00BA1659" w:rsidRPr="00780822"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sidRPr="00780822">
              <w:rPr>
                <w:sz w:val="18"/>
                <w:szCs w:val="18"/>
              </w:rPr>
              <w:t>414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2283,7</w:t>
            </w:r>
          </w:p>
        </w:tc>
      </w:tr>
      <w:tr w:rsidR="00BA1659" w:rsidRPr="00780822"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718"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Pr>
                <w:sz w:val="18"/>
                <w:szCs w:val="18"/>
              </w:rPr>
              <w:t>15,0</w:t>
            </w:r>
          </w:p>
        </w:tc>
      </w:tr>
      <w:tr w:rsidR="00BA1659"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b/>
                <w:sz w:val="18"/>
                <w:szCs w:val="18"/>
                <w:lang w:val="en-US"/>
              </w:rPr>
            </w:pPr>
            <w:r>
              <w:rPr>
                <w:b/>
                <w:sz w:val="18"/>
                <w:szCs w:val="18"/>
              </w:rPr>
              <w:t>09200</w:t>
            </w:r>
            <w:r>
              <w:rPr>
                <w:b/>
                <w:sz w:val="18"/>
                <w:szCs w:val="18"/>
                <w:lang w:val="en-US"/>
              </w:rPr>
              <w:t>R5550</w:t>
            </w:r>
          </w:p>
        </w:tc>
        <w:tc>
          <w:tcPr>
            <w:tcW w:w="718"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b/>
                <w:sz w:val="18"/>
                <w:szCs w:val="18"/>
                <w:lang w:val="en-US"/>
              </w:rPr>
            </w:pPr>
            <w:r>
              <w:rPr>
                <w:b/>
                <w:sz w:val="18"/>
                <w:szCs w:val="18"/>
                <w:lang w:val="en-US"/>
              </w:rPr>
              <w:t>243</w:t>
            </w: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sz w:val="18"/>
                <w:szCs w:val="18"/>
              </w:rPr>
            </w:pPr>
            <w:r w:rsidRPr="002E3FB2">
              <w:rPr>
                <w:sz w:val="18"/>
                <w:szCs w:val="18"/>
              </w:rPr>
              <w:t>447,36</w:t>
            </w:r>
          </w:p>
        </w:tc>
      </w:tr>
      <w:tr w:rsidR="00BA1659"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b/>
                <w:sz w:val="18"/>
                <w:szCs w:val="18"/>
              </w:rPr>
            </w:pPr>
            <w:r>
              <w:rPr>
                <w:b/>
                <w:sz w:val="18"/>
                <w:szCs w:val="18"/>
              </w:rPr>
              <w:t>03</w:t>
            </w:r>
          </w:p>
        </w:tc>
        <w:tc>
          <w:tcPr>
            <w:tcW w:w="1156"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b/>
                <w:sz w:val="18"/>
                <w:szCs w:val="18"/>
                <w:lang w:val="en-US"/>
              </w:rPr>
            </w:pPr>
            <w:r>
              <w:rPr>
                <w:b/>
                <w:sz w:val="18"/>
                <w:szCs w:val="18"/>
              </w:rPr>
              <w:t>09200</w:t>
            </w:r>
            <w:r>
              <w:rPr>
                <w:b/>
                <w:sz w:val="18"/>
                <w:szCs w:val="18"/>
                <w:lang w:val="en-US"/>
              </w:rPr>
              <w:t>R5550</w:t>
            </w:r>
          </w:p>
        </w:tc>
        <w:tc>
          <w:tcPr>
            <w:tcW w:w="718" w:type="dxa"/>
            <w:tcBorders>
              <w:top w:val="single" w:sz="4" w:space="0" w:color="auto"/>
              <w:left w:val="single" w:sz="4" w:space="0" w:color="auto"/>
              <w:bottom w:val="single" w:sz="4" w:space="0" w:color="auto"/>
              <w:right w:val="single" w:sz="4" w:space="0" w:color="auto"/>
            </w:tcBorders>
          </w:tcPr>
          <w:p w:rsidR="00BA1659" w:rsidRPr="003B52E5" w:rsidRDefault="00BA1659" w:rsidP="00BA1659">
            <w:pPr>
              <w:jc w:val="center"/>
              <w:rPr>
                <w:b/>
                <w:sz w:val="18"/>
                <w:szCs w:val="18"/>
              </w:rPr>
            </w:pPr>
            <w:r>
              <w:rPr>
                <w:b/>
                <w:sz w:val="18"/>
                <w:szCs w:val="18"/>
                <w:lang w:val="en-US"/>
              </w:rPr>
              <w:t>244</w:t>
            </w: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sz w:val="18"/>
                <w:szCs w:val="18"/>
              </w:rPr>
            </w:pPr>
            <w:r w:rsidRPr="002E3FB2">
              <w:rPr>
                <w:sz w:val="18"/>
                <w:szCs w:val="18"/>
              </w:rPr>
              <w:t>997,85</w:t>
            </w:r>
          </w:p>
        </w:tc>
      </w:tr>
      <w:tr w:rsidR="00BA1659"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Пенсионное обеспечение</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sz w:val="18"/>
                <w:szCs w:val="18"/>
              </w:rPr>
            </w:pPr>
          </w:p>
        </w:tc>
      </w:tr>
      <w:tr w:rsidR="00BA1659"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both"/>
              <w:rPr>
                <w:b/>
                <w:sz w:val="18"/>
                <w:szCs w:val="18"/>
              </w:rPr>
            </w:pPr>
            <w:r>
              <w:rPr>
                <w:b/>
                <w:sz w:val="18"/>
                <w:szCs w:val="18"/>
              </w:rPr>
              <w:t>Доплаты к пенсиям муниципальным служащим</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8800004910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b/>
                <w:sz w:val="18"/>
                <w:szCs w:val="18"/>
              </w:rPr>
            </w:pPr>
            <w:r w:rsidRPr="002E3FB2">
              <w:rPr>
                <w:b/>
                <w:sz w:val="18"/>
                <w:szCs w:val="18"/>
              </w:rPr>
              <w:t>180,0</w:t>
            </w:r>
          </w:p>
        </w:tc>
      </w:tr>
      <w:tr w:rsidR="00BA1659" w:rsidRPr="00434DFB"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8800004910</w:t>
            </w:r>
          </w:p>
        </w:tc>
        <w:tc>
          <w:tcPr>
            <w:tcW w:w="718"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312</w:t>
            </w: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b/>
                <w:sz w:val="18"/>
                <w:szCs w:val="18"/>
              </w:rPr>
            </w:pPr>
            <w:r w:rsidRPr="002E3FB2">
              <w:rPr>
                <w:b/>
                <w:sz w:val="18"/>
                <w:szCs w:val="18"/>
              </w:rPr>
              <w:t>180,0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 кинематография, средства массовой информации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b/>
                <w:sz w:val="18"/>
                <w:szCs w:val="18"/>
              </w:rPr>
            </w:pPr>
            <w:r w:rsidRPr="002E3FB2">
              <w:rPr>
                <w:b/>
                <w:sz w:val="18"/>
                <w:szCs w:val="18"/>
              </w:rPr>
              <w:t>5300,0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b/>
                <w:sz w:val="18"/>
                <w:szCs w:val="18"/>
              </w:rPr>
            </w:pPr>
            <w:r w:rsidRPr="002E3FB2">
              <w:rPr>
                <w:b/>
                <w:sz w:val="18"/>
                <w:szCs w:val="18"/>
              </w:rPr>
              <w:t>5300,0</w:t>
            </w:r>
          </w:p>
        </w:tc>
      </w:tr>
      <w:tr w:rsidR="00BA1659" w:rsidRPr="00434DFB"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8800004500</w:t>
            </w:r>
          </w:p>
        </w:tc>
        <w:tc>
          <w:tcPr>
            <w:tcW w:w="718"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2E3FB2" w:rsidRDefault="00BA1659" w:rsidP="00BA1659">
            <w:pPr>
              <w:jc w:val="center"/>
              <w:rPr>
                <w:sz w:val="18"/>
                <w:szCs w:val="18"/>
              </w:rPr>
            </w:pPr>
            <w:r w:rsidRPr="002E3FB2">
              <w:rPr>
                <w:sz w:val="18"/>
                <w:szCs w:val="18"/>
              </w:rPr>
              <w:t>300,0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деятельности подведомственных учреждений</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5000,0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8800004400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2618,2</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790,7</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161,1</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1408,2</w:t>
            </w:r>
          </w:p>
        </w:tc>
      </w:tr>
      <w:tr w:rsidR="00BA1659" w:rsidRPr="00A05D0B"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6,3</w:t>
            </w:r>
          </w:p>
        </w:tc>
      </w:tr>
      <w:tr w:rsidR="00BA1659" w:rsidRPr="00A05D0B"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0,5</w:t>
            </w:r>
          </w:p>
        </w:tc>
      </w:tr>
      <w:tr w:rsidR="00BA1659" w:rsidRPr="00A05D0B"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718"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15,0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Физическая культура и спорт</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1322,0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Физическая культура </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C94665" w:rsidRDefault="00BA1659" w:rsidP="00BA1659">
            <w:pPr>
              <w:jc w:val="center"/>
              <w:rPr>
                <w:b/>
                <w:sz w:val="18"/>
                <w:szCs w:val="18"/>
              </w:rPr>
            </w:pPr>
            <w:r w:rsidRPr="00C94665">
              <w:rPr>
                <w:b/>
                <w:sz w:val="18"/>
                <w:szCs w:val="18"/>
              </w:rPr>
              <w:t>1322,0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8800004820</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1322,0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614,22</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113</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90,0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268,28</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83,0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239,5</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3,0</w:t>
            </w:r>
          </w:p>
        </w:tc>
      </w:tr>
      <w:tr w:rsidR="00BA1659" w:rsidRPr="005F5A70" w:rsidTr="00BA1659">
        <w:trPr>
          <w:trHeight w:val="58"/>
        </w:trPr>
        <w:tc>
          <w:tcPr>
            <w:tcW w:w="578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71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5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107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20,0</w:t>
            </w:r>
          </w:p>
        </w:tc>
      </w:tr>
    </w:tbl>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right"/>
      </w:pPr>
    </w:p>
    <w:p w:rsidR="00C94665" w:rsidRDefault="00C94665" w:rsidP="00BA1659">
      <w:pPr>
        <w:jc w:val="right"/>
        <w:rPr>
          <w:sz w:val="18"/>
          <w:szCs w:val="18"/>
        </w:rPr>
      </w:pPr>
    </w:p>
    <w:p w:rsidR="00BA1659" w:rsidRDefault="00BA1659" w:rsidP="00BA1659">
      <w:pPr>
        <w:jc w:val="right"/>
        <w:rPr>
          <w:sz w:val="18"/>
          <w:szCs w:val="18"/>
        </w:rPr>
      </w:pPr>
      <w:r>
        <w:rPr>
          <w:sz w:val="18"/>
          <w:szCs w:val="18"/>
        </w:rPr>
        <w:lastRenderedPageBreak/>
        <w:t>таблица № 2</w:t>
      </w:r>
    </w:p>
    <w:p w:rsidR="00BA1659" w:rsidRPr="003727B8" w:rsidRDefault="00BA1659" w:rsidP="00BA1659">
      <w:pPr>
        <w:jc w:val="right"/>
        <w:rPr>
          <w:sz w:val="18"/>
          <w:szCs w:val="18"/>
        </w:rPr>
      </w:pPr>
      <w:r>
        <w:rPr>
          <w:sz w:val="18"/>
          <w:szCs w:val="18"/>
        </w:rPr>
        <w:t>приложения №7</w:t>
      </w:r>
    </w:p>
    <w:p w:rsidR="00BA1659" w:rsidRDefault="00BA1659" w:rsidP="00BA1659">
      <w:pPr>
        <w:jc w:val="center"/>
        <w:rPr>
          <w:sz w:val="18"/>
          <w:szCs w:val="18"/>
        </w:rPr>
      </w:pPr>
    </w:p>
    <w:p w:rsidR="00BA1659" w:rsidRDefault="00BA1659" w:rsidP="00BA1659">
      <w:pPr>
        <w:rPr>
          <w:sz w:val="18"/>
          <w:szCs w:val="18"/>
        </w:rPr>
      </w:pPr>
    </w:p>
    <w:p w:rsidR="00BA1659" w:rsidRDefault="00BA1659" w:rsidP="00BA1659">
      <w:pPr>
        <w:jc w:val="center"/>
        <w:rPr>
          <w:b/>
        </w:rPr>
      </w:pPr>
      <w:r w:rsidRPr="00DC48A9">
        <w:rPr>
          <w:b/>
        </w:rPr>
        <w:t xml:space="preserve">Распределение </w:t>
      </w:r>
      <w:r w:rsidR="00C94665">
        <w:rPr>
          <w:b/>
        </w:rPr>
        <w:t xml:space="preserve">бюджетных ассигнований на </w:t>
      </w:r>
      <w:proofErr w:type="gramStart"/>
      <w:r>
        <w:rPr>
          <w:b/>
        </w:rPr>
        <w:t>плановый</w:t>
      </w:r>
      <w:proofErr w:type="gramEnd"/>
      <w:r>
        <w:rPr>
          <w:b/>
        </w:rPr>
        <w:t xml:space="preserve"> 2019-2020г</w:t>
      </w:r>
    </w:p>
    <w:p w:rsidR="00BA1659" w:rsidRDefault="00BA1659" w:rsidP="00BA1659">
      <w:pPr>
        <w:jc w:val="center"/>
        <w:rPr>
          <w:b/>
        </w:rPr>
      </w:pPr>
      <w:r>
        <w:rPr>
          <w:b/>
        </w:rPr>
        <w:t>по разделам, подразделам, целевым статьям и видам расходов</w:t>
      </w:r>
    </w:p>
    <w:p w:rsidR="00BA1659" w:rsidRDefault="00BA1659" w:rsidP="00BA1659">
      <w:pPr>
        <w:jc w:val="center"/>
        <w:rPr>
          <w:b/>
        </w:rPr>
      </w:pPr>
    </w:p>
    <w:p w:rsidR="00BA1659" w:rsidRPr="00CB5866" w:rsidRDefault="00BA1659" w:rsidP="00BA1659">
      <w:pPr>
        <w:jc w:val="center"/>
        <w:rPr>
          <w:sz w:val="20"/>
          <w:szCs w:val="20"/>
        </w:rPr>
      </w:pPr>
      <w:r>
        <w:rPr>
          <w:b/>
        </w:rPr>
        <w:tab/>
      </w:r>
      <w:r>
        <w:rPr>
          <w:b/>
        </w:rPr>
        <w:tab/>
      </w:r>
      <w:r>
        <w:rPr>
          <w:b/>
        </w:rPr>
        <w:tab/>
      </w:r>
      <w:r>
        <w:rPr>
          <w:b/>
        </w:rPr>
        <w:tab/>
      </w:r>
      <w:r>
        <w:rPr>
          <w:b/>
        </w:rPr>
        <w:tab/>
      </w:r>
      <w:r>
        <w:rPr>
          <w:b/>
        </w:rPr>
        <w:tab/>
      </w:r>
      <w:r>
        <w:rPr>
          <w:b/>
        </w:rPr>
        <w:tab/>
      </w:r>
      <w:r>
        <w:rPr>
          <w:b/>
        </w:rPr>
        <w:tab/>
      </w:r>
      <w:r w:rsidR="00C94665">
        <w:rPr>
          <w:b/>
        </w:rPr>
        <w:t xml:space="preserve">             </w:t>
      </w:r>
      <w:r w:rsidRPr="00CB5866">
        <w:rPr>
          <w:sz w:val="20"/>
          <w:szCs w:val="20"/>
        </w:rPr>
        <w:t>В тыс. руб.</w:t>
      </w:r>
    </w:p>
    <w:tbl>
      <w:tblPr>
        <w:tblW w:w="991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gridCol w:w="591"/>
        <w:gridCol w:w="565"/>
        <w:gridCol w:w="1116"/>
        <w:gridCol w:w="617"/>
        <w:gridCol w:w="900"/>
        <w:gridCol w:w="1074"/>
      </w:tblGrid>
      <w:tr w:rsidR="00BA1659" w:rsidRPr="005F5A70" w:rsidTr="00C94665">
        <w:trPr>
          <w:trHeight w:val="216"/>
        </w:trPr>
        <w:tc>
          <w:tcPr>
            <w:tcW w:w="5048"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Наименование</w:t>
            </w:r>
          </w:p>
        </w:tc>
        <w:tc>
          <w:tcPr>
            <w:tcW w:w="591"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РЗ</w:t>
            </w:r>
          </w:p>
        </w:tc>
        <w:tc>
          <w:tcPr>
            <w:tcW w:w="565"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roofErr w:type="gramStart"/>
            <w:r w:rsidRPr="005F5A70">
              <w:rPr>
                <w:b/>
                <w:sz w:val="20"/>
                <w:szCs w:val="20"/>
              </w:rPr>
              <w:t>ПР</w:t>
            </w:r>
            <w:proofErr w:type="gramEnd"/>
          </w:p>
        </w:tc>
        <w:tc>
          <w:tcPr>
            <w:tcW w:w="1116"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ЦСР</w:t>
            </w:r>
          </w:p>
        </w:tc>
        <w:tc>
          <w:tcPr>
            <w:tcW w:w="617"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КВР</w:t>
            </w:r>
          </w:p>
        </w:tc>
        <w:tc>
          <w:tcPr>
            <w:tcW w:w="1974" w:type="dxa"/>
            <w:gridSpan w:val="2"/>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плановый период</w:t>
            </w:r>
          </w:p>
        </w:tc>
      </w:tr>
      <w:tr w:rsidR="00BA1659" w:rsidRPr="005F5A70" w:rsidTr="00C94665">
        <w:trPr>
          <w:trHeight w:val="240"/>
        </w:trPr>
        <w:tc>
          <w:tcPr>
            <w:tcW w:w="5048"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591"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565"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1116"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617"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900" w:type="dxa"/>
            <w:tcBorders>
              <w:top w:val="single" w:sz="4" w:space="0" w:color="auto"/>
              <w:left w:val="single" w:sz="4" w:space="0" w:color="auto"/>
              <w:right w:val="single" w:sz="4" w:space="0" w:color="auto"/>
            </w:tcBorders>
          </w:tcPr>
          <w:p w:rsidR="00BA1659" w:rsidRPr="005F5A70" w:rsidRDefault="00BA1659" w:rsidP="00BA1659">
            <w:pPr>
              <w:rPr>
                <w:b/>
                <w:sz w:val="20"/>
                <w:szCs w:val="20"/>
              </w:rPr>
            </w:pPr>
            <w:r w:rsidRPr="005F5A70">
              <w:rPr>
                <w:b/>
                <w:sz w:val="20"/>
                <w:szCs w:val="20"/>
              </w:rPr>
              <w:t>201</w:t>
            </w:r>
            <w:r>
              <w:rPr>
                <w:b/>
                <w:sz w:val="20"/>
                <w:szCs w:val="20"/>
              </w:rPr>
              <w:t>9</w:t>
            </w:r>
            <w:r w:rsidRPr="00E4797B">
              <w:rPr>
                <w:b/>
                <w:i/>
                <w:sz w:val="20"/>
                <w:szCs w:val="20"/>
              </w:rPr>
              <w:t>г</w:t>
            </w:r>
            <w:r w:rsidRPr="005F5A70">
              <w:rPr>
                <w:b/>
                <w:sz w:val="20"/>
                <w:szCs w:val="20"/>
              </w:rPr>
              <w:t>.</w:t>
            </w:r>
          </w:p>
        </w:tc>
        <w:tc>
          <w:tcPr>
            <w:tcW w:w="1074"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Pr>
                <w:b/>
                <w:sz w:val="20"/>
                <w:szCs w:val="20"/>
              </w:rPr>
              <w:t>2020</w:t>
            </w:r>
            <w:r w:rsidRPr="005F5A70">
              <w:rPr>
                <w:b/>
                <w:sz w:val="20"/>
                <w:szCs w:val="20"/>
              </w:rPr>
              <w:t xml:space="preserve"> г.</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27197,42</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27740,78</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sidRPr="005F5A70">
              <w:rPr>
                <w:b/>
                <w:sz w:val="18"/>
                <w:szCs w:val="18"/>
              </w:rPr>
              <w:t>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6814,67</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6814,67</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618,87</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618,87</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Глава администрации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8800002 030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pPr>
            <w:r w:rsidRPr="00A303DE">
              <w:rPr>
                <w:b/>
                <w:sz w:val="18"/>
                <w:szCs w:val="18"/>
              </w:rPr>
              <w:t>618,87</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pPr>
            <w:r w:rsidRPr="00A303DE">
              <w:rPr>
                <w:b/>
                <w:sz w:val="18"/>
                <w:szCs w:val="18"/>
              </w:rPr>
              <w:t>618,87</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BA1659" w:rsidRPr="0082747B" w:rsidRDefault="00BA1659" w:rsidP="00BA1659">
            <w:pPr>
              <w:jc w:val="center"/>
            </w:pPr>
            <w:r w:rsidRPr="0082747B">
              <w:rPr>
                <w:sz w:val="18"/>
                <w:szCs w:val="18"/>
              </w:rPr>
              <w:t>618,87</w:t>
            </w:r>
          </w:p>
        </w:tc>
        <w:tc>
          <w:tcPr>
            <w:tcW w:w="1074" w:type="dxa"/>
            <w:tcBorders>
              <w:top w:val="single" w:sz="4" w:space="0" w:color="auto"/>
              <w:left w:val="single" w:sz="4" w:space="0" w:color="auto"/>
              <w:bottom w:val="single" w:sz="4" w:space="0" w:color="auto"/>
              <w:right w:val="single" w:sz="4" w:space="0" w:color="auto"/>
            </w:tcBorders>
          </w:tcPr>
          <w:p w:rsidR="00BA1659" w:rsidRPr="0082747B" w:rsidRDefault="00BA1659" w:rsidP="00BA1659">
            <w:pPr>
              <w:jc w:val="center"/>
            </w:pPr>
            <w:r w:rsidRPr="0082747B">
              <w:rPr>
                <w:sz w:val="18"/>
                <w:szCs w:val="18"/>
              </w:rPr>
              <w:t>618,87</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E957F3" w:rsidRDefault="00BA1659" w:rsidP="00BA1659">
            <w:pPr>
              <w:jc w:val="both"/>
              <w:rPr>
                <w:b/>
                <w:sz w:val="18"/>
                <w:szCs w:val="18"/>
              </w:rPr>
            </w:pPr>
            <w:r w:rsidRPr="00E957F3">
              <w:rPr>
                <w:b/>
                <w:sz w:val="18"/>
                <w:szCs w:val="18"/>
              </w:rPr>
              <w:t>Центральный аппарат</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8800002 040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r w:rsidRPr="00A426B6">
              <w:rPr>
                <w:b/>
                <w:sz w:val="18"/>
                <w:szCs w:val="18"/>
              </w:rPr>
              <w:t>6195,8</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3348,25</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3348,25</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1011,72</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1011,72</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481,20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481,20</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1124,63</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1124,63</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200,0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200,0</w:t>
            </w:r>
          </w:p>
        </w:tc>
      </w:tr>
      <w:tr w:rsidR="00BA1659"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20,0</w:t>
            </w:r>
          </w:p>
        </w:tc>
      </w:tr>
      <w:tr w:rsidR="00BA1659" w:rsidRPr="00D1158C" w:rsidTr="00C94665">
        <w:tc>
          <w:tcPr>
            <w:tcW w:w="5048"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10,0</w:t>
            </w:r>
          </w:p>
        </w:tc>
        <w:tc>
          <w:tcPr>
            <w:tcW w:w="1074"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10,0</w:t>
            </w:r>
          </w:p>
        </w:tc>
      </w:tr>
      <w:tr w:rsidR="00BA1659" w:rsidRPr="00D1158C" w:rsidTr="00C94665">
        <w:tc>
          <w:tcPr>
            <w:tcW w:w="5048"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BA1659" w:rsidRPr="00D1158C" w:rsidRDefault="00BA1659" w:rsidP="00BA1659">
            <w:pPr>
              <w:jc w:val="center"/>
              <w:rPr>
                <w:sz w:val="18"/>
                <w:szCs w:val="18"/>
              </w:rPr>
            </w:pPr>
            <w:r>
              <w:rPr>
                <w:sz w:val="18"/>
                <w:szCs w:val="18"/>
              </w:rPr>
              <w:t>0</w:t>
            </w:r>
          </w:p>
        </w:tc>
      </w:tr>
      <w:tr w:rsidR="00BA1659" w:rsidRPr="005478D5" w:rsidTr="00C94665">
        <w:tc>
          <w:tcPr>
            <w:tcW w:w="5048"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r>
      <w:tr w:rsidR="00BA1659" w:rsidRPr="005478D5" w:rsidTr="00C94665">
        <w:tc>
          <w:tcPr>
            <w:tcW w:w="5048" w:type="dxa"/>
            <w:tcBorders>
              <w:top w:val="single" w:sz="4" w:space="0" w:color="auto"/>
              <w:left w:val="single" w:sz="4" w:space="0" w:color="auto"/>
              <w:bottom w:val="single" w:sz="4" w:space="0" w:color="auto"/>
              <w:right w:val="single" w:sz="4" w:space="0" w:color="auto"/>
            </w:tcBorders>
          </w:tcPr>
          <w:p w:rsidR="00BA1659" w:rsidRPr="00F27276" w:rsidRDefault="00BA1659" w:rsidP="00BA1659">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8800004010</w:t>
            </w:r>
          </w:p>
        </w:tc>
        <w:tc>
          <w:tcPr>
            <w:tcW w:w="617"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BA1659" w:rsidRPr="005478D5" w:rsidRDefault="00BA1659" w:rsidP="00BA1659">
            <w:pPr>
              <w:jc w:val="center"/>
              <w:rPr>
                <w:b/>
                <w:sz w:val="18"/>
                <w:szCs w:val="18"/>
              </w:rPr>
            </w:pPr>
            <w:r>
              <w:rPr>
                <w:b/>
                <w:sz w:val="18"/>
                <w:szCs w:val="18"/>
              </w:rPr>
              <w:t>50,33</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880004010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540</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50,33</w:t>
            </w:r>
          </w:p>
        </w:tc>
      </w:tr>
      <w:tr w:rsidR="00BA1659"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Резервный фонд</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8800005000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870</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100,0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98,0</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Другие 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8800009000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40,0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45,0</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оборона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Мобилизация и вневойсковая подготовка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9B362A" w:rsidRDefault="00BA1659" w:rsidP="00BA1659">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9900005118</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121</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r>
      <w:tr w:rsidR="00BA1659" w:rsidRPr="00434DFB"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sidRPr="00434DFB">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Национальная безопасность и правоохранительная деятельность</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390,0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410,0</w:t>
            </w:r>
          </w:p>
        </w:tc>
      </w:tr>
      <w:tr w:rsidR="00BA1659" w:rsidRPr="00F5262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150,0</w:t>
            </w:r>
          </w:p>
        </w:tc>
        <w:tc>
          <w:tcPr>
            <w:tcW w:w="1074"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160,0</w:t>
            </w:r>
          </w:p>
        </w:tc>
      </w:tr>
      <w:tr w:rsidR="00BA1659" w:rsidRPr="00F52620" w:rsidTr="00C94665">
        <w:tc>
          <w:tcPr>
            <w:tcW w:w="504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6"/>
                <w:szCs w:val="16"/>
              </w:rPr>
            </w:pPr>
            <w:r w:rsidRPr="00693127">
              <w:rPr>
                <w:b/>
                <w:sz w:val="16"/>
                <w:szCs w:val="16"/>
              </w:rPr>
              <w:t>8800002180</w:t>
            </w:r>
          </w:p>
          <w:p w:rsidR="00BA1659" w:rsidRPr="00693127"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150,0</w:t>
            </w:r>
          </w:p>
        </w:tc>
        <w:tc>
          <w:tcPr>
            <w:tcW w:w="1074"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160,0</w:t>
            </w:r>
          </w:p>
        </w:tc>
      </w:tr>
      <w:tr w:rsidR="00BA1659" w:rsidRPr="0046201D"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693127" w:rsidRDefault="00BA1659" w:rsidP="00BA1659">
            <w:pPr>
              <w:jc w:val="center"/>
              <w:rPr>
                <w:b/>
                <w:sz w:val="18"/>
                <w:szCs w:val="18"/>
              </w:rPr>
            </w:pPr>
            <w:r w:rsidRPr="00693127">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150,0</w:t>
            </w:r>
          </w:p>
        </w:tc>
        <w:tc>
          <w:tcPr>
            <w:tcW w:w="1074" w:type="dxa"/>
            <w:tcBorders>
              <w:top w:val="single" w:sz="4" w:space="0" w:color="auto"/>
              <w:left w:val="single" w:sz="4" w:space="0" w:color="auto"/>
              <w:bottom w:val="single" w:sz="4" w:space="0" w:color="auto"/>
              <w:right w:val="single" w:sz="4" w:space="0" w:color="auto"/>
            </w:tcBorders>
          </w:tcPr>
          <w:p w:rsidR="00BA1659" w:rsidRPr="009F7DAD" w:rsidRDefault="00BA1659" w:rsidP="00BA1659">
            <w:pPr>
              <w:jc w:val="center"/>
              <w:rPr>
                <w:b/>
              </w:rPr>
            </w:pPr>
            <w:r w:rsidRPr="009F7DAD">
              <w:rPr>
                <w:b/>
                <w:sz w:val="18"/>
                <w:szCs w:val="18"/>
              </w:rPr>
              <w:t>160,0</w:t>
            </w:r>
          </w:p>
        </w:tc>
      </w:tr>
      <w:tr w:rsidR="00BA1659" w:rsidRPr="0046201D"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46201D" w:rsidRDefault="00BA1659" w:rsidP="00BA1659">
            <w:pPr>
              <w:rPr>
                <w:sz w:val="18"/>
                <w:szCs w:val="18"/>
              </w:rPr>
            </w:pPr>
            <w:r>
              <w:rPr>
                <w:sz w:val="18"/>
                <w:szCs w:val="18"/>
              </w:rPr>
              <w:t>150,0</w:t>
            </w:r>
          </w:p>
        </w:tc>
        <w:tc>
          <w:tcPr>
            <w:tcW w:w="1074" w:type="dxa"/>
            <w:tcBorders>
              <w:top w:val="single" w:sz="4" w:space="0" w:color="auto"/>
              <w:left w:val="single" w:sz="4" w:space="0" w:color="auto"/>
              <w:bottom w:val="single" w:sz="4" w:space="0" w:color="auto"/>
              <w:right w:val="single" w:sz="4" w:space="0" w:color="auto"/>
            </w:tcBorders>
          </w:tcPr>
          <w:p w:rsidR="00BA1659" w:rsidRPr="0046201D" w:rsidRDefault="00BA1659" w:rsidP="00BA1659">
            <w:pPr>
              <w:jc w:val="center"/>
              <w:rPr>
                <w:sz w:val="18"/>
                <w:szCs w:val="18"/>
              </w:rPr>
            </w:pPr>
            <w:r>
              <w:rPr>
                <w:sz w:val="18"/>
                <w:szCs w:val="18"/>
              </w:rPr>
              <w:t>160,0</w:t>
            </w:r>
          </w:p>
        </w:tc>
      </w:tr>
      <w:tr w:rsidR="00BA1659" w:rsidRPr="00CA4DC0" w:rsidTr="00C94665">
        <w:tc>
          <w:tcPr>
            <w:tcW w:w="504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пожарной безопасности</w:t>
            </w:r>
          </w:p>
        </w:tc>
        <w:tc>
          <w:tcPr>
            <w:tcW w:w="591"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rPr>
                <w:b/>
              </w:rPr>
            </w:pPr>
            <w:r w:rsidRPr="00B1352B">
              <w:rPr>
                <w:b/>
                <w:sz w:val="18"/>
                <w:szCs w:val="18"/>
              </w:rPr>
              <w:t>240,0</w:t>
            </w:r>
          </w:p>
        </w:tc>
        <w:tc>
          <w:tcPr>
            <w:tcW w:w="1074"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jc w:val="center"/>
              <w:rPr>
                <w:b/>
              </w:rPr>
            </w:pPr>
            <w:r w:rsidRPr="00B1352B">
              <w:rPr>
                <w:b/>
                <w:sz w:val="18"/>
                <w:szCs w:val="18"/>
              </w:rPr>
              <w:t>250,0</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rPr>
                <w:b/>
              </w:rPr>
            </w:pPr>
            <w:r w:rsidRPr="00B1352B">
              <w:rPr>
                <w:b/>
                <w:sz w:val="18"/>
                <w:szCs w:val="18"/>
              </w:rPr>
              <w:t>240,0</w:t>
            </w:r>
          </w:p>
        </w:tc>
        <w:tc>
          <w:tcPr>
            <w:tcW w:w="1074" w:type="dxa"/>
            <w:tcBorders>
              <w:top w:val="single" w:sz="4" w:space="0" w:color="auto"/>
              <w:left w:val="single" w:sz="4" w:space="0" w:color="auto"/>
              <w:bottom w:val="single" w:sz="4" w:space="0" w:color="auto"/>
              <w:right w:val="single" w:sz="4" w:space="0" w:color="auto"/>
            </w:tcBorders>
          </w:tcPr>
          <w:p w:rsidR="00BA1659" w:rsidRPr="00B1352B" w:rsidRDefault="00BA1659" w:rsidP="00BA1659">
            <w:pPr>
              <w:jc w:val="center"/>
              <w:rPr>
                <w:b/>
              </w:rPr>
            </w:pPr>
            <w:r w:rsidRPr="00B1352B">
              <w:rPr>
                <w:b/>
                <w:sz w:val="18"/>
                <w:szCs w:val="18"/>
              </w:rPr>
              <w:t>250,0</w:t>
            </w:r>
          </w:p>
        </w:tc>
      </w:tr>
      <w:tr w:rsidR="00BA1659" w:rsidRPr="00CA4DC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CA4DC0" w:rsidRDefault="00BA1659" w:rsidP="00BA1659">
            <w:pPr>
              <w:rPr>
                <w:sz w:val="18"/>
                <w:szCs w:val="18"/>
              </w:rPr>
            </w:pPr>
            <w:r>
              <w:rPr>
                <w:sz w:val="18"/>
                <w:szCs w:val="18"/>
              </w:rPr>
              <w:t>240,0</w:t>
            </w:r>
          </w:p>
        </w:tc>
        <w:tc>
          <w:tcPr>
            <w:tcW w:w="1074" w:type="dxa"/>
            <w:tcBorders>
              <w:top w:val="single" w:sz="4" w:space="0" w:color="auto"/>
              <w:left w:val="single" w:sz="4" w:space="0" w:color="auto"/>
              <w:bottom w:val="single" w:sz="4" w:space="0" w:color="auto"/>
              <w:right w:val="single" w:sz="4" w:space="0" w:color="auto"/>
            </w:tcBorders>
          </w:tcPr>
          <w:p w:rsidR="00BA1659" w:rsidRPr="00CA4DC0" w:rsidRDefault="00BA1659" w:rsidP="00BA1659">
            <w:pPr>
              <w:jc w:val="center"/>
              <w:rPr>
                <w:sz w:val="18"/>
                <w:szCs w:val="18"/>
              </w:rPr>
            </w:pPr>
            <w:r>
              <w:rPr>
                <w:sz w:val="18"/>
                <w:szCs w:val="18"/>
              </w:rPr>
              <w:t>250,0</w:t>
            </w:r>
          </w:p>
        </w:tc>
      </w:tr>
      <w:tr w:rsidR="00BA1659" w:rsidRPr="00F5262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Дорожное хозяйство</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Pr>
                <w:b/>
                <w:sz w:val="18"/>
                <w:szCs w:val="18"/>
              </w:rPr>
              <w:t>4412,11</w:t>
            </w:r>
          </w:p>
        </w:tc>
        <w:tc>
          <w:tcPr>
            <w:tcW w:w="1074"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Pr>
                <w:b/>
                <w:sz w:val="18"/>
                <w:szCs w:val="18"/>
              </w:rPr>
              <w:t>4219,43</w:t>
            </w:r>
          </w:p>
        </w:tc>
      </w:tr>
      <w:tr w:rsidR="00BA1659" w:rsidRPr="00F52620" w:rsidTr="00C94665">
        <w:tc>
          <w:tcPr>
            <w:tcW w:w="5048" w:type="dxa"/>
            <w:tcBorders>
              <w:top w:val="single" w:sz="4" w:space="0" w:color="auto"/>
              <w:left w:val="single" w:sz="4" w:space="0" w:color="auto"/>
              <w:bottom w:val="single" w:sz="4" w:space="0" w:color="auto"/>
              <w:right w:val="single" w:sz="4" w:space="0" w:color="auto"/>
            </w:tcBorders>
          </w:tcPr>
          <w:p w:rsidR="00BA1659" w:rsidRPr="00364D58" w:rsidRDefault="00BA1659" w:rsidP="00BA1659">
            <w:pPr>
              <w:jc w:val="both"/>
              <w:rPr>
                <w:b/>
                <w:sz w:val="18"/>
                <w:szCs w:val="18"/>
              </w:rPr>
            </w:pPr>
            <w:r w:rsidRPr="00364D58">
              <w:rPr>
                <w:b/>
                <w:sz w:val="18"/>
                <w:szCs w:val="18"/>
              </w:rPr>
              <w:t xml:space="preserve">Строительство, модернизация, ремонт и содержание </w:t>
            </w:r>
            <w:r w:rsidRPr="00364D58">
              <w:rPr>
                <w:b/>
                <w:sz w:val="18"/>
                <w:szCs w:val="18"/>
              </w:rPr>
              <w:lastRenderedPageBreak/>
              <w:t>автомобильных дорог в рамках социального развития села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lastRenderedPageBreak/>
              <w:t>04</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Pr>
                <w:b/>
                <w:sz w:val="18"/>
                <w:szCs w:val="18"/>
              </w:rPr>
              <w:t>4412,11</w:t>
            </w:r>
          </w:p>
        </w:tc>
        <w:tc>
          <w:tcPr>
            <w:tcW w:w="1074"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Pr>
                <w:b/>
                <w:sz w:val="18"/>
                <w:szCs w:val="18"/>
              </w:rPr>
              <w:t>4219,43</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lastRenderedPageBreak/>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4412,11</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4219,43</w:t>
            </w:r>
          </w:p>
        </w:tc>
      </w:tr>
      <w:tr w:rsidR="00BA1659" w:rsidRPr="005F5A70" w:rsidTr="00C94665">
        <w:tc>
          <w:tcPr>
            <w:tcW w:w="5048" w:type="dxa"/>
            <w:tcBorders>
              <w:top w:val="single" w:sz="4" w:space="0" w:color="auto"/>
              <w:left w:val="single" w:sz="4" w:space="0" w:color="auto"/>
              <w:bottom w:val="single" w:sz="4" w:space="0" w:color="auto"/>
              <w:right w:val="single" w:sz="4" w:space="0" w:color="auto"/>
            </w:tcBorders>
          </w:tcPr>
          <w:p w:rsidR="00BA1659" w:rsidRPr="004461CA" w:rsidRDefault="00BA1659" w:rsidP="00BA1659">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6100070760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w:t>
            </w:r>
          </w:p>
        </w:tc>
      </w:tr>
      <w:tr w:rsidR="00BA1659" w:rsidRPr="00F52620" w:rsidTr="00C94665">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Другие вопросы в области национальной экономики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sidRPr="00F52620">
              <w:rPr>
                <w:b/>
                <w:sz w:val="18"/>
                <w:szCs w:val="18"/>
              </w:rPr>
              <w:t>169,82</w:t>
            </w:r>
          </w:p>
        </w:tc>
      </w:tr>
      <w:tr w:rsidR="00BA1659" w:rsidRPr="00F5262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Мероприятия в области строительства, архитектуры и градостроительства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sidRPr="00F52620">
              <w:rPr>
                <w:b/>
                <w:sz w:val="18"/>
                <w:szCs w:val="18"/>
              </w:rPr>
              <w:t>169,82</w:t>
            </w:r>
          </w:p>
        </w:tc>
      </w:tr>
      <w:tr w:rsidR="00BA1659" w:rsidRPr="00F5262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226</w:t>
            </w:r>
          </w:p>
        </w:tc>
        <w:tc>
          <w:tcPr>
            <w:tcW w:w="900"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sz w:val="18"/>
                <w:szCs w:val="18"/>
              </w:rPr>
            </w:pPr>
            <w:r>
              <w:rPr>
                <w:sz w:val="18"/>
                <w:szCs w:val="18"/>
              </w:rPr>
              <w:t>169,82</w:t>
            </w:r>
          </w:p>
        </w:tc>
      </w:tr>
      <w:tr w:rsidR="00BA1659" w:rsidRPr="00281D1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Жилищно-коммунальное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7957,65</w:t>
            </w:r>
          </w:p>
        </w:tc>
        <w:tc>
          <w:tcPr>
            <w:tcW w:w="1074"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8037,41</w:t>
            </w:r>
          </w:p>
        </w:tc>
      </w:tr>
      <w:tr w:rsidR="00BA1659" w:rsidRPr="00281D1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Жилищное хозяйство</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508,0</w:t>
            </w:r>
          </w:p>
        </w:tc>
      </w:tr>
      <w:tr w:rsidR="00BA1659" w:rsidRPr="00F5262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Мероприятия в области жилищного хозяйства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b/>
                <w:sz w:val="18"/>
                <w:szCs w:val="18"/>
              </w:rPr>
            </w:pPr>
            <w:r>
              <w:rPr>
                <w:b/>
                <w:sz w:val="18"/>
                <w:szCs w:val="18"/>
              </w:rPr>
              <w:t>508,0</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500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500</w:t>
            </w:r>
          </w:p>
        </w:tc>
      </w:tr>
      <w:tr w:rsidR="00BA1659" w:rsidRPr="00F5262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BA1659" w:rsidRPr="000D74C6" w:rsidRDefault="00BA1659" w:rsidP="00BA1659">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rPr>
                <w:sz w:val="18"/>
                <w:szCs w:val="18"/>
              </w:rPr>
            </w:pPr>
            <w:r>
              <w:rPr>
                <w:sz w:val="18"/>
                <w:szCs w:val="18"/>
              </w:rPr>
              <w:t>8,0</w:t>
            </w:r>
          </w:p>
        </w:tc>
        <w:tc>
          <w:tcPr>
            <w:tcW w:w="1074" w:type="dxa"/>
            <w:tcBorders>
              <w:top w:val="single" w:sz="4" w:space="0" w:color="auto"/>
              <w:left w:val="single" w:sz="4" w:space="0" w:color="auto"/>
              <w:bottom w:val="single" w:sz="4" w:space="0" w:color="auto"/>
              <w:right w:val="single" w:sz="4" w:space="0" w:color="auto"/>
            </w:tcBorders>
          </w:tcPr>
          <w:p w:rsidR="00BA1659" w:rsidRPr="00F52620" w:rsidRDefault="00BA1659" w:rsidP="00BA1659">
            <w:pPr>
              <w:jc w:val="center"/>
              <w:rPr>
                <w:sz w:val="18"/>
                <w:szCs w:val="18"/>
              </w:rPr>
            </w:pPr>
            <w:r>
              <w:rPr>
                <w:sz w:val="18"/>
                <w:szCs w:val="18"/>
              </w:rPr>
              <w:t>8,0</w:t>
            </w:r>
          </w:p>
        </w:tc>
      </w:tr>
      <w:tr w:rsidR="00BA1659" w:rsidRPr="00281D1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1971,64</w:t>
            </w:r>
          </w:p>
        </w:tc>
        <w:tc>
          <w:tcPr>
            <w:tcW w:w="1074"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1959,81</w:t>
            </w:r>
          </w:p>
        </w:tc>
      </w:tr>
      <w:tr w:rsidR="00BA1659" w:rsidRPr="00281D1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Поддержка коммунального хозяйства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8800003510</w:t>
            </w:r>
            <w:r w:rsidRPr="005F5A70">
              <w:rPr>
                <w:b/>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471,64</w:t>
            </w:r>
          </w:p>
        </w:tc>
        <w:tc>
          <w:tcPr>
            <w:tcW w:w="1074"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jc w:val="center"/>
              <w:rPr>
                <w:b/>
                <w:sz w:val="18"/>
                <w:szCs w:val="18"/>
              </w:rPr>
            </w:pPr>
            <w:r>
              <w:rPr>
                <w:b/>
                <w:sz w:val="18"/>
                <w:szCs w:val="18"/>
              </w:rPr>
              <w:t>459,81</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127,36</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sidRPr="002F6CFA">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254,73</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78,39</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76,42</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Default="00BA1659" w:rsidP="00BA1659">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Pr>
                <w:sz w:val="18"/>
                <w:szCs w:val="18"/>
              </w:rPr>
              <w:t>1,3</w:t>
            </w:r>
          </w:p>
        </w:tc>
        <w:tc>
          <w:tcPr>
            <w:tcW w:w="1074"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1,3</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b/>
                <w:sz w:val="18"/>
                <w:szCs w:val="18"/>
              </w:rPr>
              <w:t>Поддержка коммунального хозяйства</w:t>
            </w:r>
            <w:r w:rsidRPr="00CC0208">
              <w:rPr>
                <w:b/>
                <w:sz w:val="18"/>
                <w:szCs w:val="18"/>
              </w:rPr>
              <w:t xml:space="preserve">     </w:t>
            </w:r>
          </w:p>
        </w:tc>
        <w:tc>
          <w:tcPr>
            <w:tcW w:w="591"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r w:rsidRPr="00873DB9">
              <w:rPr>
                <w:b/>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b/>
                <w:sz w:val="18"/>
                <w:szCs w:val="18"/>
              </w:rPr>
            </w:pPr>
            <w:r>
              <w:rPr>
                <w:b/>
                <w:sz w:val="18"/>
                <w:szCs w:val="18"/>
              </w:rPr>
              <w:t>1500,0</w:t>
            </w:r>
          </w:p>
        </w:tc>
        <w:tc>
          <w:tcPr>
            <w:tcW w:w="1074"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b/>
                <w:sz w:val="18"/>
                <w:szCs w:val="18"/>
              </w:rPr>
            </w:pPr>
            <w:r>
              <w:rPr>
                <w:b/>
                <w:sz w:val="18"/>
                <w:szCs w:val="18"/>
              </w:rPr>
              <w:t>1500,0</w:t>
            </w:r>
          </w:p>
        </w:tc>
      </w:tr>
      <w:tr w:rsidR="00BA1659" w:rsidRPr="00EC2F55"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900" w:type="dxa"/>
            <w:tcBorders>
              <w:top w:val="single" w:sz="4" w:space="0" w:color="auto"/>
              <w:left w:val="single" w:sz="4" w:space="0" w:color="auto"/>
              <w:bottom w:val="single" w:sz="4" w:space="0" w:color="auto"/>
              <w:right w:val="single" w:sz="4" w:space="0" w:color="auto"/>
            </w:tcBorders>
          </w:tcPr>
          <w:p w:rsidR="00BA1659" w:rsidRPr="00EC2F55" w:rsidRDefault="00BA1659" w:rsidP="00BA1659">
            <w:pPr>
              <w:rPr>
                <w:b/>
                <w:sz w:val="18"/>
                <w:szCs w:val="18"/>
              </w:rPr>
            </w:pPr>
            <w:r>
              <w:rPr>
                <w:b/>
                <w:sz w:val="18"/>
                <w:szCs w:val="18"/>
              </w:rPr>
              <w:t>1500,0</w:t>
            </w:r>
          </w:p>
        </w:tc>
        <w:tc>
          <w:tcPr>
            <w:tcW w:w="1074" w:type="dxa"/>
            <w:tcBorders>
              <w:top w:val="single" w:sz="4" w:space="0" w:color="auto"/>
              <w:left w:val="single" w:sz="4" w:space="0" w:color="auto"/>
              <w:bottom w:val="single" w:sz="4" w:space="0" w:color="auto"/>
              <w:right w:val="single" w:sz="4" w:space="0" w:color="auto"/>
            </w:tcBorders>
          </w:tcPr>
          <w:p w:rsidR="00BA1659" w:rsidRPr="00EC2F55" w:rsidRDefault="00BA1659" w:rsidP="00BA1659">
            <w:pPr>
              <w:jc w:val="center"/>
              <w:rPr>
                <w:b/>
                <w:sz w:val="18"/>
                <w:szCs w:val="18"/>
              </w:rPr>
            </w:pPr>
            <w:r>
              <w:rPr>
                <w:b/>
                <w:sz w:val="18"/>
                <w:szCs w:val="18"/>
              </w:rPr>
              <w:t>1500,0</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81D19" w:rsidRDefault="00BA1659" w:rsidP="00BA1659">
            <w:pPr>
              <w:rPr>
                <w:b/>
                <w:sz w:val="18"/>
                <w:szCs w:val="18"/>
              </w:rPr>
            </w:pPr>
            <w:r>
              <w:rPr>
                <w:b/>
                <w:sz w:val="18"/>
                <w:szCs w:val="18"/>
              </w:rPr>
              <w:t>5478,01</w:t>
            </w:r>
          </w:p>
        </w:tc>
        <w:tc>
          <w:tcPr>
            <w:tcW w:w="1074" w:type="dxa"/>
            <w:tcBorders>
              <w:top w:val="single" w:sz="4" w:space="0" w:color="auto"/>
              <w:left w:val="single" w:sz="4" w:space="0" w:color="auto"/>
              <w:bottom w:val="single" w:sz="4" w:space="0" w:color="auto"/>
              <w:right w:val="single" w:sz="4" w:space="0" w:color="auto"/>
            </w:tcBorders>
          </w:tcPr>
          <w:p w:rsidR="00BA1659" w:rsidRPr="00904971" w:rsidRDefault="00BA1659" w:rsidP="00BA1659">
            <w:pPr>
              <w:jc w:val="center"/>
              <w:rPr>
                <w:b/>
                <w:sz w:val="18"/>
                <w:szCs w:val="18"/>
              </w:rPr>
            </w:pPr>
            <w:r w:rsidRPr="00904971">
              <w:rPr>
                <w:b/>
                <w:sz w:val="18"/>
                <w:szCs w:val="18"/>
              </w:rPr>
              <w:t>5569,6</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2062,0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2115,0</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Pr>
                <w:sz w:val="18"/>
                <w:szCs w:val="18"/>
              </w:rPr>
              <w:t>850,0</w:t>
            </w:r>
          </w:p>
        </w:tc>
        <w:tc>
          <w:tcPr>
            <w:tcW w:w="1074"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900,0</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Default="00BA1659" w:rsidP="00BA1659">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873DB9" w:rsidRDefault="00BA1659" w:rsidP="00BA1659">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sz w:val="18"/>
                <w:szCs w:val="18"/>
              </w:rPr>
            </w:pPr>
            <w:r>
              <w:rPr>
                <w:sz w:val="18"/>
                <w:szCs w:val="18"/>
              </w:rPr>
              <w:t>12,0</w:t>
            </w:r>
          </w:p>
        </w:tc>
        <w:tc>
          <w:tcPr>
            <w:tcW w:w="1074"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sz w:val="18"/>
                <w:szCs w:val="18"/>
              </w:rPr>
            </w:pPr>
            <w:r>
              <w:rPr>
                <w:sz w:val="18"/>
                <w:szCs w:val="18"/>
              </w:rPr>
              <w:t>15,0</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Субсидия на уличное освещение</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b/>
                <w:sz w:val="18"/>
                <w:szCs w:val="18"/>
              </w:rPr>
            </w:pPr>
            <w:r>
              <w:rPr>
                <w:b/>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b/>
                <w:sz w:val="18"/>
                <w:szCs w:val="18"/>
              </w:rPr>
            </w:pPr>
            <w:r>
              <w:rPr>
                <w:b/>
                <w:sz w:val="18"/>
                <w:szCs w:val="18"/>
              </w:rPr>
              <w:t>1200,0</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1200,0</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591"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r>
              <w:rPr>
                <w:b/>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D67543"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rPr>
                <w:b/>
                <w:sz w:val="18"/>
                <w:szCs w:val="18"/>
              </w:rPr>
            </w:pPr>
            <w:r>
              <w:rPr>
                <w:b/>
                <w:sz w:val="18"/>
                <w:szCs w:val="18"/>
              </w:rPr>
              <w:t>3416,01</w:t>
            </w:r>
          </w:p>
        </w:tc>
        <w:tc>
          <w:tcPr>
            <w:tcW w:w="1074" w:type="dxa"/>
            <w:tcBorders>
              <w:top w:val="single" w:sz="4" w:space="0" w:color="auto"/>
              <w:left w:val="single" w:sz="4" w:space="0" w:color="auto"/>
              <w:bottom w:val="single" w:sz="4" w:space="0" w:color="auto"/>
              <w:right w:val="single" w:sz="4" w:space="0" w:color="auto"/>
            </w:tcBorders>
          </w:tcPr>
          <w:p w:rsidR="00BA1659" w:rsidRPr="002F6CFA" w:rsidRDefault="00BA1659" w:rsidP="00BA1659">
            <w:pPr>
              <w:jc w:val="center"/>
              <w:rPr>
                <w:b/>
                <w:sz w:val="18"/>
                <w:szCs w:val="18"/>
              </w:rPr>
            </w:pPr>
            <w:r>
              <w:rPr>
                <w:b/>
                <w:sz w:val="18"/>
                <w:szCs w:val="18"/>
              </w:rPr>
              <w:t>3454,6</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300,0</w:t>
            </w:r>
          </w:p>
        </w:tc>
      </w:tr>
      <w:tr w:rsidR="00BA1659" w:rsidRPr="000E69AB"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sidRPr="00780822">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2403,01</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2342,6</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BA1659" w:rsidRPr="00780822" w:rsidRDefault="00BA1659" w:rsidP="00BA1659">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BA1659" w:rsidRPr="000E69AB" w:rsidRDefault="00BA1659" w:rsidP="00BA1659">
            <w:pPr>
              <w:rPr>
                <w:sz w:val="18"/>
                <w:szCs w:val="18"/>
              </w:rPr>
            </w:pPr>
            <w:r>
              <w:rPr>
                <w:sz w:val="18"/>
                <w:szCs w:val="18"/>
              </w:rPr>
              <w:t>700,0</w:t>
            </w:r>
          </w:p>
        </w:tc>
        <w:tc>
          <w:tcPr>
            <w:tcW w:w="1074" w:type="dxa"/>
            <w:tcBorders>
              <w:top w:val="single" w:sz="4" w:space="0" w:color="auto"/>
              <w:left w:val="single" w:sz="4" w:space="0" w:color="auto"/>
              <w:bottom w:val="single" w:sz="4" w:space="0" w:color="auto"/>
              <w:right w:val="single" w:sz="4" w:space="0" w:color="auto"/>
            </w:tcBorders>
          </w:tcPr>
          <w:p w:rsidR="00BA1659" w:rsidRPr="000E69AB" w:rsidRDefault="00BA1659" w:rsidP="00BA1659">
            <w:pPr>
              <w:jc w:val="center"/>
              <w:rPr>
                <w:sz w:val="18"/>
                <w:szCs w:val="18"/>
              </w:rPr>
            </w:pPr>
            <w:r>
              <w:rPr>
                <w:sz w:val="18"/>
                <w:szCs w:val="18"/>
              </w:rPr>
              <w:t>800,0</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Pr>
                <w:b/>
                <w:sz w:val="18"/>
                <w:szCs w:val="18"/>
              </w:rPr>
              <w:t>Пенсионное обеспечение</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12,0</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both"/>
              <w:rPr>
                <w:b/>
                <w:sz w:val="18"/>
                <w:szCs w:val="18"/>
              </w:rPr>
            </w:pPr>
            <w:r>
              <w:rPr>
                <w:b/>
                <w:sz w:val="18"/>
                <w:szCs w:val="18"/>
              </w:rPr>
              <w:t>Доплаты к пенсиям муниципальным служащим</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180,0</w:t>
            </w:r>
          </w:p>
        </w:tc>
      </w:tr>
      <w:tr w:rsidR="00BA1659" w:rsidRPr="002F6CFA"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312</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180,0</w:t>
            </w:r>
          </w:p>
        </w:tc>
      </w:tr>
      <w:tr w:rsidR="00BA1659" w:rsidRPr="00CD61E5"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 кинематография, средства массовой информации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sidRPr="00CD61E5">
              <w:rPr>
                <w:b/>
                <w:sz w:val="18"/>
                <w:szCs w:val="18"/>
              </w:rPr>
              <w:t>5094,63</w:t>
            </w:r>
          </w:p>
        </w:tc>
        <w:tc>
          <w:tcPr>
            <w:tcW w:w="1074"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sidRPr="00CD61E5">
              <w:rPr>
                <w:b/>
                <w:sz w:val="18"/>
                <w:szCs w:val="18"/>
              </w:rPr>
              <w:t>5059,84</w:t>
            </w:r>
          </w:p>
        </w:tc>
      </w:tr>
      <w:tr w:rsidR="00BA1659" w:rsidRPr="005F5A70"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Культура</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300,0</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8800004500</w:t>
            </w:r>
          </w:p>
        </w:tc>
        <w:tc>
          <w:tcPr>
            <w:tcW w:w="617" w:type="dxa"/>
            <w:tcBorders>
              <w:top w:val="single" w:sz="4" w:space="0" w:color="auto"/>
              <w:left w:val="single" w:sz="4" w:space="0" w:color="auto"/>
              <w:bottom w:val="single" w:sz="4" w:space="0" w:color="auto"/>
              <w:right w:val="single" w:sz="4" w:space="0" w:color="auto"/>
            </w:tcBorders>
          </w:tcPr>
          <w:p w:rsidR="00BA1659" w:rsidRPr="00434DFB" w:rsidRDefault="00BA1659" w:rsidP="00BA1659">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300,0</w:t>
            </w:r>
          </w:p>
        </w:tc>
      </w:tr>
      <w:tr w:rsidR="00BA1659" w:rsidRPr="00CD61E5"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D21DDC" w:rsidRDefault="00BA1659" w:rsidP="00BA1659">
            <w:pPr>
              <w:jc w:val="both"/>
              <w:rPr>
                <w:b/>
                <w:sz w:val="18"/>
                <w:szCs w:val="18"/>
              </w:rPr>
            </w:pPr>
            <w:r w:rsidRPr="00D21DDC">
              <w:rPr>
                <w:b/>
                <w:sz w:val="18"/>
                <w:szCs w:val="18"/>
              </w:rPr>
              <w:t>Обеспечение деятельности подведомственных учреждений</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Pr>
                <w:b/>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4794,63</w:t>
            </w:r>
          </w:p>
        </w:tc>
        <w:tc>
          <w:tcPr>
            <w:tcW w:w="1074"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4759,84</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8800004400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2618,2</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2618,2</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790,7</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790,7</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140,0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150,0</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1226,54</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1195,7</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5,48</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5,35</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0,4</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0,4</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BA1659" w:rsidRPr="00A05D0B" w:rsidRDefault="00BA1659" w:rsidP="00BA1659">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12,7</w:t>
            </w:r>
          </w:p>
        </w:tc>
      </w:tr>
      <w:tr w:rsidR="00BA1659" w:rsidRPr="00CD61E5"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Физическая культура и спорт</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1269,26</w:t>
            </w:r>
          </w:p>
        </w:tc>
      </w:tr>
      <w:tr w:rsidR="00BA1659" w:rsidRPr="00CD61E5"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b/>
                <w:sz w:val="18"/>
                <w:szCs w:val="18"/>
              </w:rPr>
            </w:pPr>
            <w:r w:rsidRPr="005F5A70">
              <w:rPr>
                <w:b/>
                <w:sz w:val="18"/>
                <w:szCs w:val="18"/>
              </w:rPr>
              <w:t xml:space="preserve">Физическая культура </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1269,26</w:t>
            </w:r>
          </w:p>
        </w:tc>
      </w:tr>
      <w:tr w:rsidR="00BA1659" w:rsidRPr="00CD61E5"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BA1659" w:rsidRPr="00CD61E5" w:rsidRDefault="00BA1659" w:rsidP="00BA1659">
            <w:pPr>
              <w:jc w:val="center"/>
              <w:rPr>
                <w:b/>
                <w:sz w:val="18"/>
                <w:szCs w:val="18"/>
              </w:rPr>
            </w:pPr>
            <w:r>
              <w:rPr>
                <w:b/>
                <w:sz w:val="18"/>
                <w:szCs w:val="18"/>
              </w:rPr>
              <w:t>1269,26</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641,22</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641,22</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113</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90,0</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90,0</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268,28</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269,28</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72,29</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70,47</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208,6</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203,35</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3,48</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3,4</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2,6</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2,5</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17,4</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17,0</w:t>
            </w:r>
          </w:p>
        </w:tc>
      </w:tr>
      <w:tr w:rsidR="00BA1659" w:rsidTr="00C94665">
        <w:trPr>
          <w:trHeight w:val="58"/>
        </w:trPr>
        <w:tc>
          <w:tcPr>
            <w:tcW w:w="50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Условно утвержденные</w:t>
            </w:r>
          </w:p>
        </w:tc>
        <w:tc>
          <w:tcPr>
            <w:tcW w:w="591"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99</w:t>
            </w:r>
          </w:p>
        </w:tc>
        <w:tc>
          <w:tcPr>
            <w:tcW w:w="565"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99</w:t>
            </w:r>
          </w:p>
        </w:tc>
        <w:tc>
          <w:tcPr>
            <w:tcW w:w="1116"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999999999</w:t>
            </w:r>
          </w:p>
        </w:tc>
        <w:tc>
          <w:tcPr>
            <w:tcW w:w="617"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999</w:t>
            </w:r>
          </w:p>
        </w:tc>
        <w:tc>
          <w:tcPr>
            <w:tcW w:w="900" w:type="dxa"/>
            <w:tcBorders>
              <w:top w:val="single" w:sz="4" w:space="0" w:color="auto"/>
              <w:left w:val="single" w:sz="4" w:space="0" w:color="auto"/>
              <w:bottom w:val="single" w:sz="4" w:space="0" w:color="auto"/>
              <w:right w:val="single" w:sz="4" w:space="0" w:color="auto"/>
            </w:tcBorders>
          </w:tcPr>
          <w:p w:rsidR="00BA1659" w:rsidRDefault="00BA1659" w:rsidP="00BA1659">
            <w:pPr>
              <w:rPr>
                <w:sz w:val="18"/>
                <w:szCs w:val="18"/>
              </w:rPr>
            </w:pPr>
            <w:r>
              <w:rPr>
                <w:sz w:val="18"/>
                <w:szCs w:val="18"/>
              </w:rPr>
              <w:t>679,9</w:t>
            </w:r>
          </w:p>
        </w:tc>
        <w:tc>
          <w:tcPr>
            <w:tcW w:w="1074"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1387,04</w:t>
            </w:r>
          </w:p>
        </w:tc>
      </w:tr>
    </w:tbl>
    <w:p w:rsidR="00BA1659" w:rsidRDefault="00BA1659" w:rsidP="00BA1659">
      <w:pPr>
        <w:jc w:val="center"/>
        <w:rPr>
          <w:b/>
        </w:rPr>
      </w:pPr>
    </w:p>
    <w:p w:rsidR="00BA1659" w:rsidRDefault="00BA1659" w:rsidP="00BA1659">
      <w:pPr>
        <w:jc w:val="center"/>
        <w:rPr>
          <w:b/>
        </w:rPr>
      </w:pPr>
    </w:p>
    <w:p w:rsidR="00BA1659" w:rsidRDefault="00BA1659" w:rsidP="00BA1659">
      <w:pPr>
        <w:jc w:val="center"/>
        <w:rPr>
          <w:b/>
        </w:rPr>
      </w:pPr>
    </w:p>
    <w:p w:rsidR="00BA1659" w:rsidRDefault="00BA1659" w:rsidP="00BA1659">
      <w:pPr>
        <w:jc w:val="center"/>
        <w:rPr>
          <w:b/>
        </w:rPr>
      </w:pPr>
    </w:p>
    <w:p w:rsidR="00BA1659" w:rsidRDefault="00BA1659" w:rsidP="00BA1659">
      <w:pPr>
        <w:jc w:val="center"/>
        <w:rPr>
          <w:b/>
        </w:rPr>
      </w:pPr>
    </w:p>
    <w:p w:rsidR="00C94665" w:rsidRDefault="00C94665" w:rsidP="00BA1659">
      <w:pPr>
        <w:jc w:val="center"/>
        <w:rPr>
          <w:sz w:val="18"/>
          <w:szCs w:val="18"/>
        </w:rPr>
      </w:pPr>
    </w:p>
    <w:p w:rsidR="00BA1659" w:rsidRDefault="00BA1659" w:rsidP="00BA1659">
      <w:pPr>
        <w:jc w:val="center"/>
        <w:rPr>
          <w:sz w:val="18"/>
          <w:szCs w:val="18"/>
        </w:rPr>
      </w:pPr>
      <w:r>
        <w:rPr>
          <w:sz w:val="18"/>
          <w:szCs w:val="18"/>
        </w:rPr>
        <w:lastRenderedPageBreak/>
        <w:t xml:space="preserve">                                                                                                   Приложение № 8</w:t>
      </w:r>
    </w:p>
    <w:p w:rsidR="00BA1659" w:rsidRDefault="00BA1659" w:rsidP="00BA1659">
      <w:pPr>
        <w:jc w:val="center"/>
        <w:rPr>
          <w:sz w:val="18"/>
          <w:szCs w:val="18"/>
        </w:rPr>
      </w:pPr>
      <w:r>
        <w:rPr>
          <w:sz w:val="18"/>
          <w:szCs w:val="18"/>
        </w:rPr>
        <w:t xml:space="preserve">                                                                                                                                   к Решению №    о бюджете на 2018 год </w:t>
      </w:r>
    </w:p>
    <w:p w:rsidR="00BA1659" w:rsidRDefault="00BA1659" w:rsidP="00BA1659">
      <w:pPr>
        <w:jc w:val="center"/>
        <w:rPr>
          <w:sz w:val="18"/>
          <w:szCs w:val="18"/>
        </w:rPr>
      </w:pPr>
      <w:r>
        <w:rPr>
          <w:sz w:val="18"/>
          <w:szCs w:val="18"/>
        </w:rPr>
        <w:t xml:space="preserve">                                                                                                                                            и на плановый период 2019-2020 годов</w:t>
      </w:r>
    </w:p>
    <w:p w:rsidR="00BA1659" w:rsidRDefault="00BA1659" w:rsidP="00BA1659">
      <w:pPr>
        <w:jc w:val="center"/>
        <w:rPr>
          <w:sz w:val="18"/>
          <w:szCs w:val="18"/>
        </w:rPr>
      </w:pPr>
      <w:r>
        <w:rPr>
          <w:sz w:val="18"/>
          <w:szCs w:val="18"/>
        </w:rPr>
        <w:t xml:space="preserve">                                              </w:t>
      </w:r>
    </w:p>
    <w:p w:rsidR="00BA1659" w:rsidRPr="003727B8" w:rsidRDefault="00BA1659" w:rsidP="00BA1659">
      <w:pPr>
        <w:jc w:val="right"/>
        <w:rPr>
          <w:sz w:val="18"/>
          <w:szCs w:val="18"/>
        </w:rPr>
      </w:pPr>
      <w:r>
        <w:rPr>
          <w:sz w:val="18"/>
          <w:szCs w:val="18"/>
        </w:rPr>
        <w:t>таблица № 1</w:t>
      </w:r>
    </w:p>
    <w:p w:rsidR="00BA1659" w:rsidRDefault="00BA1659" w:rsidP="00BA1659">
      <w:pPr>
        <w:jc w:val="center"/>
        <w:rPr>
          <w:sz w:val="18"/>
          <w:szCs w:val="18"/>
        </w:rPr>
      </w:pPr>
    </w:p>
    <w:p w:rsidR="00BA1659" w:rsidRPr="0087111A" w:rsidRDefault="00BA1659" w:rsidP="00BA1659">
      <w:pPr>
        <w:jc w:val="center"/>
        <w:rPr>
          <w:sz w:val="18"/>
          <w:szCs w:val="18"/>
        </w:rPr>
      </w:pPr>
      <w:r>
        <w:rPr>
          <w:sz w:val="18"/>
          <w:szCs w:val="18"/>
        </w:rPr>
        <w:t xml:space="preserve">                                                                                                                                      </w:t>
      </w:r>
    </w:p>
    <w:p w:rsidR="00BA1659" w:rsidRDefault="00BA1659" w:rsidP="00BA1659">
      <w:pPr>
        <w:jc w:val="center"/>
      </w:pPr>
      <w:r w:rsidRPr="00264908">
        <w:rPr>
          <w:b/>
        </w:rPr>
        <w:t xml:space="preserve">Источники финансирования дефицита  местного бюджета </w:t>
      </w:r>
      <w:r>
        <w:rPr>
          <w:b/>
        </w:rPr>
        <w:t>рабочего поселка</w:t>
      </w:r>
      <w:proofErr w:type="gramStart"/>
      <w:r>
        <w:rPr>
          <w:b/>
        </w:rPr>
        <w:t xml:space="preserve"> Ч</w:t>
      </w:r>
      <w:proofErr w:type="gramEnd"/>
      <w:r>
        <w:rPr>
          <w:b/>
        </w:rPr>
        <w:t>ик</w:t>
      </w:r>
      <w:r w:rsidRPr="00264908">
        <w:rPr>
          <w:b/>
        </w:rPr>
        <w:t xml:space="preserve"> </w:t>
      </w:r>
      <w:proofErr w:type="spellStart"/>
      <w:r w:rsidRPr="00264908">
        <w:rPr>
          <w:b/>
        </w:rPr>
        <w:t>Коченевского</w:t>
      </w:r>
      <w:proofErr w:type="spellEnd"/>
      <w:r w:rsidRPr="00264908">
        <w:rPr>
          <w:b/>
        </w:rPr>
        <w:t xml:space="preserve"> района Новосибирской области на 20</w:t>
      </w:r>
      <w:r>
        <w:rPr>
          <w:b/>
        </w:rPr>
        <w:t>18</w:t>
      </w:r>
      <w:r w:rsidRPr="00264908">
        <w:rPr>
          <w:b/>
        </w:rPr>
        <w:t xml:space="preserve"> год </w:t>
      </w:r>
    </w:p>
    <w:p w:rsidR="00BA1659" w:rsidRDefault="00BA1659" w:rsidP="00BA1659">
      <w:pPr>
        <w:jc w:val="center"/>
      </w:pPr>
    </w:p>
    <w:tbl>
      <w:tblPr>
        <w:tblW w:w="964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760"/>
        <w:gridCol w:w="1440"/>
      </w:tblGrid>
      <w:tr w:rsidR="00BA1659" w:rsidTr="00C94665">
        <w:trPr>
          <w:trHeight w:val="1030"/>
        </w:trPr>
        <w:tc>
          <w:tcPr>
            <w:tcW w:w="2448" w:type="dxa"/>
          </w:tcPr>
          <w:p w:rsidR="00BA1659" w:rsidRPr="005F5A70" w:rsidRDefault="00BA1659" w:rsidP="00BA1659">
            <w:pPr>
              <w:jc w:val="center"/>
              <w:rPr>
                <w:sz w:val="20"/>
                <w:szCs w:val="20"/>
              </w:rPr>
            </w:pPr>
          </w:p>
          <w:p w:rsidR="00BA1659" w:rsidRPr="005F5A70" w:rsidRDefault="00BA1659" w:rsidP="00BA1659">
            <w:pPr>
              <w:jc w:val="center"/>
              <w:rPr>
                <w:sz w:val="20"/>
                <w:szCs w:val="20"/>
              </w:rPr>
            </w:pPr>
          </w:p>
          <w:p w:rsidR="00BA1659" w:rsidRPr="005F5A70" w:rsidRDefault="00BA1659" w:rsidP="00BA1659">
            <w:pPr>
              <w:jc w:val="center"/>
              <w:rPr>
                <w:sz w:val="20"/>
                <w:szCs w:val="20"/>
              </w:rPr>
            </w:pPr>
            <w:r w:rsidRPr="005F5A70">
              <w:rPr>
                <w:sz w:val="20"/>
                <w:szCs w:val="20"/>
              </w:rPr>
              <w:t>Код</w:t>
            </w:r>
          </w:p>
        </w:tc>
        <w:tc>
          <w:tcPr>
            <w:tcW w:w="5760" w:type="dxa"/>
          </w:tcPr>
          <w:p w:rsidR="00BA1659" w:rsidRPr="005F5A70" w:rsidRDefault="00BA1659" w:rsidP="00BA1659">
            <w:pPr>
              <w:jc w:val="center"/>
              <w:rPr>
                <w:sz w:val="18"/>
                <w:szCs w:val="18"/>
              </w:rPr>
            </w:pPr>
            <w:r w:rsidRPr="005F5A70">
              <w:rPr>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к источникам финансирования дефицитов бюджетов</w:t>
            </w:r>
          </w:p>
        </w:tc>
        <w:tc>
          <w:tcPr>
            <w:tcW w:w="1440" w:type="dxa"/>
          </w:tcPr>
          <w:p w:rsidR="00BA1659" w:rsidRPr="005F5A70" w:rsidRDefault="00BA1659" w:rsidP="00BA1659">
            <w:pPr>
              <w:jc w:val="center"/>
              <w:rPr>
                <w:sz w:val="20"/>
                <w:szCs w:val="20"/>
              </w:rPr>
            </w:pPr>
          </w:p>
          <w:p w:rsidR="00BA1659" w:rsidRPr="005F5A70" w:rsidRDefault="00BA1659" w:rsidP="00BA1659">
            <w:pPr>
              <w:jc w:val="center"/>
              <w:rPr>
                <w:sz w:val="20"/>
                <w:szCs w:val="20"/>
              </w:rPr>
            </w:pPr>
          </w:p>
          <w:p w:rsidR="00BA1659" w:rsidRPr="005F5A70" w:rsidRDefault="00BA1659" w:rsidP="00BA1659">
            <w:pPr>
              <w:jc w:val="center"/>
              <w:rPr>
                <w:sz w:val="20"/>
                <w:szCs w:val="20"/>
              </w:rPr>
            </w:pPr>
            <w:r w:rsidRPr="005F5A70">
              <w:rPr>
                <w:sz w:val="20"/>
                <w:szCs w:val="20"/>
              </w:rPr>
              <w:t>сумма</w:t>
            </w:r>
          </w:p>
        </w:tc>
      </w:tr>
      <w:tr w:rsidR="00BA1659" w:rsidRPr="005F5A70" w:rsidTr="00C94665">
        <w:tc>
          <w:tcPr>
            <w:tcW w:w="2448" w:type="dxa"/>
          </w:tcPr>
          <w:p w:rsidR="00BA1659" w:rsidRPr="005F5A70" w:rsidRDefault="00BA1659" w:rsidP="00BA1659">
            <w:pPr>
              <w:jc w:val="center"/>
              <w:rPr>
                <w:b/>
                <w:sz w:val="20"/>
                <w:szCs w:val="20"/>
              </w:rPr>
            </w:pPr>
          </w:p>
          <w:p w:rsidR="00BA1659" w:rsidRPr="005F5A70" w:rsidRDefault="00BA1659" w:rsidP="00BA1659">
            <w:pPr>
              <w:jc w:val="center"/>
              <w:rPr>
                <w:b/>
                <w:sz w:val="20"/>
                <w:szCs w:val="20"/>
              </w:rPr>
            </w:pPr>
            <w:r w:rsidRPr="005F5A70">
              <w:rPr>
                <w:b/>
                <w:sz w:val="20"/>
                <w:szCs w:val="20"/>
              </w:rPr>
              <w:t>01 00 00 00 00 0000 000</w:t>
            </w:r>
          </w:p>
        </w:tc>
        <w:tc>
          <w:tcPr>
            <w:tcW w:w="5760" w:type="dxa"/>
          </w:tcPr>
          <w:p w:rsidR="00BA1659" w:rsidRPr="005F5A70" w:rsidRDefault="00BA1659" w:rsidP="00BA1659">
            <w:pPr>
              <w:jc w:val="both"/>
              <w:rPr>
                <w:b/>
                <w:sz w:val="20"/>
                <w:szCs w:val="20"/>
              </w:rPr>
            </w:pPr>
            <w:r w:rsidRPr="005F5A70">
              <w:rPr>
                <w:b/>
                <w:sz w:val="20"/>
                <w:szCs w:val="20"/>
              </w:rPr>
              <w:t xml:space="preserve">Источники внутреннего финансирования дефицита местного бюджета </w:t>
            </w:r>
            <w:r>
              <w:rPr>
                <w:b/>
                <w:sz w:val="20"/>
                <w:szCs w:val="20"/>
              </w:rPr>
              <w:t>рабочего поселка</w:t>
            </w:r>
            <w:proofErr w:type="gramStart"/>
            <w:r>
              <w:rPr>
                <w:b/>
                <w:sz w:val="20"/>
                <w:szCs w:val="20"/>
              </w:rPr>
              <w:t xml:space="preserve"> Ч</w:t>
            </w:r>
            <w:proofErr w:type="gramEnd"/>
            <w:r>
              <w:rPr>
                <w:b/>
                <w:sz w:val="20"/>
                <w:szCs w:val="20"/>
              </w:rPr>
              <w:t>ик</w:t>
            </w:r>
            <w:r w:rsidRPr="005F5A70">
              <w:rPr>
                <w:b/>
                <w:sz w:val="20"/>
                <w:szCs w:val="20"/>
              </w:rPr>
              <w:t>, в том числе</w:t>
            </w:r>
          </w:p>
        </w:tc>
        <w:tc>
          <w:tcPr>
            <w:tcW w:w="1440"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01 03 00 00 00 0000 000</w:t>
            </w:r>
          </w:p>
        </w:tc>
        <w:tc>
          <w:tcPr>
            <w:tcW w:w="5760" w:type="dxa"/>
          </w:tcPr>
          <w:p w:rsidR="00BA1659" w:rsidRPr="005F5A70" w:rsidRDefault="00BA1659" w:rsidP="00BA1659">
            <w:pPr>
              <w:jc w:val="both"/>
              <w:rPr>
                <w:b/>
                <w:sz w:val="20"/>
                <w:szCs w:val="20"/>
              </w:rPr>
            </w:pPr>
            <w:r w:rsidRPr="005F5A70">
              <w:rPr>
                <w:b/>
                <w:sz w:val="20"/>
                <w:szCs w:val="20"/>
              </w:rPr>
              <w:t>Бюджетные кредиты от других бюджетов бюджетной системы  Российской Федерации в валюте Российской Федерации</w:t>
            </w:r>
          </w:p>
        </w:tc>
        <w:tc>
          <w:tcPr>
            <w:tcW w:w="1440"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01 03 00 00 00 0000 700</w:t>
            </w:r>
          </w:p>
        </w:tc>
        <w:tc>
          <w:tcPr>
            <w:tcW w:w="5760" w:type="dxa"/>
          </w:tcPr>
          <w:p w:rsidR="00BA1659" w:rsidRPr="005F5A70" w:rsidRDefault="00BA1659" w:rsidP="00BA1659">
            <w:pPr>
              <w:jc w:val="both"/>
              <w:rPr>
                <w:b/>
                <w:sz w:val="20"/>
                <w:szCs w:val="20"/>
              </w:rPr>
            </w:pPr>
            <w:r w:rsidRPr="005F5A70">
              <w:rPr>
                <w:b/>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Pr>
          <w:p w:rsidR="00BA1659" w:rsidRPr="005F5A70" w:rsidRDefault="00BA1659" w:rsidP="00BA1659">
            <w:pPr>
              <w:jc w:val="center"/>
              <w:rPr>
                <w:b/>
                <w:sz w:val="20"/>
                <w:szCs w:val="20"/>
              </w:rPr>
            </w:pPr>
            <w:r w:rsidRPr="005F5A70">
              <w:rPr>
                <w:b/>
                <w:sz w:val="20"/>
                <w:szCs w:val="20"/>
              </w:rPr>
              <w:t>0,0</w:t>
            </w:r>
          </w:p>
        </w:tc>
      </w:tr>
      <w:tr w:rsidR="00BA1659" w:rsidRPr="00BB1441" w:rsidTr="00C94665">
        <w:tc>
          <w:tcPr>
            <w:tcW w:w="2448" w:type="dxa"/>
          </w:tcPr>
          <w:p w:rsidR="00BA1659" w:rsidRPr="005F5A70" w:rsidRDefault="00BA1659" w:rsidP="00BA1659">
            <w:pPr>
              <w:jc w:val="center"/>
              <w:rPr>
                <w:sz w:val="20"/>
                <w:szCs w:val="20"/>
              </w:rPr>
            </w:pPr>
            <w:r w:rsidRPr="005F5A70">
              <w:rPr>
                <w:sz w:val="20"/>
                <w:szCs w:val="20"/>
              </w:rPr>
              <w:t>01 03 00 00 10 0000 710</w:t>
            </w:r>
          </w:p>
        </w:tc>
        <w:tc>
          <w:tcPr>
            <w:tcW w:w="5760" w:type="dxa"/>
          </w:tcPr>
          <w:p w:rsidR="00BA1659" w:rsidRPr="005F5A70" w:rsidRDefault="00BA1659" w:rsidP="00BA1659">
            <w:pPr>
              <w:jc w:val="both"/>
              <w:rPr>
                <w:sz w:val="20"/>
                <w:szCs w:val="20"/>
              </w:rPr>
            </w:pPr>
            <w:r w:rsidRPr="005F5A70">
              <w:rPr>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440"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01 03 00 00 00 0000 800</w:t>
            </w:r>
          </w:p>
        </w:tc>
        <w:tc>
          <w:tcPr>
            <w:tcW w:w="5760" w:type="dxa"/>
          </w:tcPr>
          <w:p w:rsidR="00BA1659" w:rsidRPr="005F5A70" w:rsidRDefault="00BA1659" w:rsidP="00BA1659">
            <w:pPr>
              <w:jc w:val="both"/>
              <w:rPr>
                <w:b/>
                <w:sz w:val="20"/>
                <w:szCs w:val="20"/>
              </w:rPr>
            </w:pPr>
            <w:r w:rsidRPr="005F5A70">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48" w:type="dxa"/>
          </w:tcPr>
          <w:p w:rsidR="00BA1659" w:rsidRPr="005F5A70" w:rsidRDefault="00BA1659" w:rsidP="00BA1659">
            <w:pPr>
              <w:jc w:val="center"/>
              <w:rPr>
                <w:sz w:val="20"/>
                <w:szCs w:val="20"/>
              </w:rPr>
            </w:pPr>
            <w:r w:rsidRPr="005F5A70">
              <w:rPr>
                <w:sz w:val="20"/>
                <w:szCs w:val="20"/>
              </w:rPr>
              <w:t>01 03 00 00 10 0000 810</w:t>
            </w:r>
          </w:p>
        </w:tc>
        <w:tc>
          <w:tcPr>
            <w:tcW w:w="5760" w:type="dxa"/>
          </w:tcPr>
          <w:p w:rsidR="00BA1659" w:rsidRPr="005F5A70" w:rsidRDefault="00BA1659" w:rsidP="00BA1659">
            <w:pPr>
              <w:jc w:val="both"/>
              <w:rPr>
                <w:sz w:val="20"/>
                <w:szCs w:val="20"/>
              </w:rPr>
            </w:pPr>
            <w:r w:rsidRPr="005F5A70">
              <w:rPr>
                <w:sz w:val="20"/>
                <w:szCs w:val="2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40"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01 05 00 00 00 0000 000</w:t>
            </w:r>
          </w:p>
        </w:tc>
        <w:tc>
          <w:tcPr>
            <w:tcW w:w="5760" w:type="dxa"/>
          </w:tcPr>
          <w:p w:rsidR="00BA1659" w:rsidRPr="005F5A70" w:rsidRDefault="00BA1659" w:rsidP="00BA1659">
            <w:pPr>
              <w:jc w:val="both"/>
              <w:rPr>
                <w:b/>
                <w:sz w:val="20"/>
                <w:szCs w:val="20"/>
              </w:rPr>
            </w:pPr>
            <w:r w:rsidRPr="005F5A70">
              <w:rPr>
                <w:b/>
                <w:sz w:val="20"/>
                <w:szCs w:val="20"/>
              </w:rPr>
              <w:t>Изменение остатков средств на счетах по учету средств бюджета</w:t>
            </w:r>
          </w:p>
        </w:tc>
        <w:tc>
          <w:tcPr>
            <w:tcW w:w="1440"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01 05 00 00 00 0000 500</w:t>
            </w:r>
          </w:p>
        </w:tc>
        <w:tc>
          <w:tcPr>
            <w:tcW w:w="5760" w:type="dxa"/>
          </w:tcPr>
          <w:p w:rsidR="00BA1659" w:rsidRPr="005F5A70" w:rsidRDefault="00BA1659" w:rsidP="00BA1659">
            <w:pPr>
              <w:jc w:val="both"/>
              <w:rPr>
                <w:b/>
                <w:sz w:val="20"/>
                <w:szCs w:val="20"/>
              </w:rPr>
            </w:pPr>
            <w:r w:rsidRPr="005F5A70">
              <w:rPr>
                <w:b/>
                <w:sz w:val="20"/>
                <w:szCs w:val="20"/>
              </w:rPr>
              <w:t>Увеличение остатков средств бюджета</w:t>
            </w:r>
          </w:p>
        </w:tc>
        <w:tc>
          <w:tcPr>
            <w:tcW w:w="1440" w:type="dxa"/>
          </w:tcPr>
          <w:p w:rsidR="00BA1659" w:rsidRPr="005F5A70" w:rsidRDefault="00BA1659" w:rsidP="00BA1659">
            <w:pPr>
              <w:jc w:val="center"/>
              <w:rPr>
                <w:b/>
                <w:sz w:val="20"/>
                <w:szCs w:val="20"/>
              </w:rPr>
            </w:pPr>
            <w:r>
              <w:rPr>
                <w:b/>
                <w:sz w:val="20"/>
                <w:szCs w:val="20"/>
              </w:rPr>
              <w:t>-28499,12</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01 05 02 00 00 0000 500</w:t>
            </w:r>
          </w:p>
        </w:tc>
        <w:tc>
          <w:tcPr>
            <w:tcW w:w="5760" w:type="dxa"/>
          </w:tcPr>
          <w:p w:rsidR="00BA1659" w:rsidRPr="005F5A70" w:rsidRDefault="00BA1659" w:rsidP="00BA1659">
            <w:pPr>
              <w:jc w:val="both"/>
              <w:rPr>
                <w:b/>
                <w:sz w:val="20"/>
                <w:szCs w:val="20"/>
              </w:rPr>
            </w:pPr>
            <w:r w:rsidRPr="005F5A70">
              <w:rPr>
                <w:b/>
                <w:sz w:val="20"/>
                <w:szCs w:val="20"/>
              </w:rPr>
              <w:t>Увеличение прочих остатков средств бюджета</w:t>
            </w:r>
          </w:p>
        </w:tc>
        <w:tc>
          <w:tcPr>
            <w:tcW w:w="1440" w:type="dxa"/>
          </w:tcPr>
          <w:p w:rsidR="00BA1659" w:rsidRDefault="00BA1659" w:rsidP="00BA1659">
            <w:r>
              <w:rPr>
                <w:b/>
                <w:sz w:val="20"/>
                <w:szCs w:val="20"/>
              </w:rPr>
              <w:t>-</w:t>
            </w:r>
            <w:r w:rsidRPr="00C13879">
              <w:rPr>
                <w:b/>
                <w:sz w:val="20"/>
                <w:szCs w:val="20"/>
              </w:rPr>
              <w:t>28</w:t>
            </w:r>
            <w:r>
              <w:rPr>
                <w:b/>
                <w:sz w:val="20"/>
                <w:szCs w:val="20"/>
              </w:rPr>
              <w:t>499,12</w:t>
            </w:r>
          </w:p>
        </w:tc>
      </w:tr>
      <w:tr w:rsidR="00BA1659" w:rsidRPr="005F5A70" w:rsidTr="00C94665">
        <w:tc>
          <w:tcPr>
            <w:tcW w:w="2448" w:type="dxa"/>
          </w:tcPr>
          <w:p w:rsidR="00BA1659" w:rsidRPr="005F5A70" w:rsidRDefault="00BA1659" w:rsidP="00BA1659">
            <w:pPr>
              <w:jc w:val="center"/>
              <w:rPr>
                <w:sz w:val="20"/>
                <w:szCs w:val="20"/>
              </w:rPr>
            </w:pPr>
            <w:r w:rsidRPr="005F5A70">
              <w:rPr>
                <w:sz w:val="20"/>
                <w:szCs w:val="20"/>
              </w:rPr>
              <w:t>01 05 02 01 00 0000 510</w:t>
            </w:r>
          </w:p>
        </w:tc>
        <w:tc>
          <w:tcPr>
            <w:tcW w:w="5760" w:type="dxa"/>
          </w:tcPr>
          <w:p w:rsidR="00BA1659" w:rsidRPr="005F5A70" w:rsidRDefault="00BA1659" w:rsidP="00BA1659">
            <w:pPr>
              <w:jc w:val="both"/>
              <w:rPr>
                <w:sz w:val="20"/>
                <w:szCs w:val="20"/>
              </w:rPr>
            </w:pPr>
            <w:r w:rsidRPr="005F5A70">
              <w:rPr>
                <w:sz w:val="20"/>
                <w:szCs w:val="20"/>
              </w:rPr>
              <w:t>Увеличение прочих остатков денежных средств бюджета</w:t>
            </w:r>
          </w:p>
        </w:tc>
        <w:tc>
          <w:tcPr>
            <w:tcW w:w="1440" w:type="dxa"/>
          </w:tcPr>
          <w:p w:rsidR="00BA1659" w:rsidRDefault="00BA1659" w:rsidP="00BA1659">
            <w:r>
              <w:rPr>
                <w:b/>
                <w:sz w:val="20"/>
                <w:szCs w:val="20"/>
              </w:rPr>
              <w:t>-</w:t>
            </w:r>
            <w:r w:rsidRPr="00C13879">
              <w:rPr>
                <w:b/>
                <w:sz w:val="20"/>
                <w:szCs w:val="20"/>
              </w:rPr>
              <w:t>28</w:t>
            </w:r>
            <w:r>
              <w:rPr>
                <w:b/>
                <w:sz w:val="20"/>
                <w:szCs w:val="20"/>
              </w:rPr>
              <w:t>499,12</w:t>
            </w:r>
          </w:p>
        </w:tc>
      </w:tr>
      <w:tr w:rsidR="00BA1659" w:rsidRPr="005F5A70" w:rsidTr="00C94665">
        <w:tc>
          <w:tcPr>
            <w:tcW w:w="2448" w:type="dxa"/>
          </w:tcPr>
          <w:p w:rsidR="00BA1659" w:rsidRPr="005F5A70" w:rsidRDefault="00BA1659" w:rsidP="00BA1659">
            <w:pPr>
              <w:jc w:val="center"/>
              <w:rPr>
                <w:sz w:val="20"/>
                <w:szCs w:val="20"/>
              </w:rPr>
            </w:pPr>
            <w:r w:rsidRPr="005F5A70">
              <w:rPr>
                <w:sz w:val="20"/>
                <w:szCs w:val="20"/>
              </w:rPr>
              <w:t>01 05 02 01 10 0000 510</w:t>
            </w:r>
          </w:p>
        </w:tc>
        <w:tc>
          <w:tcPr>
            <w:tcW w:w="5760" w:type="dxa"/>
          </w:tcPr>
          <w:p w:rsidR="00BA1659" w:rsidRPr="005F5A70" w:rsidRDefault="00BA1659" w:rsidP="00BA1659">
            <w:pPr>
              <w:jc w:val="both"/>
              <w:rPr>
                <w:sz w:val="20"/>
                <w:szCs w:val="20"/>
              </w:rPr>
            </w:pPr>
            <w:r w:rsidRPr="005F5A70">
              <w:rPr>
                <w:sz w:val="20"/>
                <w:szCs w:val="20"/>
              </w:rPr>
              <w:t>Увеличение прочих остатков денежных средств бюджетов поселений</w:t>
            </w:r>
          </w:p>
        </w:tc>
        <w:tc>
          <w:tcPr>
            <w:tcW w:w="1440" w:type="dxa"/>
          </w:tcPr>
          <w:p w:rsidR="00BA1659" w:rsidRDefault="00BA1659" w:rsidP="00BA1659">
            <w:r>
              <w:rPr>
                <w:b/>
                <w:sz w:val="20"/>
                <w:szCs w:val="20"/>
              </w:rPr>
              <w:t>-</w:t>
            </w:r>
            <w:r w:rsidRPr="00C13879">
              <w:rPr>
                <w:b/>
                <w:sz w:val="20"/>
                <w:szCs w:val="20"/>
              </w:rPr>
              <w:t>28</w:t>
            </w:r>
            <w:r>
              <w:rPr>
                <w:b/>
                <w:sz w:val="20"/>
                <w:szCs w:val="20"/>
              </w:rPr>
              <w:t>499,12</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01 05 00 00 00 0000 600</w:t>
            </w:r>
          </w:p>
        </w:tc>
        <w:tc>
          <w:tcPr>
            <w:tcW w:w="5760" w:type="dxa"/>
          </w:tcPr>
          <w:p w:rsidR="00BA1659" w:rsidRPr="005F5A70" w:rsidRDefault="00BA1659" w:rsidP="00BA1659">
            <w:pPr>
              <w:jc w:val="both"/>
              <w:rPr>
                <w:b/>
                <w:sz w:val="20"/>
                <w:szCs w:val="20"/>
              </w:rPr>
            </w:pPr>
            <w:r w:rsidRPr="005F5A70">
              <w:rPr>
                <w:b/>
                <w:sz w:val="20"/>
                <w:szCs w:val="20"/>
              </w:rPr>
              <w:t>Уменьшение остатков средств бюджетов</w:t>
            </w:r>
          </w:p>
        </w:tc>
        <w:tc>
          <w:tcPr>
            <w:tcW w:w="1440" w:type="dxa"/>
          </w:tcPr>
          <w:p w:rsidR="00BA1659" w:rsidRDefault="00BA1659" w:rsidP="00BA1659">
            <w:r w:rsidRPr="00C13879">
              <w:rPr>
                <w:b/>
                <w:sz w:val="20"/>
                <w:szCs w:val="20"/>
              </w:rPr>
              <w:t>28</w:t>
            </w:r>
            <w:r>
              <w:rPr>
                <w:b/>
                <w:sz w:val="20"/>
                <w:szCs w:val="20"/>
              </w:rPr>
              <w:t>499,12</w:t>
            </w:r>
          </w:p>
        </w:tc>
      </w:tr>
      <w:tr w:rsidR="00BA1659" w:rsidRPr="005F5A70" w:rsidTr="00C94665">
        <w:tc>
          <w:tcPr>
            <w:tcW w:w="2448" w:type="dxa"/>
          </w:tcPr>
          <w:p w:rsidR="00BA1659" w:rsidRPr="005F5A70" w:rsidRDefault="00BA1659" w:rsidP="00BA1659">
            <w:pPr>
              <w:jc w:val="center"/>
              <w:rPr>
                <w:b/>
                <w:sz w:val="20"/>
                <w:szCs w:val="20"/>
              </w:rPr>
            </w:pPr>
            <w:r w:rsidRPr="005F5A70">
              <w:rPr>
                <w:b/>
                <w:sz w:val="20"/>
                <w:szCs w:val="20"/>
              </w:rPr>
              <w:t>01 05 02 00 00 0000 600</w:t>
            </w:r>
          </w:p>
        </w:tc>
        <w:tc>
          <w:tcPr>
            <w:tcW w:w="5760" w:type="dxa"/>
          </w:tcPr>
          <w:p w:rsidR="00BA1659" w:rsidRPr="005F5A70" w:rsidRDefault="00BA1659" w:rsidP="00BA1659">
            <w:pPr>
              <w:jc w:val="both"/>
              <w:rPr>
                <w:b/>
                <w:sz w:val="20"/>
                <w:szCs w:val="20"/>
              </w:rPr>
            </w:pPr>
            <w:r w:rsidRPr="005F5A70">
              <w:rPr>
                <w:b/>
                <w:sz w:val="20"/>
                <w:szCs w:val="20"/>
              </w:rPr>
              <w:t>Уменьшение прочих остатков средств бюджетов</w:t>
            </w:r>
          </w:p>
        </w:tc>
        <w:tc>
          <w:tcPr>
            <w:tcW w:w="1440" w:type="dxa"/>
          </w:tcPr>
          <w:p w:rsidR="00BA1659" w:rsidRDefault="00BA1659" w:rsidP="00BA1659">
            <w:r w:rsidRPr="00C13879">
              <w:rPr>
                <w:b/>
                <w:sz w:val="20"/>
                <w:szCs w:val="20"/>
              </w:rPr>
              <w:t>28</w:t>
            </w:r>
            <w:r>
              <w:rPr>
                <w:b/>
                <w:sz w:val="20"/>
                <w:szCs w:val="20"/>
              </w:rPr>
              <w:t>499,12</w:t>
            </w:r>
          </w:p>
        </w:tc>
      </w:tr>
      <w:tr w:rsidR="00BA1659" w:rsidRPr="005F5A70" w:rsidTr="00C94665">
        <w:tc>
          <w:tcPr>
            <w:tcW w:w="2448" w:type="dxa"/>
          </w:tcPr>
          <w:p w:rsidR="00BA1659" w:rsidRPr="005F5A70" w:rsidRDefault="00BA1659" w:rsidP="00BA1659">
            <w:pPr>
              <w:jc w:val="center"/>
              <w:rPr>
                <w:sz w:val="20"/>
                <w:szCs w:val="20"/>
              </w:rPr>
            </w:pPr>
            <w:r w:rsidRPr="005F5A70">
              <w:rPr>
                <w:sz w:val="20"/>
                <w:szCs w:val="20"/>
              </w:rPr>
              <w:t>01 05 02 01 00 0000 610</w:t>
            </w:r>
          </w:p>
        </w:tc>
        <w:tc>
          <w:tcPr>
            <w:tcW w:w="5760" w:type="dxa"/>
          </w:tcPr>
          <w:p w:rsidR="00BA1659" w:rsidRPr="005F5A70" w:rsidRDefault="00BA1659" w:rsidP="00BA1659">
            <w:pPr>
              <w:jc w:val="both"/>
              <w:rPr>
                <w:sz w:val="20"/>
                <w:szCs w:val="20"/>
              </w:rPr>
            </w:pPr>
            <w:r w:rsidRPr="005F5A70">
              <w:rPr>
                <w:sz w:val="20"/>
                <w:szCs w:val="20"/>
              </w:rPr>
              <w:t>Уменьшение прочих остатков денежных средств бюджета</w:t>
            </w:r>
          </w:p>
        </w:tc>
        <w:tc>
          <w:tcPr>
            <w:tcW w:w="1440" w:type="dxa"/>
          </w:tcPr>
          <w:p w:rsidR="00BA1659" w:rsidRDefault="00BA1659" w:rsidP="00BA1659">
            <w:r>
              <w:rPr>
                <w:b/>
                <w:sz w:val="20"/>
                <w:szCs w:val="20"/>
              </w:rPr>
              <w:t>2</w:t>
            </w:r>
            <w:r w:rsidRPr="00C13879">
              <w:rPr>
                <w:b/>
                <w:sz w:val="20"/>
                <w:szCs w:val="20"/>
              </w:rPr>
              <w:t>8</w:t>
            </w:r>
            <w:r>
              <w:rPr>
                <w:b/>
                <w:sz w:val="20"/>
                <w:szCs w:val="20"/>
              </w:rPr>
              <w:t>499,12</w:t>
            </w:r>
          </w:p>
        </w:tc>
      </w:tr>
      <w:tr w:rsidR="00BA1659" w:rsidRPr="005F5A70" w:rsidTr="00C94665">
        <w:tc>
          <w:tcPr>
            <w:tcW w:w="2448" w:type="dxa"/>
          </w:tcPr>
          <w:p w:rsidR="00BA1659" w:rsidRPr="005F5A70" w:rsidRDefault="00BA1659" w:rsidP="00BA1659">
            <w:pPr>
              <w:jc w:val="center"/>
              <w:rPr>
                <w:sz w:val="20"/>
                <w:szCs w:val="20"/>
              </w:rPr>
            </w:pPr>
            <w:r w:rsidRPr="005F5A70">
              <w:rPr>
                <w:sz w:val="20"/>
                <w:szCs w:val="20"/>
              </w:rPr>
              <w:t>01 05 02 01 10 0000 610</w:t>
            </w:r>
          </w:p>
        </w:tc>
        <w:tc>
          <w:tcPr>
            <w:tcW w:w="5760" w:type="dxa"/>
          </w:tcPr>
          <w:p w:rsidR="00BA1659" w:rsidRPr="005F5A70" w:rsidRDefault="00BA1659" w:rsidP="00BA1659">
            <w:pPr>
              <w:jc w:val="both"/>
              <w:rPr>
                <w:sz w:val="20"/>
                <w:szCs w:val="20"/>
              </w:rPr>
            </w:pPr>
            <w:r w:rsidRPr="005F5A70">
              <w:rPr>
                <w:sz w:val="20"/>
                <w:szCs w:val="20"/>
              </w:rPr>
              <w:t>Уменьшение прочих остатков денежных средств бюджетов поселений</w:t>
            </w:r>
          </w:p>
        </w:tc>
        <w:tc>
          <w:tcPr>
            <w:tcW w:w="1440" w:type="dxa"/>
          </w:tcPr>
          <w:p w:rsidR="00BA1659" w:rsidRDefault="00BA1659" w:rsidP="00BA1659">
            <w:r w:rsidRPr="00C13879">
              <w:rPr>
                <w:b/>
                <w:sz w:val="20"/>
                <w:szCs w:val="20"/>
              </w:rPr>
              <w:t>28</w:t>
            </w:r>
            <w:r>
              <w:rPr>
                <w:b/>
                <w:sz w:val="20"/>
                <w:szCs w:val="20"/>
              </w:rPr>
              <w:t>499,12</w:t>
            </w:r>
          </w:p>
        </w:tc>
      </w:tr>
    </w:tbl>
    <w:p w:rsidR="00BA1659" w:rsidRDefault="00BA1659" w:rsidP="00BA1659">
      <w:pPr>
        <w:rPr>
          <w:b/>
        </w:rPr>
      </w:pPr>
    </w:p>
    <w:p w:rsidR="00BA1659" w:rsidRDefault="00BA1659" w:rsidP="00BA1659">
      <w:pPr>
        <w:rPr>
          <w:b/>
        </w:rPr>
      </w:pPr>
    </w:p>
    <w:p w:rsidR="00BA1659" w:rsidRDefault="00BA1659" w:rsidP="00BA1659">
      <w:pPr>
        <w:rPr>
          <w:b/>
        </w:rPr>
      </w:pPr>
    </w:p>
    <w:p w:rsidR="00BA1659" w:rsidRDefault="00BA1659" w:rsidP="00BA1659">
      <w:pPr>
        <w:rPr>
          <w:b/>
        </w:rPr>
      </w:pPr>
    </w:p>
    <w:p w:rsidR="00BA1659" w:rsidRDefault="00BA1659" w:rsidP="00BA1659">
      <w:pPr>
        <w:rPr>
          <w:b/>
        </w:rPr>
      </w:pPr>
    </w:p>
    <w:p w:rsidR="00BA1659" w:rsidRDefault="00BA1659" w:rsidP="00BA1659">
      <w:pPr>
        <w:rPr>
          <w:b/>
        </w:rPr>
      </w:pPr>
    </w:p>
    <w:p w:rsidR="00BA1659" w:rsidRDefault="00BA1659" w:rsidP="00BA1659">
      <w:pPr>
        <w:rPr>
          <w:b/>
        </w:rPr>
      </w:pPr>
    </w:p>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Pr>
        <w:jc w:val="right"/>
        <w:rPr>
          <w:sz w:val="18"/>
          <w:szCs w:val="18"/>
        </w:rPr>
      </w:pPr>
    </w:p>
    <w:p w:rsidR="00BA1659" w:rsidRPr="0087111A" w:rsidRDefault="00BA1659" w:rsidP="00BA1659">
      <w:pPr>
        <w:jc w:val="right"/>
        <w:rPr>
          <w:sz w:val="18"/>
          <w:szCs w:val="18"/>
        </w:rPr>
      </w:pPr>
      <w:r w:rsidRPr="0087111A">
        <w:rPr>
          <w:sz w:val="18"/>
          <w:szCs w:val="18"/>
        </w:rPr>
        <w:lastRenderedPageBreak/>
        <w:t>Таблица № 2</w:t>
      </w:r>
    </w:p>
    <w:p w:rsidR="00BA1659" w:rsidRPr="0087111A" w:rsidRDefault="00BA1659" w:rsidP="00BA1659">
      <w:pPr>
        <w:jc w:val="right"/>
        <w:rPr>
          <w:sz w:val="18"/>
          <w:szCs w:val="18"/>
        </w:rPr>
      </w:pPr>
      <w:r w:rsidRPr="0087111A">
        <w:rPr>
          <w:sz w:val="18"/>
          <w:szCs w:val="18"/>
        </w:rPr>
        <w:t>Приложени</w:t>
      </w:r>
      <w:r>
        <w:rPr>
          <w:sz w:val="18"/>
          <w:szCs w:val="18"/>
        </w:rPr>
        <w:t>я</w:t>
      </w:r>
      <w:r w:rsidRPr="0087111A">
        <w:rPr>
          <w:sz w:val="18"/>
          <w:szCs w:val="18"/>
        </w:rPr>
        <w:t xml:space="preserve"> №</w:t>
      </w:r>
      <w:r>
        <w:rPr>
          <w:sz w:val="18"/>
          <w:szCs w:val="18"/>
        </w:rPr>
        <w:t>8</w:t>
      </w:r>
    </w:p>
    <w:p w:rsidR="00BA1659" w:rsidRDefault="00BA1659" w:rsidP="00BA1659">
      <w:pPr>
        <w:rPr>
          <w:b/>
        </w:rPr>
      </w:pPr>
    </w:p>
    <w:p w:rsidR="00BA1659" w:rsidRDefault="00BA1659" w:rsidP="00BA1659">
      <w:pPr>
        <w:jc w:val="center"/>
      </w:pPr>
      <w:r w:rsidRPr="00264908">
        <w:rPr>
          <w:b/>
        </w:rPr>
        <w:t xml:space="preserve">Источники финансирования дефицита  местного бюджета </w:t>
      </w:r>
      <w:r>
        <w:rPr>
          <w:b/>
        </w:rPr>
        <w:t>рабочего поселка</w:t>
      </w:r>
      <w:proofErr w:type="gramStart"/>
      <w:r>
        <w:rPr>
          <w:b/>
        </w:rPr>
        <w:t xml:space="preserve"> Ч</w:t>
      </w:r>
      <w:proofErr w:type="gramEnd"/>
      <w:r>
        <w:rPr>
          <w:b/>
        </w:rPr>
        <w:t>ик</w:t>
      </w:r>
      <w:r w:rsidRPr="00264908">
        <w:rPr>
          <w:b/>
        </w:rPr>
        <w:t xml:space="preserve"> </w:t>
      </w:r>
      <w:proofErr w:type="spellStart"/>
      <w:r w:rsidRPr="00264908">
        <w:rPr>
          <w:b/>
        </w:rPr>
        <w:t>Коченевского</w:t>
      </w:r>
      <w:proofErr w:type="spellEnd"/>
      <w:r w:rsidRPr="00264908">
        <w:rPr>
          <w:b/>
        </w:rPr>
        <w:t xml:space="preserve"> района Новосибирской области на 20</w:t>
      </w:r>
      <w:r>
        <w:rPr>
          <w:b/>
        </w:rPr>
        <w:t>19</w:t>
      </w:r>
      <w:r w:rsidRPr="00264908">
        <w:rPr>
          <w:b/>
        </w:rPr>
        <w:t xml:space="preserve"> </w:t>
      </w:r>
      <w:r>
        <w:rPr>
          <w:b/>
        </w:rPr>
        <w:t xml:space="preserve">-2020 </w:t>
      </w:r>
      <w:r w:rsidRPr="00264908">
        <w:rPr>
          <w:b/>
        </w:rPr>
        <w:t>год</w:t>
      </w:r>
      <w:r>
        <w:rPr>
          <w:b/>
        </w:rPr>
        <w:t>ы</w:t>
      </w:r>
      <w:r w:rsidRPr="00264908">
        <w:rPr>
          <w:b/>
        </w:rPr>
        <w:t xml:space="preserve"> </w:t>
      </w:r>
    </w:p>
    <w:p w:rsidR="00BA1659" w:rsidRDefault="00BA1659" w:rsidP="00BA1659">
      <w:pPr>
        <w:jc w:val="center"/>
      </w:pPr>
    </w:p>
    <w:tbl>
      <w:tblPr>
        <w:tblW w:w="964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5051"/>
        <w:gridCol w:w="1092"/>
        <w:gridCol w:w="1077"/>
      </w:tblGrid>
      <w:tr w:rsidR="00BA1659" w:rsidTr="00C94665">
        <w:trPr>
          <w:trHeight w:val="1030"/>
        </w:trPr>
        <w:tc>
          <w:tcPr>
            <w:tcW w:w="2428" w:type="dxa"/>
          </w:tcPr>
          <w:p w:rsidR="00BA1659" w:rsidRPr="005F5A70" w:rsidRDefault="00BA1659" w:rsidP="00BA1659">
            <w:pPr>
              <w:jc w:val="center"/>
              <w:rPr>
                <w:b/>
                <w:sz w:val="20"/>
                <w:szCs w:val="20"/>
              </w:rPr>
            </w:pPr>
          </w:p>
          <w:p w:rsidR="00BA1659" w:rsidRPr="005F5A70" w:rsidRDefault="00BA1659" w:rsidP="00BA1659">
            <w:pPr>
              <w:jc w:val="center"/>
              <w:rPr>
                <w:b/>
                <w:sz w:val="20"/>
                <w:szCs w:val="20"/>
              </w:rPr>
            </w:pPr>
          </w:p>
          <w:p w:rsidR="00BA1659" w:rsidRPr="005F5A70" w:rsidRDefault="00BA1659" w:rsidP="00BA1659">
            <w:pPr>
              <w:jc w:val="center"/>
              <w:rPr>
                <w:b/>
                <w:sz w:val="20"/>
                <w:szCs w:val="20"/>
              </w:rPr>
            </w:pPr>
            <w:r w:rsidRPr="005F5A70">
              <w:rPr>
                <w:b/>
                <w:sz w:val="20"/>
                <w:szCs w:val="20"/>
              </w:rPr>
              <w:t>Код</w:t>
            </w:r>
          </w:p>
        </w:tc>
        <w:tc>
          <w:tcPr>
            <w:tcW w:w="5051" w:type="dxa"/>
          </w:tcPr>
          <w:p w:rsidR="00BA1659" w:rsidRPr="005F5A70" w:rsidRDefault="00BA1659" w:rsidP="00BA1659">
            <w:pPr>
              <w:jc w:val="center"/>
              <w:rPr>
                <w:b/>
                <w:sz w:val="18"/>
                <w:szCs w:val="18"/>
              </w:rPr>
            </w:pPr>
            <w:r w:rsidRPr="005F5A70">
              <w:rPr>
                <w:b/>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092" w:type="dxa"/>
          </w:tcPr>
          <w:p w:rsidR="00BA1659" w:rsidRPr="005F5A70" w:rsidRDefault="00BA1659" w:rsidP="00BA1659">
            <w:pPr>
              <w:jc w:val="center"/>
              <w:rPr>
                <w:b/>
                <w:sz w:val="20"/>
                <w:szCs w:val="20"/>
              </w:rPr>
            </w:pPr>
          </w:p>
          <w:p w:rsidR="00BA1659" w:rsidRPr="005F5A70" w:rsidRDefault="00BA1659" w:rsidP="00BA1659">
            <w:pPr>
              <w:jc w:val="center"/>
              <w:rPr>
                <w:b/>
                <w:sz w:val="20"/>
                <w:szCs w:val="20"/>
              </w:rPr>
            </w:pPr>
          </w:p>
          <w:p w:rsidR="00BA1659" w:rsidRPr="005F5A70" w:rsidRDefault="00BA1659" w:rsidP="00BA1659">
            <w:pPr>
              <w:jc w:val="center"/>
              <w:rPr>
                <w:b/>
                <w:sz w:val="20"/>
                <w:szCs w:val="20"/>
              </w:rPr>
            </w:pPr>
            <w:r w:rsidRPr="005F5A70">
              <w:rPr>
                <w:b/>
                <w:sz w:val="20"/>
                <w:szCs w:val="20"/>
              </w:rPr>
              <w:t>201</w:t>
            </w:r>
            <w:r>
              <w:rPr>
                <w:b/>
                <w:sz w:val="20"/>
                <w:szCs w:val="20"/>
              </w:rPr>
              <w:t>9</w:t>
            </w:r>
            <w:r w:rsidRPr="005F5A70">
              <w:rPr>
                <w:b/>
                <w:sz w:val="20"/>
                <w:szCs w:val="20"/>
              </w:rPr>
              <w:t xml:space="preserve"> г.</w:t>
            </w:r>
          </w:p>
        </w:tc>
        <w:tc>
          <w:tcPr>
            <w:tcW w:w="1077" w:type="dxa"/>
          </w:tcPr>
          <w:p w:rsidR="00BA1659" w:rsidRPr="005F5A70" w:rsidRDefault="00BA1659" w:rsidP="00BA1659">
            <w:pPr>
              <w:jc w:val="center"/>
              <w:rPr>
                <w:b/>
                <w:sz w:val="20"/>
                <w:szCs w:val="20"/>
              </w:rPr>
            </w:pPr>
          </w:p>
          <w:p w:rsidR="00BA1659" w:rsidRPr="005F5A70" w:rsidRDefault="00BA1659" w:rsidP="00BA1659">
            <w:pPr>
              <w:jc w:val="center"/>
              <w:rPr>
                <w:b/>
                <w:sz w:val="20"/>
                <w:szCs w:val="20"/>
              </w:rPr>
            </w:pPr>
          </w:p>
          <w:p w:rsidR="00BA1659" w:rsidRPr="005F5A70" w:rsidRDefault="00BA1659" w:rsidP="00BA1659">
            <w:pPr>
              <w:jc w:val="center"/>
              <w:rPr>
                <w:b/>
                <w:sz w:val="20"/>
                <w:szCs w:val="20"/>
              </w:rPr>
            </w:pPr>
            <w:r>
              <w:rPr>
                <w:b/>
                <w:sz w:val="20"/>
                <w:szCs w:val="20"/>
              </w:rPr>
              <w:t>2020</w:t>
            </w:r>
            <w:r w:rsidRPr="005F5A70">
              <w:rPr>
                <w:b/>
                <w:sz w:val="20"/>
                <w:szCs w:val="20"/>
              </w:rPr>
              <w:t xml:space="preserve"> г.</w:t>
            </w:r>
          </w:p>
        </w:tc>
      </w:tr>
      <w:tr w:rsidR="00BA1659" w:rsidRPr="005F5A70" w:rsidTr="00C94665">
        <w:tc>
          <w:tcPr>
            <w:tcW w:w="2428" w:type="dxa"/>
          </w:tcPr>
          <w:p w:rsidR="00BA1659" w:rsidRPr="005F5A70" w:rsidRDefault="00BA1659" w:rsidP="00BA1659">
            <w:pPr>
              <w:jc w:val="center"/>
              <w:rPr>
                <w:b/>
                <w:sz w:val="20"/>
                <w:szCs w:val="20"/>
              </w:rPr>
            </w:pPr>
          </w:p>
          <w:p w:rsidR="00BA1659" w:rsidRPr="005F5A70" w:rsidRDefault="00BA1659" w:rsidP="00BA1659">
            <w:pPr>
              <w:jc w:val="center"/>
              <w:rPr>
                <w:b/>
                <w:sz w:val="20"/>
                <w:szCs w:val="20"/>
              </w:rPr>
            </w:pPr>
            <w:r w:rsidRPr="005F5A70">
              <w:rPr>
                <w:b/>
                <w:sz w:val="20"/>
                <w:szCs w:val="20"/>
              </w:rPr>
              <w:t>01 00 00 00 00 0000 000</w:t>
            </w:r>
          </w:p>
        </w:tc>
        <w:tc>
          <w:tcPr>
            <w:tcW w:w="5051" w:type="dxa"/>
          </w:tcPr>
          <w:p w:rsidR="00BA1659" w:rsidRPr="005F5A70" w:rsidRDefault="00BA1659" w:rsidP="00BA1659">
            <w:pPr>
              <w:jc w:val="both"/>
              <w:rPr>
                <w:b/>
                <w:sz w:val="20"/>
                <w:szCs w:val="20"/>
              </w:rPr>
            </w:pPr>
            <w:r w:rsidRPr="005F5A70">
              <w:rPr>
                <w:b/>
                <w:sz w:val="20"/>
                <w:szCs w:val="20"/>
              </w:rPr>
              <w:t xml:space="preserve">Источники внутреннего финансирования дефицита местного бюджета </w:t>
            </w:r>
            <w:r>
              <w:rPr>
                <w:b/>
                <w:sz w:val="20"/>
                <w:szCs w:val="20"/>
              </w:rPr>
              <w:t>рабочего поселка</w:t>
            </w:r>
            <w:proofErr w:type="gramStart"/>
            <w:r>
              <w:rPr>
                <w:b/>
                <w:sz w:val="20"/>
                <w:szCs w:val="20"/>
              </w:rPr>
              <w:t xml:space="preserve"> Ч</w:t>
            </w:r>
            <w:proofErr w:type="gramEnd"/>
            <w:r>
              <w:rPr>
                <w:b/>
                <w:sz w:val="20"/>
                <w:szCs w:val="20"/>
              </w:rPr>
              <w:t>ик</w:t>
            </w:r>
            <w:r w:rsidRPr="005F5A70">
              <w:rPr>
                <w:b/>
                <w:sz w:val="20"/>
                <w:szCs w:val="20"/>
              </w:rPr>
              <w:t>, в том числе</w:t>
            </w:r>
          </w:p>
        </w:tc>
        <w:tc>
          <w:tcPr>
            <w:tcW w:w="1092" w:type="dxa"/>
          </w:tcPr>
          <w:p w:rsidR="00BA1659" w:rsidRPr="005F5A70" w:rsidRDefault="00BA1659" w:rsidP="00BA1659">
            <w:pPr>
              <w:jc w:val="center"/>
              <w:rPr>
                <w:b/>
                <w:sz w:val="20"/>
                <w:szCs w:val="20"/>
              </w:rPr>
            </w:pPr>
            <w:r w:rsidRPr="005F5A70">
              <w:rPr>
                <w:b/>
                <w:sz w:val="20"/>
                <w:szCs w:val="20"/>
              </w:rPr>
              <w:t>0,0</w:t>
            </w:r>
          </w:p>
        </w:tc>
        <w:tc>
          <w:tcPr>
            <w:tcW w:w="1077"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01 03 00 00 00 0000 000</w:t>
            </w:r>
          </w:p>
        </w:tc>
        <w:tc>
          <w:tcPr>
            <w:tcW w:w="5051" w:type="dxa"/>
          </w:tcPr>
          <w:p w:rsidR="00BA1659" w:rsidRPr="005F5A70" w:rsidRDefault="00BA1659" w:rsidP="00BA1659">
            <w:pPr>
              <w:jc w:val="both"/>
              <w:rPr>
                <w:b/>
                <w:sz w:val="20"/>
                <w:szCs w:val="20"/>
              </w:rPr>
            </w:pPr>
            <w:r w:rsidRPr="005F5A70">
              <w:rPr>
                <w:b/>
                <w:sz w:val="20"/>
                <w:szCs w:val="20"/>
              </w:rPr>
              <w:t>Бюджетные кредиты от других бюджетов бюджетной системы  Российской Федерации в валюте Российской Федерации</w:t>
            </w:r>
          </w:p>
        </w:tc>
        <w:tc>
          <w:tcPr>
            <w:tcW w:w="1092" w:type="dxa"/>
          </w:tcPr>
          <w:p w:rsidR="00BA1659" w:rsidRPr="005F5A70" w:rsidRDefault="00BA1659" w:rsidP="00BA1659">
            <w:pPr>
              <w:jc w:val="center"/>
              <w:rPr>
                <w:b/>
                <w:sz w:val="20"/>
                <w:szCs w:val="20"/>
              </w:rPr>
            </w:pPr>
            <w:r w:rsidRPr="005F5A70">
              <w:rPr>
                <w:b/>
                <w:sz w:val="20"/>
                <w:szCs w:val="20"/>
              </w:rPr>
              <w:t>0,0</w:t>
            </w:r>
          </w:p>
        </w:tc>
        <w:tc>
          <w:tcPr>
            <w:tcW w:w="1077"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01 03 00 00 00 0000 700</w:t>
            </w:r>
          </w:p>
        </w:tc>
        <w:tc>
          <w:tcPr>
            <w:tcW w:w="5051" w:type="dxa"/>
          </w:tcPr>
          <w:p w:rsidR="00BA1659" w:rsidRPr="005F5A70" w:rsidRDefault="00BA1659" w:rsidP="00BA1659">
            <w:pPr>
              <w:jc w:val="both"/>
              <w:rPr>
                <w:b/>
                <w:sz w:val="20"/>
                <w:szCs w:val="20"/>
              </w:rPr>
            </w:pPr>
            <w:r w:rsidRPr="005F5A70">
              <w:rPr>
                <w:b/>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092" w:type="dxa"/>
          </w:tcPr>
          <w:p w:rsidR="00BA1659" w:rsidRPr="005F5A70" w:rsidRDefault="00BA1659" w:rsidP="00BA1659">
            <w:pPr>
              <w:jc w:val="center"/>
              <w:rPr>
                <w:b/>
                <w:sz w:val="20"/>
                <w:szCs w:val="20"/>
              </w:rPr>
            </w:pPr>
            <w:r w:rsidRPr="005F5A70">
              <w:rPr>
                <w:b/>
                <w:sz w:val="20"/>
                <w:szCs w:val="20"/>
              </w:rPr>
              <w:t>0,0</w:t>
            </w:r>
          </w:p>
        </w:tc>
        <w:tc>
          <w:tcPr>
            <w:tcW w:w="1077" w:type="dxa"/>
          </w:tcPr>
          <w:p w:rsidR="00BA1659" w:rsidRPr="005F5A70" w:rsidRDefault="00BA1659" w:rsidP="00BA1659">
            <w:pPr>
              <w:jc w:val="center"/>
              <w:rPr>
                <w:b/>
                <w:sz w:val="20"/>
                <w:szCs w:val="20"/>
              </w:rPr>
            </w:pPr>
            <w:r w:rsidRPr="005F5A70">
              <w:rPr>
                <w:b/>
                <w:sz w:val="20"/>
                <w:szCs w:val="20"/>
              </w:rPr>
              <w:t>0,0</w:t>
            </w:r>
          </w:p>
        </w:tc>
      </w:tr>
      <w:tr w:rsidR="00BA1659" w:rsidRPr="00BB1441" w:rsidTr="00C94665">
        <w:tc>
          <w:tcPr>
            <w:tcW w:w="2428" w:type="dxa"/>
          </w:tcPr>
          <w:p w:rsidR="00BA1659" w:rsidRPr="005F5A70" w:rsidRDefault="00BA1659" w:rsidP="00BA1659">
            <w:pPr>
              <w:jc w:val="center"/>
              <w:rPr>
                <w:sz w:val="20"/>
                <w:szCs w:val="20"/>
              </w:rPr>
            </w:pPr>
            <w:r w:rsidRPr="005F5A70">
              <w:rPr>
                <w:sz w:val="20"/>
                <w:szCs w:val="20"/>
              </w:rPr>
              <w:t>01 03 00 00 10 0000 710</w:t>
            </w:r>
          </w:p>
        </w:tc>
        <w:tc>
          <w:tcPr>
            <w:tcW w:w="5051" w:type="dxa"/>
          </w:tcPr>
          <w:p w:rsidR="00BA1659" w:rsidRPr="005F5A70" w:rsidRDefault="00BA1659" w:rsidP="00BA1659">
            <w:pPr>
              <w:jc w:val="both"/>
              <w:rPr>
                <w:sz w:val="20"/>
                <w:szCs w:val="20"/>
              </w:rPr>
            </w:pPr>
            <w:r w:rsidRPr="005F5A70">
              <w:rPr>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92" w:type="dxa"/>
          </w:tcPr>
          <w:p w:rsidR="00BA1659" w:rsidRPr="005F5A70" w:rsidRDefault="00BA1659" w:rsidP="00BA1659">
            <w:pPr>
              <w:jc w:val="center"/>
              <w:rPr>
                <w:sz w:val="20"/>
                <w:szCs w:val="20"/>
              </w:rPr>
            </w:pPr>
            <w:r w:rsidRPr="005F5A70">
              <w:rPr>
                <w:sz w:val="20"/>
                <w:szCs w:val="20"/>
              </w:rPr>
              <w:t>0,0</w:t>
            </w:r>
          </w:p>
        </w:tc>
        <w:tc>
          <w:tcPr>
            <w:tcW w:w="1077"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01 03 00 00 00 0000 800</w:t>
            </w:r>
          </w:p>
        </w:tc>
        <w:tc>
          <w:tcPr>
            <w:tcW w:w="5051" w:type="dxa"/>
          </w:tcPr>
          <w:p w:rsidR="00BA1659" w:rsidRPr="005F5A70" w:rsidRDefault="00BA1659" w:rsidP="00BA1659">
            <w:pPr>
              <w:jc w:val="both"/>
              <w:rPr>
                <w:b/>
                <w:sz w:val="20"/>
                <w:szCs w:val="20"/>
              </w:rPr>
            </w:pPr>
            <w:r w:rsidRPr="005F5A70">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92" w:type="dxa"/>
          </w:tcPr>
          <w:p w:rsidR="00BA1659" w:rsidRPr="005F5A70" w:rsidRDefault="00BA1659" w:rsidP="00BA1659">
            <w:pPr>
              <w:jc w:val="center"/>
              <w:rPr>
                <w:b/>
                <w:sz w:val="20"/>
                <w:szCs w:val="20"/>
              </w:rPr>
            </w:pPr>
            <w:r w:rsidRPr="005F5A70">
              <w:rPr>
                <w:b/>
                <w:sz w:val="20"/>
                <w:szCs w:val="20"/>
              </w:rPr>
              <w:t>0,0</w:t>
            </w:r>
          </w:p>
        </w:tc>
        <w:tc>
          <w:tcPr>
            <w:tcW w:w="1077"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28" w:type="dxa"/>
          </w:tcPr>
          <w:p w:rsidR="00BA1659" w:rsidRPr="005F5A70" w:rsidRDefault="00BA1659" w:rsidP="00BA1659">
            <w:pPr>
              <w:jc w:val="center"/>
              <w:rPr>
                <w:sz w:val="20"/>
                <w:szCs w:val="20"/>
              </w:rPr>
            </w:pPr>
            <w:r w:rsidRPr="005F5A70">
              <w:rPr>
                <w:sz w:val="20"/>
                <w:szCs w:val="20"/>
              </w:rPr>
              <w:t>01 03 00 00 10 0000 810</w:t>
            </w:r>
          </w:p>
        </w:tc>
        <w:tc>
          <w:tcPr>
            <w:tcW w:w="5051" w:type="dxa"/>
          </w:tcPr>
          <w:p w:rsidR="00BA1659" w:rsidRPr="005F5A70" w:rsidRDefault="00BA1659" w:rsidP="00BA1659">
            <w:pPr>
              <w:jc w:val="both"/>
              <w:rPr>
                <w:sz w:val="20"/>
                <w:szCs w:val="20"/>
              </w:rPr>
            </w:pPr>
            <w:r w:rsidRPr="005F5A70">
              <w:rPr>
                <w:sz w:val="20"/>
                <w:szCs w:val="2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092" w:type="dxa"/>
          </w:tcPr>
          <w:p w:rsidR="00BA1659" w:rsidRPr="005F5A70" w:rsidRDefault="00BA1659" w:rsidP="00BA1659">
            <w:pPr>
              <w:jc w:val="center"/>
              <w:rPr>
                <w:sz w:val="20"/>
                <w:szCs w:val="20"/>
              </w:rPr>
            </w:pPr>
            <w:r w:rsidRPr="005F5A70">
              <w:rPr>
                <w:sz w:val="20"/>
                <w:szCs w:val="20"/>
              </w:rPr>
              <w:t>0,0</w:t>
            </w:r>
          </w:p>
        </w:tc>
        <w:tc>
          <w:tcPr>
            <w:tcW w:w="1077"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01 05 00 00 00 0000 000</w:t>
            </w:r>
          </w:p>
        </w:tc>
        <w:tc>
          <w:tcPr>
            <w:tcW w:w="5051" w:type="dxa"/>
          </w:tcPr>
          <w:p w:rsidR="00BA1659" w:rsidRPr="005F5A70" w:rsidRDefault="00BA1659" w:rsidP="00BA1659">
            <w:pPr>
              <w:jc w:val="both"/>
              <w:rPr>
                <w:b/>
                <w:sz w:val="20"/>
                <w:szCs w:val="20"/>
              </w:rPr>
            </w:pPr>
            <w:r w:rsidRPr="005F5A70">
              <w:rPr>
                <w:b/>
                <w:sz w:val="20"/>
                <w:szCs w:val="20"/>
              </w:rPr>
              <w:t>Изменение остатков средств на счетах по учету средств бюджета</w:t>
            </w:r>
          </w:p>
        </w:tc>
        <w:tc>
          <w:tcPr>
            <w:tcW w:w="1092" w:type="dxa"/>
          </w:tcPr>
          <w:p w:rsidR="00BA1659" w:rsidRPr="005F5A70" w:rsidRDefault="00BA1659" w:rsidP="00BA1659">
            <w:pPr>
              <w:jc w:val="center"/>
              <w:rPr>
                <w:b/>
                <w:sz w:val="20"/>
                <w:szCs w:val="20"/>
              </w:rPr>
            </w:pPr>
            <w:r w:rsidRPr="005F5A70">
              <w:rPr>
                <w:b/>
                <w:sz w:val="20"/>
                <w:szCs w:val="20"/>
              </w:rPr>
              <w:t>0,0</w:t>
            </w:r>
          </w:p>
        </w:tc>
        <w:tc>
          <w:tcPr>
            <w:tcW w:w="1077"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01 05 00 00 00 0000 500</w:t>
            </w:r>
          </w:p>
        </w:tc>
        <w:tc>
          <w:tcPr>
            <w:tcW w:w="5051" w:type="dxa"/>
          </w:tcPr>
          <w:p w:rsidR="00BA1659" w:rsidRPr="005F5A70" w:rsidRDefault="00BA1659" w:rsidP="00BA1659">
            <w:pPr>
              <w:jc w:val="both"/>
              <w:rPr>
                <w:b/>
                <w:sz w:val="20"/>
                <w:szCs w:val="20"/>
              </w:rPr>
            </w:pPr>
            <w:r w:rsidRPr="005F5A70">
              <w:rPr>
                <w:b/>
                <w:sz w:val="20"/>
                <w:szCs w:val="20"/>
              </w:rPr>
              <w:t>Увеличение остатков средств бюджета</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01 05 02 00 00 0000 500</w:t>
            </w:r>
          </w:p>
        </w:tc>
        <w:tc>
          <w:tcPr>
            <w:tcW w:w="5051" w:type="dxa"/>
          </w:tcPr>
          <w:p w:rsidR="00BA1659" w:rsidRPr="005F5A70" w:rsidRDefault="00BA1659" w:rsidP="00BA1659">
            <w:pPr>
              <w:jc w:val="both"/>
              <w:rPr>
                <w:b/>
                <w:sz w:val="20"/>
                <w:szCs w:val="20"/>
              </w:rPr>
            </w:pPr>
            <w:r w:rsidRPr="005F5A70">
              <w:rPr>
                <w:b/>
                <w:sz w:val="20"/>
                <w:szCs w:val="20"/>
              </w:rPr>
              <w:t>Увеличение прочих остатков средств бюджета</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r w:rsidR="00BA1659" w:rsidRPr="005F5A70" w:rsidTr="00C94665">
        <w:tc>
          <w:tcPr>
            <w:tcW w:w="2428" w:type="dxa"/>
          </w:tcPr>
          <w:p w:rsidR="00BA1659" w:rsidRPr="005F5A70" w:rsidRDefault="00BA1659" w:rsidP="00BA1659">
            <w:pPr>
              <w:jc w:val="center"/>
              <w:rPr>
                <w:sz w:val="20"/>
                <w:szCs w:val="20"/>
              </w:rPr>
            </w:pPr>
            <w:r w:rsidRPr="005F5A70">
              <w:rPr>
                <w:sz w:val="20"/>
                <w:szCs w:val="20"/>
              </w:rPr>
              <w:t>01 05 02 01 00 0000 510</w:t>
            </w:r>
          </w:p>
        </w:tc>
        <w:tc>
          <w:tcPr>
            <w:tcW w:w="5051" w:type="dxa"/>
          </w:tcPr>
          <w:p w:rsidR="00BA1659" w:rsidRPr="005F5A70" w:rsidRDefault="00BA1659" w:rsidP="00BA1659">
            <w:pPr>
              <w:jc w:val="both"/>
              <w:rPr>
                <w:sz w:val="20"/>
                <w:szCs w:val="20"/>
              </w:rPr>
            </w:pPr>
            <w:r w:rsidRPr="005F5A70">
              <w:rPr>
                <w:sz w:val="20"/>
                <w:szCs w:val="20"/>
              </w:rPr>
              <w:t>Увеличение прочих остатков денежных средств бюджета</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r w:rsidR="00BA1659" w:rsidRPr="005F5A70" w:rsidTr="00C94665">
        <w:tc>
          <w:tcPr>
            <w:tcW w:w="2428" w:type="dxa"/>
          </w:tcPr>
          <w:p w:rsidR="00BA1659" w:rsidRPr="005F5A70" w:rsidRDefault="00BA1659" w:rsidP="00BA1659">
            <w:pPr>
              <w:jc w:val="center"/>
              <w:rPr>
                <w:sz w:val="20"/>
                <w:szCs w:val="20"/>
              </w:rPr>
            </w:pPr>
            <w:r w:rsidRPr="005F5A70">
              <w:rPr>
                <w:sz w:val="20"/>
                <w:szCs w:val="20"/>
              </w:rPr>
              <w:t>01 05 02 01 10 0000 510</w:t>
            </w:r>
          </w:p>
        </w:tc>
        <w:tc>
          <w:tcPr>
            <w:tcW w:w="5051" w:type="dxa"/>
          </w:tcPr>
          <w:p w:rsidR="00BA1659" w:rsidRPr="005F5A70" w:rsidRDefault="00BA1659" w:rsidP="00BA1659">
            <w:pPr>
              <w:jc w:val="both"/>
              <w:rPr>
                <w:sz w:val="20"/>
                <w:szCs w:val="20"/>
              </w:rPr>
            </w:pPr>
            <w:r w:rsidRPr="005F5A70">
              <w:rPr>
                <w:sz w:val="20"/>
                <w:szCs w:val="20"/>
              </w:rPr>
              <w:t>Увеличение прочих остатков денежных средств бюджетов поселений</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01 05 00 00 00 0000 600</w:t>
            </w:r>
          </w:p>
        </w:tc>
        <w:tc>
          <w:tcPr>
            <w:tcW w:w="5051" w:type="dxa"/>
          </w:tcPr>
          <w:p w:rsidR="00BA1659" w:rsidRPr="005F5A70" w:rsidRDefault="00BA1659" w:rsidP="00BA1659">
            <w:pPr>
              <w:jc w:val="both"/>
              <w:rPr>
                <w:b/>
                <w:sz w:val="20"/>
                <w:szCs w:val="20"/>
              </w:rPr>
            </w:pPr>
            <w:r w:rsidRPr="005F5A70">
              <w:rPr>
                <w:b/>
                <w:sz w:val="20"/>
                <w:szCs w:val="20"/>
              </w:rPr>
              <w:t>Уменьшение остатков средств бюджетов</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r w:rsidR="00BA1659" w:rsidRPr="005F5A70" w:rsidTr="00C94665">
        <w:tc>
          <w:tcPr>
            <w:tcW w:w="2428" w:type="dxa"/>
          </w:tcPr>
          <w:p w:rsidR="00BA1659" w:rsidRPr="005F5A70" w:rsidRDefault="00BA1659" w:rsidP="00BA1659">
            <w:pPr>
              <w:jc w:val="center"/>
              <w:rPr>
                <w:b/>
                <w:sz w:val="20"/>
                <w:szCs w:val="20"/>
              </w:rPr>
            </w:pPr>
            <w:r w:rsidRPr="005F5A70">
              <w:rPr>
                <w:b/>
                <w:sz w:val="20"/>
                <w:szCs w:val="20"/>
              </w:rPr>
              <w:t>01 05 02 00 00 0000 600</w:t>
            </w:r>
          </w:p>
        </w:tc>
        <w:tc>
          <w:tcPr>
            <w:tcW w:w="5051" w:type="dxa"/>
          </w:tcPr>
          <w:p w:rsidR="00BA1659" w:rsidRPr="005F5A70" w:rsidRDefault="00BA1659" w:rsidP="00BA1659">
            <w:pPr>
              <w:jc w:val="both"/>
              <w:rPr>
                <w:b/>
                <w:sz w:val="20"/>
                <w:szCs w:val="20"/>
              </w:rPr>
            </w:pPr>
            <w:r w:rsidRPr="005F5A70">
              <w:rPr>
                <w:b/>
                <w:sz w:val="20"/>
                <w:szCs w:val="20"/>
              </w:rPr>
              <w:t>Уменьшение прочих остатков средств бюджетов</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r w:rsidR="00BA1659" w:rsidRPr="005F5A70" w:rsidTr="00C94665">
        <w:trPr>
          <w:trHeight w:val="128"/>
        </w:trPr>
        <w:tc>
          <w:tcPr>
            <w:tcW w:w="2428" w:type="dxa"/>
          </w:tcPr>
          <w:p w:rsidR="00BA1659" w:rsidRPr="005F5A70" w:rsidRDefault="00BA1659" w:rsidP="00BA1659">
            <w:pPr>
              <w:jc w:val="center"/>
              <w:rPr>
                <w:sz w:val="20"/>
                <w:szCs w:val="20"/>
              </w:rPr>
            </w:pPr>
            <w:r w:rsidRPr="005F5A70">
              <w:rPr>
                <w:sz w:val="20"/>
                <w:szCs w:val="20"/>
              </w:rPr>
              <w:t>01 05 02 01 00 0000 610</w:t>
            </w:r>
          </w:p>
        </w:tc>
        <w:tc>
          <w:tcPr>
            <w:tcW w:w="5051" w:type="dxa"/>
          </w:tcPr>
          <w:p w:rsidR="00BA1659" w:rsidRPr="005F5A70" w:rsidRDefault="00BA1659" w:rsidP="00BA1659">
            <w:pPr>
              <w:jc w:val="both"/>
              <w:rPr>
                <w:sz w:val="20"/>
                <w:szCs w:val="20"/>
              </w:rPr>
            </w:pPr>
            <w:r w:rsidRPr="005F5A70">
              <w:rPr>
                <w:sz w:val="20"/>
                <w:szCs w:val="20"/>
              </w:rPr>
              <w:t>Уменьшение прочих остатков денежных средств бюджета</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r w:rsidR="00BA1659" w:rsidRPr="005F5A70" w:rsidTr="00C94665">
        <w:tc>
          <w:tcPr>
            <w:tcW w:w="2428" w:type="dxa"/>
          </w:tcPr>
          <w:p w:rsidR="00BA1659" w:rsidRPr="005F5A70" w:rsidRDefault="00BA1659" w:rsidP="00BA1659">
            <w:pPr>
              <w:jc w:val="center"/>
              <w:rPr>
                <w:sz w:val="20"/>
                <w:szCs w:val="20"/>
              </w:rPr>
            </w:pPr>
            <w:r w:rsidRPr="005F5A70">
              <w:rPr>
                <w:sz w:val="20"/>
                <w:szCs w:val="20"/>
              </w:rPr>
              <w:t>01 05 02 01 10 0000 610</w:t>
            </w:r>
          </w:p>
        </w:tc>
        <w:tc>
          <w:tcPr>
            <w:tcW w:w="5051" w:type="dxa"/>
          </w:tcPr>
          <w:p w:rsidR="00BA1659" w:rsidRPr="005F5A70" w:rsidRDefault="00BA1659" w:rsidP="00BA1659">
            <w:pPr>
              <w:jc w:val="both"/>
              <w:rPr>
                <w:sz w:val="20"/>
                <w:szCs w:val="20"/>
              </w:rPr>
            </w:pPr>
            <w:r w:rsidRPr="005F5A70">
              <w:rPr>
                <w:sz w:val="20"/>
                <w:szCs w:val="20"/>
              </w:rPr>
              <w:t>Уменьшение прочих остатков денежных средств бюджетов поселений</w:t>
            </w:r>
          </w:p>
        </w:tc>
        <w:tc>
          <w:tcPr>
            <w:tcW w:w="1092" w:type="dxa"/>
          </w:tcPr>
          <w:p w:rsidR="00BA1659" w:rsidRDefault="00BA1659" w:rsidP="00BA1659">
            <w:pPr>
              <w:jc w:val="center"/>
              <w:rPr>
                <w:b/>
                <w:sz w:val="20"/>
                <w:szCs w:val="20"/>
              </w:rPr>
            </w:pPr>
            <w:r>
              <w:rPr>
                <w:b/>
                <w:sz w:val="20"/>
                <w:szCs w:val="20"/>
              </w:rPr>
              <w:t>27198,42</w:t>
            </w:r>
          </w:p>
          <w:p w:rsidR="00BA1659" w:rsidRPr="005F5A70" w:rsidRDefault="00BA1659" w:rsidP="00BA1659">
            <w:pPr>
              <w:jc w:val="center"/>
              <w:rPr>
                <w:b/>
                <w:sz w:val="20"/>
                <w:szCs w:val="20"/>
              </w:rPr>
            </w:pPr>
          </w:p>
        </w:tc>
        <w:tc>
          <w:tcPr>
            <w:tcW w:w="1077" w:type="dxa"/>
          </w:tcPr>
          <w:p w:rsidR="00BA1659" w:rsidRPr="005F5A70" w:rsidRDefault="00BA1659" w:rsidP="00BA1659">
            <w:pPr>
              <w:jc w:val="center"/>
              <w:rPr>
                <w:b/>
                <w:sz w:val="20"/>
                <w:szCs w:val="20"/>
              </w:rPr>
            </w:pPr>
            <w:r>
              <w:rPr>
                <w:b/>
                <w:sz w:val="20"/>
                <w:szCs w:val="20"/>
              </w:rPr>
              <w:t>27740,78</w:t>
            </w:r>
          </w:p>
        </w:tc>
      </w:tr>
    </w:tbl>
    <w:p w:rsidR="00BA1659" w:rsidRDefault="00BA1659" w:rsidP="00BA1659">
      <w:pPr>
        <w:rPr>
          <w:b/>
        </w:rPr>
      </w:pPr>
    </w:p>
    <w:p w:rsidR="00BA1659" w:rsidRDefault="00BA1659" w:rsidP="00BA1659">
      <w:pPr>
        <w:rPr>
          <w:b/>
        </w:rPr>
      </w:pPr>
    </w:p>
    <w:p w:rsidR="00BA1659" w:rsidRDefault="00BA1659" w:rsidP="00BA1659">
      <w:pPr>
        <w:rPr>
          <w:b/>
        </w:rPr>
      </w:pPr>
    </w:p>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C94665" w:rsidRDefault="00C94665" w:rsidP="00BA1659">
      <w:pPr>
        <w:ind w:left="3540" w:firstLine="708"/>
        <w:jc w:val="center"/>
      </w:pPr>
    </w:p>
    <w:p w:rsidR="00C94665" w:rsidRDefault="00C94665" w:rsidP="00BA1659">
      <w:pPr>
        <w:ind w:left="3540" w:firstLine="708"/>
        <w:jc w:val="center"/>
        <w:rPr>
          <w:sz w:val="18"/>
          <w:szCs w:val="18"/>
        </w:rPr>
      </w:pPr>
    </w:p>
    <w:p w:rsidR="00BA1659" w:rsidRDefault="00BA1659" w:rsidP="00C94665">
      <w:pPr>
        <w:ind w:left="6372" w:firstLine="708"/>
        <w:rPr>
          <w:sz w:val="18"/>
          <w:szCs w:val="18"/>
        </w:rPr>
      </w:pPr>
      <w:r>
        <w:rPr>
          <w:sz w:val="18"/>
          <w:szCs w:val="18"/>
        </w:rPr>
        <w:lastRenderedPageBreak/>
        <w:t>Приложение № 9</w:t>
      </w:r>
    </w:p>
    <w:p w:rsidR="00BA1659" w:rsidRDefault="00BA1659" w:rsidP="00C94665">
      <w:pPr>
        <w:ind w:left="5664"/>
        <w:jc w:val="center"/>
        <w:rPr>
          <w:sz w:val="18"/>
          <w:szCs w:val="18"/>
        </w:rPr>
      </w:pPr>
      <w:r>
        <w:rPr>
          <w:sz w:val="18"/>
          <w:szCs w:val="18"/>
        </w:rPr>
        <w:t xml:space="preserve">к Решению№    о бюджете на 2018 год </w:t>
      </w:r>
    </w:p>
    <w:p w:rsidR="00BA1659" w:rsidRDefault="00BA1659" w:rsidP="00C94665">
      <w:pPr>
        <w:ind w:left="4956" w:firstLine="708"/>
        <w:jc w:val="center"/>
        <w:rPr>
          <w:sz w:val="18"/>
          <w:szCs w:val="18"/>
        </w:rPr>
      </w:pPr>
      <w:r>
        <w:rPr>
          <w:sz w:val="18"/>
          <w:szCs w:val="18"/>
        </w:rPr>
        <w:t>и на плановый период 2019-2020 годов</w:t>
      </w:r>
    </w:p>
    <w:p w:rsidR="00C94665" w:rsidRDefault="00C94665" w:rsidP="00BA1659">
      <w:pPr>
        <w:ind w:right="-365"/>
        <w:jc w:val="center"/>
        <w:rPr>
          <w:sz w:val="18"/>
          <w:szCs w:val="18"/>
        </w:rPr>
      </w:pPr>
    </w:p>
    <w:p w:rsidR="00BA1659" w:rsidRDefault="00BA1659" w:rsidP="00C94665">
      <w:pPr>
        <w:ind w:left="7080" w:right="-365" w:firstLine="708"/>
        <w:jc w:val="center"/>
        <w:rPr>
          <w:sz w:val="18"/>
          <w:szCs w:val="18"/>
        </w:rPr>
      </w:pPr>
      <w:r>
        <w:rPr>
          <w:sz w:val="18"/>
          <w:szCs w:val="18"/>
        </w:rPr>
        <w:t>Таблица № 1</w:t>
      </w:r>
    </w:p>
    <w:p w:rsidR="00BA1659" w:rsidRDefault="00BA1659" w:rsidP="00BA1659"/>
    <w:p w:rsidR="00BA1659" w:rsidRDefault="00BA1659" w:rsidP="00BA1659">
      <w:pPr>
        <w:jc w:val="center"/>
        <w:rPr>
          <w:b/>
        </w:rPr>
      </w:pPr>
      <w:r>
        <w:rPr>
          <w:b/>
        </w:rPr>
        <w:t>Программа муниципального внутреннего заимствований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2018 год </w:t>
      </w:r>
    </w:p>
    <w:p w:rsidR="00BA1659" w:rsidRDefault="00BA1659" w:rsidP="00BA1659">
      <w:pPr>
        <w:jc w:val="center"/>
        <w:rPr>
          <w:b/>
        </w:rPr>
      </w:pPr>
    </w:p>
    <w:p w:rsidR="00BA1659" w:rsidRPr="00597B1A" w:rsidRDefault="00BA1659" w:rsidP="00BA1659">
      <w:pPr>
        <w:jc w:val="right"/>
        <w:rPr>
          <w:sz w:val="18"/>
          <w:szCs w:val="18"/>
        </w:rPr>
      </w:pPr>
      <w:r w:rsidRPr="00597B1A">
        <w:rPr>
          <w:sz w:val="18"/>
          <w:szCs w:val="18"/>
        </w:rPr>
        <w:t>тыс. руб.</w:t>
      </w:r>
    </w:p>
    <w:tbl>
      <w:tblPr>
        <w:tblW w:w="964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2160"/>
        <w:gridCol w:w="2340"/>
      </w:tblGrid>
      <w:tr w:rsidR="00BA1659" w:rsidRPr="005F5A70" w:rsidTr="00C94665">
        <w:tc>
          <w:tcPr>
            <w:tcW w:w="468" w:type="dxa"/>
          </w:tcPr>
          <w:p w:rsidR="00BA1659" w:rsidRPr="005F5A70" w:rsidRDefault="00BA1659" w:rsidP="00BA1659">
            <w:pPr>
              <w:rPr>
                <w:b/>
                <w:sz w:val="20"/>
                <w:szCs w:val="20"/>
              </w:rPr>
            </w:pPr>
          </w:p>
        </w:tc>
        <w:tc>
          <w:tcPr>
            <w:tcW w:w="4680" w:type="dxa"/>
          </w:tcPr>
          <w:p w:rsidR="00BA1659" w:rsidRPr="005F5A70" w:rsidRDefault="00BA1659" w:rsidP="00BA1659">
            <w:pPr>
              <w:rPr>
                <w:b/>
                <w:sz w:val="20"/>
                <w:szCs w:val="20"/>
              </w:rPr>
            </w:pPr>
          </w:p>
        </w:tc>
        <w:tc>
          <w:tcPr>
            <w:tcW w:w="2160" w:type="dxa"/>
          </w:tcPr>
          <w:p w:rsidR="00BA1659" w:rsidRPr="005F5A70" w:rsidRDefault="00BA1659" w:rsidP="00BA1659">
            <w:pPr>
              <w:jc w:val="center"/>
              <w:rPr>
                <w:b/>
                <w:sz w:val="20"/>
                <w:szCs w:val="20"/>
              </w:rPr>
            </w:pPr>
            <w:r w:rsidRPr="005F5A70">
              <w:rPr>
                <w:b/>
                <w:sz w:val="20"/>
                <w:szCs w:val="20"/>
              </w:rPr>
              <w:t>Объем привлечения</w:t>
            </w:r>
          </w:p>
        </w:tc>
        <w:tc>
          <w:tcPr>
            <w:tcW w:w="2340" w:type="dxa"/>
          </w:tcPr>
          <w:p w:rsidR="00BA1659" w:rsidRPr="005F5A70" w:rsidRDefault="00BA1659" w:rsidP="00BA1659">
            <w:pPr>
              <w:jc w:val="center"/>
              <w:rPr>
                <w:b/>
                <w:sz w:val="20"/>
                <w:szCs w:val="20"/>
              </w:rPr>
            </w:pPr>
            <w:r w:rsidRPr="005F5A70">
              <w:rPr>
                <w:b/>
                <w:sz w:val="20"/>
                <w:szCs w:val="20"/>
              </w:rPr>
              <w:t>Объем средств, направляемых на погашение</w:t>
            </w:r>
          </w:p>
        </w:tc>
      </w:tr>
      <w:tr w:rsidR="00BA1659" w:rsidRPr="005F5A70" w:rsidTr="00C94665">
        <w:tc>
          <w:tcPr>
            <w:tcW w:w="5148" w:type="dxa"/>
            <w:gridSpan w:val="2"/>
          </w:tcPr>
          <w:p w:rsidR="00BA1659" w:rsidRPr="005F5A70" w:rsidRDefault="00BA1659" w:rsidP="00BA1659">
            <w:pPr>
              <w:rPr>
                <w:b/>
                <w:sz w:val="20"/>
                <w:szCs w:val="20"/>
              </w:rPr>
            </w:pPr>
            <w:r w:rsidRPr="005F5A70">
              <w:rPr>
                <w:b/>
                <w:sz w:val="20"/>
                <w:szCs w:val="20"/>
              </w:rPr>
              <w:t>Муниципальные внутренние заимствования в том числе:</w:t>
            </w:r>
          </w:p>
        </w:tc>
        <w:tc>
          <w:tcPr>
            <w:tcW w:w="2160" w:type="dxa"/>
          </w:tcPr>
          <w:p w:rsidR="00BA1659" w:rsidRPr="005F5A70" w:rsidRDefault="00BA1659" w:rsidP="00BA1659">
            <w:pPr>
              <w:jc w:val="center"/>
              <w:rPr>
                <w:b/>
                <w:sz w:val="20"/>
                <w:szCs w:val="20"/>
              </w:rPr>
            </w:pPr>
            <w:r w:rsidRPr="005F5A70">
              <w:rPr>
                <w:b/>
                <w:sz w:val="20"/>
                <w:szCs w:val="20"/>
              </w:rPr>
              <w:t>0,0</w:t>
            </w:r>
          </w:p>
        </w:tc>
        <w:tc>
          <w:tcPr>
            <w:tcW w:w="2340" w:type="dxa"/>
          </w:tcPr>
          <w:p w:rsidR="00BA1659" w:rsidRPr="005F5A70" w:rsidRDefault="00BA1659" w:rsidP="00BA1659">
            <w:pPr>
              <w:jc w:val="center"/>
              <w:rPr>
                <w:b/>
                <w:sz w:val="20"/>
                <w:szCs w:val="20"/>
              </w:rPr>
            </w:pPr>
            <w:r w:rsidRPr="005F5A70">
              <w:rPr>
                <w:b/>
                <w:sz w:val="20"/>
                <w:szCs w:val="20"/>
              </w:rPr>
              <w:t>0,0</w:t>
            </w:r>
          </w:p>
        </w:tc>
      </w:tr>
      <w:tr w:rsidR="00BA1659" w:rsidRPr="005F5A70" w:rsidTr="00C94665">
        <w:tc>
          <w:tcPr>
            <w:tcW w:w="468" w:type="dxa"/>
          </w:tcPr>
          <w:p w:rsidR="00BA1659" w:rsidRPr="005F5A70" w:rsidRDefault="00BA1659" w:rsidP="00BA1659">
            <w:pPr>
              <w:jc w:val="right"/>
              <w:rPr>
                <w:sz w:val="20"/>
                <w:szCs w:val="20"/>
              </w:rPr>
            </w:pPr>
            <w:r w:rsidRPr="005F5A70">
              <w:rPr>
                <w:sz w:val="20"/>
                <w:szCs w:val="20"/>
              </w:rPr>
              <w:t>1</w:t>
            </w:r>
          </w:p>
        </w:tc>
        <w:tc>
          <w:tcPr>
            <w:tcW w:w="4680" w:type="dxa"/>
          </w:tcPr>
          <w:p w:rsidR="00BA1659" w:rsidRPr="005F5A70" w:rsidRDefault="00BA1659" w:rsidP="00BA1659">
            <w:pPr>
              <w:rPr>
                <w:sz w:val="20"/>
                <w:szCs w:val="20"/>
              </w:rPr>
            </w:pPr>
            <w:r w:rsidRPr="005F5A70">
              <w:rPr>
                <w:sz w:val="20"/>
                <w:szCs w:val="20"/>
              </w:rPr>
              <w:t>Муниципальные займы, осуществляемые путем выпуска муниципальных ценных бумаг</w:t>
            </w:r>
          </w:p>
        </w:tc>
        <w:tc>
          <w:tcPr>
            <w:tcW w:w="2160" w:type="dxa"/>
          </w:tcPr>
          <w:p w:rsidR="00BA1659" w:rsidRPr="005F5A70" w:rsidRDefault="00BA1659" w:rsidP="00BA1659">
            <w:pPr>
              <w:jc w:val="center"/>
              <w:rPr>
                <w:sz w:val="20"/>
                <w:szCs w:val="20"/>
              </w:rPr>
            </w:pPr>
            <w:r w:rsidRPr="005F5A70">
              <w:rPr>
                <w:sz w:val="20"/>
                <w:szCs w:val="20"/>
              </w:rPr>
              <w:t>0,0</w:t>
            </w:r>
          </w:p>
        </w:tc>
        <w:tc>
          <w:tcPr>
            <w:tcW w:w="2340"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468" w:type="dxa"/>
          </w:tcPr>
          <w:p w:rsidR="00BA1659" w:rsidRPr="005F5A70" w:rsidRDefault="00BA1659" w:rsidP="00BA1659">
            <w:pPr>
              <w:jc w:val="right"/>
              <w:rPr>
                <w:sz w:val="20"/>
                <w:szCs w:val="20"/>
              </w:rPr>
            </w:pPr>
            <w:r w:rsidRPr="005F5A70">
              <w:rPr>
                <w:sz w:val="20"/>
                <w:szCs w:val="20"/>
              </w:rPr>
              <w:t>2</w:t>
            </w:r>
          </w:p>
        </w:tc>
        <w:tc>
          <w:tcPr>
            <w:tcW w:w="4680" w:type="dxa"/>
          </w:tcPr>
          <w:p w:rsidR="00BA1659" w:rsidRPr="005F5A70" w:rsidRDefault="00BA1659" w:rsidP="00BA1659">
            <w:pPr>
              <w:rPr>
                <w:sz w:val="20"/>
                <w:szCs w:val="20"/>
              </w:rPr>
            </w:pPr>
            <w:r w:rsidRPr="005F5A70">
              <w:rPr>
                <w:sz w:val="20"/>
                <w:szCs w:val="20"/>
              </w:rPr>
              <w:t>Кредиты, привлекаемые от кредитных организаций</w:t>
            </w:r>
          </w:p>
        </w:tc>
        <w:tc>
          <w:tcPr>
            <w:tcW w:w="2160" w:type="dxa"/>
          </w:tcPr>
          <w:p w:rsidR="00BA1659" w:rsidRPr="005F5A70" w:rsidRDefault="00BA1659" w:rsidP="00BA1659">
            <w:pPr>
              <w:jc w:val="center"/>
              <w:rPr>
                <w:sz w:val="20"/>
                <w:szCs w:val="20"/>
              </w:rPr>
            </w:pPr>
            <w:r w:rsidRPr="005F5A70">
              <w:rPr>
                <w:sz w:val="20"/>
                <w:szCs w:val="20"/>
              </w:rPr>
              <w:t>0,0</w:t>
            </w:r>
          </w:p>
        </w:tc>
        <w:tc>
          <w:tcPr>
            <w:tcW w:w="2340"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468" w:type="dxa"/>
          </w:tcPr>
          <w:p w:rsidR="00BA1659" w:rsidRPr="005F5A70" w:rsidRDefault="00BA1659" w:rsidP="00BA1659">
            <w:pPr>
              <w:jc w:val="right"/>
              <w:rPr>
                <w:sz w:val="20"/>
                <w:szCs w:val="20"/>
              </w:rPr>
            </w:pPr>
            <w:r w:rsidRPr="005F5A70">
              <w:rPr>
                <w:sz w:val="20"/>
                <w:szCs w:val="20"/>
              </w:rPr>
              <w:t>3</w:t>
            </w:r>
          </w:p>
        </w:tc>
        <w:tc>
          <w:tcPr>
            <w:tcW w:w="4680" w:type="dxa"/>
          </w:tcPr>
          <w:p w:rsidR="00BA1659" w:rsidRPr="005F5A70" w:rsidRDefault="00BA1659" w:rsidP="00BA1659">
            <w:pPr>
              <w:rPr>
                <w:sz w:val="20"/>
                <w:szCs w:val="20"/>
              </w:rPr>
            </w:pPr>
            <w:r w:rsidRPr="005F5A70">
              <w:rPr>
                <w:sz w:val="20"/>
                <w:szCs w:val="20"/>
              </w:rPr>
              <w:t>Кредиты, привлекаемые от других бюджетов бюджетной системы Российской Федерации</w:t>
            </w:r>
          </w:p>
        </w:tc>
        <w:tc>
          <w:tcPr>
            <w:tcW w:w="2160" w:type="dxa"/>
          </w:tcPr>
          <w:p w:rsidR="00BA1659" w:rsidRPr="005F5A70" w:rsidRDefault="00BA1659" w:rsidP="00BA1659">
            <w:pPr>
              <w:jc w:val="center"/>
              <w:rPr>
                <w:sz w:val="20"/>
                <w:szCs w:val="20"/>
              </w:rPr>
            </w:pPr>
            <w:r w:rsidRPr="005F5A70">
              <w:rPr>
                <w:sz w:val="20"/>
                <w:szCs w:val="20"/>
              </w:rPr>
              <w:t>0,0</w:t>
            </w:r>
          </w:p>
        </w:tc>
        <w:tc>
          <w:tcPr>
            <w:tcW w:w="2340" w:type="dxa"/>
          </w:tcPr>
          <w:p w:rsidR="00BA1659" w:rsidRPr="005F5A70" w:rsidRDefault="00BA1659" w:rsidP="00BA1659">
            <w:pPr>
              <w:jc w:val="center"/>
              <w:rPr>
                <w:sz w:val="20"/>
                <w:szCs w:val="20"/>
              </w:rPr>
            </w:pPr>
            <w:r w:rsidRPr="005F5A70">
              <w:rPr>
                <w:sz w:val="20"/>
                <w:szCs w:val="20"/>
              </w:rPr>
              <w:t>0,0</w:t>
            </w:r>
          </w:p>
        </w:tc>
      </w:tr>
    </w:tbl>
    <w:p w:rsidR="00BA1659" w:rsidRDefault="00BA1659" w:rsidP="00BA1659">
      <w:pPr>
        <w:rPr>
          <w:b/>
        </w:rPr>
      </w:pPr>
    </w:p>
    <w:p w:rsidR="00BA1659" w:rsidRDefault="00BA1659" w:rsidP="00BA1659"/>
    <w:p w:rsidR="00BA1659" w:rsidRDefault="00BA1659" w:rsidP="00BA1659">
      <w:pPr>
        <w:ind w:right="-365"/>
        <w:jc w:val="center"/>
        <w:rPr>
          <w:sz w:val="18"/>
          <w:szCs w:val="18"/>
        </w:rPr>
      </w:pPr>
      <w:r>
        <w:rPr>
          <w:sz w:val="18"/>
          <w:szCs w:val="18"/>
        </w:rPr>
        <w:t xml:space="preserve">                                                                                                                                                                                  Таблица № 2</w:t>
      </w:r>
    </w:p>
    <w:p w:rsidR="00BA1659" w:rsidRDefault="00BA1659" w:rsidP="00BA1659">
      <w:pPr>
        <w:ind w:right="-365"/>
        <w:jc w:val="center"/>
        <w:rPr>
          <w:sz w:val="18"/>
          <w:szCs w:val="18"/>
        </w:rPr>
      </w:pPr>
      <w:r>
        <w:rPr>
          <w:sz w:val="18"/>
          <w:szCs w:val="18"/>
        </w:rPr>
        <w:t xml:space="preserve">                                                                                                                                                                             Приложения №9</w:t>
      </w:r>
    </w:p>
    <w:p w:rsidR="00BA1659" w:rsidRDefault="00BA1659" w:rsidP="00BA1659">
      <w:pPr>
        <w:ind w:right="-365"/>
        <w:jc w:val="right"/>
        <w:rPr>
          <w:sz w:val="18"/>
          <w:szCs w:val="18"/>
        </w:rPr>
      </w:pPr>
    </w:p>
    <w:p w:rsidR="00BA1659" w:rsidRDefault="00BA1659" w:rsidP="00BA1659">
      <w:pPr>
        <w:ind w:right="-365"/>
        <w:jc w:val="center"/>
        <w:rPr>
          <w:sz w:val="18"/>
          <w:szCs w:val="18"/>
        </w:rPr>
      </w:pPr>
    </w:p>
    <w:p w:rsidR="00BA1659" w:rsidRDefault="00BA1659" w:rsidP="00BA1659">
      <w:pPr>
        <w:jc w:val="center"/>
        <w:rPr>
          <w:b/>
        </w:rPr>
      </w:pPr>
      <w:r>
        <w:rPr>
          <w:b/>
        </w:rPr>
        <w:t>Программа муниципального внутреннего заимствований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2019-2020 годы </w:t>
      </w:r>
    </w:p>
    <w:p w:rsidR="00BA1659" w:rsidRDefault="00BA1659" w:rsidP="00BA1659">
      <w:pPr>
        <w:jc w:val="center"/>
        <w:rPr>
          <w:b/>
        </w:rPr>
      </w:pPr>
    </w:p>
    <w:p w:rsidR="00BA1659" w:rsidRPr="00597B1A" w:rsidRDefault="00BA1659" w:rsidP="00BA1659">
      <w:pPr>
        <w:jc w:val="right"/>
        <w:rPr>
          <w:sz w:val="18"/>
          <w:szCs w:val="18"/>
        </w:rPr>
      </w:pPr>
      <w:r w:rsidRPr="00597B1A">
        <w:rPr>
          <w:sz w:val="18"/>
          <w:szCs w:val="18"/>
        </w:rPr>
        <w:t>тыс. руб.</w:t>
      </w:r>
    </w:p>
    <w:tbl>
      <w:tblPr>
        <w:tblW w:w="9828"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10"/>
        <w:gridCol w:w="1407"/>
        <w:gridCol w:w="1568"/>
        <w:gridCol w:w="1407"/>
        <w:gridCol w:w="1568"/>
      </w:tblGrid>
      <w:tr w:rsidR="00BA1659" w:rsidRPr="005F5A70" w:rsidTr="00C94665">
        <w:trPr>
          <w:trHeight w:val="372"/>
        </w:trPr>
        <w:tc>
          <w:tcPr>
            <w:tcW w:w="468" w:type="dxa"/>
            <w:vMerge w:val="restart"/>
          </w:tcPr>
          <w:p w:rsidR="00BA1659" w:rsidRPr="005F5A70" w:rsidRDefault="00BA1659" w:rsidP="00BA1659">
            <w:pPr>
              <w:rPr>
                <w:b/>
                <w:sz w:val="20"/>
                <w:szCs w:val="20"/>
              </w:rPr>
            </w:pPr>
          </w:p>
        </w:tc>
        <w:tc>
          <w:tcPr>
            <w:tcW w:w="3410" w:type="dxa"/>
            <w:vMerge w:val="restart"/>
          </w:tcPr>
          <w:p w:rsidR="00BA1659" w:rsidRPr="005F5A70" w:rsidRDefault="00BA1659" w:rsidP="00BA1659">
            <w:pPr>
              <w:rPr>
                <w:b/>
                <w:sz w:val="20"/>
                <w:szCs w:val="20"/>
              </w:rPr>
            </w:pPr>
          </w:p>
        </w:tc>
        <w:tc>
          <w:tcPr>
            <w:tcW w:w="2975" w:type="dxa"/>
            <w:gridSpan w:val="2"/>
          </w:tcPr>
          <w:p w:rsidR="00BA1659" w:rsidRPr="005F5A70" w:rsidRDefault="00BA1659" w:rsidP="00BA1659">
            <w:pPr>
              <w:jc w:val="center"/>
              <w:rPr>
                <w:b/>
                <w:sz w:val="20"/>
                <w:szCs w:val="20"/>
              </w:rPr>
            </w:pPr>
            <w:r w:rsidRPr="005F5A70">
              <w:rPr>
                <w:b/>
                <w:sz w:val="20"/>
                <w:szCs w:val="20"/>
              </w:rPr>
              <w:t>201</w:t>
            </w:r>
            <w:r>
              <w:rPr>
                <w:b/>
                <w:sz w:val="20"/>
                <w:szCs w:val="20"/>
              </w:rPr>
              <w:t>9</w:t>
            </w:r>
            <w:r w:rsidRPr="005F5A70">
              <w:rPr>
                <w:b/>
                <w:sz w:val="20"/>
                <w:szCs w:val="20"/>
              </w:rPr>
              <w:t xml:space="preserve"> год</w:t>
            </w:r>
          </w:p>
        </w:tc>
        <w:tc>
          <w:tcPr>
            <w:tcW w:w="2975" w:type="dxa"/>
            <w:gridSpan w:val="2"/>
          </w:tcPr>
          <w:p w:rsidR="00BA1659" w:rsidRPr="005F5A70" w:rsidRDefault="00BA1659" w:rsidP="00BA1659">
            <w:pPr>
              <w:jc w:val="center"/>
              <w:rPr>
                <w:b/>
                <w:sz w:val="20"/>
                <w:szCs w:val="20"/>
              </w:rPr>
            </w:pPr>
            <w:r>
              <w:rPr>
                <w:b/>
                <w:sz w:val="20"/>
                <w:szCs w:val="20"/>
              </w:rPr>
              <w:t>2020</w:t>
            </w:r>
            <w:r w:rsidRPr="005F5A70">
              <w:rPr>
                <w:b/>
                <w:sz w:val="20"/>
                <w:szCs w:val="20"/>
              </w:rPr>
              <w:t xml:space="preserve"> год</w:t>
            </w:r>
          </w:p>
        </w:tc>
      </w:tr>
      <w:tr w:rsidR="00BA1659" w:rsidRPr="005F5A70" w:rsidTr="00C94665">
        <w:trPr>
          <w:trHeight w:val="312"/>
        </w:trPr>
        <w:tc>
          <w:tcPr>
            <w:tcW w:w="468" w:type="dxa"/>
            <w:vMerge/>
          </w:tcPr>
          <w:p w:rsidR="00BA1659" w:rsidRPr="005F5A70" w:rsidRDefault="00BA1659" w:rsidP="00BA1659">
            <w:pPr>
              <w:rPr>
                <w:b/>
                <w:sz w:val="20"/>
                <w:szCs w:val="20"/>
              </w:rPr>
            </w:pPr>
          </w:p>
        </w:tc>
        <w:tc>
          <w:tcPr>
            <w:tcW w:w="3410" w:type="dxa"/>
            <w:vMerge/>
          </w:tcPr>
          <w:p w:rsidR="00BA1659" w:rsidRPr="005F5A70" w:rsidRDefault="00BA1659" w:rsidP="00BA1659">
            <w:pPr>
              <w:rPr>
                <w:b/>
                <w:sz w:val="20"/>
                <w:szCs w:val="20"/>
              </w:rPr>
            </w:pPr>
          </w:p>
        </w:tc>
        <w:tc>
          <w:tcPr>
            <w:tcW w:w="1407" w:type="dxa"/>
          </w:tcPr>
          <w:p w:rsidR="00BA1659" w:rsidRPr="005F5A70" w:rsidRDefault="00BA1659" w:rsidP="00BA1659">
            <w:pPr>
              <w:jc w:val="center"/>
              <w:rPr>
                <w:b/>
                <w:sz w:val="20"/>
                <w:szCs w:val="20"/>
              </w:rPr>
            </w:pPr>
            <w:r w:rsidRPr="005F5A70">
              <w:rPr>
                <w:b/>
                <w:sz w:val="20"/>
                <w:szCs w:val="20"/>
              </w:rPr>
              <w:t>Объем привлечения</w:t>
            </w:r>
          </w:p>
        </w:tc>
        <w:tc>
          <w:tcPr>
            <w:tcW w:w="1568" w:type="dxa"/>
          </w:tcPr>
          <w:p w:rsidR="00BA1659" w:rsidRPr="005F5A70" w:rsidRDefault="00BA1659" w:rsidP="00BA1659">
            <w:pPr>
              <w:jc w:val="center"/>
              <w:rPr>
                <w:b/>
                <w:sz w:val="20"/>
                <w:szCs w:val="20"/>
              </w:rPr>
            </w:pPr>
            <w:r w:rsidRPr="005F5A70">
              <w:rPr>
                <w:b/>
                <w:sz w:val="20"/>
                <w:szCs w:val="20"/>
              </w:rPr>
              <w:t>Объем средств, направляемых на погашение</w:t>
            </w:r>
          </w:p>
        </w:tc>
        <w:tc>
          <w:tcPr>
            <w:tcW w:w="1407" w:type="dxa"/>
          </w:tcPr>
          <w:p w:rsidR="00BA1659" w:rsidRPr="005F5A70" w:rsidRDefault="00BA1659" w:rsidP="00BA1659">
            <w:pPr>
              <w:jc w:val="center"/>
              <w:rPr>
                <w:b/>
                <w:sz w:val="20"/>
                <w:szCs w:val="20"/>
              </w:rPr>
            </w:pPr>
            <w:r w:rsidRPr="005F5A70">
              <w:rPr>
                <w:b/>
                <w:sz w:val="20"/>
                <w:szCs w:val="20"/>
              </w:rPr>
              <w:t>Объем привлечения</w:t>
            </w:r>
          </w:p>
        </w:tc>
        <w:tc>
          <w:tcPr>
            <w:tcW w:w="1568" w:type="dxa"/>
          </w:tcPr>
          <w:p w:rsidR="00BA1659" w:rsidRPr="005F5A70" w:rsidRDefault="00BA1659" w:rsidP="00BA1659">
            <w:pPr>
              <w:jc w:val="center"/>
              <w:rPr>
                <w:b/>
                <w:sz w:val="20"/>
                <w:szCs w:val="20"/>
              </w:rPr>
            </w:pPr>
            <w:r w:rsidRPr="005F5A70">
              <w:rPr>
                <w:b/>
                <w:sz w:val="20"/>
                <w:szCs w:val="20"/>
              </w:rPr>
              <w:t>Объем средств, направляемых на погашение</w:t>
            </w:r>
          </w:p>
        </w:tc>
      </w:tr>
      <w:tr w:rsidR="00BA1659" w:rsidRPr="005F5A70" w:rsidTr="00C94665">
        <w:tc>
          <w:tcPr>
            <w:tcW w:w="3878" w:type="dxa"/>
            <w:gridSpan w:val="2"/>
          </w:tcPr>
          <w:p w:rsidR="00BA1659" w:rsidRPr="005F5A70" w:rsidRDefault="00BA1659" w:rsidP="00BA1659">
            <w:pPr>
              <w:rPr>
                <w:b/>
                <w:sz w:val="20"/>
                <w:szCs w:val="20"/>
              </w:rPr>
            </w:pPr>
            <w:r w:rsidRPr="005F5A70">
              <w:rPr>
                <w:b/>
                <w:sz w:val="20"/>
                <w:szCs w:val="20"/>
              </w:rPr>
              <w:t>Муниципальные внутренние заимствования в том числе:</w:t>
            </w:r>
          </w:p>
        </w:tc>
        <w:tc>
          <w:tcPr>
            <w:tcW w:w="1407" w:type="dxa"/>
          </w:tcPr>
          <w:p w:rsidR="00BA1659" w:rsidRPr="005F5A70" w:rsidRDefault="00BA1659" w:rsidP="00BA1659">
            <w:pPr>
              <w:jc w:val="center"/>
              <w:rPr>
                <w:b/>
                <w:sz w:val="20"/>
                <w:szCs w:val="20"/>
              </w:rPr>
            </w:pPr>
            <w:r w:rsidRPr="005F5A70">
              <w:rPr>
                <w:sz w:val="20"/>
                <w:szCs w:val="20"/>
              </w:rPr>
              <w:t>0,0</w:t>
            </w:r>
          </w:p>
        </w:tc>
        <w:tc>
          <w:tcPr>
            <w:tcW w:w="1568" w:type="dxa"/>
          </w:tcPr>
          <w:p w:rsidR="00BA1659" w:rsidRPr="005F5A70" w:rsidRDefault="00BA1659" w:rsidP="00BA1659">
            <w:pPr>
              <w:jc w:val="center"/>
              <w:rPr>
                <w:b/>
                <w:sz w:val="20"/>
                <w:szCs w:val="20"/>
              </w:rPr>
            </w:pPr>
            <w:r w:rsidRPr="005F5A70">
              <w:rPr>
                <w:sz w:val="20"/>
                <w:szCs w:val="20"/>
              </w:rPr>
              <w:t>0,0</w:t>
            </w:r>
          </w:p>
        </w:tc>
        <w:tc>
          <w:tcPr>
            <w:tcW w:w="1407" w:type="dxa"/>
          </w:tcPr>
          <w:p w:rsidR="00BA1659" w:rsidRPr="005F5A70" w:rsidRDefault="00BA1659" w:rsidP="00BA1659">
            <w:pPr>
              <w:jc w:val="center"/>
              <w:rPr>
                <w:b/>
                <w:sz w:val="20"/>
                <w:szCs w:val="20"/>
              </w:rPr>
            </w:pPr>
            <w:r w:rsidRPr="005F5A70">
              <w:rPr>
                <w:sz w:val="20"/>
                <w:szCs w:val="20"/>
              </w:rPr>
              <w:t>0,0</w:t>
            </w:r>
          </w:p>
        </w:tc>
        <w:tc>
          <w:tcPr>
            <w:tcW w:w="1568" w:type="dxa"/>
          </w:tcPr>
          <w:p w:rsidR="00BA1659" w:rsidRPr="005F5A70" w:rsidRDefault="00BA1659" w:rsidP="00BA1659">
            <w:pPr>
              <w:jc w:val="center"/>
              <w:rPr>
                <w:b/>
                <w:sz w:val="20"/>
                <w:szCs w:val="20"/>
              </w:rPr>
            </w:pPr>
            <w:r w:rsidRPr="005F5A70">
              <w:rPr>
                <w:sz w:val="20"/>
                <w:szCs w:val="20"/>
              </w:rPr>
              <w:t>0,0</w:t>
            </w:r>
          </w:p>
        </w:tc>
      </w:tr>
      <w:tr w:rsidR="00BA1659" w:rsidRPr="005F5A70" w:rsidTr="00C94665">
        <w:tc>
          <w:tcPr>
            <w:tcW w:w="468" w:type="dxa"/>
          </w:tcPr>
          <w:p w:rsidR="00BA1659" w:rsidRPr="005F5A70" w:rsidRDefault="00BA1659" w:rsidP="00BA1659">
            <w:pPr>
              <w:jc w:val="right"/>
              <w:rPr>
                <w:sz w:val="20"/>
                <w:szCs w:val="20"/>
              </w:rPr>
            </w:pPr>
          </w:p>
        </w:tc>
        <w:tc>
          <w:tcPr>
            <w:tcW w:w="3410" w:type="dxa"/>
          </w:tcPr>
          <w:p w:rsidR="00BA1659" w:rsidRPr="005F5A70" w:rsidRDefault="00BA1659" w:rsidP="00BA1659">
            <w:pPr>
              <w:jc w:val="both"/>
              <w:rPr>
                <w:sz w:val="20"/>
                <w:szCs w:val="20"/>
              </w:rPr>
            </w:pPr>
            <w:r w:rsidRPr="005F5A70">
              <w:rPr>
                <w:sz w:val="20"/>
                <w:szCs w:val="20"/>
              </w:rPr>
              <w:t>Муниципальные займы, осуществляемые путем выпуска муниципальных ценных бумаг</w:t>
            </w:r>
          </w:p>
        </w:tc>
        <w:tc>
          <w:tcPr>
            <w:tcW w:w="1407" w:type="dxa"/>
          </w:tcPr>
          <w:p w:rsidR="00BA1659" w:rsidRPr="005F5A70" w:rsidRDefault="00BA1659" w:rsidP="00BA1659">
            <w:pPr>
              <w:jc w:val="center"/>
              <w:rPr>
                <w:sz w:val="20"/>
                <w:szCs w:val="20"/>
              </w:rPr>
            </w:pPr>
            <w:r w:rsidRPr="005F5A70">
              <w:rPr>
                <w:sz w:val="20"/>
                <w:szCs w:val="20"/>
              </w:rPr>
              <w:t>0,0</w:t>
            </w:r>
          </w:p>
        </w:tc>
        <w:tc>
          <w:tcPr>
            <w:tcW w:w="1568" w:type="dxa"/>
          </w:tcPr>
          <w:p w:rsidR="00BA1659" w:rsidRPr="005F5A70" w:rsidRDefault="00BA1659" w:rsidP="00BA1659">
            <w:pPr>
              <w:jc w:val="center"/>
              <w:rPr>
                <w:sz w:val="20"/>
                <w:szCs w:val="20"/>
              </w:rPr>
            </w:pPr>
            <w:r w:rsidRPr="005F5A70">
              <w:rPr>
                <w:sz w:val="20"/>
                <w:szCs w:val="20"/>
              </w:rPr>
              <w:t>0,0</w:t>
            </w:r>
          </w:p>
        </w:tc>
        <w:tc>
          <w:tcPr>
            <w:tcW w:w="1407" w:type="dxa"/>
          </w:tcPr>
          <w:p w:rsidR="00BA1659" w:rsidRPr="005F5A70" w:rsidRDefault="00BA1659" w:rsidP="00BA1659">
            <w:pPr>
              <w:jc w:val="center"/>
              <w:rPr>
                <w:sz w:val="20"/>
                <w:szCs w:val="20"/>
              </w:rPr>
            </w:pPr>
            <w:r w:rsidRPr="005F5A70">
              <w:rPr>
                <w:sz w:val="20"/>
                <w:szCs w:val="20"/>
              </w:rPr>
              <w:t>0,0</w:t>
            </w:r>
          </w:p>
        </w:tc>
        <w:tc>
          <w:tcPr>
            <w:tcW w:w="1568"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468" w:type="dxa"/>
          </w:tcPr>
          <w:p w:rsidR="00BA1659" w:rsidRPr="005F5A70" w:rsidRDefault="00BA1659" w:rsidP="00BA1659">
            <w:pPr>
              <w:jc w:val="right"/>
              <w:rPr>
                <w:sz w:val="20"/>
                <w:szCs w:val="20"/>
              </w:rPr>
            </w:pPr>
          </w:p>
          <w:p w:rsidR="00BA1659" w:rsidRPr="005F5A70" w:rsidRDefault="00BA1659" w:rsidP="00BA1659">
            <w:pPr>
              <w:jc w:val="right"/>
              <w:rPr>
                <w:sz w:val="20"/>
                <w:szCs w:val="20"/>
              </w:rPr>
            </w:pPr>
          </w:p>
        </w:tc>
        <w:tc>
          <w:tcPr>
            <w:tcW w:w="3410" w:type="dxa"/>
          </w:tcPr>
          <w:p w:rsidR="00BA1659" w:rsidRPr="005F5A70" w:rsidRDefault="00BA1659" w:rsidP="00BA1659">
            <w:pPr>
              <w:jc w:val="both"/>
              <w:rPr>
                <w:sz w:val="20"/>
                <w:szCs w:val="20"/>
              </w:rPr>
            </w:pPr>
            <w:r w:rsidRPr="005F5A70">
              <w:rPr>
                <w:sz w:val="20"/>
                <w:szCs w:val="20"/>
              </w:rPr>
              <w:t>Кредиты, привлекаемые от кредитных  организаций</w:t>
            </w:r>
          </w:p>
        </w:tc>
        <w:tc>
          <w:tcPr>
            <w:tcW w:w="1407" w:type="dxa"/>
          </w:tcPr>
          <w:p w:rsidR="00BA1659" w:rsidRPr="005F5A70" w:rsidRDefault="00BA1659" w:rsidP="00BA1659">
            <w:pPr>
              <w:jc w:val="center"/>
              <w:rPr>
                <w:sz w:val="20"/>
                <w:szCs w:val="20"/>
              </w:rPr>
            </w:pPr>
            <w:r w:rsidRPr="005F5A70">
              <w:rPr>
                <w:sz w:val="20"/>
                <w:szCs w:val="20"/>
              </w:rPr>
              <w:t>0,0</w:t>
            </w:r>
          </w:p>
        </w:tc>
        <w:tc>
          <w:tcPr>
            <w:tcW w:w="1568" w:type="dxa"/>
          </w:tcPr>
          <w:p w:rsidR="00BA1659" w:rsidRPr="005F5A70" w:rsidRDefault="00BA1659" w:rsidP="00BA1659">
            <w:pPr>
              <w:jc w:val="center"/>
              <w:rPr>
                <w:sz w:val="20"/>
                <w:szCs w:val="20"/>
              </w:rPr>
            </w:pPr>
            <w:r w:rsidRPr="005F5A70">
              <w:rPr>
                <w:sz w:val="20"/>
                <w:szCs w:val="20"/>
              </w:rPr>
              <w:t>0,0</w:t>
            </w:r>
          </w:p>
        </w:tc>
        <w:tc>
          <w:tcPr>
            <w:tcW w:w="1407" w:type="dxa"/>
          </w:tcPr>
          <w:p w:rsidR="00BA1659" w:rsidRPr="005F5A70" w:rsidRDefault="00BA1659" w:rsidP="00BA1659">
            <w:pPr>
              <w:jc w:val="center"/>
              <w:rPr>
                <w:sz w:val="20"/>
                <w:szCs w:val="20"/>
              </w:rPr>
            </w:pPr>
            <w:r w:rsidRPr="005F5A70">
              <w:rPr>
                <w:sz w:val="20"/>
                <w:szCs w:val="20"/>
              </w:rPr>
              <w:t>0,0</w:t>
            </w:r>
          </w:p>
        </w:tc>
        <w:tc>
          <w:tcPr>
            <w:tcW w:w="1568" w:type="dxa"/>
          </w:tcPr>
          <w:p w:rsidR="00BA1659" w:rsidRPr="005F5A70" w:rsidRDefault="00BA1659" w:rsidP="00BA1659">
            <w:pPr>
              <w:jc w:val="center"/>
              <w:rPr>
                <w:sz w:val="20"/>
                <w:szCs w:val="20"/>
              </w:rPr>
            </w:pPr>
            <w:r w:rsidRPr="005F5A70">
              <w:rPr>
                <w:sz w:val="20"/>
                <w:szCs w:val="20"/>
              </w:rPr>
              <w:t>0,0</w:t>
            </w:r>
          </w:p>
        </w:tc>
      </w:tr>
      <w:tr w:rsidR="00BA1659" w:rsidRPr="005F5A70" w:rsidTr="00C94665">
        <w:tc>
          <w:tcPr>
            <w:tcW w:w="468" w:type="dxa"/>
          </w:tcPr>
          <w:p w:rsidR="00BA1659" w:rsidRPr="005F5A70" w:rsidRDefault="00BA1659" w:rsidP="00BA1659">
            <w:pPr>
              <w:jc w:val="right"/>
              <w:rPr>
                <w:sz w:val="20"/>
                <w:szCs w:val="20"/>
              </w:rPr>
            </w:pPr>
          </w:p>
          <w:p w:rsidR="00BA1659" w:rsidRPr="005F5A70" w:rsidRDefault="00BA1659" w:rsidP="00BA1659">
            <w:pPr>
              <w:jc w:val="right"/>
              <w:rPr>
                <w:sz w:val="20"/>
                <w:szCs w:val="20"/>
              </w:rPr>
            </w:pPr>
          </w:p>
          <w:p w:rsidR="00BA1659" w:rsidRPr="005F5A70" w:rsidRDefault="00BA1659" w:rsidP="00BA1659">
            <w:pPr>
              <w:jc w:val="right"/>
              <w:rPr>
                <w:sz w:val="20"/>
                <w:szCs w:val="20"/>
              </w:rPr>
            </w:pPr>
          </w:p>
        </w:tc>
        <w:tc>
          <w:tcPr>
            <w:tcW w:w="3410" w:type="dxa"/>
          </w:tcPr>
          <w:p w:rsidR="00BA1659" w:rsidRPr="005F5A70" w:rsidRDefault="00BA1659" w:rsidP="00BA1659">
            <w:pPr>
              <w:jc w:val="both"/>
              <w:rPr>
                <w:sz w:val="20"/>
                <w:szCs w:val="20"/>
              </w:rPr>
            </w:pPr>
            <w:r w:rsidRPr="005F5A70">
              <w:rPr>
                <w:sz w:val="20"/>
                <w:szCs w:val="20"/>
              </w:rPr>
              <w:t xml:space="preserve">Кредиты, привлекаемые от других </w:t>
            </w:r>
          </w:p>
          <w:p w:rsidR="00BA1659" w:rsidRPr="005F5A70" w:rsidRDefault="00BA1659" w:rsidP="00BA1659">
            <w:pPr>
              <w:jc w:val="both"/>
              <w:rPr>
                <w:sz w:val="20"/>
                <w:szCs w:val="20"/>
              </w:rPr>
            </w:pPr>
            <w:r w:rsidRPr="005F5A70">
              <w:rPr>
                <w:sz w:val="20"/>
                <w:szCs w:val="20"/>
              </w:rPr>
              <w:t xml:space="preserve">бюджетов бюджетной системы </w:t>
            </w:r>
          </w:p>
          <w:p w:rsidR="00BA1659" w:rsidRPr="005F5A70" w:rsidRDefault="00BA1659" w:rsidP="00BA1659">
            <w:pPr>
              <w:jc w:val="both"/>
              <w:rPr>
                <w:sz w:val="20"/>
                <w:szCs w:val="20"/>
              </w:rPr>
            </w:pPr>
            <w:r w:rsidRPr="005F5A70">
              <w:rPr>
                <w:sz w:val="20"/>
                <w:szCs w:val="20"/>
              </w:rPr>
              <w:t>Российской Федерации</w:t>
            </w:r>
          </w:p>
        </w:tc>
        <w:tc>
          <w:tcPr>
            <w:tcW w:w="1407" w:type="dxa"/>
          </w:tcPr>
          <w:p w:rsidR="00BA1659" w:rsidRPr="005F5A70" w:rsidRDefault="00BA1659" w:rsidP="00BA1659">
            <w:pPr>
              <w:jc w:val="center"/>
              <w:rPr>
                <w:sz w:val="20"/>
                <w:szCs w:val="20"/>
              </w:rPr>
            </w:pPr>
            <w:r w:rsidRPr="005F5A70">
              <w:rPr>
                <w:sz w:val="20"/>
                <w:szCs w:val="20"/>
              </w:rPr>
              <w:t>0,0</w:t>
            </w:r>
          </w:p>
        </w:tc>
        <w:tc>
          <w:tcPr>
            <w:tcW w:w="1568" w:type="dxa"/>
          </w:tcPr>
          <w:p w:rsidR="00BA1659" w:rsidRPr="005F5A70" w:rsidRDefault="00BA1659" w:rsidP="00BA1659">
            <w:pPr>
              <w:jc w:val="center"/>
              <w:rPr>
                <w:sz w:val="20"/>
                <w:szCs w:val="20"/>
              </w:rPr>
            </w:pPr>
            <w:r w:rsidRPr="005F5A70">
              <w:rPr>
                <w:sz w:val="20"/>
                <w:szCs w:val="20"/>
              </w:rPr>
              <w:t>0,0</w:t>
            </w:r>
          </w:p>
        </w:tc>
        <w:tc>
          <w:tcPr>
            <w:tcW w:w="1407" w:type="dxa"/>
          </w:tcPr>
          <w:p w:rsidR="00BA1659" w:rsidRPr="005F5A70" w:rsidRDefault="00BA1659" w:rsidP="00BA1659">
            <w:pPr>
              <w:jc w:val="center"/>
              <w:rPr>
                <w:sz w:val="20"/>
                <w:szCs w:val="20"/>
              </w:rPr>
            </w:pPr>
            <w:r w:rsidRPr="005F5A70">
              <w:rPr>
                <w:sz w:val="20"/>
                <w:szCs w:val="20"/>
              </w:rPr>
              <w:t>0,0</w:t>
            </w:r>
          </w:p>
        </w:tc>
        <w:tc>
          <w:tcPr>
            <w:tcW w:w="1568" w:type="dxa"/>
          </w:tcPr>
          <w:p w:rsidR="00BA1659" w:rsidRPr="005F5A70" w:rsidRDefault="00BA1659" w:rsidP="00BA1659">
            <w:pPr>
              <w:jc w:val="center"/>
              <w:rPr>
                <w:sz w:val="20"/>
                <w:szCs w:val="20"/>
              </w:rPr>
            </w:pPr>
            <w:r w:rsidRPr="005F5A70">
              <w:rPr>
                <w:sz w:val="20"/>
                <w:szCs w:val="20"/>
              </w:rPr>
              <w:t>0,0</w:t>
            </w:r>
          </w:p>
        </w:tc>
      </w:tr>
    </w:tbl>
    <w:p w:rsidR="00BA1659" w:rsidRDefault="00BA1659" w:rsidP="00BA1659">
      <w:pPr>
        <w:rPr>
          <w:b/>
        </w:rPr>
      </w:pPr>
    </w:p>
    <w:p w:rsidR="00BA1659" w:rsidRDefault="00BA1659" w:rsidP="00BA1659"/>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C94665" w:rsidRDefault="00C94665" w:rsidP="00BA1659">
      <w:pPr>
        <w:ind w:left="4248" w:firstLine="708"/>
        <w:rPr>
          <w:sz w:val="18"/>
          <w:szCs w:val="18"/>
        </w:rPr>
      </w:pPr>
    </w:p>
    <w:p w:rsidR="00C94665" w:rsidRDefault="00C94665" w:rsidP="00BA1659">
      <w:pPr>
        <w:ind w:left="4248" w:firstLine="708"/>
        <w:rPr>
          <w:sz w:val="18"/>
          <w:szCs w:val="18"/>
        </w:rPr>
      </w:pPr>
    </w:p>
    <w:p w:rsidR="00C94665" w:rsidRDefault="00C94665" w:rsidP="00BA1659">
      <w:pPr>
        <w:ind w:left="4248" w:firstLine="708"/>
        <w:rPr>
          <w:sz w:val="18"/>
          <w:szCs w:val="18"/>
        </w:rPr>
      </w:pPr>
    </w:p>
    <w:p w:rsidR="00C94665" w:rsidRDefault="00C94665" w:rsidP="00BA1659">
      <w:pPr>
        <w:ind w:left="4248" w:firstLine="708"/>
        <w:rPr>
          <w:sz w:val="18"/>
          <w:szCs w:val="18"/>
        </w:rPr>
      </w:pPr>
    </w:p>
    <w:p w:rsidR="00C94665" w:rsidRDefault="00C94665" w:rsidP="00BA1659">
      <w:pPr>
        <w:ind w:left="4248" w:firstLine="708"/>
        <w:rPr>
          <w:sz w:val="18"/>
          <w:szCs w:val="18"/>
        </w:rPr>
      </w:pPr>
    </w:p>
    <w:p w:rsidR="00BA1659" w:rsidRDefault="00BA1659" w:rsidP="00BA1659">
      <w:pPr>
        <w:ind w:left="4248" w:firstLine="708"/>
        <w:rPr>
          <w:sz w:val="18"/>
          <w:szCs w:val="18"/>
        </w:rPr>
      </w:pPr>
      <w:r>
        <w:rPr>
          <w:sz w:val="18"/>
          <w:szCs w:val="18"/>
        </w:rPr>
        <w:lastRenderedPageBreak/>
        <w:t>Приложение № 10</w:t>
      </w:r>
    </w:p>
    <w:p w:rsidR="00BA1659" w:rsidRDefault="00BA1659" w:rsidP="00BA1659">
      <w:pPr>
        <w:jc w:val="center"/>
        <w:rPr>
          <w:sz w:val="18"/>
          <w:szCs w:val="18"/>
        </w:rPr>
      </w:pPr>
      <w:r>
        <w:rPr>
          <w:sz w:val="18"/>
          <w:szCs w:val="18"/>
        </w:rPr>
        <w:t xml:space="preserve">                                                                                                                                            к Решению №    о бюджете на 2018 год </w:t>
      </w:r>
    </w:p>
    <w:p w:rsidR="00BA1659" w:rsidRDefault="00BA1659" w:rsidP="00BA1659">
      <w:pPr>
        <w:jc w:val="right"/>
        <w:rPr>
          <w:sz w:val="18"/>
          <w:szCs w:val="18"/>
        </w:rPr>
      </w:pPr>
      <w:r>
        <w:rPr>
          <w:sz w:val="18"/>
          <w:szCs w:val="18"/>
        </w:rPr>
        <w:t>и на плановый период 2019-2020 годов</w:t>
      </w:r>
    </w:p>
    <w:p w:rsidR="00BA1659" w:rsidRPr="00597B1A" w:rsidRDefault="00BA1659" w:rsidP="00BA1659">
      <w:pPr>
        <w:jc w:val="right"/>
        <w:rPr>
          <w:sz w:val="18"/>
          <w:szCs w:val="18"/>
        </w:rPr>
      </w:pPr>
      <w:r>
        <w:rPr>
          <w:sz w:val="18"/>
          <w:szCs w:val="18"/>
        </w:rPr>
        <w:t xml:space="preserve">                                       </w:t>
      </w:r>
    </w:p>
    <w:p w:rsidR="00BA1659" w:rsidRDefault="00BA1659" w:rsidP="00BA1659">
      <w:pPr>
        <w:jc w:val="center"/>
        <w:rPr>
          <w:sz w:val="18"/>
          <w:szCs w:val="18"/>
        </w:rPr>
      </w:pPr>
      <w:r>
        <w:rPr>
          <w:sz w:val="18"/>
          <w:szCs w:val="18"/>
        </w:rPr>
        <w:t xml:space="preserve">                                                                                                                                                                                  таблица № 1</w:t>
      </w:r>
    </w:p>
    <w:p w:rsidR="00BA1659" w:rsidRDefault="00BA1659" w:rsidP="00BA1659">
      <w:pPr>
        <w:jc w:val="center"/>
        <w:rPr>
          <w:sz w:val="18"/>
          <w:szCs w:val="18"/>
        </w:rPr>
      </w:pPr>
      <w:r>
        <w:rPr>
          <w:sz w:val="18"/>
          <w:szCs w:val="18"/>
        </w:rPr>
        <w:t xml:space="preserve">      </w:t>
      </w:r>
    </w:p>
    <w:p w:rsidR="00BA1659" w:rsidRDefault="00BA1659" w:rsidP="00BA1659">
      <w:pPr>
        <w:jc w:val="center"/>
        <w:rPr>
          <w:b/>
        </w:rPr>
      </w:pPr>
      <w:r>
        <w:rPr>
          <w:b/>
        </w:rPr>
        <w:t>Программа муниципальных  гарантий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2018 год </w:t>
      </w:r>
    </w:p>
    <w:p w:rsidR="00BA1659" w:rsidRDefault="00BA1659" w:rsidP="00BA1659">
      <w:pPr>
        <w:jc w:val="center"/>
        <w:rPr>
          <w:b/>
        </w:rPr>
      </w:pPr>
    </w:p>
    <w:p w:rsidR="00BA1659" w:rsidRDefault="00BA1659" w:rsidP="00BA1659">
      <w:pPr>
        <w:numPr>
          <w:ilvl w:val="0"/>
          <w:numId w:val="9"/>
        </w:numPr>
        <w:tabs>
          <w:tab w:val="clear" w:pos="720"/>
          <w:tab w:val="num" w:pos="0"/>
          <w:tab w:val="num" w:pos="1620"/>
        </w:tabs>
        <w:ind w:left="0" w:right="-365" w:firstLine="540"/>
        <w:jc w:val="both"/>
        <w:rPr>
          <w:sz w:val="20"/>
          <w:szCs w:val="20"/>
        </w:rPr>
      </w:pPr>
      <w:r w:rsidRPr="00663A05">
        <w:rPr>
          <w:sz w:val="20"/>
          <w:szCs w:val="20"/>
        </w:rPr>
        <w:t xml:space="preserve">Перечень предоставляемых </w:t>
      </w:r>
      <w:r>
        <w:rPr>
          <w:sz w:val="20"/>
          <w:szCs w:val="20"/>
        </w:rPr>
        <w:t xml:space="preserve">муниципальных </w:t>
      </w:r>
      <w:r w:rsidRPr="00663A05">
        <w:rPr>
          <w:sz w:val="20"/>
          <w:szCs w:val="20"/>
        </w:rPr>
        <w:t xml:space="preserve"> гарантий </w:t>
      </w:r>
      <w:r>
        <w:rPr>
          <w:sz w:val="20"/>
          <w:szCs w:val="20"/>
        </w:rPr>
        <w:t>рабочего поселка</w:t>
      </w:r>
      <w:proofErr w:type="gramStart"/>
      <w:r>
        <w:rPr>
          <w:sz w:val="20"/>
          <w:szCs w:val="20"/>
        </w:rPr>
        <w:t xml:space="preserve"> Ч</w:t>
      </w:r>
      <w:proofErr w:type="gramEnd"/>
      <w:r>
        <w:rPr>
          <w:sz w:val="20"/>
          <w:szCs w:val="20"/>
        </w:rPr>
        <w:t>ик</w:t>
      </w:r>
      <w:r w:rsidRPr="00663A05">
        <w:rPr>
          <w:sz w:val="20"/>
          <w:szCs w:val="20"/>
        </w:rPr>
        <w:t xml:space="preserve"> </w:t>
      </w:r>
      <w:proofErr w:type="spellStart"/>
      <w:r w:rsidRPr="00663A05">
        <w:rPr>
          <w:sz w:val="20"/>
          <w:szCs w:val="20"/>
        </w:rPr>
        <w:t>Коченевского</w:t>
      </w:r>
      <w:proofErr w:type="spellEnd"/>
      <w:r w:rsidRPr="00663A05">
        <w:rPr>
          <w:sz w:val="20"/>
          <w:szCs w:val="20"/>
        </w:rPr>
        <w:t xml:space="preserve"> района Новосибирской области </w:t>
      </w:r>
      <w:r>
        <w:rPr>
          <w:sz w:val="20"/>
          <w:szCs w:val="20"/>
        </w:rPr>
        <w:t>на</w:t>
      </w:r>
      <w:r w:rsidRPr="00663A05">
        <w:rPr>
          <w:sz w:val="20"/>
          <w:szCs w:val="20"/>
        </w:rPr>
        <w:t xml:space="preserve"> 20</w:t>
      </w:r>
      <w:r>
        <w:rPr>
          <w:sz w:val="20"/>
          <w:szCs w:val="20"/>
        </w:rPr>
        <w:t>18 год</w:t>
      </w:r>
      <w:r w:rsidRPr="00663A05">
        <w:rPr>
          <w:sz w:val="20"/>
          <w:szCs w:val="20"/>
        </w:rPr>
        <w:t xml:space="preserve"> </w:t>
      </w:r>
    </w:p>
    <w:p w:rsidR="00BA1659" w:rsidRDefault="00BA1659" w:rsidP="00BA1659">
      <w:pPr>
        <w:ind w:left="540"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1303"/>
        <w:gridCol w:w="1620"/>
        <w:gridCol w:w="1440"/>
        <w:gridCol w:w="1397"/>
        <w:gridCol w:w="1800"/>
      </w:tblGrid>
      <w:tr w:rsidR="00BA1659" w:rsidRPr="005F5A70" w:rsidTr="00BA1659">
        <w:tc>
          <w:tcPr>
            <w:tcW w:w="648" w:type="dxa"/>
          </w:tcPr>
          <w:p w:rsidR="00BA1659" w:rsidRPr="005F5A70" w:rsidRDefault="00BA1659" w:rsidP="00BA1659">
            <w:pPr>
              <w:ind w:right="-365"/>
              <w:rPr>
                <w:sz w:val="18"/>
                <w:szCs w:val="18"/>
              </w:rPr>
            </w:pPr>
            <w:r w:rsidRPr="005F5A70">
              <w:rPr>
                <w:sz w:val="18"/>
                <w:szCs w:val="18"/>
              </w:rPr>
              <w:t>№ п\</w:t>
            </w:r>
            <w:proofErr w:type="gramStart"/>
            <w:r w:rsidRPr="005F5A70">
              <w:rPr>
                <w:sz w:val="18"/>
                <w:szCs w:val="18"/>
              </w:rPr>
              <w:t>п</w:t>
            </w:r>
            <w:proofErr w:type="gramEnd"/>
          </w:p>
        </w:tc>
        <w:tc>
          <w:tcPr>
            <w:tcW w:w="1800" w:type="dxa"/>
          </w:tcPr>
          <w:p w:rsidR="00BA1659" w:rsidRPr="005F5A70" w:rsidRDefault="00BA1659" w:rsidP="00BA1659">
            <w:pPr>
              <w:ind w:right="-108"/>
              <w:jc w:val="center"/>
              <w:rPr>
                <w:sz w:val="18"/>
                <w:szCs w:val="18"/>
              </w:rPr>
            </w:pPr>
            <w:r w:rsidRPr="005F5A70">
              <w:rPr>
                <w:sz w:val="18"/>
                <w:szCs w:val="18"/>
              </w:rPr>
              <w:t>Цель гарантирования</w:t>
            </w:r>
          </w:p>
        </w:tc>
        <w:tc>
          <w:tcPr>
            <w:tcW w:w="1303" w:type="dxa"/>
          </w:tcPr>
          <w:p w:rsidR="00BA1659" w:rsidRPr="005F5A70" w:rsidRDefault="00BA1659" w:rsidP="00BA1659">
            <w:pPr>
              <w:ind w:right="-65"/>
              <w:jc w:val="center"/>
              <w:rPr>
                <w:sz w:val="18"/>
                <w:szCs w:val="18"/>
              </w:rPr>
            </w:pPr>
            <w:r w:rsidRPr="005F5A70">
              <w:rPr>
                <w:sz w:val="18"/>
                <w:szCs w:val="18"/>
              </w:rPr>
              <w:t>Общий объем</w:t>
            </w:r>
          </w:p>
          <w:p w:rsidR="00BA1659" w:rsidRPr="005F5A70" w:rsidRDefault="00BA1659" w:rsidP="00BA1659">
            <w:pPr>
              <w:ind w:right="-65"/>
              <w:jc w:val="center"/>
              <w:rPr>
                <w:sz w:val="18"/>
                <w:szCs w:val="18"/>
              </w:rPr>
            </w:pPr>
            <w:r w:rsidRPr="005F5A70">
              <w:rPr>
                <w:sz w:val="18"/>
                <w:szCs w:val="18"/>
              </w:rPr>
              <w:t>гарантий,</w:t>
            </w:r>
          </w:p>
          <w:p w:rsidR="00BA1659" w:rsidRPr="005F5A70" w:rsidRDefault="00BA1659" w:rsidP="00BA1659">
            <w:pPr>
              <w:ind w:right="-65"/>
              <w:jc w:val="center"/>
              <w:rPr>
                <w:sz w:val="18"/>
                <w:szCs w:val="18"/>
              </w:rPr>
            </w:pPr>
            <w:r w:rsidRPr="005F5A70">
              <w:rPr>
                <w:sz w:val="18"/>
                <w:szCs w:val="18"/>
              </w:rPr>
              <w:t>тыс. рублей</w:t>
            </w:r>
          </w:p>
        </w:tc>
        <w:tc>
          <w:tcPr>
            <w:tcW w:w="1620" w:type="dxa"/>
          </w:tcPr>
          <w:p w:rsidR="00BA1659" w:rsidRPr="005F5A70" w:rsidRDefault="00BA1659" w:rsidP="00BA1659">
            <w:pPr>
              <w:ind w:right="-65"/>
              <w:jc w:val="center"/>
              <w:rPr>
                <w:sz w:val="18"/>
                <w:szCs w:val="18"/>
              </w:rPr>
            </w:pPr>
            <w:r w:rsidRPr="005F5A70">
              <w:rPr>
                <w:sz w:val="18"/>
                <w:szCs w:val="18"/>
              </w:rPr>
              <w:t>Категория принципалов или наименование принципала</w:t>
            </w:r>
          </w:p>
        </w:tc>
        <w:tc>
          <w:tcPr>
            <w:tcW w:w="1440" w:type="dxa"/>
          </w:tcPr>
          <w:p w:rsidR="00BA1659" w:rsidRPr="005F5A70" w:rsidRDefault="00BA1659" w:rsidP="00BA1659">
            <w:pPr>
              <w:ind w:right="-65"/>
              <w:jc w:val="center"/>
              <w:rPr>
                <w:sz w:val="18"/>
                <w:szCs w:val="18"/>
              </w:rPr>
            </w:pPr>
            <w:r w:rsidRPr="005F5A70">
              <w:rPr>
                <w:sz w:val="18"/>
                <w:szCs w:val="18"/>
              </w:rPr>
              <w:t>Сумма гарантирования,</w:t>
            </w:r>
          </w:p>
          <w:p w:rsidR="00BA1659" w:rsidRPr="005F5A70" w:rsidRDefault="00BA1659" w:rsidP="00BA1659">
            <w:pPr>
              <w:ind w:right="115"/>
              <w:jc w:val="center"/>
              <w:rPr>
                <w:sz w:val="18"/>
                <w:szCs w:val="18"/>
              </w:rPr>
            </w:pPr>
            <w:r w:rsidRPr="005F5A70">
              <w:rPr>
                <w:sz w:val="18"/>
                <w:szCs w:val="18"/>
              </w:rPr>
              <w:t>тыс. рублей</w:t>
            </w:r>
          </w:p>
        </w:tc>
        <w:tc>
          <w:tcPr>
            <w:tcW w:w="1397" w:type="dxa"/>
          </w:tcPr>
          <w:p w:rsidR="00BA1659" w:rsidRPr="005F5A70" w:rsidRDefault="00BA1659" w:rsidP="00BA1659">
            <w:pPr>
              <w:ind w:right="-365"/>
              <w:jc w:val="center"/>
              <w:rPr>
                <w:sz w:val="18"/>
                <w:szCs w:val="18"/>
              </w:rPr>
            </w:pPr>
            <w:r w:rsidRPr="005F5A70">
              <w:rPr>
                <w:sz w:val="18"/>
                <w:szCs w:val="18"/>
              </w:rPr>
              <w:t>Наличие</w:t>
            </w:r>
          </w:p>
          <w:p w:rsidR="00BA1659" w:rsidRPr="005F5A70" w:rsidRDefault="00BA1659" w:rsidP="00BA1659">
            <w:pPr>
              <w:ind w:right="-365"/>
              <w:jc w:val="center"/>
              <w:rPr>
                <w:sz w:val="18"/>
                <w:szCs w:val="18"/>
              </w:rPr>
            </w:pPr>
            <w:r w:rsidRPr="005F5A70">
              <w:rPr>
                <w:sz w:val="18"/>
                <w:szCs w:val="18"/>
              </w:rPr>
              <w:t>права</w:t>
            </w:r>
          </w:p>
          <w:p w:rsidR="00BA1659" w:rsidRPr="005F5A70" w:rsidRDefault="00BA1659" w:rsidP="00BA1659">
            <w:pPr>
              <w:ind w:left="-151" w:right="-365"/>
              <w:jc w:val="center"/>
              <w:rPr>
                <w:sz w:val="18"/>
                <w:szCs w:val="18"/>
              </w:rPr>
            </w:pPr>
            <w:r w:rsidRPr="005F5A70">
              <w:rPr>
                <w:sz w:val="18"/>
                <w:szCs w:val="18"/>
              </w:rPr>
              <w:t>регрессного требования</w:t>
            </w:r>
          </w:p>
        </w:tc>
        <w:tc>
          <w:tcPr>
            <w:tcW w:w="1800" w:type="dxa"/>
          </w:tcPr>
          <w:p w:rsidR="00BA1659" w:rsidRPr="005F5A70" w:rsidRDefault="00BA1659" w:rsidP="00BA1659">
            <w:pPr>
              <w:ind w:right="72"/>
              <w:jc w:val="center"/>
              <w:rPr>
                <w:sz w:val="18"/>
                <w:szCs w:val="18"/>
              </w:rPr>
            </w:pPr>
            <w:r w:rsidRPr="005F5A70">
              <w:rPr>
                <w:sz w:val="18"/>
                <w:szCs w:val="18"/>
              </w:rPr>
              <w:t>Иные условия предоставления и исполнения муниципальных гарантий</w:t>
            </w:r>
          </w:p>
        </w:tc>
      </w:tr>
      <w:tr w:rsidR="00BA1659" w:rsidRPr="005F5A70" w:rsidTr="00BA1659">
        <w:tc>
          <w:tcPr>
            <w:tcW w:w="648" w:type="dxa"/>
          </w:tcPr>
          <w:p w:rsidR="00BA1659" w:rsidRPr="005F5A70" w:rsidRDefault="00BA1659" w:rsidP="00BA1659">
            <w:pPr>
              <w:ind w:right="-365"/>
              <w:jc w:val="center"/>
              <w:rPr>
                <w:sz w:val="18"/>
                <w:szCs w:val="18"/>
              </w:rPr>
            </w:pPr>
            <w:r w:rsidRPr="005F5A70">
              <w:rPr>
                <w:sz w:val="18"/>
                <w:szCs w:val="18"/>
              </w:rPr>
              <w:t>1</w:t>
            </w:r>
          </w:p>
        </w:tc>
        <w:tc>
          <w:tcPr>
            <w:tcW w:w="1800" w:type="dxa"/>
          </w:tcPr>
          <w:p w:rsidR="00BA1659" w:rsidRPr="005F5A70" w:rsidRDefault="00BA1659" w:rsidP="00BA1659">
            <w:pPr>
              <w:ind w:right="-365"/>
              <w:jc w:val="center"/>
              <w:rPr>
                <w:sz w:val="18"/>
                <w:szCs w:val="18"/>
              </w:rPr>
            </w:pPr>
            <w:r w:rsidRPr="005F5A70">
              <w:rPr>
                <w:sz w:val="18"/>
                <w:szCs w:val="18"/>
              </w:rPr>
              <w:t>2</w:t>
            </w:r>
          </w:p>
        </w:tc>
        <w:tc>
          <w:tcPr>
            <w:tcW w:w="1303" w:type="dxa"/>
          </w:tcPr>
          <w:p w:rsidR="00BA1659" w:rsidRPr="005F5A70" w:rsidRDefault="00BA1659" w:rsidP="00BA1659">
            <w:pPr>
              <w:ind w:right="-365"/>
              <w:jc w:val="center"/>
              <w:rPr>
                <w:sz w:val="18"/>
                <w:szCs w:val="18"/>
              </w:rPr>
            </w:pPr>
            <w:r w:rsidRPr="005F5A70">
              <w:rPr>
                <w:sz w:val="18"/>
                <w:szCs w:val="18"/>
              </w:rPr>
              <w:t>3</w:t>
            </w:r>
          </w:p>
        </w:tc>
        <w:tc>
          <w:tcPr>
            <w:tcW w:w="1620" w:type="dxa"/>
          </w:tcPr>
          <w:p w:rsidR="00BA1659" w:rsidRPr="005F5A70" w:rsidRDefault="00BA1659" w:rsidP="00BA1659">
            <w:pPr>
              <w:ind w:right="-365"/>
              <w:jc w:val="center"/>
              <w:rPr>
                <w:sz w:val="18"/>
                <w:szCs w:val="18"/>
              </w:rPr>
            </w:pPr>
            <w:r w:rsidRPr="005F5A70">
              <w:rPr>
                <w:sz w:val="18"/>
                <w:szCs w:val="18"/>
              </w:rPr>
              <w:t>4</w:t>
            </w:r>
          </w:p>
        </w:tc>
        <w:tc>
          <w:tcPr>
            <w:tcW w:w="1440" w:type="dxa"/>
          </w:tcPr>
          <w:p w:rsidR="00BA1659" w:rsidRPr="005F5A70" w:rsidRDefault="00BA1659" w:rsidP="00BA1659">
            <w:pPr>
              <w:ind w:right="-365"/>
              <w:jc w:val="center"/>
              <w:rPr>
                <w:sz w:val="18"/>
                <w:szCs w:val="18"/>
              </w:rPr>
            </w:pPr>
            <w:r w:rsidRPr="005F5A70">
              <w:rPr>
                <w:sz w:val="18"/>
                <w:szCs w:val="18"/>
              </w:rPr>
              <w:t>5</w:t>
            </w:r>
          </w:p>
        </w:tc>
        <w:tc>
          <w:tcPr>
            <w:tcW w:w="1397" w:type="dxa"/>
          </w:tcPr>
          <w:p w:rsidR="00BA1659" w:rsidRPr="005F5A70" w:rsidRDefault="00BA1659" w:rsidP="00BA1659">
            <w:pPr>
              <w:ind w:right="-365"/>
              <w:jc w:val="center"/>
              <w:rPr>
                <w:sz w:val="18"/>
                <w:szCs w:val="18"/>
              </w:rPr>
            </w:pPr>
            <w:r w:rsidRPr="005F5A70">
              <w:rPr>
                <w:sz w:val="18"/>
                <w:szCs w:val="18"/>
              </w:rPr>
              <w:t>6</w:t>
            </w:r>
          </w:p>
        </w:tc>
        <w:tc>
          <w:tcPr>
            <w:tcW w:w="1800" w:type="dxa"/>
          </w:tcPr>
          <w:p w:rsidR="00BA1659" w:rsidRPr="005F5A70" w:rsidRDefault="00BA1659" w:rsidP="00BA1659">
            <w:pPr>
              <w:ind w:right="-365"/>
              <w:jc w:val="center"/>
              <w:rPr>
                <w:sz w:val="18"/>
                <w:szCs w:val="18"/>
              </w:rPr>
            </w:pPr>
            <w:r w:rsidRPr="005F5A70">
              <w:rPr>
                <w:sz w:val="18"/>
                <w:szCs w:val="18"/>
              </w:rPr>
              <w:t>7</w:t>
            </w:r>
          </w:p>
        </w:tc>
      </w:tr>
      <w:tr w:rsidR="00BA1659" w:rsidRPr="005F5A70" w:rsidTr="00BA1659">
        <w:tc>
          <w:tcPr>
            <w:tcW w:w="648" w:type="dxa"/>
          </w:tcPr>
          <w:p w:rsidR="00BA1659" w:rsidRPr="005F5A70" w:rsidRDefault="00BA1659" w:rsidP="00BA1659">
            <w:pPr>
              <w:ind w:right="-365"/>
              <w:jc w:val="both"/>
              <w:rPr>
                <w:sz w:val="18"/>
                <w:szCs w:val="18"/>
              </w:rPr>
            </w:pPr>
            <w:r>
              <w:rPr>
                <w:sz w:val="18"/>
                <w:szCs w:val="18"/>
              </w:rPr>
              <w:t>1.</w:t>
            </w:r>
          </w:p>
        </w:tc>
        <w:tc>
          <w:tcPr>
            <w:tcW w:w="1800" w:type="dxa"/>
          </w:tcPr>
          <w:p w:rsidR="00BA1659" w:rsidRPr="005F5A70" w:rsidRDefault="00BA1659" w:rsidP="00BA1659">
            <w:pPr>
              <w:ind w:right="-365"/>
              <w:jc w:val="both"/>
              <w:rPr>
                <w:sz w:val="18"/>
                <w:szCs w:val="18"/>
              </w:rPr>
            </w:pPr>
            <w:r>
              <w:rPr>
                <w:sz w:val="18"/>
                <w:szCs w:val="18"/>
              </w:rPr>
              <w:t>Дорожные фонды</w:t>
            </w:r>
          </w:p>
        </w:tc>
        <w:tc>
          <w:tcPr>
            <w:tcW w:w="1303" w:type="dxa"/>
          </w:tcPr>
          <w:p w:rsidR="00BA1659" w:rsidRPr="005F5A70" w:rsidRDefault="00BA1659" w:rsidP="00BA1659">
            <w:pPr>
              <w:ind w:right="-365"/>
              <w:jc w:val="both"/>
              <w:rPr>
                <w:sz w:val="18"/>
                <w:szCs w:val="18"/>
              </w:rPr>
            </w:pPr>
          </w:p>
        </w:tc>
        <w:tc>
          <w:tcPr>
            <w:tcW w:w="1620" w:type="dxa"/>
          </w:tcPr>
          <w:p w:rsidR="00BA1659" w:rsidRPr="005F5A70" w:rsidRDefault="00BA1659" w:rsidP="00BA1659">
            <w:pPr>
              <w:ind w:right="-365"/>
              <w:jc w:val="both"/>
              <w:rPr>
                <w:sz w:val="18"/>
                <w:szCs w:val="18"/>
              </w:rPr>
            </w:pPr>
          </w:p>
        </w:tc>
        <w:tc>
          <w:tcPr>
            <w:tcW w:w="1440" w:type="dxa"/>
          </w:tcPr>
          <w:p w:rsidR="00BA1659" w:rsidRPr="005F5A70" w:rsidRDefault="00BA1659" w:rsidP="00BA1659">
            <w:pPr>
              <w:ind w:right="-365"/>
              <w:jc w:val="both"/>
              <w:rPr>
                <w:sz w:val="18"/>
                <w:szCs w:val="18"/>
              </w:rPr>
            </w:pPr>
          </w:p>
        </w:tc>
        <w:tc>
          <w:tcPr>
            <w:tcW w:w="1397" w:type="dxa"/>
          </w:tcPr>
          <w:p w:rsidR="00BA1659" w:rsidRPr="005F5A70" w:rsidRDefault="00BA1659" w:rsidP="00BA1659">
            <w:pPr>
              <w:ind w:right="-365"/>
              <w:jc w:val="both"/>
              <w:rPr>
                <w:sz w:val="18"/>
                <w:szCs w:val="18"/>
              </w:rPr>
            </w:pPr>
          </w:p>
        </w:tc>
        <w:tc>
          <w:tcPr>
            <w:tcW w:w="1800" w:type="dxa"/>
          </w:tcPr>
          <w:p w:rsidR="00BA1659" w:rsidRPr="005F5A70" w:rsidRDefault="00BA1659" w:rsidP="00BA1659">
            <w:pPr>
              <w:ind w:right="-365"/>
              <w:jc w:val="both"/>
              <w:rPr>
                <w:sz w:val="18"/>
                <w:szCs w:val="18"/>
              </w:rPr>
            </w:pPr>
          </w:p>
        </w:tc>
      </w:tr>
    </w:tbl>
    <w:p w:rsidR="00BA1659" w:rsidRDefault="00BA1659" w:rsidP="00BA1659">
      <w:pPr>
        <w:ind w:right="-365"/>
        <w:jc w:val="both"/>
        <w:rPr>
          <w:sz w:val="18"/>
          <w:szCs w:val="18"/>
        </w:rPr>
      </w:pPr>
    </w:p>
    <w:p w:rsidR="00BA1659" w:rsidRDefault="00BA1659" w:rsidP="00BA1659">
      <w:pPr>
        <w:numPr>
          <w:ilvl w:val="0"/>
          <w:numId w:val="9"/>
        </w:numPr>
        <w:tabs>
          <w:tab w:val="clear" w:pos="720"/>
          <w:tab w:val="num" w:pos="0"/>
        </w:tabs>
        <w:ind w:left="0" w:right="-365" w:firstLine="540"/>
        <w:jc w:val="both"/>
        <w:rPr>
          <w:sz w:val="20"/>
          <w:szCs w:val="20"/>
        </w:rPr>
      </w:pPr>
      <w:r w:rsidRPr="00AD39C3">
        <w:rPr>
          <w:sz w:val="20"/>
          <w:szCs w:val="20"/>
        </w:rPr>
        <w:t xml:space="preserve">Общий объем бюджетных ассигнований, предусмотренных на исполнение муниципальных гарантий </w:t>
      </w:r>
      <w:r>
        <w:rPr>
          <w:sz w:val="20"/>
          <w:szCs w:val="20"/>
        </w:rPr>
        <w:t>рабочего поселка</w:t>
      </w:r>
      <w:proofErr w:type="gramStart"/>
      <w:r>
        <w:rPr>
          <w:sz w:val="20"/>
          <w:szCs w:val="20"/>
        </w:rPr>
        <w:t xml:space="preserve"> Ч</w:t>
      </w:r>
      <w:proofErr w:type="gramEnd"/>
      <w:r>
        <w:rPr>
          <w:sz w:val="20"/>
          <w:szCs w:val="20"/>
        </w:rPr>
        <w:t>ик</w:t>
      </w:r>
      <w:r w:rsidRPr="00AD39C3">
        <w:rPr>
          <w:sz w:val="20"/>
          <w:szCs w:val="20"/>
        </w:rPr>
        <w:t xml:space="preserve"> по возможным гарантийным случаям, </w:t>
      </w:r>
      <w:r>
        <w:rPr>
          <w:sz w:val="20"/>
          <w:szCs w:val="20"/>
        </w:rPr>
        <w:t xml:space="preserve">в </w:t>
      </w:r>
      <w:r w:rsidRPr="00AD39C3">
        <w:rPr>
          <w:sz w:val="20"/>
          <w:szCs w:val="20"/>
        </w:rPr>
        <w:t xml:space="preserve"> 201</w:t>
      </w:r>
      <w:r>
        <w:rPr>
          <w:sz w:val="20"/>
          <w:szCs w:val="20"/>
        </w:rPr>
        <w:t>8</w:t>
      </w:r>
      <w:r w:rsidRPr="00AD39C3">
        <w:rPr>
          <w:sz w:val="20"/>
          <w:szCs w:val="20"/>
        </w:rPr>
        <w:t xml:space="preserve"> году.</w:t>
      </w:r>
    </w:p>
    <w:p w:rsidR="00BA1659" w:rsidRDefault="00BA1659" w:rsidP="00BA1659">
      <w:pPr>
        <w:ind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BA1659" w:rsidRPr="005F5A70" w:rsidTr="00BA1659">
        <w:tc>
          <w:tcPr>
            <w:tcW w:w="3888" w:type="dxa"/>
          </w:tcPr>
          <w:p w:rsidR="00BA1659" w:rsidRPr="005F5A70" w:rsidRDefault="00BA1659" w:rsidP="00BA1659">
            <w:pPr>
              <w:ind w:right="72"/>
              <w:jc w:val="both"/>
              <w:rPr>
                <w:b/>
                <w:sz w:val="18"/>
                <w:szCs w:val="18"/>
              </w:rPr>
            </w:pPr>
            <w:r w:rsidRPr="005F5A70">
              <w:rPr>
                <w:b/>
                <w:sz w:val="18"/>
                <w:szCs w:val="18"/>
              </w:rPr>
              <w:t>Ис</w:t>
            </w:r>
            <w:r>
              <w:rPr>
                <w:b/>
                <w:sz w:val="18"/>
                <w:szCs w:val="18"/>
              </w:rPr>
              <w:t>полнение муниципальных гарантий  рабочего поселка</w:t>
            </w:r>
            <w:proofErr w:type="gramStart"/>
            <w:r>
              <w:rPr>
                <w:b/>
                <w:sz w:val="18"/>
                <w:szCs w:val="18"/>
              </w:rPr>
              <w:t xml:space="preserve"> Ч</w:t>
            </w:r>
            <w:proofErr w:type="gramEnd"/>
            <w:r>
              <w:rPr>
                <w:b/>
                <w:sz w:val="18"/>
                <w:szCs w:val="18"/>
              </w:rPr>
              <w:t xml:space="preserve">ик </w:t>
            </w:r>
          </w:p>
        </w:tc>
        <w:tc>
          <w:tcPr>
            <w:tcW w:w="6120" w:type="dxa"/>
          </w:tcPr>
          <w:p w:rsidR="00BA1659" w:rsidRPr="005F5A70" w:rsidRDefault="00BA1659" w:rsidP="00BA1659">
            <w:pPr>
              <w:ind w:left="72" w:right="72"/>
              <w:jc w:val="both"/>
              <w:rPr>
                <w:b/>
                <w:sz w:val="18"/>
                <w:szCs w:val="18"/>
              </w:rPr>
            </w:pPr>
            <w:r w:rsidRPr="005F5A70">
              <w:rPr>
                <w:b/>
                <w:sz w:val="18"/>
                <w:szCs w:val="18"/>
              </w:rPr>
              <w:t>Объем бюджетных ассигнований на исполнение муниципальных гарантий по возможным гарантийным случаям в 201</w:t>
            </w:r>
            <w:r>
              <w:rPr>
                <w:b/>
                <w:sz w:val="18"/>
                <w:szCs w:val="18"/>
              </w:rPr>
              <w:t>8</w:t>
            </w:r>
            <w:r w:rsidRPr="005F5A70">
              <w:rPr>
                <w:b/>
                <w:sz w:val="18"/>
                <w:szCs w:val="18"/>
              </w:rPr>
              <w:t xml:space="preserve"> году, тыс. рублей</w:t>
            </w:r>
          </w:p>
        </w:tc>
      </w:tr>
      <w:tr w:rsidR="00BA1659" w:rsidRPr="005F5A70" w:rsidTr="00BA1659">
        <w:trPr>
          <w:trHeight w:val="72"/>
        </w:trPr>
        <w:tc>
          <w:tcPr>
            <w:tcW w:w="3888" w:type="dxa"/>
          </w:tcPr>
          <w:p w:rsidR="00BA1659" w:rsidRPr="005F5A70" w:rsidRDefault="00BA1659" w:rsidP="00BA1659">
            <w:pPr>
              <w:ind w:right="72"/>
              <w:jc w:val="both"/>
              <w:rPr>
                <w:sz w:val="18"/>
                <w:szCs w:val="18"/>
              </w:rPr>
            </w:pPr>
            <w:r w:rsidRPr="005F5A70">
              <w:rPr>
                <w:sz w:val="18"/>
                <w:szCs w:val="18"/>
              </w:rPr>
              <w:t>За счет источников финансирования дефицита местного бюджета</w:t>
            </w:r>
          </w:p>
        </w:tc>
        <w:tc>
          <w:tcPr>
            <w:tcW w:w="6120" w:type="dxa"/>
          </w:tcPr>
          <w:p w:rsidR="00BA1659" w:rsidRPr="005F5A70" w:rsidRDefault="00BA1659" w:rsidP="00BA1659">
            <w:pPr>
              <w:jc w:val="right"/>
              <w:rPr>
                <w:sz w:val="18"/>
                <w:szCs w:val="18"/>
              </w:rPr>
            </w:pPr>
          </w:p>
        </w:tc>
      </w:tr>
      <w:tr w:rsidR="00BA1659" w:rsidRPr="005F5A70" w:rsidTr="00BA1659">
        <w:trPr>
          <w:trHeight w:val="72"/>
        </w:trPr>
        <w:tc>
          <w:tcPr>
            <w:tcW w:w="3888" w:type="dxa"/>
          </w:tcPr>
          <w:p w:rsidR="00BA1659" w:rsidRPr="005F5A70" w:rsidRDefault="00BA1659" w:rsidP="00BA1659">
            <w:pPr>
              <w:ind w:right="72"/>
              <w:jc w:val="both"/>
              <w:rPr>
                <w:sz w:val="18"/>
                <w:szCs w:val="18"/>
              </w:rPr>
            </w:pPr>
            <w:r w:rsidRPr="005F5A70">
              <w:rPr>
                <w:sz w:val="18"/>
                <w:szCs w:val="18"/>
              </w:rPr>
              <w:t>За счет расходов местного бюджета</w:t>
            </w:r>
          </w:p>
        </w:tc>
        <w:tc>
          <w:tcPr>
            <w:tcW w:w="6120" w:type="dxa"/>
          </w:tcPr>
          <w:p w:rsidR="00BA1659" w:rsidRPr="005F5A70" w:rsidRDefault="00BA1659" w:rsidP="00BA1659">
            <w:pPr>
              <w:jc w:val="right"/>
              <w:rPr>
                <w:sz w:val="18"/>
                <w:szCs w:val="18"/>
              </w:rPr>
            </w:pPr>
            <w:r w:rsidRPr="005F5A70">
              <w:rPr>
                <w:sz w:val="18"/>
                <w:szCs w:val="18"/>
              </w:rPr>
              <w:t>0,0</w:t>
            </w:r>
          </w:p>
        </w:tc>
      </w:tr>
    </w:tbl>
    <w:p w:rsidR="00BA1659" w:rsidRPr="00AD39C3" w:rsidRDefault="00BA1659" w:rsidP="00BA1659">
      <w:pPr>
        <w:ind w:right="-365"/>
        <w:jc w:val="both"/>
        <w:rPr>
          <w:sz w:val="20"/>
          <w:szCs w:val="20"/>
        </w:rPr>
      </w:pPr>
    </w:p>
    <w:p w:rsidR="00BA1659" w:rsidRDefault="00BA1659" w:rsidP="00BA1659">
      <w:pPr>
        <w:ind w:right="-365"/>
        <w:jc w:val="both"/>
        <w:rPr>
          <w:sz w:val="18"/>
          <w:szCs w:val="18"/>
        </w:rPr>
      </w:pPr>
    </w:p>
    <w:p w:rsidR="00BA1659" w:rsidRDefault="00BA1659" w:rsidP="00BA1659">
      <w:pPr>
        <w:jc w:val="right"/>
        <w:rPr>
          <w:sz w:val="18"/>
          <w:szCs w:val="18"/>
        </w:rPr>
      </w:pPr>
      <w:r>
        <w:rPr>
          <w:sz w:val="18"/>
          <w:szCs w:val="18"/>
        </w:rPr>
        <w:t>таблица № 2</w:t>
      </w:r>
    </w:p>
    <w:p w:rsidR="00BA1659" w:rsidRDefault="00BA1659" w:rsidP="00BA1659">
      <w:pPr>
        <w:jc w:val="right"/>
        <w:rPr>
          <w:sz w:val="18"/>
          <w:szCs w:val="18"/>
        </w:rPr>
      </w:pPr>
      <w:r>
        <w:rPr>
          <w:sz w:val="18"/>
          <w:szCs w:val="18"/>
        </w:rPr>
        <w:t>приложения № 10</w:t>
      </w:r>
    </w:p>
    <w:p w:rsidR="00C94665" w:rsidRDefault="00C94665" w:rsidP="00BA1659">
      <w:pPr>
        <w:jc w:val="center"/>
        <w:rPr>
          <w:sz w:val="18"/>
          <w:szCs w:val="18"/>
        </w:rPr>
      </w:pPr>
    </w:p>
    <w:p w:rsidR="00BA1659" w:rsidRDefault="00BA1659" w:rsidP="00BA1659">
      <w:pPr>
        <w:jc w:val="center"/>
        <w:rPr>
          <w:b/>
        </w:rPr>
      </w:pPr>
      <w:r>
        <w:rPr>
          <w:b/>
        </w:rPr>
        <w:t>Программа муниципальных  гарантий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2019-2020 годы </w:t>
      </w:r>
    </w:p>
    <w:p w:rsidR="00BA1659" w:rsidRDefault="00BA1659" w:rsidP="00BA1659">
      <w:pPr>
        <w:jc w:val="center"/>
        <w:rPr>
          <w:b/>
        </w:rPr>
      </w:pPr>
    </w:p>
    <w:p w:rsidR="00BA1659" w:rsidRDefault="00BA1659" w:rsidP="00BA1659">
      <w:pPr>
        <w:numPr>
          <w:ilvl w:val="0"/>
          <w:numId w:val="16"/>
        </w:numPr>
        <w:tabs>
          <w:tab w:val="clear" w:pos="720"/>
          <w:tab w:val="num" w:pos="0"/>
          <w:tab w:val="num" w:pos="1620"/>
        </w:tabs>
        <w:ind w:left="0" w:right="-365" w:firstLine="540"/>
        <w:jc w:val="both"/>
        <w:rPr>
          <w:sz w:val="20"/>
          <w:szCs w:val="20"/>
        </w:rPr>
      </w:pPr>
      <w:r w:rsidRPr="00663A05">
        <w:rPr>
          <w:sz w:val="20"/>
          <w:szCs w:val="20"/>
        </w:rPr>
        <w:t xml:space="preserve">Перечень предоставляемых </w:t>
      </w:r>
      <w:r>
        <w:rPr>
          <w:sz w:val="20"/>
          <w:szCs w:val="20"/>
        </w:rPr>
        <w:t xml:space="preserve">муниципальных </w:t>
      </w:r>
      <w:r w:rsidRPr="00663A05">
        <w:rPr>
          <w:sz w:val="20"/>
          <w:szCs w:val="20"/>
        </w:rPr>
        <w:t xml:space="preserve"> гарантий </w:t>
      </w:r>
      <w:r>
        <w:rPr>
          <w:sz w:val="20"/>
          <w:szCs w:val="20"/>
        </w:rPr>
        <w:t>рабочего поселка</w:t>
      </w:r>
      <w:proofErr w:type="gramStart"/>
      <w:r>
        <w:rPr>
          <w:sz w:val="20"/>
          <w:szCs w:val="20"/>
        </w:rPr>
        <w:t xml:space="preserve"> Ч</w:t>
      </w:r>
      <w:proofErr w:type="gramEnd"/>
      <w:r>
        <w:rPr>
          <w:sz w:val="20"/>
          <w:szCs w:val="20"/>
        </w:rPr>
        <w:t>ик</w:t>
      </w:r>
      <w:r w:rsidRPr="00663A05">
        <w:rPr>
          <w:sz w:val="20"/>
          <w:szCs w:val="20"/>
        </w:rPr>
        <w:t xml:space="preserve"> </w:t>
      </w:r>
      <w:proofErr w:type="spellStart"/>
      <w:r w:rsidRPr="00663A05">
        <w:rPr>
          <w:sz w:val="20"/>
          <w:szCs w:val="20"/>
        </w:rPr>
        <w:t>Коченевского</w:t>
      </w:r>
      <w:proofErr w:type="spellEnd"/>
      <w:r w:rsidRPr="00663A05">
        <w:rPr>
          <w:sz w:val="20"/>
          <w:szCs w:val="20"/>
        </w:rPr>
        <w:t xml:space="preserve"> района Новосибирской области </w:t>
      </w:r>
      <w:r>
        <w:rPr>
          <w:sz w:val="20"/>
          <w:szCs w:val="20"/>
        </w:rPr>
        <w:t>на</w:t>
      </w:r>
      <w:r w:rsidRPr="00663A05">
        <w:rPr>
          <w:sz w:val="20"/>
          <w:szCs w:val="20"/>
        </w:rPr>
        <w:t xml:space="preserve"> 20</w:t>
      </w:r>
      <w:r>
        <w:rPr>
          <w:sz w:val="20"/>
          <w:szCs w:val="20"/>
        </w:rPr>
        <w:t xml:space="preserve">18-2019 </w:t>
      </w:r>
      <w:r w:rsidRPr="00663A05">
        <w:rPr>
          <w:sz w:val="20"/>
          <w:szCs w:val="20"/>
        </w:rPr>
        <w:t>год</w:t>
      </w:r>
      <w:r>
        <w:rPr>
          <w:sz w:val="20"/>
          <w:szCs w:val="20"/>
        </w:rPr>
        <w:t>ы</w:t>
      </w:r>
      <w:r w:rsidRPr="00663A05">
        <w:rPr>
          <w:sz w:val="20"/>
          <w:szCs w:val="20"/>
        </w:rPr>
        <w:t xml:space="preserve"> </w:t>
      </w:r>
    </w:p>
    <w:p w:rsidR="00BA1659" w:rsidRDefault="00BA1659" w:rsidP="00BA1659">
      <w:pPr>
        <w:ind w:left="540"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82"/>
        <w:gridCol w:w="712"/>
        <w:gridCol w:w="712"/>
        <w:gridCol w:w="1474"/>
        <w:gridCol w:w="765"/>
        <w:gridCol w:w="869"/>
        <w:gridCol w:w="1270"/>
        <w:gridCol w:w="1790"/>
      </w:tblGrid>
      <w:tr w:rsidR="00BA1659" w:rsidRPr="005F5A70" w:rsidTr="00BA1659">
        <w:trPr>
          <w:trHeight w:val="696"/>
        </w:trPr>
        <w:tc>
          <w:tcPr>
            <w:tcW w:w="634" w:type="dxa"/>
            <w:vMerge w:val="restart"/>
          </w:tcPr>
          <w:p w:rsidR="00BA1659" w:rsidRPr="005F5A70" w:rsidRDefault="00BA1659" w:rsidP="00BA1659">
            <w:pPr>
              <w:ind w:right="-365"/>
              <w:rPr>
                <w:sz w:val="18"/>
                <w:szCs w:val="18"/>
              </w:rPr>
            </w:pPr>
            <w:r w:rsidRPr="005F5A70">
              <w:rPr>
                <w:sz w:val="18"/>
                <w:szCs w:val="18"/>
              </w:rPr>
              <w:t>№ п\</w:t>
            </w:r>
            <w:proofErr w:type="gramStart"/>
            <w:r w:rsidRPr="005F5A70">
              <w:rPr>
                <w:sz w:val="18"/>
                <w:szCs w:val="18"/>
              </w:rPr>
              <w:t>п</w:t>
            </w:r>
            <w:proofErr w:type="gramEnd"/>
          </w:p>
        </w:tc>
        <w:tc>
          <w:tcPr>
            <w:tcW w:w="1782" w:type="dxa"/>
            <w:vMerge w:val="restart"/>
          </w:tcPr>
          <w:p w:rsidR="00BA1659" w:rsidRPr="005F5A70" w:rsidRDefault="00BA1659" w:rsidP="00BA1659">
            <w:pPr>
              <w:ind w:right="-108"/>
              <w:jc w:val="center"/>
              <w:rPr>
                <w:sz w:val="18"/>
                <w:szCs w:val="18"/>
              </w:rPr>
            </w:pPr>
            <w:r w:rsidRPr="005F5A70">
              <w:rPr>
                <w:sz w:val="18"/>
                <w:szCs w:val="18"/>
              </w:rPr>
              <w:t>Цель гарантирования</w:t>
            </w:r>
          </w:p>
        </w:tc>
        <w:tc>
          <w:tcPr>
            <w:tcW w:w="1424" w:type="dxa"/>
            <w:gridSpan w:val="2"/>
          </w:tcPr>
          <w:p w:rsidR="00BA1659" w:rsidRPr="005F5A70" w:rsidRDefault="00BA1659" w:rsidP="00BA1659">
            <w:pPr>
              <w:ind w:right="-65"/>
              <w:jc w:val="center"/>
              <w:rPr>
                <w:sz w:val="18"/>
                <w:szCs w:val="18"/>
              </w:rPr>
            </w:pPr>
            <w:r w:rsidRPr="005F5A70">
              <w:rPr>
                <w:sz w:val="18"/>
                <w:szCs w:val="18"/>
              </w:rPr>
              <w:t>Общий объем</w:t>
            </w:r>
          </w:p>
          <w:p w:rsidR="00BA1659" w:rsidRPr="005F5A70" w:rsidRDefault="00BA1659" w:rsidP="00BA1659">
            <w:pPr>
              <w:ind w:right="-65"/>
              <w:jc w:val="center"/>
              <w:rPr>
                <w:sz w:val="18"/>
                <w:szCs w:val="18"/>
              </w:rPr>
            </w:pPr>
            <w:r w:rsidRPr="005F5A70">
              <w:rPr>
                <w:sz w:val="18"/>
                <w:szCs w:val="18"/>
              </w:rPr>
              <w:t>гарантий,</w:t>
            </w:r>
          </w:p>
          <w:p w:rsidR="00BA1659" w:rsidRPr="005F5A70" w:rsidRDefault="00BA1659" w:rsidP="00BA1659">
            <w:pPr>
              <w:ind w:right="-65"/>
              <w:jc w:val="center"/>
              <w:rPr>
                <w:sz w:val="18"/>
                <w:szCs w:val="18"/>
              </w:rPr>
            </w:pPr>
            <w:r w:rsidRPr="005F5A70">
              <w:rPr>
                <w:sz w:val="18"/>
                <w:szCs w:val="18"/>
              </w:rPr>
              <w:t>тыс. рублей</w:t>
            </w:r>
          </w:p>
        </w:tc>
        <w:tc>
          <w:tcPr>
            <w:tcW w:w="1474" w:type="dxa"/>
            <w:vMerge w:val="restart"/>
          </w:tcPr>
          <w:p w:rsidR="00BA1659" w:rsidRPr="005F5A70" w:rsidRDefault="00BA1659" w:rsidP="00BA1659">
            <w:pPr>
              <w:ind w:right="-65"/>
              <w:jc w:val="center"/>
              <w:rPr>
                <w:sz w:val="18"/>
                <w:szCs w:val="18"/>
              </w:rPr>
            </w:pPr>
            <w:r w:rsidRPr="005F5A70">
              <w:rPr>
                <w:sz w:val="18"/>
                <w:szCs w:val="18"/>
              </w:rPr>
              <w:t>Категория принципалов или наименование принципала</w:t>
            </w:r>
          </w:p>
        </w:tc>
        <w:tc>
          <w:tcPr>
            <w:tcW w:w="1634" w:type="dxa"/>
            <w:gridSpan w:val="2"/>
          </w:tcPr>
          <w:p w:rsidR="00BA1659" w:rsidRPr="005F5A70" w:rsidRDefault="00BA1659" w:rsidP="00BA1659">
            <w:pPr>
              <w:ind w:right="-65"/>
              <w:jc w:val="center"/>
              <w:rPr>
                <w:sz w:val="18"/>
                <w:szCs w:val="18"/>
              </w:rPr>
            </w:pPr>
            <w:r w:rsidRPr="005F5A70">
              <w:rPr>
                <w:sz w:val="18"/>
                <w:szCs w:val="18"/>
              </w:rPr>
              <w:t>Сумма гарантирования,</w:t>
            </w:r>
          </w:p>
          <w:p w:rsidR="00BA1659" w:rsidRPr="005F5A70" w:rsidRDefault="00BA1659" w:rsidP="00BA1659">
            <w:pPr>
              <w:ind w:right="115"/>
              <w:jc w:val="center"/>
              <w:rPr>
                <w:sz w:val="18"/>
                <w:szCs w:val="18"/>
              </w:rPr>
            </w:pPr>
            <w:r w:rsidRPr="005F5A70">
              <w:rPr>
                <w:sz w:val="18"/>
                <w:szCs w:val="18"/>
              </w:rPr>
              <w:t>тыс. рублей</w:t>
            </w:r>
          </w:p>
        </w:tc>
        <w:tc>
          <w:tcPr>
            <w:tcW w:w="1270" w:type="dxa"/>
            <w:vMerge w:val="restart"/>
          </w:tcPr>
          <w:p w:rsidR="00BA1659" w:rsidRPr="005F5A70" w:rsidRDefault="00BA1659" w:rsidP="00BA1659">
            <w:pPr>
              <w:ind w:left="-108" w:right="-365"/>
              <w:jc w:val="center"/>
              <w:rPr>
                <w:sz w:val="18"/>
                <w:szCs w:val="18"/>
              </w:rPr>
            </w:pPr>
            <w:r w:rsidRPr="005F5A70">
              <w:rPr>
                <w:sz w:val="18"/>
                <w:szCs w:val="18"/>
              </w:rPr>
              <w:t>Наличие</w:t>
            </w:r>
          </w:p>
          <w:p w:rsidR="00BA1659" w:rsidRPr="005F5A70" w:rsidRDefault="00BA1659" w:rsidP="00BA1659">
            <w:pPr>
              <w:ind w:left="-108" w:right="-365"/>
              <w:jc w:val="center"/>
              <w:rPr>
                <w:sz w:val="18"/>
                <w:szCs w:val="18"/>
              </w:rPr>
            </w:pPr>
            <w:r w:rsidRPr="005F5A70">
              <w:rPr>
                <w:sz w:val="18"/>
                <w:szCs w:val="18"/>
              </w:rPr>
              <w:t>права</w:t>
            </w:r>
          </w:p>
          <w:p w:rsidR="00BA1659" w:rsidRPr="005F5A70" w:rsidRDefault="00BA1659" w:rsidP="00BA1659">
            <w:pPr>
              <w:ind w:left="-108" w:right="-365"/>
              <w:jc w:val="center"/>
              <w:rPr>
                <w:sz w:val="18"/>
                <w:szCs w:val="18"/>
              </w:rPr>
            </w:pPr>
            <w:r w:rsidRPr="005F5A70">
              <w:rPr>
                <w:sz w:val="18"/>
                <w:szCs w:val="18"/>
              </w:rPr>
              <w:t>регрессного требования</w:t>
            </w:r>
          </w:p>
        </w:tc>
        <w:tc>
          <w:tcPr>
            <w:tcW w:w="1790" w:type="dxa"/>
            <w:vMerge w:val="restart"/>
          </w:tcPr>
          <w:p w:rsidR="00BA1659" w:rsidRPr="005F5A70" w:rsidRDefault="00BA1659" w:rsidP="00BA1659">
            <w:pPr>
              <w:ind w:right="72"/>
              <w:jc w:val="center"/>
              <w:rPr>
                <w:sz w:val="18"/>
                <w:szCs w:val="18"/>
              </w:rPr>
            </w:pPr>
            <w:r w:rsidRPr="005F5A70">
              <w:rPr>
                <w:sz w:val="18"/>
                <w:szCs w:val="18"/>
              </w:rPr>
              <w:t>Иные условия предоставления и исполнения муниципальных гарантий</w:t>
            </w:r>
          </w:p>
        </w:tc>
      </w:tr>
      <w:tr w:rsidR="00BA1659" w:rsidRPr="005F5A70" w:rsidTr="00BA1659">
        <w:trPr>
          <w:trHeight w:val="336"/>
        </w:trPr>
        <w:tc>
          <w:tcPr>
            <w:tcW w:w="634" w:type="dxa"/>
            <w:vMerge/>
          </w:tcPr>
          <w:p w:rsidR="00BA1659" w:rsidRPr="005F5A70" w:rsidRDefault="00BA1659" w:rsidP="00BA1659">
            <w:pPr>
              <w:ind w:right="-365"/>
              <w:rPr>
                <w:sz w:val="18"/>
                <w:szCs w:val="18"/>
              </w:rPr>
            </w:pPr>
          </w:p>
        </w:tc>
        <w:tc>
          <w:tcPr>
            <w:tcW w:w="1782" w:type="dxa"/>
            <w:vMerge/>
          </w:tcPr>
          <w:p w:rsidR="00BA1659" w:rsidRPr="005F5A70" w:rsidRDefault="00BA1659" w:rsidP="00BA1659">
            <w:pPr>
              <w:ind w:right="-108"/>
              <w:jc w:val="center"/>
              <w:rPr>
                <w:sz w:val="18"/>
                <w:szCs w:val="18"/>
              </w:rPr>
            </w:pPr>
          </w:p>
        </w:tc>
        <w:tc>
          <w:tcPr>
            <w:tcW w:w="712" w:type="dxa"/>
          </w:tcPr>
          <w:p w:rsidR="00BA1659" w:rsidRPr="005F5A70" w:rsidRDefault="00BA1659" w:rsidP="00BA1659">
            <w:pPr>
              <w:ind w:right="-65"/>
              <w:jc w:val="center"/>
              <w:rPr>
                <w:sz w:val="18"/>
                <w:szCs w:val="18"/>
              </w:rPr>
            </w:pPr>
            <w:r w:rsidRPr="005F5A70">
              <w:rPr>
                <w:sz w:val="18"/>
                <w:szCs w:val="18"/>
              </w:rPr>
              <w:t>201</w:t>
            </w:r>
            <w:r>
              <w:rPr>
                <w:sz w:val="18"/>
                <w:szCs w:val="18"/>
              </w:rPr>
              <w:t>9</w:t>
            </w:r>
            <w:r w:rsidRPr="005F5A70">
              <w:rPr>
                <w:sz w:val="18"/>
                <w:szCs w:val="18"/>
              </w:rPr>
              <w:t xml:space="preserve"> г</w:t>
            </w:r>
          </w:p>
        </w:tc>
        <w:tc>
          <w:tcPr>
            <w:tcW w:w="712" w:type="dxa"/>
          </w:tcPr>
          <w:p w:rsidR="00BA1659" w:rsidRPr="005F5A70" w:rsidRDefault="00BA1659" w:rsidP="00BA1659">
            <w:pPr>
              <w:ind w:right="-65"/>
              <w:jc w:val="center"/>
              <w:rPr>
                <w:sz w:val="18"/>
                <w:szCs w:val="18"/>
              </w:rPr>
            </w:pPr>
            <w:r>
              <w:rPr>
                <w:sz w:val="18"/>
                <w:szCs w:val="18"/>
              </w:rPr>
              <w:t>2020</w:t>
            </w:r>
            <w:r w:rsidRPr="005F5A70">
              <w:rPr>
                <w:sz w:val="18"/>
                <w:szCs w:val="18"/>
              </w:rPr>
              <w:t xml:space="preserve"> г</w:t>
            </w:r>
          </w:p>
        </w:tc>
        <w:tc>
          <w:tcPr>
            <w:tcW w:w="1474" w:type="dxa"/>
            <w:vMerge/>
          </w:tcPr>
          <w:p w:rsidR="00BA1659" w:rsidRPr="005F5A70" w:rsidRDefault="00BA1659" w:rsidP="00BA1659">
            <w:pPr>
              <w:ind w:right="-65"/>
              <w:jc w:val="center"/>
              <w:rPr>
                <w:sz w:val="18"/>
                <w:szCs w:val="18"/>
              </w:rPr>
            </w:pPr>
          </w:p>
        </w:tc>
        <w:tc>
          <w:tcPr>
            <w:tcW w:w="765" w:type="dxa"/>
          </w:tcPr>
          <w:p w:rsidR="00BA1659" w:rsidRPr="005F5A70" w:rsidRDefault="00BA1659" w:rsidP="00BA1659">
            <w:pPr>
              <w:ind w:right="115"/>
              <w:jc w:val="center"/>
              <w:rPr>
                <w:sz w:val="18"/>
                <w:szCs w:val="18"/>
              </w:rPr>
            </w:pPr>
            <w:r w:rsidRPr="005F5A70">
              <w:rPr>
                <w:sz w:val="18"/>
                <w:szCs w:val="18"/>
              </w:rPr>
              <w:t>201</w:t>
            </w:r>
            <w:r>
              <w:rPr>
                <w:sz w:val="18"/>
                <w:szCs w:val="18"/>
              </w:rPr>
              <w:t>9</w:t>
            </w:r>
            <w:r w:rsidRPr="005F5A70">
              <w:rPr>
                <w:sz w:val="18"/>
                <w:szCs w:val="18"/>
              </w:rPr>
              <w:t>г</w:t>
            </w:r>
          </w:p>
        </w:tc>
        <w:tc>
          <w:tcPr>
            <w:tcW w:w="869" w:type="dxa"/>
          </w:tcPr>
          <w:p w:rsidR="00BA1659" w:rsidRPr="005F5A70" w:rsidRDefault="00BA1659" w:rsidP="00BA1659">
            <w:pPr>
              <w:ind w:right="-108"/>
              <w:jc w:val="center"/>
              <w:rPr>
                <w:sz w:val="18"/>
                <w:szCs w:val="18"/>
              </w:rPr>
            </w:pPr>
            <w:r>
              <w:rPr>
                <w:sz w:val="18"/>
                <w:szCs w:val="18"/>
              </w:rPr>
              <w:t>2020</w:t>
            </w:r>
            <w:r w:rsidRPr="005F5A70">
              <w:rPr>
                <w:sz w:val="18"/>
                <w:szCs w:val="18"/>
              </w:rPr>
              <w:t xml:space="preserve"> г</w:t>
            </w:r>
          </w:p>
        </w:tc>
        <w:tc>
          <w:tcPr>
            <w:tcW w:w="1270" w:type="dxa"/>
            <w:vMerge/>
          </w:tcPr>
          <w:p w:rsidR="00BA1659" w:rsidRPr="005F5A70" w:rsidRDefault="00BA1659" w:rsidP="00BA1659">
            <w:pPr>
              <w:ind w:right="-365"/>
              <w:jc w:val="center"/>
              <w:rPr>
                <w:sz w:val="18"/>
                <w:szCs w:val="18"/>
              </w:rPr>
            </w:pPr>
          </w:p>
        </w:tc>
        <w:tc>
          <w:tcPr>
            <w:tcW w:w="1790" w:type="dxa"/>
            <w:vMerge/>
          </w:tcPr>
          <w:p w:rsidR="00BA1659" w:rsidRPr="005F5A70" w:rsidRDefault="00BA1659" w:rsidP="00BA1659">
            <w:pPr>
              <w:ind w:right="72"/>
              <w:jc w:val="center"/>
              <w:rPr>
                <w:sz w:val="18"/>
                <w:szCs w:val="18"/>
              </w:rPr>
            </w:pPr>
          </w:p>
        </w:tc>
      </w:tr>
      <w:tr w:rsidR="00BA1659" w:rsidRPr="005F5A70" w:rsidTr="00BA1659">
        <w:tc>
          <w:tcPr>
            <w:tcW w:w="634" w:type="dxa"/>
          </w:tcPr>
          <w:p w:rsidR="00BA1659" w:rsidRPr="005F5A70" w:rsidRDefault="00BA1659" w:rsidP="00BA1659">
            <w:pPr>
              <w:ind w:right="-365"/>
              <w:jc w:val="center"/>
              <w:rPr>
                <w:sz w:val="18"/>
                <w:szCs w:val="18"/>
              </w:rPr>
            </w:pPr>
            <w:r w:rsidRPr="005F5A70">
              <w:rPr>
                <w:sz w:val="18"/>
                <w:szCs w:val="18"/>
              </w:rPr>
              <w:t>1</w:t>
            </w:r>
          </w:p>
        </w:tc>
        <w:tc>
          <w:tcPr>
            <w:tcW w:w="1782" w:type="dxa"/>
          </w:tcPr>
          <w:p w:rsidR="00BA1659" w:rsidRPr="005F5A70" w:rsidRDefault="00BA1659" w:rsidP="00BA1659">
            <w:pPr>
              <w:ind w:right="-365"/>
              <w:jc w:val="center"/>
              <w:rPr>
                <w:sz w:val="18"/>
                <w:szCs w:val="18"/>
              </w:rPr>
            </w:pPr>
            <w:r w:rsidRPr="005F5A70">
              <w:rPr>
                <w:sz w:val="18"/>
                <w:szCs w:val="18"/>
              </w:rPr>
              <w:t>2</w:t>
            </w:r>
          </w:p>
        </w:tc>
        <w:tc>
          <w:tcPr>
            <w:tcW w:w="712" w:type="dxa"/>
          </w:tcPr>
          <w:p w:rsidR="00BA1659" w:rsidRPr="005F5A70" w:rsidRDefault="00BA1659" w:rsidP="00BA1659">
            <w:pPr>
              <w:ind w:right="-365"/>
              <w:jc w:val="center"/>
              <w:rPr>
                <w:sz w:val="18"/>
                <w:szCs w:val="18"/>
              </w:rPr>
            </w:pPr>
            <w:r w:rsidRPr="005F5A70">
              <w:rPr>
                <w:sz w:val="18"/>
                <w:szCs w:val="18"/>
              </w:rPr>
              <w:t>3</w:t>
            </w:r>
          </w:p>
        </w:tc>
        <w:tc>
          <w:tcPr>
            <w:tcW w:w="712" w:type="dxa"/>
          </w:tcPr>
          <w:p w:rsidR="00BA1659" w:rsidRPr="005F5A70" w:rsidRDefault="00BA1659" w:rsidP="00BA1659">
            <w:pPr>
              <w:ind w:right="-365"/>
              <w:jc w:val="center"/>
              <w:rPr>
                <w:sz w:val="18"/>
                <w:szCs w:val="18"/>
              </w:rPr>
            </w:pPr>
            <w:r w:rsidRPr="005F5A70">
              <w:rPr>
                <w:sz w:val="18"/>
                <w:szCs w:val="18"/>
              </w:rPr>
              <w:t>4</w:t>
            </w:r>
          </w:p>
        </w:tc>
        <w:tc>
          <w:tcPr>
            <w:tcW w:w="1474" w:type="dxa"/>
          </w:tcPr>
          <w:p w:rsidR="00BA1659" w:rsidRPr="005F5A70" w:rsidRDefault="00BA1659" w:rsidP="00BA1659">
            <w:pPr>
              <w:ind w:right="-365"/>
              <w:jc w:val="center"/>
              <w:rPr>
                <w:sz w:val="18"/>
                <w:szCs w:val="18"/>
              </w:rPr>
            </w:pPr>
            <w:r w:rsidRPr="005F5A70">
              <w:rPr>
                <w:sz w:val="18"/>
                <w:szCs w:val="18"/>
              </w:rPr>
              <w:t>5</w:t>
            </w:r>
          </w:p>
        </w:tc>
        <w:tc>
          <w:tcPr>
            <w:tcW w:w="765" w:type="dxa"/>
          </w:tcPr>
          <w:p w:rsidR="00BA1659" w:rsidRPr="005F5A70" w:rsidRDefault="00BA1659" w:rsidP="00BA1659">
            <w:pPr>
              <w:ind w:right="-365"/>
              <w:jc w:val="center"/>
              <w:rPr>
                <w:sz w:val="18"/>
                <w:szCs w:val="18"/>
              </w:rPr>
            </w:pPr>
            <w:r w:rsidRPr="005F5A70">
              <w:rPr>
                <w:sz w:val="18"/>
                <w:szCs w:val="18"/>
              </w:rPr>
              <w:t>6</w:t>
            </w:r>
          </w:p>
        </w:tc>
        <w:tc>
          <w:tcPr>
            <w:tcW w:w="869" w:type="dxa"/>
          </w:tcPr>
          <w:p w:rsidR="00BA1659" w:rsidRPr="005F5A70" w:rsidRDefault="00BA1659" w:rsidP="00BA1659">
            <w:pPr>
              <w:ind w:right="-365"/>
              <w:jc w:val="center"/>
              <w:rPr>
                <w:sz w:val="18"/>
                <w:szCs w:val="18"/>
              </w:rPr>
            </w:pPr>
            <w:r w:rsidRPr="005F5A70">
              <w:rPr>
                <w:sz w:val="18"/>
                <w:szCs w:val="18"/>
              </w:rPr>
              <w:t>7</w:t>
            </w:r>
          </w:p>
        </w:tc>
        <w:tc>
          <w:tcPr>
            <w:tcW w:w="1270" w:type="dxa"/>
          </w:tcPr>
          <w:p w:rsidR="00BA1659" w:rsidRPr="005F5A70" w:rsidRDefault="00BA1659" w:rsidP="00BA1659">
            <w:pPr>
              <w:ind w:right="-365"/>
              <w:jc w:val="center"/>
              <w:rPr>
                <w:sz w:val="18"/>
                <w:szCs w:val="18"/>
              </w:rPr>
            </w:pPr>
            <w:r w:rsidRPr="005F5A70">
              <w:rPr>
                <w:sz w:val="18"/>
                <w:szCs w:val="18"/>
              </w:rPr>
              <w:t>8</w:t>
            </w:r>
          </w:p>
        </w:tc>
        <w:tc>
          <w:tcPr>
            <w:tcW w:w="1790" w:type="dxa"/>
          </w:tcPr>
          <w:p w:rsidR="00BA1659" w:rsidRPr="005F5A70" w:rsidRDefault="00BA1659" w:rsidP="00BA1659">
            <w:pPr>
              <w:ind w:right="-365"/>
              <w:jc w:val="center"/>
              <w:rPr>
                <w:sz w:val="18"/>
                <w:szCs w:val="18"/>
              </w:rPr>
            </w:pPr>
            <w:r w:rsidRPr="005F5A70">
              <w:rPr>
                <w:sz w:val="18"/>
                <w:szCs w:val="18"/>
              </w:rPr>
              <w:t>9</w:t>
            </w:r>
          </w:p>
        </w:tc>
      </w:tr>
      <w:tr w:rsidR="00BA1659" w:rsidRPr="005F5A70" w:rsidTr="00BA1659">
        <w:tc>
          <w:tcPr>
            <w:tcW w:w="634" w:type="dxa"/>
          </w:tcPr>
          <w:p w:rsidR="00BA1659" w:rsidRPr="005F5A70" w:rsidRDefault="00BA1659" w:rsidP="00BA1659">
            <w:pPr>
              <w:ind w:right="-365"/>
              <w:jc w:val="both"/>
              <w:rPr>
                <w:sz w:val="18"/>
                <w:szCs w:val="18"/>
              </w:rPr>
            </w:pPr>
          </w:p>
        </w:tc>
        <w:tc>
          <w:tcPr>
            <w:tcW w:w="1782" w:type="dxa"/>
          </w:tcPr>
          <w:p w:rsidR="00BA1659" w:rsidRPr="005F5A70" w:rsidRDefault="00BA1659" w:rsidP="00BA1659">
            <w:pPr>
              <w:ind w:right="-365"/>
              <w:jc w:val="both"/>
              <w:rPr>
                <w:sz w:val="18"/>
                <w:szCs w:val="18"/>
              </w:rPr>
            </w:pPr>
          </w:p>
        </w:tc>
        <w:tc>
          <w:tcPr>
            <w:tcW w:w="712" w:type="dxa"/>
          </w:tcPr>
          <w:p w:rsidR="00BA1659" w:rsidRPr="005F5A70" w:rsidRDefault="00BA1659" w:rsidP="00BA1659">
            <w:pPr>
              <w:ind w:right="-365"/>
              <w:jc w:val="center"/>
              <w:rPr>
                <w:sz w:val="18"/>
                <w:szCs w:val="18"/>
              </w:rPr>
            </w:pPr>
            <w:r w:rsidRPr="005F5A70">
              <w:rPr>
                <w:sz w:val="18"/>
                <w:szCs w:val="18"/>
              </w:rPr>
              <w:t>0,0</w:t>
            </w:r>
          </w:p>
        </w:tc>
        <w:tc>
          <w:tcPr>
            <w:tcW w:w="712" w:type="dxa"/>
          </w:tcPr>
          <w:p w:rsidR="00BA1659" w:rsidRPr="005F5A70" w:rsidRDefault="00BA1659" w:rsidP="00BA1659">
            <w:pPr>
              <w:ind w:right="-365"/>
              <w:jc w:val="center"/>
              <w:rPr>
                <w:sz w:val="18"/>
                <w:szCs w:val="18"/>
              </w:rPr>
            </w:pPr>
            <w:r w:rsidRPr="005F5A70">
              <w:rPr>
                <w:sz w:val="18"/>
                <w:szCs w:val="18"/>
              </w:rPr>
              <w:t>0,0</w:t>
            </w:r>
          </w:p>
        </w:tc>
        <w:tc>
          <w:tcPr>
            <w:tcW w:w="1474" w:type="dxa"/>
          </w:tcPr>
          <w:p w:rsidR="00BA1659" w:rsidRPr="005F5A70" w:rsidRDefault="00BA1659" w:rsidP="00BA1659">
            <w:pPr>
              <w:ind w:right="-365"/>
              <w:jc w:val="center"/>
              <w:rPr>
                <w:sz w:val="18"/>
                <w:szCs w:val="18"/>
              </w:rPr>
            </w:pPr>
          </w:p>
        </w:tc>
        <w:tc>
          <w:tcPr>
            <w:tcW w:w="765" w:type="dxa"/>
          </w:tcPr>
          <w:p w:rsidR="00BA1659" w:rsidRPr="005F5A70" w:rsidRDefault="00BA1659" w:rsidP="00BA1659">
            <w:pPr>
              <w:ind w:right="-365"/>
              <w:jc w:val="center"/>
              <w:rPr>
                <w:sz w:val="18"/>
                <w:szCs w:val="18"/>
              </w:rPr>
            </w:pPr>
            <w:r w:rsidRPr="005F5A70">
              <w:rPr>
                <w:sz w:val="18"/>
                <w:szCs w:val="18"/>
              </w:rPr>
              <w:t>0,0</w:t>
            </w:r>
          </w:p>
        </w:tc>
        <w:tc>
          <w:tcPr>
            <w:tcW w:w="869" w:type="dxa"/>
          </w:tcPr>
          <w:p w:rsidR="00BA1659" w:rsidRPr="005F5A70" w:rsidRDefault="00BA1659" w:rsidP="00BA1659">
            <w:pPr>
              <w:ind w:right="-365"/>
              <w:jc w:val="center"/>
              <w:rPr>
                <w:sz w:val="18"/>
                <w:szCs w:val="18"/>
              </w:rPr>
            </w:pPr>
            <w:r w:rsidRPr="005F5A70">
              <w:rPr>
                <w:sz w:val="18"/>
                <w:szCs w:val="18"/>
              </w:rPr>
              <w:t>0,0</w:t>
            </w:r>
          </w:p>
        </w:tc>
        <w:tc>
          <w:tcPr>
            <w:tcW w:w="1270" w:type="dxa"/>
          </w:tcPr>
          <w:p w:rsidR="00BA1659" w:rsidRPr="005F5A70" w:rsidRDefault="00BA1659" w:rsidP="00BA1659">
            <w:pPr>
              <w:ind w:right="-365"/>
              <w:jc w:val="both"/>
              <w:rPr>
                <w:sz w:val="18"/>
                <w:szCs w:val="18"/>
              </w:rPr>
            </w:pPr>
          </w:p>
        </w:tc>
        <w:tc>
          <w:tcPr>
            <w:tcW w:w="1790" w:type="dxa"/>
          </w:tcPr>
          <w:p w:rsidR="00BA1659" w:rsidRPr="005F5A70" w:rsidRDefault="00BA1659" w:rsidP="00BA1659">
            <w:pPr>
              <w:ind w:right="-365"/>
              <w:jc w:val="both"/>
              <w:rPr>
                <w:sz w:val="18"/>
                <w:szCs w:val="18"/>
              </w:rPr>
            </w:pPr>
          </w:p>
        </w:tc>
      </w:tr>
    </w:tbl>
    <w:p w:rsidR="00BA1659" w:rsidRDefault="00BA1659" w:rsidP="00BA1659">
      <w:pPr>
        <w:ind w:right="-365"/>
        <w:jc w:val="both"/>
        <w:rPr>
          <w:sz w:val="18"/>
          <w:szCs w:val="18"/>
        </w:rPr>
      </w:pPr>
    </w:p>
    <w:p w:rsidR="00BA1659" w:rsidRDefault="00BA1659" w:rsidP="00BA1659">
      <w:pPr>
        <w:numPr>
          <w:ilvl w:val="0"/>
          <w:numId w:val="16"/>
        </w:numPr>
        <w:ind w:left="0" w:right="-365" w:firstLine="540"/>
        <w:jc w:val="both"/>
        <w:rPr>
          <w:sz w:val="20"/>
          <w:szCs w:val="20"/>
        </w:rPr>
      </w:pPr>
      <w:r w:rsidRPr="00AD39C3">
        <w:rPr>
          <w:sz w:val="20"/>
          <w:szCs w:val="20"/>
        </w:rPr>
        <w:t xml:space="preserve">Общий объем бюджетных ассигнований, предусмотренных на исполнение муниципальных гарантий </w:t>
      </w:r>
      <w:r>
        <w:rPr>
          <w:sz w:val="20"/>
          <w:szCs w:val="20"/>
        </w:rPr>
        <w:t>рабочего поселка</w:t>
      </w:r>
      <w:proofErr w:type="gramStart"/>
      <w:r>
        <w:rPr>
          <w:sz w:val="20"/>
          <w:szCs w:val="20"/>
        </w:rPr>
        <w:t xml:space="preserve"> Ч</w:t>
      </w:r>
      <w:proofErr w:type="gramEnd"/>
      <w:r>
        <w:rPr>
          <w:sz w:val="20"/>
          <w:szCs w:val="20"/>
        </w:rPr>
        <w:t>ик</w:t>
      </w:r>
      <w:r w:rsidRPr="00AD39C3">
        <w:rPr>
          <w:sz w:val="20"/>
          <w:szCs w:val="20"/>
        </w:rPr>
        <w:t xml:space="preserve"> по возможным гарантийным случаям, </w:t>
      </w:r>
      <w:r>
        <w:rPr>
          <w:sz w:val="20"/>
          <w:szCs w:val="20"/>
        </w:rPr>
        <w:t>в</w:t>
      </w:r>
      <w:r w:rsidRPr="00AD39C3">
        <w:rPr>
          <w:sz w:val="20"/>
          <w:szCs w:val="20"/>
        </w:rPr>
        <w:t xml:space="preserve"> 201</w:t>
      </w:r>
      <w:r>
        <w:rPr>
          <w:sz w:val="20"/>
          <w:szCs w:val="20"/>
        </w:rPr>
        <w:t>8-2019</w:t>
      </w:r>
      <w:r w:rsidRPr="00AD39C3">
        <w:rPr>
          <w:sz w:val="20"/>
          <w:szCs w:val="20"/>
        </w:rPr>
        <w:t xml:space="preserve"> год</w:t>
      </w:r>
      <w:r>
        <w:rPr>
          <w:sz w:val="20"/>
          <w:szCs w:val="20"/>
        </w:rPr>
        <w:t>у</w:t>
      </w:r>
    </w:p>
    <w:p w:rsidR="00BA1659" w:rsidRDefault="00BA1659" w:rsidP="00BA1659">
      <w:pPr>
        <w:ind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3240"/>
      </w:tblGrid>
      <w:tr w:rsidR="00BA1659" w:rsidRPr="005F5A70" w:rsidTr="00BA1659">
        <w:trPr>
          <w:trHeight w:val="288"/>
        </w:trPr>
        <w:tc>
          <w:tcPr>
            <w:tcW w:w="3888" w:type="dxa"/>
            <w:vMerge w:val="restart"/>
          </w:tcPr>
          <w:p w:rsidR="00BA1659" w:rsidRPr="005F5A70" w:rsidRDefault="00BA1659" w:rsidP="00BA1659">
            <w:pPr>
              <w:ind w:right="72"/>
              <w:jc w:val="both"/>
              <w:rPr>
                <w:b/>
                <w:sz w:val="18"/>
                <w:szCs w:val="18"/>
              </w:rPr>
            </w:pPr>
            <w:r w:rsidRPr="005F5A70">
              <w:rPr>
                <w:b/>
                <w:sz w:val="18"/>
                <w:szCs w:val="18"/>
              </w:rPr>
              <w:t xml:space="preserve">Исполнение муниципальных гарантий </w:t>
            </w:r>
            <w:r>
              <w:rPr>
                <w:b/>
                <w:sz w:val="18"/>
                <w:szCs w:val="18"/>
              </w:rPr>
              <w:t>рабочего поселка</w:t>
            </w:r>
            <w:proofErr w:type="gramStart"/>
            <w:r>
              <w:rPr>
                <w:b/>
                <w:sz w:val="18"/>
                <w:szCs w:val="18"/>
              </w:rPr>
              <w:t xml:space="preserve"> Ч</w:t>
            </w:r>
            <w:proofErr w:type="gramEnd"/>
            <w:r>
              <w:rPr>
                <w:b/>
                <w:sz w:val="18"/>
                <w:szCs w:val="18"/>
              </w:rPr>
              <w:t>ик</w:t>
            </w:r>
          </w:p>
        </w:tc>
        <w:tc>
          <w:tcPr>
            <w:tcW w:w="6120" w:type="dxa"/>
            <w:gridSpan w:val="2"/>
          </w:tcPr>
          <w:p w:rsidR="00BA1659" w:rsidRPr="005F5A70" w:rsidRDefault="00BA1659" w:rsidP="00BA1659">
            <w:pPr>
              <w:ind w:left="72" w:right="72"/>
              <w:jc w:val="both"/>
              <w:rPr>
                <w:b/>
                <w:sz w:val="18"/>
                <w:szCs w:val="18"/>
              </w:rPr>
            </w:pPr>
            <w:r w:rsidRPr="005F5A70">
              <w:rPr>
                <w:b/>
                <w:sz w:val="18"/>
                <w:szCs w:val="18"/>
              </w:rPr>
              <w:t>Объем бюджетных ассигнований на исполнение муниципальных гарантий по возможным гарантийным случаям, тыс. рублей</w:t>
            </w:r>
          </w:p>
        </w:tc>
      </w:tr>
      <w:tr w:rsidR="00BA1659" w:rsidRPr="005F5A70" w:rsidTr="00BA1659">
        <w:trPr>
          <w:trHeight w:val="336"/>
        </w:trPr>
        <w:tc>
          <w:tcPr>
            <w:tcW w:w="3888" w:type="dxa"/>
            <w:vMerge/>
          </w:tcPr>
          <w:p w:rsidR="00BA1659" w:rsidRPr="005F5A70" w:rsidRDefault="00BA1659" w:rsidP="00BA1659">
            <w:pPr>
              <w:ind w:right="72"/>
              <w:jc w:val="both"/>
              <w:rPr>
                <w:b/>
                <w:sz w:val="18"/>
                <w:szCs w:val="18"/>
              </w:rPr>
            </w:pPr>
          </w:p>
        </w:tc>
        <w:tc>
          <w:tcPr>
            <w:tcW w:w="2880" w:type="dxa"/>
          </w:tcPr>
          <w:p w:rsidR="00BA1659" w:rsidRPr="005F5A70" w:rsidRDefault="00BA1659" w:rsidP="00BA1659">
            <w:pPr>
              <w:ind w:left="72" w:right="72"/>
              <w:jc w:val="both"/>
              <w:rPr>
                <w:b/>
                <w:sz w:val="18"/>
                <w:szCs w:val="18"/>
              </w:rPr>
            </w:pPr>
            <w:r w:rsidRPr="005F5A70">
              <w:rPr>
                <w:b/>
                <w:sz w:val="18"/>
                <w:szCs w:val="18"/>
              </w:rPr>
              <w:t xml:space="preserve">              201</w:t>
            </w:r>
            <w:r>
              <w:rPr>
                <w:b/>
                <w:sz w:val="18"/>
                <w:szCs w:val="18"/>
              </w:rPr>
              <w:t>9</w:t>
            </w:r>
            <w:r w:rsidRPr="005F5A70">
              <w:rPr>
                <w:b/>
                <w:sz w:val="18"/>
                <w:szCs w:val="18"/>
              </w:rPr>
              <w:t xml:space="preserve"> год</w:t>
            </w:r>
          </w:p>
        </w:tc>
        <w:tc>
          <w:tcPr>
            <w:tcW w:w="3240" w:type="dxa"/>
          </w:tcPr>
          <w:p w:rsidR="00BA1659" w:rsidRPr="005F5A70" w:rsidRDefault="00BA1659" w:rsidP="00BA1659">
            <w:pPr>
              <w:ind w:left="72" w:right="72"/>
              <w:jc w:val="both"/>
              <w:rPr>
                <w:b/>
                <w:sz w:val="18"/>
                <w:szCs w:val="18"/>
              </w:rPr>
            </w:pPr>
            <w:r>
              <w:rPr>
                <w:b/>
                <w:sz w:val="18"/>
                <w:szCs w:val="18"/>
              </w:rPr>
              <w:t xml:space="preserve">               2020</w:t>
            </w:r>
            <w:r w:rsidRPr="005F5A70">
              <w:rPr>
                <w:b/>
                <w:sz w:val="18"/>
                <w:szCs w:val="18"/>
              </w:rPr>
              <w:t xml:space="preserve"> год</w:t>
            </w:r>
          </w:p>
        </w:tc>
      </w:tr>
      <w:tr w:rsidR="00BA1659" w:rsidRPr="005F5A70" w:rsidTr="00BA1659">
        <w:trPr>
          <w:trHeight w:val="72"/>
        </w:trPr>
        <w:tc>
          <w:tcPr>
            <w:tcW w:w="3888" w:type="dxa"/>
          </w:tcPr>
          <w:p w:rsidR="00BA1659" w:rsidRPr="005F5A70" w:rsidRDefault="00BA1659" w:rsidP="00BA1659">
            <w:pPr>
              <w:ind w:right="72"/>
              <w:jc w:val="both"/>
              <w:rPr>
                <w:sz w:val="18"/>
                <w:szCs w:val="18"/>
              </w:rPr>
            </w:pPr>
            <w:r w:rsidRPr="005F5A70">
              <w:rPr>
                <w:sz w:val="18"/>
                <w:szCs w:val="18"/>
              </w:rPr>
              <w:t>За счет источников финансирования дефицита местного бюджета</w:t>
            </w:r>
          </w:p>
        </w:tc>
        <w:tc>
          <w:tcPr>
            <w:tcW w:w="2880" w:type="dxa"/>
          </w:tcPr>
          <w:p w:rsidR="00BA1659" w:rsidRPr="005F5A70" w:rsidRDefault="00BA1659" w:rsidP="00BA1659">
            <w:pPr>
              <w:jc w:val="center"/>
              <w:rPr>
                <w:sz w:val="18"/>
                <w:szCs w:val="18"/>
              </w:rPr>
            </w:pPr>
            <w:r w:rsidRPr="005F5A70">
              <w:rPr>
                <w:sz w:val="18"/>
                <w:szCs w:val="18"/>
              </w:rPr>
              <w:t>0,0</w:t>
            </w:r>
          </w:p>
        </w:tc>
        <w:tc>
          <w:tcPr>
            <w:tcW w:w="3240" w:type="dxa"/>
          </w:tcPr>
          <w:p w:rsidR="00BA1659" w:rsidRPr="005F5A70" w:rsidRDefault="00BA1659" w:rsidP="00BA1659">
            <w:pPr>
              <w:jc w:val="center"/>
              <w:rPr>
                <w:sz w:val="18"/>
                <w:szCs w:val="18"/>
              </w:rPr>
            </w:pPr>
            <w:r w:rsidRPr="005F5A70">
              <w:rPr>
                <w:sz w:val="18"/>
                <w:szCs w:val="18"/>
              </w:rPr>
              <w:t>0,0</w:t>
            </w:r>
          </w:p>
        </w:tc>
      </w:tr>
      <w:tr w:rsidR="00BA1659" w:rsidRPr="005F5A70" w:rsidTr="00BA1659">
        <w:trPr>
          <w:trHeight w:val="72"/>
        </w:trPr>
        <w:tc>
          <w:tcPr>
            <w:tcW w:w="3888" w:type="dxa"/>
          </w:tcPr>
          <w:p w:rsidR="00BA1659" w:rsidRPr="005F5A70" w:rsidRDefault="00BA1659" w:rsidP="00BA1659">
            <w:pPr>
              <w:ind w:right="72"/>
              <w:jc w:val="both"/>
              <w:rPr>
                <w:sz w:val="18"/>
                <w:szCs w:val="18"/>
              </w:rPr>
            </w:pPr>
            <w:r w:rsidRPr="005F5A70">
              <w:rPr>
                <w:sz w:val="18"/>
                <w:szCs w:val="18"/>
              </w:rPr>
              <w:t>За счет расходов местного бюджета</w:t>
            </w:r>
          </w:p>
        </w:tc>
        <w:tc>
          <w:tcPr>
            <w:tcW w:w="2880" w:type="dxa"/>
          </w:tcPr>
          <w:p w:rsidR="00BA1659" w:rsidRPr="005F5A70" w:rsidRDefault="00BA1659" w:rsidP="00BA1659">
            <w:pPr>
              <w:jc w:val="center"/>
              <w:rPr>
                <w:sz w:val="18"/>
                <w:szCs w:val="18"/>
              </w:rPr>
            </w:pPr>
            <w:r w:rsidRPr="005F5A70">
              <w:rPr>
                <w:sz w:val="18"/>
                <w:szCs w:val="18"/>
              </w:rPr>
              <w:t>0,0</w:t>
            </w:r>
          </w:p>
        </w:tc>
        <w:tc>
          <w:tcPr>
            <w:tcW w:w="3240" w:type="dxa"/>
          </w:tcPr>
          <w:p w:rsidR="00BA1659" w:rsidRPr="005F5A70" w:rsidRDefault="00BA1659" w:rsidP="00BA1659">
            <w:pPr>
              <w:jc w:val="center"/>
              <w:rPr>
                <w:sz w:val="18"/>
                <w:szCs w:val="18"/>
              </w:rPr>
            </w:pPr>
            <w:r w:rsidRPr="005F5A70">
              <w:rPr>
                <w:sz w:val="18"/>
                <w:szCs w:val="18"/>
              </w:rPr>
              <w:t>0,0</w:t>
            </w:r>
          </w:p>
        </w:tc>
      </w:tr>
    </w:tbl>
    <w:p w:rsidR="00BA1659" w:rsidRPr="00AD39C3" w:rsidRDefault="00BA1659" w:rsidP="00BA1659">
      <w:pPr>
        <w:ind w:right="-365"/>
        <w:jc w:val="both"/>
        <w:rPr>
          <w:sz w:val="20"/>
          <w:szCs w:val="20"/>
        </w:rPr>
      </w:pPr>
    </w:p>
    <w:p w:rsidR="00BA1659" w:rsidRDefault="00BA1659" w:rsidP="00BA1659">
      <w:pPr>
        <w:ind w:right="-365"/>
        <w:jc w:val="both"/>
        <w:rPr>
          <w:sz w:val="18"/>
          <w:szCs w:val="18"/>
        </w:rPr>
      </w:pPr>
    </w:p>
    <w:p w:rsidR="00BA1659" w:rsidRDefault="00BA1659" w:rsidP="00BA1659">
      <w:pPr>
        <w:ind w:right="-365"/>
        <w:jc w:val="both"/>
        <w:rPr>
          <w:sz w:val="18"/>
          <w:szCs w:val="18"/>
        </w:rPr>
      </w:pPr>
    </w:p>
    <w:p w:rsidR="00BA1659" w:rsidRDefault="00BA1659" w:rsidP="00BA1659">
      <w:r>
        <w:t xml:space="preserve">               </w:t>
      </w:r>
    </w:p>
    <w:p w:rsidR="00BA1659" w:rsidRDefault="00BA1659" w:rsidP="00BA1659"/>
    <w:p w:rsidR="00BA1659" w:rsidRDefault="00BA1659" w:rsidP="00BA1659"/>
    <w:p w:rsidR="00BA1659" w:rsidRDefault="00BA1659" w:rsidP="00BA1659"/>
    <w:p w:rsidR="00BA1659" w:rsidRDefault="00BA1659" w:rsidP="00C94665">
      <w:pPr>
        <w:ind w:left="7080"/>
        <w:rPr>
          <w:sz w:val="18"/>
          <w:szCs w:val="18"/>
        </w:rPr>
      </w:pPr>
      <w:r>
        <w:rPr>
          <w:sz w:val="18"/>
          <w:szCs w:val="18"/>
        </w:rPr>
        <w:lastRenderedPageBreak/>
        <w:t>Приложение № 11</w:t>
      </w:r>
    </w:p>
    <w:p w:rsidR="00BA1659" w:rsidRDefault="00BA1659" w:rsidP="00C94665">
      <w:pPr>
        <w:ind w:left="6372" w:firstLine="708"/>
        <w:rPr>
          <w:sz w:val="18"/>
          <w:szCs w:val="18"/>
        </w:rPr>
      </w:pPr>
      <w:r>
        <w:rPr>
          <w:sz w:val="18"/>
          <w:szCs w:val="18"/>
        </w:rPr>
        <w:t xml:space="preserve">к Решению№ о бюджете на 2018 год </w:t>
      </w:r>
    </w:p>
    <w:p w:rsidR="00BA1659" w:rsidRDefault="00BA1659" w:rsidP="00C94665">
      <w:pPr>
        <w:ind w:left="6372" w:firstLine="708"/>
        <w:jc w:val="center"/>
        <w:rPr>
          <w:sz w:val="18"/>
          <w:szCs w:val="18"/>
        </w:rPr>
      </w:pPr>
      <w:r>
        <w:rPr>
          <w:sz w:val="18"/>
          <w:szCs w:val="18"/>
        </w:rPr>
        <w:t>и на плановый период 2019-2020 годов</w:t>
      </w:r>
    </w:p>
    <w:p w:rsidR="00BA1659" w:rsidRDefault="00BA1659" w:rsidP="00BA1659"/>
    <w:p w:rsidR="00BA1659" w:rsidRDefault="00BA1659" w:rsidP="00BA1659"/>
    <w:p w:rsidR="00BA1659" w:rsidRDefault="00BA1659" w:rsidP="00BA1659">
      <w:pPr>
        <w:jc w:val="center"/>
        <w:rPr>
          <w:sz w:val="25"/>
          <w:szCs w:val="25"/>
        </w:rPr>
      </w:pPr>
      <w:r>
        <w:rPr>
          <w:sz w:val="25"/>
          <w:szCs w:val="25"/>
        </w:rPr>
        <w:t xml:space="preserve">Перечень муниципальных </w:t>
      </w:r>
      <w:r w:rsidRPr="00F041DD">
        <w:rPr>
          <w:sz w:val="25"/>
          <w:szCs w:val="25"/>
        </w:rPr>
        <w:t xml:space="preserve"> программ, предусмотренных к финансированию из местного бюджета в 201</w:t>
      </w:r>
      <w:r>
        <w:rPr>
          <w:sz w:val="25"/>
          <w:szCs w:val="25"/>
        </w:rPr>
        <w:t>8</w:t>
      </w:r>
      <w:r w:rsidRPr="00F041DD">
        <w:rPr>
          <w:sz w:val="25"/>
          <w:szCs w:val="25"/>
        </w:rPr>
        <w:t xml:space="preserve"> </w:t>
      </w:r>
      <w:r>
        <w:rPr>
          <w:sz w:val="25"/>
          <w:szCs w:val="25"/>
        </w:rPr>
        <w:t>год</w:t>
      </w:r>
    </w:p>
    <w:p w:rsidR="00BA1659" w:rsidRDefault="00BA1659" w:rsidP="00BA1659">
      <w:pPr>
        <w:jc w:val="center"/>
        <w:rPr>
          <w:sz w:val="25"/>
          <w:szCs w:val="25"/>
        </w:rPr>
      </w:pPr>
    </w:p>
    <w:p w:rsidR="00BA1659" w:rsidRPr="00F041DD" w:rsidRDefault="00BA1659" w:rsidP="00BA1659">
      <w:pPr>
        <w:rPr>
          <w:sz w:val="20"/>
          <w:szCs w:val="20"/>
        </w:rPr>
      </w:pPr>
    </w:p>
    <w:p w:rsidR="00BA1659" w:rsidRPr="00AE4F8A" w:rsidRDefault="00BA1659" w:rsidP="00BA1659">
      <w:pPr>
        <w:jc w:val="right"/>
        <w:rPr>
          <w:sz w:val="20"/>
          <w:szCs w:val="20"/>
        </w:rPr>
      </w:pPr>
      <w:r>
        <w:rPr>
          <w:sz w:val="20"/>
          <w:szCs w:val="20"/>
        </w:rPr>
        <w:t>тыс. рублей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72"/>
        <w:gridCol w:w="668"/>
        <w:gridCol w:w="720"/>
        <w:gridCol w:w="900"/>
        <w:gridCol w:w="720"/>
        <w:gridCol w:w="983"/>
      </w:tblGrid>
      <w:tr w:rsidR="00BA1659" w:rsidRPr="005F5A70" w:rsidTr="00BA1659">
        <w:trPr>
          <w:trHeight w:val="216"/>
        </w:trPr>
        <w:tc>
          <w:tcPr>
            <w:tcW w:w="5148"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Наименование</w:t>
            </w:r>
          </w:p>
        </w:tc>
        <w:tc>
          <w:tcPr>
            <w:tcW w:w="772"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ГРБС</w:t>
            </w:r>
          </w:p>
        </w:tc>
        <w:tc>
          <w:tcPr>
            <w:tcW w:w="668"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РЗ</w:t>
            </w:r>
          </w:p>
        </w:tc>
        <w:tc>
          <w:tcPr>
            <w:tcW w:w="720"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roofErr w:type="gramStart"/>
            <w:r w:rsidRPr="005F5A70">
              <w:rPr>
                <w:b/>
                <w:sz w:val="20"/>
                <w:szCs w:val="20"/>
              </w:rPr>
              <w:t>ПР</w:t>
            </w:r>
            <w:proofErr w:type="gramEnd"/>
          </w:p>
        </w:tc>
        <w:tc>
          <w:tcPr>
            <w:tcW w:w="900"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ЦСР</w:t>
            </w:r>
          </w:p>
        </w:tc>
        <w:tc>
          <w:tcPr>
            <w:tcW w:w="720"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КВР</w:t>
            </w:r>
          </w:p>
        </w:tc>
        <w:tc>
          <w:tcPr>
            <w:tcW w:w="983" w:type="dxa"/>
            <w:tcBorders>
              <w:top w:val="single" w:sz="4" w:space="0" w:color="auto"/>
              <w:left w:val="single" w:sz="4" w:space="0" w:color="auto"/>
              <w:bottom w:val="nil"/>
              <w:right w:val="single" w:sz="4" w:space="0" w:color="auto"/>
            </w:tcBorders>
          </w:tcPr>
          <w:p w:rsidR="00BA1659" w:rsidRPr="005F5A70" w:rsidRDefault="00BA1659" w:rsidP="00BA1659">
            <w:pPr>
              <w:jc w:val="center"/>
              <w:rPr>
                <w:b/>
                <w:sz w:val="20"/>
                <w:szCs w:val="20"/>
              </w:rPr>
            </w:pPr>
            <w:r w:rsidRPr="005F5A70">
              <w:rPr>
                <w:b/>
                <w:sz w:val="20"/>
                <w:szCs w:val="20"/>
              </w:rPr>
              <w:t>сумма</w:t>
            </w:r>
          </w:p>
        </w:tc>
      </w:tr>
      <w:tr w:rsidR="00BA1659" w:rsidRPr="005F5A70" w:rsidTr="00BA1659">
        <w:trPr>
          <w:trHeight w:val="240"/>
        </w:trPr>
        <w:tc>
          <w:tcPr>
            <w:tcW w:w="5148"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72"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668"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20"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900"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20"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983" w:type="dxa"/>
            <w:tcBorders>
              <w:top w:val="nil"/>
              <w:left w:val="single" w:sz="4" w:space="0" w:color="auto"/>
              <w:right w:val="single" w:sz="4" w:space="0" w:color="auto"/>
            </w:tcBorders>
          </w:tcPr>
          <w:p w:rsidR="00BA1659" w:rsidRPr="005F5A70" w:rsidRDefault="00BA1659" w:rsidP="00BA1659">
            <w:pPr>
              <w:jc w:val="center"/>
              <w:rPr>
                <w:b/>
                <w:sz w:val="20"/>
                <w:szCs w:val="20"/>
              </w:rPr>
            </w:pPr>
          </w:p>
        </w:tc>
      </w:tr>
      <w:tr w:rsidR="00BA1659" w:rsidRPr="005F5A70" w:rsidTr="00BA1659">
        <w:tc>
          <w:tcPr>
            <w:tcW w:w="51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 xml:space="preserve">Программа комплексного развития транспортной инфраструктуры МО </w:t>
            </w:r>
            <w:proofErr w:type="spellStart"/>
            <w:r>
              <w:rPr>
                <w:sz w:val="18"/>
                <w:szCs w:val="18"/>
              </w:rPr>
              <w:t>р.п</w:t>
            </w:r>
            <w:proofErr w:type="spellEnd"/>
            <w:r>
              <w:rPr>
                <w:sz w:val="18"/>
                <w:szCs w:val="18"/>
              </w:rPr>
              <w:t xml:space="preserve">. Чик </w:t>
            </w:r>
            <w:proofErr w:type="spellStart"/>
            <w:r>
              <w:rPr>
                <w:sz w:val="18"/>
                <w:szCs w:val="18"/>
              </w:rPr>
              <w:t>Коченевского</w:t>
            </w:r>
            <w:proofErr w:type="spellEnd"/>
            <w:r>
              <w:rPr>
                <w:sz w:val="18"/>
                <w:szCs w:val="18"/>
              </w:rPr>
              <w:t xml:space="preserve"> района Новосибирской области на 2016-2032 годы </w:t>
            </w:r>
          </w:p>
        </w:tc>
        <w:tc>
          <w:tcPr>
            <w:tcW w:w="7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66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555</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0409</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8800003150</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98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1848,49</w:t>
            </w:r>
          </w:p>
        </w:tc>
      </w:tr>
      <w:tr w:rsidR="00BA1659" w:rsidRPr="005F5A70" w:rsidTr="00BA1659">
        <w:tc>
          <w:tcPr>
            <w:tcW w:w="51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 xml:space="preserve">Программа комплексного развития систем коммунальной инфраструктуры МО </w:t>
            </w:r>
            <w:proofErr w:type="spellStart"/>
            <w:r>
              <w:rPr>
                <w:sz w:val="18"/>
                <w:szCs w:val="18"/>
              </w:rPr>
              <w:t>р.п</w:t>
            </w:r>
            <w:proofErr w:type="spellEnd"/>
            <w:r>
              <w:rPr>
                <w:sz w:val="18"/>
                <w:szCs w:val="18"/>
              </w:rPr>
              <w:t xml:space="preserve">. Чик </w:t>
            </w:r>
            <w:proofErr w:type="spellStart"/>
            <w:r>
              <w:rPr>
                <w:sz w:val="18"/>
                <w:szCs w:val="18"/>
              </w:rPr>
              <w:t>Коченевского</w:t>
            </w:r>
            <w:proofErr w:type="spellEnd"/>
            <w:r>
              <w:rPr>
                <w:sz w:val="18"/>
                <w:szCs w:val="18"/>
              </w:rPr>
              <w:t xml:space="preserve"> района Новосибирской области  на 2017-2032 годы</w:t>
            </w:r>
          </w:p>
        </w:tc>
        <w:tc>
          <w:tcPr>
            <w:tcW w:w="7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66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555</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0502</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98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3000,0</w:t>
            </w:r>
          </w:p>
        </w:tc>
      </w:tr>
      <w:tr w:rsidR="00BA1659" w:rsidRPr="005F5A70" w:rsidTr="00BA1659">
        <w:tc>
          <w:tcPr>
            <w:tcW w:w="51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 xml:space="preserve">Программа «Формирование комфортной городской среды на территории МО </w:t>
            </w:r>
            <w:proofErr w:type="spellStart"/>
            <w:r>
              <w:rPr>
                <w:sz w:val="18"/>
                <w:szCs w:val="18"/>
              </w:rPr>
              <w:t>р.п</w:t>
            </w:r>
            <w:proofErr w:type="spellEnd"/>
            <w:r>
              <w:rPr>
                <w:sz w:val="18"/>
                <w:szCs w:val="18"/>
              </w:rPr>
              <w:t xml:space="preserve">. Чик </w:t>
            </w:r>
            <w:proofErr w:type="spellStart"/>
            <w:r>
              <w:rPr>
                <w:sz w:val="18"/>
                <w:szCs w:val="18"/>
              </w:rPr>
              <w:t>Коченевского</w:t>
            </w:r>
            <w:proofErr w:type="spellEnd"/>
            <w:r>
              <w:rPr>
                <w:sz w:val="18"/>
                <w:szCs w:val="18"/>
              </w:rPr>
              <w:t xml:space="preserve"> района Новосибирской области на 2017-2022 годы </w:t>
            </w:r>
          </w:p>
        </w:tc>
        <w:tc>
          <w:tcPr>
            <w:tcW w:w="772"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66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555</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0503</w:t>
            </w:r>
          </w:p>
        </w:tc>
        <w:tc>
          <w:tcPr>
            <w:tcW w:w="900"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sz w:val="18"/>
                <w:szCs w:val="18"/>
              </w:rPr>
            </w:pPr>
            <w:r>
              <w:rPr>
                <w:sz w:val="18"/>
                <w:szCs w:val="18"/>
              </w:rPr>
              <w:t>09200</w:t>
            </w:r>
            <w:r>
              <w:rPr>
                <w:sz w:val="18"/>
                <w:szCs w:val="18"/>
                <w:lang w:val="en-US"/>
              </w:rPr>
              <w:t>R</w:t>
            </w:r>
            <w:r>
              <w:rPr>
                <w:sz w:val="18"/>
                <w:szCs w:val="18"/>
              </w:rPr>
              <w:t>5550</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243</w:t>
            </w:r>
          </w:p>
        </w:tc>
        <w:tc>
          <w:tcPr>
            <w:tcW w:w="983"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447,36</w:t>
            </w:r>
          </w:p>
        </w:tc>
      </w:tr>
    </w:tbl>
    <w:p w:rsidR="00BA1659" w:rsidRDefault="00BA1659" w:rsidP="00BA1659"/>
    <w:p w:rsidR="00BA1659" w:rsidRDefault="00BA1659" w:rsidP="00BA1659"/>
    <w:p w:rsidR="00BA1659" w:rsidRDefault="00BA1659" w:rsidP="00BA1659"/>
    <w:p w:rsidR="00BA1659" w:rsidRDefault="00BA1659" w:rsidP="00BA1659">
      <w:pPr>
        <w:jc w:val="center"/>
        <w:rPr>
          <w:sz w:val="25"/>
          <w:szCs w:val="25"/>
        </w:rPr>
      </w:pPr>
      <w:r>
        <w:rPr>
          <w:sz w:val="25"/>
          <w:szCs w:val="25"/>
        </w:rPr>
        <w:t xml:space="preserve">Перечень муниципальных </w:t>
      </w:r>
      <w:r w:rsidRPr="00F041DD">
        <w:rPr>
          <w:sz w:val="25"/>
          <w:szCs w:val="25"/>
        </w:rPr>
        <w:t xml:space="preserve"> программ, предусмотренных к финансированию из местного бюджета в 201</w:t>
      </w:r>
      <w:r>
        <w:rPr>
          <w:sz w:val="25"/>
          <w:szCs w:val="25"/>
        </w:rPr>
        <w:t>9- 2020 годы</w:t>
      </w:r>
    </w:p>
    <w:p w:rsidR="00BA1659" w:rsidRDefault="00BA1659" w:rsidP="00BA1659">
      <w:pPr>
        <w:jc w:val="center"/>
        <w:rPr>
          <w:sz w:val="25"/>
          <w:szCs w:val="25"/>
        </w:rPr>
      </w:pPr>
    </w:p>
    <w:p w:rsidR="00BA1659" w:rsidRPr="00F041DD" w:rsidRDefault="00BA1659" w:rsidP="00BA1659">
      <w:pPr>
        <w:rPr>
          <w:sz w:val="20"/>
          <w:szCs w:val="20"/>
        </w:rPr>
      </w:pPr>
    </w:p>
    <w:p w:rsidR="00BA1659" w:rsidRPr="00AE4F8A" w:rsidRDefault="00BA1659" w:rsidP="00BA1659">
      <w:pPr>
        <w:jc w:val="right"/>
        <w:rPr>
          <w:sz w:val="20"/>
          <w:szCs w:val="20"/>
        </w:rPr>
      </w:pPr>
      <w:r>
        <w:rPr>
          <w:sz w:val="20"/>
          <w:szCs w:val="20"/>
        </w:rPr>
        <w:t>тыс. рублей</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9"/>
        <w:gridCol w:w="668"/>
        <w:gridCol w:w="720"/>
        <w:gridCol w:w="900"/>
        <w:gridCol w:w="720"/>
        <w:gridCol w:w="819"/>
        <w:gridCol w:w="983"/>
      </w:tblGrid>
      <w:tr w:rsidR="00BA1659" w:rsidRPr="005F5A70" w:rsidTr="00BA1659">
        <w:trPr>
          <w:trHeight w:val="216"/>
        </w:trPr>
        <w:tc>
          <w:tcPr>
            <w:tcW w:w="5148"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
        </w:tc>
        <w:tc>
          <w:tcPr>
            <w:tcW w:w="489"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
        </w:tc>
        <w:tc>
          <w:tcPr>
            <w:tcW w:w="668"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
        </w:tc>
        <w:tc>
          <w:tcPr>
            <w:tcW w:w="720"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
        </w:tc>
        <w:tc>
          <w:tcPr>
            <w:tcW w:w="900"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
        </w:tc>
        <w:tc>
          <w:tcPr>
            <w:tcW w:w="720" w:type="dxa"/>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
        </w:tc>
        <w:tc>
          <w:tcPr>
            <w:tcW w:w="819" w:type="dxa"/>
            <w:tcBorders>
              <w:top w:val="single" w:sz="4" w:space="0" w:color="auto"/>
              <w:left w:val="single" w:sz="4" w:space="0" w:color="auto"/>
              <w:bottom w:val="nil"/>
              <w:right w:val="single" w:sz="4" w:space="0" w:color="auto"/>
            </w:tcBorders>
          </w:tcPr>
          <w:p w:rsidR="00BA1659" w:rsidRPr="005F5A70" w:rsidRDefault="00BA1659" w:rsidP="00BA1659">
            <w:pPr>
              <w:jc w:val="center"/>
              <w:rPr>
                <w:b/>
                <w:sz w:val="20"/>
                <w:szCs w:val="20"/>
              </w:rPr>
            </w:pPr>
            <w:r>
              <w:rPr>
                <w:b/>
                <w:sz w:val="20"/>
                <w:szCs w:val="20"/>
              </w:rPr>
              <w:t>2019</w:t>
            </w:r>
          </w:p>
        </w:tc>
        <w:tc>
          <w:tcPr>
            <w:tcW w:w="983" w:type="dxa"/>
            <w:tcBorders>
              <w:top w:val="single" w:sz="4" w:space="0" w:color="auto"/>
              <w:left w:val="single" w:sz="4" w:space="0" w:color="auto"/>
              <w:bottom w:val="nil"/>
              <w:right w:val="single" w:sz="4" w:space="0" w:color="auto"/>
            </w:tcBorders>
          </w:tcPr>
          <w:p w:rsidR="00BA1659" w:rsidRPr="005F5A70" w:rsidRDefault="00BA1659" w:rsidP="00BA1659">
            <w:pPr>
              <w:jc w:val="center"/>
              <w:rPr>
                <w:b/>
                <w:sz w:val="20"/>
                <w:szCs w:val="20"/>
              </w:rPr>
            </w:pPr>
            <w:r>
              <w:rPr>
                <w:b/>
                <w:sz w:val="20"/>
                <w:szCs w:val="20"/>
              </w:rPr>
              <w:t>2020</w:t>
            </w:r>
          </w:p>
        </w:tc>
      </w:tr>
      <w:tr w:rsidR="00BA1659" w:rsidRPr="005F5A70" w:rsidTr="00BA1659">
        <w:trPr>
          <w:trHeight w:val="216"/>
        </w:trPr>
        <w:tc>
          <w:tcPr>
            <w:tcW w:w="5148"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Наименование</w:t>
            </w:r>
          </w:p>
        </w:tc>
        <w:tc>
          <w:tcPr>
            <w:tcW w:w="489"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ГРБС</w:t>
            </w:r>
          </w:p>
        </w:tc>
        <w:tc>
          <w:tcPr>
            <w:tcW w:w="668"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РЗ</w:t>
            </w:r>
          </w:p>
        </w:tc>
        <w:tc>
          <w:tcPr>
            <w:tcW w:w="720"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proofErr w:type="gramStart"/>
            <w:r w:rsidRPr="005F5A70">
              <w:rPr>
                <w:b/>
                <w:sz w:val="20"/>
                <w:szCs w:val="20"/>
              </w:rPr>
              <w:t>ПР</w:t>
            </w:r>
            <w:proofErr w:type="gramEnd"/>
          </w:p>
        </w:tc>
        <w:tc>
          <w:tcPr>
            <w:tcW w:w="900"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ЦСР</w:t>
            </w:r>
          </w:p>
        </w:tc>
        <w:tc>
          <w:tcPr>
            <w:tcW w:w="720" w:type="dxa"/>
            <w:vMerge w:val="restart"/>
            <w:tcBorders>
              <w:top w:val="single" w:sz="4" w:space="0" w:color="auto"/>
              <w:left w:val="single" w:sz="4" w:space="0" w:color="auto"/>
              <w:right w:val="single" w:sz="4" w:space="0" w:color="auto"/>
            </w:tcBorders>
          </w:tcPr>
          <w:p w:rsidR="00BA1659" w:rsidRPr="005F5A70" w:rsidRDefault="00BA1659" w:rsidP="00BA1659">
            <w:pPr>
              <w:jc w:val="center"/>
              <w:rPr>
                <w:b/>
                <w:sz w:val="20"/>
                <w:szCs w:val="20"/>
              </w:rPr>
            </w:pPr>
            <w:r w:rsidRPr="005F5A70">
              <w:rPr>
                <w:b/>
                <w:sz w:val="20"/>
                <w:szCs w:val="20"/>
              </w:rPr>
              <w:t>КВР</w:t>
            </w:r>
          </w:p>
        </w:tc>
        <w:tc>
          <w:tcPr>
            <w:tcW w:w="819" w:type="dxa"/>
            <w:tcBorders>
              <w:top w:val="single" w:sz="4" w:space="0" w:color="auto"/>
              <w:left w:val="single" w:sz="4" w:space="0" w:color="auto"/>
              <w:bottom w:val="nil"/>
              <w:right w:val="single" w:sz="4" w:space="0" w:color="auto"/>
            </w:tcBorders>
          </w:tcPr>
          <w:p w:rsidR="00BA1659" w:rsidRPr="005F5A70" w:rsidRDefault="00BA1659" w:rsidP="00BA1659">
            <w:pPr>
              <w:jc w:val="center"/>
              <w:rPr>
                <w:b/>
                <w:sz w:val="20"/>
                <w:szCs w:val="20"/>
              </w:rPr>
            </w:pPr>
            <w:r w:rsidRPr="005F5A70">
              <w:rPr>
                <w:b/>
                <w:sz w:val="20"/>
                <w:szCs w:val="20"/>
              </w:rPr>
              <w:t>сумма</w:t>
            </w:r>
          </w:p>
        </w:tc>
        <w:tc>
          <w:tcPr>
            <w:tcW w:w="983" w:type="dxa"/>
            <w:tcBorders>
              <w:top w:val="single" w:sz="4" w:space="0" w:color="auto"/>
              <w:left w:val="single" w:sz="4" w:space="0" w:color="auto"/>
              <w:bottom w:val="nil"/>
              <w:right w:val="single" w:sz="4" w:space="0" w:color="auto"/>
            </w:tcBorders>
          </w:tcPr>
          <w:p w:rsidR="00BA1659" w:rsidRPr="005F5A70" w:rsidRDefault="00BA1659" w:rsidP="00BA1659">
            <w:pPr>
              <w:jc w:val="center"/>
              <w:rPr>
                <w:b/>
                <w:sz w:val="20"/>
                <w:szCs w:val="20"/>
              </w:rPr>
            </w:pPr>
            <w:r>
              <w:rPr>
                <w:b/>
                <w:sz w:val="20"/>
                <w:szCs w:val="20"/>
              </w:rPr>
              <w:t>сумма</w:t>
            </w:r>
          </w:p>
        </w:tc>
      </w:tr>
      <w:tr w:rsidR="00BA1659" w:rsidRPr="005F5A70" w:rsidTr="00BA1659">
        <w:trPr>
          <w:trHeight w:val="240"/>
        </w:trPr>
        <w:tc>
          <w:tcPr>
            <w:tcW w:w="5148"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489"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668"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20"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900"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720" w:type="dxa"/>
            <w:vMerge/>
            <w:tcBorders>
              <w:left w:val="single" w:sz="4" w:space="0" w:color="auto"/>
              <w:bottom w:val="single" w:sz="4" w:space="0" w:color="auto"/>
              <w:right w:val="single" w:sz="4" w:space="0" w:color="auto"/>
            </w:tcBorders>
          </w:tcPr>
          <w:p w:rsidR="00BA1659" w:rsidRPr="005F5A70" w:rsidRDefault="00BA1659" w:rsidP="00BA1659">
            <w:pPr>
              <w:jc w:val="center"/>
              <w:rPr>
                <w:b/>
                <w:sz w:val="20"/>
                <w:szCs w:val="20"/>
              </w:rPr>
            </w:pPr>
          </w:p>
        </w:tc>
        <w:tc>
          <w:tcPr>
            <w:tcW w:w="819" w:type="dxa"/>
            <w:tcBorders>
              <w:top w:val="nil"/>
              <w:left w:val="single" w:sz="4" w:space="0" w:color="auto"/>
              <w:right w:val="single" w:sz="4" w:space="0" w:color="auto"/>
            </w:tcBorders>
          </w:tcPr>
          <w:p w:rsidR="00BA1659" w:rsidRPr="005F5A70" w:rsidRDefault="00BA1659" w:rsidP="00BA1659">
            <w:pPr>
              <w:jc w:val="center"/>
              <w:rPr>
                <w:b/>
                <w:sz w:val="20"/>
                <w:szCs w:val="20"/>
              </w:rPr>
            </w:pPr>
          </w:p>
        </w:tc>
        <w:tc>
          <w:tcPr>
            <w:tcW w:w="983" w:type="dxa"/>
            <w:tcBorders>
              <w:top w:val="nil"/>
              <w:left w:val="single" w:sz="4" w:space="0" w:color="auto"/>
              <w:right w:val="single" w:sz="4" w:space="0" w:color="auto"/>
            </w:tcBorders>
          </w:tcPr>
          <w:p w:rsidR="00BA1659" w:rsidRPr="005F5A70" w:rsidRDefault="00BA1659" w:rsidP="00BA1659">
            <w:pPr>
              <w:jc w:val="center"/>
              <w:rPr>
                <w:b/>
                <w:sz w:val="20"/>
                <w:szCs w:val="20"/>
              </w:rPr>
            </w:pPr>
          </w:p>
        </w:tc>
      </w:tr>
      <w:tr w:rsidR="00BA1659" w:rsidRPr="005F5A70" w:rsidTr="00BA1659">
        <w:tc>
          <w:tcPr>
            <w:tcW w:w="51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 xml:space="preserve">Программа комплексного развития транспортной инфраструктуры МО </w:t>
            </w:r>
            <w:proofErr w:type="spellStart"/>
            <w:r>
              <w:rPr>
                <w:sz w:val="18"/>
                <w:szCs w:val="18"/>
              </w:rPr>
              <w:t>р.п</w:t>
            </w:r>
            <w:proofErr w:type="spellEnd"/>
            <w:r>
              <w:rPr>
                <w:sz w:val="18"/>
                <w:szCs w:val="18"/>
              </w:rPr>
              <w:t xml:space="preserve">. Чик </w:t>
            </w:r>
            <w:proofErr w:type="spellStart"/>
            <w:r>
              <w:rPr>
                <w:sz w:val="18"/>
                <w:szCs w:val="18"/>
              </w:rPr>
              <w:t>Коченевского</w:t>
            </w:r>
            <w:proofErr w:type="spellEnd"/>
            <w:r>
              <w:rPr>
                <w:sz w:val="18"/>
                <w:szCs w:val="18"/>
              </w:rPr>
              <w:t xml:space="preserve"> района Новосибирской области на 2016-2032 годы </w:t>
            </w:r>
          </w:p>
        </w:tc>
        <w:tc>
          <w:tcPr>
            <w:tcW w:w="48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66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555</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0409</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8800003150</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244</w:t>
            </w:r>
          </w:p>
        </w:tc>
        <w:tc>
          <w:tcPr>
            <w:tcW w:w="81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4412,11</w:t>
            </w:r>
          </w:p>
        </w:tc>
        <w:tc>
          <w:tcPr>
            <w:tcW w:w="98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4219,43</w:t>
            </w:r>
          </w:p>
        </w:tc>
      </w:tr>
      <w:tr w:rsidR="00BA1659" w:rsidRPr="005F5A70" w:rsidTr="00BA1659">
        <w:tc>
          <w:tcPr>
            <w:tcW w:w="51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 xml:space="preserve">Программа комплексного развития систем коммунальной инфраструктуры МО </w:t>
            </w:r>
            <w:proofErr w:type="spellStart"/>
            <w:r>
              <w:rPr>
                <w:sz w:val="18"/>
                <w:szCs w:val="18"/>
              </w:rPr>
              <w:t>р.п</w:t>
            </w:r>
            <w:proofErr w:type="spellEnd"/>
            <w:r>
              <w:rPr>
                <w:sz w:val="18"/>
                <w:szCs w:val="18"/>
              </w:rPr>
              <w:t xml:space="preserve">. Чик </w:t>
            </w:r>
            <w:proofErr w:type="spellStart"/>
            <w:r>
              <w:rPr>
                <w:sz w:val="18"/>
                <w:szCs w:val="18"/>
              </w:rPr>
              <w:t>Коченевского</w:t>
            </w:r>
            <w:proofErr w:type="spellEnd"/>
            <w:r>
              <w:rPr>
                <w:sz w:val="18"/>
                <w:szCs w:val="18"/>
              </w:rPr>
              <w:t xml:space="preserve"> района Новосибирской области  на 2017-2032 годы</w:t>
            </w:r>
          </w:p>
        </w:tc>
        <w:tc>
          <w:tcPr>
            <w:tcW w:w="48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66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555</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0502</w:t>
            </w:r>
          </w:p>
        </w:tc>
        <w:tc>
          <w:tcPr>
            <w:tcW w:w="90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8800003510</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814</w:t>
            </w:r>
          </w:p>
        </w:tc>
        <w:tc>
          <w:tcPr>
            <w:tcW w:w="81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1500,0</w:t>
            </w:r>
          </w:p>
        </w:tc>
        <w:tc>
          <w:tcPr>
            <w:tcW w:w="98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1500,0</w:t>
            </w:r>
          </w:p>
        </w:tc>
      </w:tr>
      <w:tr w:rsidR="00BA1659" w:rsidRPr="005F5A70" w:rsidTr="00BA1659">
        <w:tc>
          <w:tcPr>
            <w:tcW w:w="514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both"/>
              <w:rPr>
                <w:sz w:val="18"/>
                <w:szCs w:val="18"/>
              </w:rPr>
            </w:pPr>
            <w:r>
              <w:rPr>
                <w:sz w:val="18"/>
                <w:szCs w:val="18"/>
              </w:rPr>
              <w:t xml:space="preserve">Программа «Формирование комфортной городской среды на территории МО </w:t>
            </w:r>
            <w:proofErr w:type="spellStart"/>
            <w:r>
              <w:rPr>
                <w:sz w:val="18"/>
                <w:szCs w:val="18"/>
              </w:rPr>
              <w:t>р.п</w:t>
            </w:r>
            <w:proofErr w:type="spellEnd"/>
            <w:r>
              <w:rPr>
                <w:sz w:val="18"/>
                <w:szCs w:val="18"/>
              </w:rPr>
              <w:t xml:space="preserve">. Чик </w:t>
            </w:r>
            <w:proofErr w:type="spellStart"/>
            <w:r>
              <w:rPr>
                <w:sz w:val="18"/>
                <w:szCs w:val="18"/>
              </w:rPr>
              <w:t>Коченевского</w:t>
            </w:r>
            <w:proofErr w:type="spellEnd"/>
            <w:r>
              <w:rPr>
                <w:sz w:val="18"/>
                <w:szCs w:val="18"/>
              </w:rPr>
              <w:t xml:space="preserve"> района Новосибирской области на 2017-2022 годы </w:t>
            </w:r>
          </w:p>
        </w:tc>
        <w:tc>
          <w:tcPr>
            <w:tcW w:w="48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p>
        </w:tc>
        <w:tc>
          <w:tcPr>
            <w:tcW w:w="668"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555</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0503</w:t>
            </w:r>
          </w:p>
        </w:tc>
        <w:tc>
          <w:tcPr>
            <w:tcW w:w="900" w:type="dxa"/>
            <w:tcBorders>
              <w:top w:val="single" w:sz="4" w:space="0" w:color="auto"/>
              <w:left w:val="single" w:sz="4" w:space="0" w:color="auto"/>
              <w:bottom w:val="single" w:sz="4" w:space="0" w:color="auto"/>
              <w:right w:val="single" w:sz="4" w:space="0" w:color="auto"/>
            </w:tcBorders>
          </w:tcPr>
          <w:p w:rsidR="00BA1659" w:rsidRPr="00661A96" w:rsidRDefault="00BA1659" w:rsidP="00BA1659">
            <w:pPr>
              <w:jc w:val="center"/>
              <w:rPr>
                <w:sz w:val="18"/>
                <w:szCs w:val="18"/>
              </w:rPr>
            </w:pPr>
            <w:r>
              <w:rPr>
                <w:sz w:val="18"/>
                <w:szCs w:val="18"/>
              </w:rPr>
              <w:t>09200</w:t>
            </w:r>
            <w:r>
              <w:rPr>
                <w:sz w:val="18"/>
                <w:szCs w:val="18"/>
                <w:lang w:val="en-US"/>
              </w:rPr>
              <w:t>R</w:t>
            </w:r>
            <w:r>
              <w:rPr>
                <w:sz w:val="18"/>
                <w:szCs w:val="18"/>
              </w:rPr>
              <w:t>5550</w:t>
            </w:r>
          </w:p>
        </w:tc>
        <w:tc>
          <w:tcPr>
            <w:tcW w:w="720"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243</w:t>
            </w:r>
          </w:p>
        </w:tc>
        <w:tc>
          <w:tcPr>
            <w:tcW w:w="819" w:type="dxa"/>
            <w:tcBorders>
              <w:top w:val="single" w:sz="4" w:space="0" w:color="auto"/>
              <w:left w:val="single" w:sz="4" w:space="0" w:color="auto"/>
              <w:bottom w:val="single" w:sz="4" w:space="0" w:color="auto"/>
              <w:right w:val="single" w:sz="4" w:space="0" w:color="auto"/>
            </w:tcBorders>
          </w:tcPr>
          <w:p w:rsidR="00BA1659" w:rsidRPr="005F5A70" w:rsidRDefault="00BA1659" w:rsidP="00BA1659">
            <w:pPr>
              <w:jc w:val="center"/>
              <w:rPr>
                <w:sz w:val="18"/>
                <w:szCs w:val="18"/>
              </w:rPr>
            </w:pPr>
            <w:r>
              <w:rPr>
                <w:sz w:val="18"/>
                <w:szCs w:val="18"/>
              </w:rPr>
              <w:t>0</w:t>
            </w:r>
          </w:p>
        </w:tc>
        <w:tc>
          <w:tcPr>
            <w:tcW w:w="983" w:type="dxa"/>
            <w:tcBorders>
              <w:top w:val="single" w:sz="4" w:space="0" w:color="auto"/>
              <w:left w:val="single" w:sz="4" w:space="0" w:color="auto"/>
              <w:bottom w:val="single" w:sz="4" w:space="0" w:color="auto"/>
              <w:right w:val="single" w:sz="4" w:space="0" w:color="auto"/>
            </w:tcBorders>
          </w:tcPr>
          <w:p w:rsidR="00BA1659" w:rsidRDefault="00BA1659" w:rsidP="00BA1659">
            <w:pPr>
              <w:jc w:val="center"/>
              <w:rPr>
                <w:sz w:val="18"/>
                <w:szCs w:val="18"/>
              </w:rPr>
            </w:pPr>
            <w:r>
              <w:rPr>
                <w:sz w:val="18"/>
                <w:szCs w:val="18"/>
              </w:rPr>
              <w:t>0</w:t>
            </w:r>
          </w:p>
        </w:tc>
      </w:tr>
    </w:tbl>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 w:rsidR="00BA1659" w:rsidRDefault="00BA1659" w:rsidP="00BA1659">
      <w:pPr>
        <w:jc w:val="center"/>
        <w:rPr>
          <w:sz w:val="18"/>
          <w:szCs w:val="18"/>
        </w:rPr>
      </w:pPr>
    </w:p>
    <w:p w:rsidR="00BA1659" w:rsidRDefault="00BA1659" w:rsidP="00BA1659">
      <w:pPr>
        <w:jc w:val="center"/>
        <w:rPr>
          <w:sz w:val="18"/>
          <w:szCs w:val="18"/>
        </w:rPr>
      </w:pPr>
    </w:p>
    <w:p w:rsidR="00BA1659" w:rsidRDefault="00BA1659" w:rsidP="00BA1659">
      <w:pPr>
        <w:jc w:val="center"/>
        <w:rPr>
          <w:sz w:val="18"/>
          <w:szCs w:val="18"/>
        </w:rPr>
      </w:pPr>
      <w:r>
        <w:rPr>
          <w:sz w:val="18"/>
          <w:szCs w:val="18"/>
        </w:rPr>
        <w:lastRenderedPageBreak/>
        <w:t xml:space="preserve">                                                                                                             Приложение № 12</w:t>
      </w:r>
    </w:p>
    <w:p w:rsidR="00BA1659" w:rsidRDefault="00BA1659" w:rsidP="00BA1659">
      <w:pPr>
        <w:jc w:val="center"/>
        <w:rPr>
          <w:sz w:val="18"/>
          <w:szCs w:val="18"/>
        </w:rPr>
      </w:pPr>
      <w:r>
        <w:rPr>
          <w:sz w:val="18"/>
          <w:szCs w:val="18"/>
        </w:rPr>
        <w:t xml:space="preserve">                                                                                                                                           к Решению№    о бюджете на 2018 год </w:t>
      </w:r>
    </w:p>
    <w:p w:rsidR="00BA1659" w:rsidRDefault="00BA1659" w:rsidP="00BA1659">
      <w:pPr>
        <w:jc w:val="right"/>
        <w:rPr>
          <w:sz w:val="18"/>
          <w:szCs w:val="18"/>
        </w:rPr>
      </w:pPr>
      <w:r>
        <w:rPr>
          <w:sz w:val="18"/>
          <w:szCs w:val="18"/>
        </w:rPr>
        <w:t>и на плановый период 2019-2020 годов</w:t>
      </w:r>
    </w:p>
    <w:p w:rsidR="00BA1659" w:rsidRDefault="00BA1659" w:rsidP="00BA1659">
      <w:pPr>
        <w:jc w:val="center"/>
        <w:rPr>
          <w:sz w:val="18"/>
          <w:szCs w:val="18"/>
        </w:rPr>
      </w:pPr>
    </w:p>
    <w:p w:rsidR="00BA1659" w:rsidRDefault="00BA1659" w:rsidP="00BA1659">
      <w:pPr>
        <w:spacing w:line="360" w:lineRule="auto"/>
        <w:jc w:val="center"/>
      </w:pPr>
      <w:r>
        <w:t xml:space="preserve">    </w:t>
      </w:r>
    </w:p>
    <w:p w:rsidR="00BA1659" w:rsidRPr="00E44BCB" w:rsidRDefault="00BA1659" w:rsidP="00BA1659">
      <w:pPr>
        <w:spacing w:line="360" w:lineRule="auto"/>
        <w:jc w:val="center"/>
        <w:rPr>
          <w:sz w:val="22"/>
          <w:szCs w:val="22"/>
        </w:rPr>
      </w:pPr>
      <w:r w:rsidRPr="00E44BCB">
        <w:rPr>
          <w:b/>
          <w:bCs/>
          <w:sz w:val="22"/>
          <w:szCs w:val="22"/>
        </w:rPr>
        <w:t>ПОЛОЖЕНИЕ</w:t>
      </w:r>
    </w:p>
    <w:p w:rsidR="00BA1659" w:rsidRDefault="00BA1659" w:rsidP="00BA1659">
      <w:pPr>
        <w:ind w:right="-8"/>
        <w:jc w:val="center"/>
        <w:rPr>
          <w:b/>
          <w:bCs/>
          <w:sz w:val="22"/>
          <w:szCs w:val="22"/>
        </w:rPr>
      </w:pPr>
      <w:r w:rsidRPr="00E44BCB">
        <w:rPr>
          <w:b/>
          <w:bCs/>
          <w:sz w:val="22"/>
          <w:szCs w:val="22"/>
        </w:rPr>
        <w:t xml:space="preserve">ОБ УСЛОВИЯХ И ПОРЯДКЕ ПРЕДОСТАВЛЕНИЯ </w:t>
      </w:r>
    </w:p>
    <w:p w:rsidR="00BA1659" w:rsidRPr="00E44BCB" w:rsidRDefault="00BA1659" w:rsidP="00BA1659">
      <w:pPr>
        <w:ind w:right="-8"/>
        <w:jc w:val="center"/>
        <w:rPr>
          <w:b/>
          <w:bCs/>
          <w:sz w:val="22"/>
          <w:szCs w:val="22"/>
        </w:rPr>
      </w:pPr>
      <w:r w:rsidRPr="00E44BCB">
        <w:rPr>
          <w:b/>
          <w:bCs/>
          <w:sz w:val="22"/>
          <w:szCs w:val="22"/>
        </w:rPr>
        <w:t>БЮДЖЕТНЫХ КРЕДИТОВ В 20</w:t>
      </w:r>
      <w:r>
        <w:rPr>
          <w:b/>
          <w:bCs/>
          <w:sz w:val="22"/>
          <w:szCs w:val="22"/>
        </w:rPr>
        <w:t>18</w:t>
      </w:r>
      <w:r w:rsidRPr="00E44BCB">
        <w:rPr>
          <w:b/>
          <w:bCs/>
          <w:sz w:val="22"/>
          <w:szCs w:val="22"/>
        </w:rPr>
        <w:t xml:space="preserve"> ГОДУ</w:t>
      </w:r>
      <w:r>
        <w:rPr>
          <w:b/>
          <w:bCs/>
          <w:sz w:val="22"/>
          <w:szCs w:val="22"/>
        </w:rPr>
        <w:t xml:space="preserve"> И ПЛАНОВОМ ПЕРИОДЕ 2019-2020 ГОДОВ </w:t>
      </w:r>
      <w:r w:rsidRPr="00E44BCB">
        <w:rPr>
          <w:b/>
          <w:bCs/>
          <w:sz w:val="22"/>
          <w:szCs w:val="22"/>
        </w:rPr>
        <w:t xml:space="preserve"> </w:t>
      </w:r>
    </w:p>
    <w:p w:rsidR="00BA1659" w:rsidRPr="00E44BCB" w:rsidRDefault="00BA1659" w:rsidP="00BA1659">
      <w:pPr>
        <w:spacing w:line="360" w:lineRule="auto"/>
        <w:ind w:right="-8"/>
        <w:jc w:val="center"/>
        <w:rPr>
          <w:sz w:val="22"/>
          <w:szCs w:val="22"/>
        </w:rPr>
      </w:pPr>
      <w:r w:rsidRPr="00E44BCB">
        <w:rPr>
          <w:b/>
          <w:bCs/>
          <w:sz w:val="22"/>
          <w:szCs w:val="22"/>
        </w:rPr>
        <w:t xml:space="preserve"> </w:t>
      </w:r>
    </w:p>
    <w:p w:rsidR="00BA1659" w:rsidRPr="00C94665" w:rsidRDefault="00BA1659" w:rsidP="00C94665">
      <w:pPr>
        <w:pStyle w:val="1"/>
        <w:keepLines w:val="0"/>
        <w:widowControl w:val="0"/>
        <w:numPr>
          <w:ilvl w:val="0"/>
          <w:numId w:val="10"/>
        </w:numPr>
        <w:tabs>
          <w:tab w:val="clear" w:pos="1080"/>
        </w:tabs>
        <w:autoSpaceDE w:val="0"/>
        <w:autoSpaceDN w:val="0"/>
        <w:adjustRightInd w:val="0"/>
        <w:spacing w:before="0" w:line="240" w:lineRule="auto"/>
        <w:ind w:left="0" w:firstLine="851"/>
        <w:jc w:val="both"/>
        <w:rPr>
          <w:rFonts w:ascii="Times New Roman" w:hAnsi="Times New Roman" w:cs="Times New Roman"/>
          <w:color w:val="auto"/>
          <w:sz w:val="24"/>
          <w:szCs w:val="24"/>
        </w:rPr>
      </w:pPr>
      <w:r w:rsidRPr="00C94665">
        <w:rPr>
          <w:rFonts w:ascii="Times New Roman" w:hAnsi="Times New Roman" w:cs="Times New Roman"/>
          <w:color w:val="auto"/>
          <w:sz w:val="24"/>
          <w:szCs w:val="24"/>
        </w:rPr>
        <w:t>Общие положения</w:t>
      </w:r>
    </w:p>
    <w:p w:rsidR="00BA1659" w:rsidRPr="00C94665" w:rsidRDefault="00BA1659" w:rsidP="00C94665">
      <w:pPr>
        <w:ind w:firstLine="851"/>
        <w:jc w:val="both"/>
      </w:pPr>
    </w:p>
    <w:p w:rsidR="00BA1659" w:rsidRPr="00C94665" w:rsidRDefault="00BA1659" w:rsidP="00C94665">
      <w:pPr>
        <w:pStyle w:val="31"/>
        <w:spacing w:after="0"/>
        <w:ind w:left="0" w:firstLine="851"/>
        <w:jc w:val="both"/>
        <w:rPr>
          <w:sz w:val="24"/>
          <w:szCs w:val="24"/>
        </w:rPr>
      </w:pPr>
      <w:r w:rsidRPr="00C94665">
        <w:rPr>
          <w:sz w:val="24"/>
          <w:szCs w:val="24"/>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районного бюджета муниципальным образованиям района и юридическим лицам.</w:t>
      </w:r>
    </w:p>
    <w:p w:rsidR="00BA1659" w:rsidRPr="00C94665" w:rsidRDefault="00BA1659" w:rsidP="00C94665">
      <w:pPr>
        <w:ind w:firstLine="851"/>
        <w:jc w:val="both"/>
      </w:pPr>
    </w:p>
    <w:p w:rsidR="00BA1659" w:rsidRPr="00C94665" w:rsidRDefault="00BA1659" w:rsidP="00C94665">
      <w:pPr>
        <w:pStyle w:val="1"/>
        <w:keepLines w:val="0"/>
        <w:widowControl w:val="0"/>
        <w:numPr>
          <w:ilvl w:val="0"/>
          <w:numId w:val="10"/>
        </w:numPr>
        <w:tabs>
          <w:tab w:val="clear" w:pos="1080"/>
        </w:tabs>
        <w:autoSpaceDE w:val="0"/>
        <w:autoSpaceDN w:val="0"/>
        <w:adjustRightInd w:val="0"/>
        <w:spacing w:before="0" w:line="240" w:lineRule="auto"/>
        <w:ind w:left="0" w:firstLine="851"/>
        <w:jc w:val="both"/>
        <w:rPr>
          <w:rFonts w:ascii="Times New Roman" w:hAnsi="Times New Roman" w:cs="Times New Roman"/>
          <w:color w:val="auto"/>
          <w:sz w:val="24"/>
          <w:szCs w:val="24"/>
        </w:rPr>
      </w:pPr>
      <w:r w:rsidRPr="00C94665">
        <w:rPr>
          <w:rFonts w:ascii="Times New Roman" w:hAnsi="Times New Roman" w:cs="Times New Roman"/>
          <w:color w:val="auto"/>
          <w:sz w:val="24"/>
          <w:szCs w:val="24"/>
        </w:rPr>
        <w:t>Цели предоставления бюджетного кредита</w:t>
      </w:r>
    </w:p>
    <w:p w:rsidR="00BA1659" w:rsidRPr="00C94665" w:rsidRDefault="00BA1659" w:rsidP="00C94665">
      <w:pPr>
        <w:ind w:firstLine="851"/>
        <w:jc w:val="both"/>
      </w:pPr>
    </w:p>
    <w:p w:rsidR="00BA1659" w:rsidRPr="00C94665" w:rsidRDefault="00BA1659" w:rsidP="00C94665">
      <w:pPr>
        <w:ind w:firstLine="851"/>
        <w:jc w:val="both"/>
      </w:pPr>
      <w:r w:rsidRPr="00C94665">
        <w:t>Бюджетные кредиты предоставляются юридическим лицам, способствующим социально-экономическому развитию поселения, а также:</w:t>
      </w:r>
    </w:p>
    <w:p w:rsidR="00BA1659" w:rsidRPr="00C94665" w:rsidRDefault="00BA1659" w:rsidP="00C94665">
      <w:pPr>
        <w:widowControl w:val="0"/>
        <w:numPr>
          <w:ilvl w:val="0"/>
          <w:numId w:val="11"/>
        </w:numPr>
        <w:tabs>
          <w:tab w:val="clear" w:pos="1080"/>
        </w:tabs>
        <w:autoSpaceDE w:val="0"/>
        <w:autoSpaceDN w:val="0"/>
        <w:adjustRightInd w:val="0"/>
        <w:ind w:left="0" w:firstLine="851"/>
        <w:jc w:val="both"/>
      </w:pPr>
      <w:r w:rsidRPr="00C94665">
        <w:t>на проведение структурной перестройки производства;</w:t>
      </w:r>
    </w:p>
    <w:p w:rsidR="00BA1659" w:rsidRPr="00C94665" w:rsidRDefault="00BA1659" w:rsidP="00C94665">
      <w:pPr>
        <w:widowControl w:val="0"/>
        <w:numPr>
          <w:ilvl w:val="0"/>
          <w:numId w:val="11"/>
        </w:numPr>
        <w:tabs>
          <w:tab w:val="clear" w:pos="1080"/>
        </w:tabs>
        <w:autoSpaceDE w:val="0"/>
        <w:autoSpaceDN w:val="0"/>
        <w:adjustRightInd w:val="0"/>
        <w:ind w:left="0" w:firstLine="851"/>
        <w:jc w:val="both"/>
      </w:pPr>
      <w:r w:rsidRPr="00C94665">
        <w:t>на разработку, внедрение и приобретение новейших технологий, оборудования,  материалов, основных и оборотных средств;</w:t>
      </w:r>
    </w:p>
    <w:p w:rsidR="00BA1659" w:rsidRPr="00C94665" w:rsidRDefault="00BA1659" w:rsidP="00C94665">
      <w:pPr>
        <w:widowControl w:val="0"/>
        <w:numPr>
          <w:ilvl w:val="0"/>
          <w:numId w:val="11"/>
        </w:numPr>
        <w:tabs>
          <w:tab w:val="clear" w:pos="1080"/>
        </w:tabs>
        <w:autoSpaceDE w:val="0"/>
        <w:autoSpaceDN w:val="0"/>
        <w:adjustRightInd w:val="0"/>
        <w:ind w:left="0" w:firstLine="851"/>
        <w:jc w:val="both"/>
      </w:pPr>
      <w:r w:rsidRPr="00C94665">
        <w:t xml:space="preserve">на поддержку </w:t>
      </w:r>
      <w:proofErr w:type="spellStart"/>
      <w:r w:rsidRPr="00C94665">
        <w:t>сельхозтоваропроизводителей</w:t>
      </w:r>
      <w:proofErr w:type="spellEnd"/>
      <w:r w:rsidRPr="00C94665">
        <w:t>;</w:t>
      </w:r>
    </w:p>
    <w:p w:rsidR="00BA1659" w:rsidRPr="00C94665" w:rsidRDefault="00BA1659" w:rsidP="00C94665">
      <w:pPr>
        <w:widowControl w:val="0"/>
        <w:autoSpaceDE w:val="0"/>
        <w:autoSpaceDN w:val="0"/>
        <w:adjustRightInd w:val="0"/>
        <w:ind w:firstLine="851"/>
        <w:jc w:val="both"/>
      </w:pPr>
      <w:r w:rsidRPr="00C94665">
        <w:t>-  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и расходов, связанных с ликвидацией последствий стихийных бедствий;</w:t>
      </w:r>
    </w:p>
    <w:p w:rsidR="00BA1659" w:rsidRPr="00C94665" w:rsidRDefault="00BA1659" w:rsidP="00C94665">
      <w:pPr>
        <w:widowControl w:val="0"/>
        <w:numPr>
          <w:ilvl w:val="0"/>
          <w:numId w:val="11"/>
        </w:numPr>
        <w:tabs>
          <w:tab w:val="clear" w:pos="1080"/>
        </w:tabs>
        <w:autoSpaceDE w:val="0"/>
        <w:autoSpaceDN w:val="0"/>
        <w:adjustRightInd w:val="0"/>
        <w:ind w:left="0" w:firstLine="851"/>
        <w:jc w:val="both"/>
      </w:pPr>
      <w:r w:rsidRPr="00C94665">
        <w:t>на иные цели, затрагивающие интересы поселения.</w:t>
      </w:r>
    </w:p>
    <w:p w:rsidR="00BA1659" w:rsidRPr="00C94665" w:rsidRDefault="00BA1659" w:rsidP="00C94665">
      <w:pPr>
        <w:ind w:firstLine="851"/>
        <w:jc w:val="both"/>
      </w:pPr>
    </w:p>
    <w:p w:rsidR="00BA1659" w:rsidRPr="00C94665" w:rsidRDefault="00BA1659" w:rsidP="00C94665">
      <w:pPr>
        <w:pStyle w:val="1"/>
        <w:keepLines w:val="0"/>
        <w:widowControl w:val="0"/>
        <w:numPr>
          <w:ilvl w:val="0"/>
          <w:numId w:val="10"/>
        </w:numPr>
        <w:tabs>
          <w:tab w:val="clear" w:pos="1080"/>
        </w:tabs>
        <w:autoSpaceDE w:val="0"/>
        <w:autoSpaceDN w:val="0"/>
        <w:adjustRightInd w:val="0"/>
        <w:spacing w:before="0" w:line="240" w:lineRule="auto"/>
        <w:ind w:left="0" w:firstLine="851"/>
        <w:jc w:val="both"/>
        <w:rPr>
          <w:rFonts w:ascii="Times New Roman" w:hAnsi="Times New Roman" w:cs="Times New Roman"/>
          <w:color w:val="auto"/>
          <w:sz w:val="24"/>
          <w:szCs w:val="24"/>
        </w:rPr>
      </w:pPr>
      <w:r w:rsidRPr="00C94665">
        <w:rPr>
          <w:rFonts w:ascii="Times New Roman" w:hAnsi="Times New Roman" w:cs="Times New Roman"/>
          <w:color w:val="auto"/>
          <w:sz w:val="24"/>
          <w:szCs w:val="24"/>
        </w:rPr>
        <w:t>Условия и порядок предоставления бюджетного кредита</w:t>
      </w:r>
    </w:p>
    <w:p w:rsidR="00BA1659" w:rsidRPr="00C94665" w:rsidRDefault="00BA1659" w:rsidP="00C94665">
      <w:pPr>
        <w:ind w:firstLine="851"/>
        <w:jc w:val="both"/>
      </w:pPr>
    </w:p>
    <w:p w:rsidR="00BA1659" w:rsidRPr="00C94665" w:rsidRDefault="00BA1659" w:rsidP="00C94665">
      <w:pPr>
        <w:pStyle w:val="31"/>
        <w:spacing w:after="0"/>
        <w:ind w:left="0" w:firstLine="851"/>
        <w:jc w:val="both"/>
        <w:rPr>
          <w:sz w:val="24"/>
          <w:szCs w:val="24"/>
        </w:rPr>
      </w:pPr>
      <w:r w:rsidRPr="00C94665">
        <w:rPr>
          <w:sz w:val="24"/>
          <w:szCs w:val="24"/>
        </w:rPr>
        <w:t>3.1. Заёмщикам - юридическим лицам, не являющимся государственными или муниципальными унитарными предприятиями, бюджетные кредиты предоставляются на условиях:</w:t>
      </w:r>
    </w:p>
    <w:p w:rsidR="00BA1659" w:rsidRPr="00C94665" w:rsidRDefault="00BA1659" w:rsidP="00C94665">
      <w:pPr>
        <w:widowControl w:val="0"/>
        <w:numPr>
          <w:ilvl w:val="0"/>
          <w:numId w:val="12"/>
        </w:numPr>
        <w:autoSpaceDE w:val="0"/>
        <w:autoSpaceDN w:val="0"/>
        <w:adjustRightInd w:val="0"/>
        <w:ind w:left="0" w:firstLine="851"/>
        <w:jc w:val="both"/>
      </w:pPr>
      <w:r w:rsidRPr="00C94665">
        <w:t>возвратности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pPr>
      <w:proofErr w:type="spellStart"/>
      <w:r w:rsidRPr="00C94665">
        <w:t>возмездности</w:t>
      </w:r>
      <w:proofErr w:type="spellEnd"/>
      <w:r w:rsidRPr="00C94665">
        <w:t xml:space="preserve">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rPr>
          <w:b/>
          <w:bCs/>
        </w:rPr>
      </w:pPr>
      <w:r w:rsidRPr="00C94665">
        <w:t>обеспечения заёмщиком исполнения своего обязательства по возврату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pPr>
      <w:r w:rsidRPr="00C94665">
        <w:t>отсутствия у заёмщика просроченной задолженности по ранее предоставленным бюджетным средствам на возвратной основе.</w:t>
      </w:r>
    </w:p>
    <w:p w:rsidR="00BA1659" w:rsidRPr="00C94665" w:rsidRDefault="00BA1659" w:rsidP="00C94665">
      <w:pPr>
        <w:ind w:firstLine="851"/>
        <w:jc w:val="both"/>
      </w:pPr>
      <w:r w:rsidRPr="00C94665">
        <w:t>При обращении за бюджетным кредитом заёмщик - юридическое лицо, не являющееся государственным или муниципальным унитарным предприятием, представляет в администрацию рабочего поселка</w:t>
      </w:r>
      <w:proofErr w:type="gramStart"/>
      <w:r w:rsidRPr="00C94665">
        <w:t xml:space="preserve"> Ч</w:t>
      </w:r>
      <w:proofErr w:type="gramEnd"/>
      <w:r w:rsidRPr="00C94665">
        <w:t>ик:</w:t>
      </w:r>
    </w:p>
    <w:p w:rsidR="00BA1659" w:rsidRPr="00C94665" w:rsidRDefault="00BA1659" w:rsidP="00C94665">
      <w:pPr>
        <w:widowControl w:val="0"/>
        <w:numPr>
          <w:ilvl w:val="0"/>
          <w:numId w:val="12"/>
        </w:numPr>
        <w:tabs>
          <w:tab w:val="clear" w:pos="1665"/>
          <w:tab w:val="num" w:pos="0"/>
        </w:tabs>
        <w:autoSpaceDE w:val="0"/>
        <w:autoSpaceDN w:val="0"/>
        <w:adjustRightInd w:val="0"/>
        <w:ind w:left="0" w:firstLine="851"/>
        <w:jc w:val="both"/>
      </w:pPr>
      <w:r w:rsidRPr="00C94665">
        <w:t xml:space="preserve">заявку на получение бюджетного кредита с указанием способа обеспечения обязательства по возврату бюджетного кредита, предусмотренного </w:t>
      </w:r>
      <w:proofErr w:type="spellStart"/>
      <w:r w:rsidRPr="00C94665">
        <w:t>абзацом</w:t>
      </w:r>
      <w:proofErr w:type="spellEnd"/>
      <w:r w:rsidRPr="00C94665">
        <w:t xml:space="preserve"> 2 пунктом 3 статьи 93.2  Бюджетного кодекса Российской Федерации;</w:t>
      </w:r>
    </w:p>
    <w:p w:rsidR="00BA1659" w:rsidRPr="00C94665" w:rsidRDefault="00BA1659" w:rsidP="00C94665">
      <w:pPr>
        <w:widowControl w:val="0"/>
        <w:numPr>
          <w:ilvl w:val="0"/>
          <w:numId w:val="12"/>
        </w:numPr>
        <w:tabs>
          <w:tab w:val="clear" w:pos="1665"/>
          <w:tab w:val="num" w:pos="0"/>
        </w:tabs>
        <w:autoSpaceDE w:val="0"/>
        <w:autoSpaceDN w:val="0"/>
        <w:adjustRightInd w:val="0"/>
        <w:ind w:left="0" w:firstLine="851"/>
        <w:jc w:val="both"/>
      </w:pPr>
      <w:r w:rsidRPr="00C94665">
        <w:t xml:space="preserve">копию финансового отчета </w:t>
      </w:r>
      <w:r w:rsidRPr="00C94665">
        <w:rPr>
          <w:bCs/>
        </w:rPr>
        <w:t>юридического лица</w:t>
      </w:r>
      <w:r w:rsidRPr="00C94665">
        <w:t xml:space="preserve"> (баланс) на последнюю отчетную дату, а при необходимости - за предшествующий год;</w:t>
      </w:r>
    </w:p>
    <w:p w:rsidR="00BA1659" w:rsidRPr="00C94665" w:rsidRDefault="00BA1659" w:rsidP="00C94665">
      <w:pPr>
        <w:widowControl w:val="0"/>
        <w:numPr>
          <w:ilvl w:val="0"/>
          <w:numId w:val="12"/>
        </w:numPr>
        <w:autoSpaceDE w:val="0"/>
        <w:autoSpaceDN w:val="0"/>
        <w:adjustRightInd w:val="0"/>
        <w:ind w:left="0" w:firstLine="851"/>
        <w:jc w:val="both"/>
      </w:pPr>
      <w:r w:rsidRPr="00C94665">
        <w:t>сведения о предполагаемом использовании бюджетного кредита;</w:t>
      </w:r>
    </w:p>
    <w:p w:rsidR="00BA1659" w:rsidRPr="00C94665" w:rsidRDefault="00BA1659" w:rsidP="00C94665">
      <w:pPr>
        <w:widowControl w:val="0"/>
        <w:numPr>
          <w:ilvl w:val="0"/>
          <w:numId w:val="12"/>
        </w:numPr>
        <w:tabs>
          <w:tab w:val="clear" w:pos="1665"/>
          <w:tab w:val="num" w:pos="0"/>
        </w:tabs>
        <w:autoSpaceDE w:val="0"/>
        <w:autoSpaceDN w:val="0"/>
        <w:adjustRightInd w:val="0"/>
        <w:ind w:left="0" w:firstLine="851"/>
        <w:jc w:val="both"/>
      </w:pPr>
      <w:r w:rsidRPr="00C94665">
        <w:t>копии учредительных документов (устав, свидетельство о регистрации, учредительный договор);</w:t>
      </w:r>
    </w:p>
    <w:p w:rsidR="00BA1659" w:rsidRPr="00C94665" w:rsidRDefault="00BA1659" w:rsidP="00C94665">
      <w:pPr>
        <w:widowControl w:val="0"/>
        <w:numPr>
          <w:ilvl w:val="0"/>
          <w:numId w:val="12"/>
        </w:numPr>
        <w:tabs>
          <w:tab w:val="clear" w:pos="1665"/>
          <w:tab w:val="num" w:pos="0"/>
        </w:tabs>
        <w:autoSpaceDE w:val="0"/>
        <w:autoSpaceDN w:val="0"/>
        <w:adjustRightInd w:val="0"/>
        <w:ind w:left="0" w:firstLine="851"/>
        <w:jc w:val="both"/>
      </w:pPr>
      <w:r w:rsidRPr="00C94665">
        <w:t>информацию о стоимости имущества, предоставленного в обеспечение исполнения обязательства по возврату бюджетного кредита.</w:t>
      </w:r>
    </w:p>
    <w:p w:rsidR="00BA1659" w:rsidRPr="00C94665" w:rsidRDefault="00BA1659" w:rsidP="00C94665">
      <w:pPr>
        <w:pStyle w:val="22"/>
        <w:spacing w:after="0" w:line="240" w:lineRule="auto"/>
        <w:ind w:left="0" w:firstLine="851"/>
        <w:jc w:val="both"/>
        <w:rPr>
          <w:rFonts w:ascii="Times New Roman" w:hAnsi="Times New Roman"/>
          <w:sz w:val="24"/>
          <w:szCs w:val="24"/>
        </w:rPr>
      </w:pPr>
      <w:r w:rsidRPr="00C94665">
        <w:rPr>
          <w:rFonts w:ascii="Times New Roman" w:hAnsi="Times New Roman"/>
          <w:sz w:val="24"/>
          <w:szCs w:val="24"/>
        </w:rPr>
        <w:lastRenderedPageBreak/>
        <w:t>При необходимости заемщик представляет в администрацию рабочего поселка</w:t>
      </w:r>
      <w:proofErr w:type="gramStart"/>
      <w:r w:rsidRPr="00C94665">
        <w:rPr>
          <w:rFonts w:ascii="Times New Roman" w:hAnsi="Times New Roman"/>
          <w:sz w:val="24"/>
          <w:szCs w:val="24"/>
        </w:rPr>
        <w:t xml:space="preserve"> Ч</w:t>
      </w:r>
      <w:proofErr w:type="gramEnd"/>
      <w:r w:rsidRPr="00C94665">
        <w:rPr>
          <w:rFonts w:ascii="Times New Roman" w:hAnsi="Times New Roman"/>
          <w:sz w:val="24"/>
          <w:szCs w:val="24"/>
        </w:rPr>
        <w:t>ик заключение управления или отдела администрации района, курирующего соответствующую отрасль.</w:t>
      </w:r>
    </w:p>
    <w:p w:rsidR="00BA1659" w:rsidRPr="00C94665" w:rsidRDefault="00BA1659" w:rsidP="00C94665">
      <w:pPr>
        <w:pStyle w:val="31"/>
        <w:spacing w:after="0"/>
        <w:ind w:left="0" w:firstLine="851"/>
        <w:jc w:val="both"/>
        <w:rPr>
          <w:sz w:val="24"/>
          <w:szCs w:val="24"/>
        </w:rPr>
      </w:pPr>
      <w:r w:rsidRPr="00C94665">
        <w:rPr>
          <w:bCs/>
          <w:sz w:val="24"/>
          <w:szCs w:val="24"/>
        </w:rPr>
        <w:t>3.2.</w:t>
      </w:r>
      <w:r w:rsidRPr="00C94665">
        <w:rPr>
          <w:sz w:val="24"/>
          <w:szCs w:val="24"/>
        </w:rPr>
        <w:t xml:space="preserve"> Заёмщикам - юридическим лицам, являющимся государственными или муниципальными унитарными предприятиями, бюджетные кредиты предоставляются на условиях:</w:t>
      </w:r>
    </w:p>
    <w:p w:rsidR="00BA1659" w:rsidRPr="00C94665" w:rsidRDefault="00BA1659" w:rsidP="00C94665">
      <w:pPr>
        <w:widowControl w:val="0"/>
        <w:numPr>
          <w:ilvl w:val="0"/>
          <w:numId w:val="12"/>
        </w:numPr>
        <w:autoSpaceDE w:val="0"/>
        <w:autoSpaceDN w:val="0"/>
        <w:adjustRightInd w:val="0"/>
        <w:ind w:left="0" w:firstLine="851"/>
        <w:jc w:val="both"/>
      </w:pPr>
      <w:r w:rsidRPr="00C94665">
        <w:t>возвратности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pPr>
      <w:r w:rsidRPr="00C94665">
        <w:t>безвозмездности бюджетного кредита;</w:t>
      </w:r>
    </w:p>
    <w:p w:rsidR="00BA1659" w:rsidRPr="00C94665" w:rsidRDefault="00BA1659" w:rsidP="00C94665">
      <w:pPr>
        <w:pStyle w:val="22"/>
        <w:spacing w:after="0" w:line="240" w:lineRule="auto"/>
        <w:ind w:left="0" w:firstLine="851"/>
        <w:jc w:val="both"/>
        <w:rPr>
          <w:rFonts w:ascii="Times New Roman" w:hAnsi="Times New Roman"/>
          <w:sz w:val="24"/>
          <w:szCs w:val="24"/>
        </w:rPr>
      </w:pPr>
      <w:r w:rsidRPr="00C94665">
        <w:rPr>
          <w:rFonts w:ascii="Times New Roman" w:hAnsi="Times New Roman"/>
          <w:sz w:val="24"/>
          <w:szCs w:val="24"/>
        </w:rPr>
        <w:t>При обращении за бюджетным кредитом заёмщик - юридическое лицо,  являющееся государственным или муниципальным унитарным предприятием, представляет в управление финансов и налоговой политики района:</w:t>
      </w:r>
    </w:p>
    <w:p w:rsidR="00BA1659" w:rsidRPr="00C94665" w:rsidRDefault="00BA1659" w:rsidP="00C94665">
      <w:pPr>
        <w:widowControl w:val="0"/>
        <w:numPr>
          <w:ilvl w:val="0"/>
          <w:numId w:val="12"/>
        </w:numPr>
        <w:autoSpaceDE w:val="0"/>
        <w:autoSpaceDN w:val="0"/>
        <w:adjustRightInd w:val="0"/>
        <w:ind w:left="0" w:firstLine="851"/>
        <w:jc w:val="both"/>
      </w:pPr>
      <w:r w:rsidRPr="00C94665">
        <w:t>заявку на получение бюджетного кредита;</w:t>
      </w:r>
    </w:p>
    <w:p w:rsidR="00BA1659" w:rsidRPr="00C94665" w:rsidRDefault="00BA1659" w:rsidP="00C94665">
      <w:pPr>
        <w:widowControl w:val="0"/>
        <w:numPr>
          <w:ilvl w:val="0"/>
          <w:numId w:val="12"/>
        </w:numPr>
        <w:tabs>
          <w:tab w:val="clear" w:pos="1665"/>
          <w:tab w:val="num" w:pos="0"/>
        </w:tabs>
        <w:autoSpaceDE w:val="0"/>
        <w:autoSpaceDN w:val="0"/>
        <w:adjustRightInd w:val="0"/>
        <w:ind w:left="0" w:firstLine="851"/>
        <w:jc w:val="both"/>
      </w:pPr>
      <w:r w:rsidRPr="00C94665">
        <w:t xml:space="preserve">копию финансового отчета </w:t>
      </w:r>
      <w:r w:rsidRPr="00C94665">
        <w:rPr>
          <w:bCs/>
        </w:rPr>
        <w:t>юридического лица</w:t>
      </w:r>
      <w:r w:rsidRPr="00C94665">
        <w:t xml:space="preserve"> (баланс) на последнюю отчетную дату, а при необходимости - за предшествующий год;</w:t>
      </w:r>
    </w:p>
    <w:p w:rsidR="00BA1659" w:rsidRPr="00C94665" w:rsidRDefault="00BA1659" w:rsidP="00C94665">
      <w:pPr>
        <w:widowControl w:val="0"/>
        <w:numPr>
          <w:ilvl w:val="0"/>
          <w:numId w:val="12"/>
        </w:numPr>
        <w:autoSpaceDE w:val="0"/>
        <w:autoSpaceDN w:val="0"/>
        <w:adjustRightInd w:val="0"/>
        <w:ind w:left="0" w:firstLine="851"/>
        <w:jc w:val="both"/>
      </w:pPr>
      <w:r w:rsidRPr="00C94665">
        <w:t>сведения о предполагаемом использовании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pPr>
      <w:r w:rsidRPr="00C94665">
        <w:t>копии учредительных документов (устав, свидетельство о регистрации, решение об учреждении государственного или муниципального унитарного предприятия).</w:t>
      </w:r>
    </w:p>
    <w:p w:rsidR="00BA1659" w:rsidRPr="00C94665" w:rsidRDefault="00BA1659" w:rsidP="00C94665">
      <w:pPr>
        <w:pStyle w:val="22"/>
        <w:spacing w:after="0" w:line="240" w:lineRule="auto"/>
        <w:ind w:left="0" w:firstLine="851"/>
        <w:jc w:val="both"/>
        <w:rPr>
          <w:rFonts w:ascii="Times New Roman" w:hAnsi="Times New Roman"/>
          <w:sz w:val="24"/>
          <w:szCs w:val="24"/>
        </w:rPr>
      </w:pPr>
      <w:r w:rsidRPr="00C94665">
        <w:rPr>
          <w:rFonts w:ascii="Times New Roman" w:hAnsi="Times New Roman"/>
          <w:sz w:val="24"/>
          <w:szCs w:val="24"/>
        </w:rPr>
        <w:t xml:space="preserve">При необходимости заемщик представляет в управление финансов и налоговой политики </w:t>
      </w:r>
      <w:proofErr w:type="spellStart"/>
      <w:r w:rsidRPr="00C94665">
        <w:rPr>
          <w:rFonts w:ascii="Times New Roman" w:hAnsi="Times New Roman"/>
          <w:sz w:val="24"/>
          <w:szCs w:val="24"/>
        </w:rPr>
        <w:t>Коченевского</w:t>
      </w:r>
      <w:proofErr w:type="spellEnd"/>
      <w:r w:rsidRPr="00C94665">
        <w:rPr>
          <w:rFonts w:ascii="Times New Roman" w:hAnsi="Times New Roman"/>
          <w:sz w:val="24"/>
          <w:szCs w:val="24"/>
        </w:rPr>
        <w:t xml:space="preserve"> района заключение управления или отдела администрации района, курирующего соответствующую отрасль.</w:t>
      </w:r>
    </w:p>
    <w:p w:rsidR="00BA1659" w:rsidRPr="00C94665" w:rsidRDefault="00BA1659" w:rsidP="00C94665">
      <w:pPr>
        <w:pStyle w:val="31"/>
        <w:spacing w:after="0"/>
        <w:ind w:left="0" w:firstLine="851"/>
        <w:jc w:val="both"/>
        <w:rPr>
          <w:bCs/>
          <w:iCs/>
          <w:sz w:val="24"/>
          <w:szCs w:val="24"/>
        </w:rPr>
      </w:pPr>
      <w:r w:rsidRPr="00C94665">
        <w:rPr>
          <w:bCs/>
          <w:iCs/>
          <w:sz w:val="24"/>
          <w:szCs w:val="24"/>
        </w:rPr>
        <w:t>3.3. Заёмщикам – муниципальным образованиям бюджетные кредиты предоставляются на условиях:</w:t>
      </w:r>
    </w:p>
    <w:p w:rsidR="00BA1659" w:rsidRPr="00C94665" w:rsidRDefault="00BA1659" w:rsidP="00C94665">
      <w:pPr>
        <w:widowControl w:val="0"/>
        <w:numPr>
          <w:ilvl w:val="0"/>
          <w:numId w:val="12"/>
        </w:numPr>
        <w:autoSpaceDE w:val="0"/>
        <w:autoSpaceDN w:val="0"/>
        <w:adjustRightInd w:val="0"/>
        <w:ind w:left="0" w:firstLine="851"/>
        <w:jc w:val="both"/>
      </w:pPr>
      <w:r w:rsidRPr="00C94665">
        <w:t>возвратности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pPr>
      <w:r w:rsidRPr="00C94665">
        <w:t>безвозмездности бюджетного кредита;</w:t>
      </w:r>
    </w:p>
    <w:p w:rsidR="00BA1659" w:rsidRPr="00C94665" w:rsidRDefault="00BA1659" w:rsidP="00C94665">
      <w:pPr>
        <w:widowControl w:val="0"/>
        <w:numPr>
          <w:ilvl w:val="0"/>
          <w:numId w:val="12"/>
        </w:numPr>
        <w:tabs>
          <w:tab w:val="clear" w:pos="1665"/>
          <w:tab w:val="num" w:pos="0"/>
        </w:tabs>
        <w:autoSpaceDE w:val="0"/>
        <w:autoSpaceDN w:val="0"/>
        <w:adjustRightInd w:val="0"/>
        <w:ind w:left="0" w:firstLine="851"/>
        <w:jc w:val="both"/>
      </w:pPr>
      <w:r w:rsidRPr="00C94665">
        <w:t xml:space="preserve">     наличия у заёмщика источника для обеспечения исполнения своего обязательства по возврату бюджетного кредита;</w:t>
      </w:r>
    </w:p>
    <w:p w:rsidR="00BA1659" w:rsidRPr="00C94665" w:rsidRDefault="00BA1659" w:rsidP="00C94665">
      <w:pPr>
        <w:widowControl w:val="0"/>
        <w:numPr>
          <w:ilvl w:val="0"/>
          <w:numId w:val="12"/>
        </w:numPr>
        <w:tabs>
          <w:tab w:val="clear" w:pos="1665"/>
          <w:tab w:val="num" w:pos="0"/>
        </w:tabs>
        <w:autoSpaceDE w:val="0"/>
        <w:autoSpaceDN w:val="0"/>
        <w:adjustRightInd w:val="0"/>
        <w:ind w:left="0" w:firstLine="851"/>
        <w:jc w:val="both"/>
      </w:pPr>
      <w:r w:rsidRPr="00C94665">
        <w:t xml:space="preserve">    отсутствия просроченной задолженности соответствующих органов местного самоуправления перед районным бюджетом.</w:t>
      </w:r>
    </w:p>
    <w:p w:rsidR="00BA1659" w:rsidRPr="00C94665" w:rsidRDefault="00BA1659" w:rsidP="00C94665">
      <w:pPr>
        <w:pStyle w:val="22"/>
        <w:spacing w:after="0" w:line="240" w:lineRule="auto"/>
        <w:ind w:left="0" w:firstLine="851"/>
        <w:jc w:val="both"/>
        <w:rPr>
          <w:rFonts w:ascii="Times New Roman" w:hAnsi="Times New Roman"/>
          <w:bCs/>
          <w:iCs/>
          <w:sz w:val="24"/>
          <w:szCs w:val="24"/>
        </w:rPr>
      </w:pPr>
      <w:r w:rsidRPr="00C94665">
        <w:rPr>
          <w:rFonts w:ascii="Times New Roman" w:hAnsi="Times New Roman"/>
          <w:bCs/>
          <w:iCs/>
          <w:sz w:val="24"/>
          <w:szCs w:val="24"/>
        </w:rPr>
        <w:t xml:space="preserve">С целью получения бюджетного кредита органы местного самоуправления поселений обращаются в управления финансов и налоговой политики районов </w:t>
      </w:r>
      <w:proofErr w:type="spellStart"/>
      <w:r w:rsidRPr="00C94665">
        <w:rPr>
          <w:rFonts w:ascii="Times New Roman" w:hAnsi="Times New Roman"/>
          <w:bCs/>
          <w:iCs/>
          <w:sz w:val="24"/>
          <w:szCs w:val="24"/>
        </w:rPr>
        <w:t>Коченевского</w:t>
      </w:r>
      <w:proofErr w:type="spellEnd"/>
      <w:r w:rsidRPr="00C94665">
        <w:rPr>
          <w:rFonts w:ascii="Times New Roman" w:hAnsi="Times New Roman"/>
          <w:bCs/>
          <w:iCs/>
          <w:sz w:val="24"/>
          <w:szCs w:val="24"/>
        </w:rPr>
        <w:t xml:space="preserve"> района.</w:t>
      </w:r>
    </w:p>
    <w:p w:rsidR="00BA1659" w:rsidRPr="00C94665" w:rsidRDefault="00BA1659" w:rsidP="00C94665">
      <w:pPr>
        <w:pStyle w:val="22"/>
        <w:spacing w:after="0" w:line="240" w:lineRule="auto"/>
        <w:ind w:left="0" w:firstLine="851"/>
        <w:jc w:val="both"/>
        <w:rPr>
          <w:rFonts w:ascii="Times New Roman" w:hAnsi="Times New Roman"/>
          <w:bCs/>
          <w:iCs/>
          <w:sz w:val="24"/>
          <w:szCs w:val="24"/>
        </w:rPr>
      </w:pPr>
      <w:r w:rsidRPr="00C94665">
        <w:rPr>
          <w:rFonts w:ascii="Times New Roman" w:hAnsi="Times New Roman"/>
          <w:bCs/>
          <w:iCs/>
          <w:sz w:val="24"/>
          <w:szCs w:val="24"/>
        </w:rPr>
        <w:t>При обращении за бюджетным кредитом орган местного самоуправления представляет в управление финансов и налоговой политики района:</w:t>
      </w:r>
    </w:p>
    <w:p w:rsidR="00BA1659" w:rsidRPr="00C94665" w:rsidRDefault="00BA1659" w:rsidP="00C94665">
      <w:pPr>
        <w:widowControl w:val="0"/>
        <w:numPr>
          <w:ilvl w:val="0"/>
          <w:numId w:val="12"/>
        </w:numPr>
        <w:autoSpaceDE w:val="0"/>
        <w:autoSpaceDN w:val="0"/>
        <w:adjustRightInd w:val="0"/>
        <w:ind w:left="0" w:firstLine="851"/>
        <w:jc w:val="both"/>
        <w:rPr>
          <w:bCs/>
          <w:iCs/>
        </w:rPr>
      </w:pPr>
      <w:r w:rsidRPr="00C94665">
        <w:rPr>
          <w:bCs/>
          <w:iCs/>
        </w:rPr>
        <w:t>заявку на получение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rPr>
          <w:bCs/>
          <w:iCs/>
        </w:rPr>
      </w:pPr>
      <w:r w:rsidRPr="00C94665">
        <w:rPr>
          <w:bCs/>
          <w:iCs/>
        </w:rPr>
        <w:t>сведения о предполагаемом использовании бюджетного кредита;</w:t>
      </w:r>
    </w:p>
    <w:p w:rsidR="00BA1659" w:rsidRPr="00C94665" w:rsidRDefault="00BA1659" w:rsidP="00C94665">
      <w:pPr>
        <w:widowControl w:val="0"/>
        <w:numPr>
          <w:ilvl w:val="0"/>
          <w:numId w:val="12"/>
        </w:numPr>
        <w:autoSpaceDE w:val="0"/>
        <w:autoSpaceDN w:val="0"/>
        <w:adjustRightInd w:val="0"/>
        <w:ind w:left="0" w:firstLine="851"/>
        <w:jc w:val="both"/>
        <w:rPr>
          <w:bCs/>
          <w:iCs/>
        </w:rPr>
      </w:pPr>
      <w:r w:rsidRPr="00C94665">
        <w:rPr>
          <w:bCs/>
          <w:iCs/>
        </w:rPr>
        <w:t>расчеты, подтверждающие наличие временного кассового разрыва, возникшего при исполнении местного бюджета;</w:t>
      </w:r>
    </w:p>
    <w:p w:rsidR="00BA1659" w:rsidRPr="00C94665" w:rsidRDefault="00BA1659" w:rsidP="00C94665">
      <w:pPr>
        <w:widowControl w:val="0"/>
        <w:numPr>
          <w:ilvl w:val="0"/>
          <w:numId w:val="12"/>
        </w:numPr>
        <w:autoSpaceDE w:val="0"/>
        <w:autoSpaceDN w:val="0"/>
        <w:adjustRightInd w:val="0"/>
        <w:ind w:left="0" w:firstLine="851"/>
        <w:jc w:val="both"/>
        <w:rPr>
          <w:bCs/>
          <w:iCs/>
        </w:rPr>
      </w:pPr>
      <w:r w:rsidRPr="00C94665">
        <w:rPr>
          <w:bCs/>
          <w:iCs/>
        </w:rPr>
        <w:t xml:space="preserve"> обоснование необходимости осуществления целевых расходов (в случае предоставления целевого бюджетного кредита).</w:t>
      </w:r>
    </w:p>
    <w:p w:rsidR="00BA1659" w:rsidRPr="00C94665" w:rsidRDefault="00BA1659" w:rsidP="00C94665">
      <w:pPr>
        <w:pStyle w:val="22"/>
        <w:spacing w:after="0" w:line="240" w:lineRule="auto"/>
        <w:ind w:left="0" w:firstLine="851"/>
        <w:jc w:val="both"/>
        <w:rPr>
          <w:rFonts w:ascii="Times New Roman" w:hAnsi="Times New Roman"/>
          <w:bCs/>
          <w:iCs/>
          <w:sz w:val="24"/>
          <w:szCs w:val="24"/>
        </w:rPr>
      </w:pPr>
      <w:r w:rsidRPr="00C94665">
        <w:rPr>
          <w:rFonts w:ascii="Times New Roman" w:hAnsi="Times New Roman"/>
          <w:bCs/>
          <w:iCs/>
          <w:sz w:val="24"/>
          <w:szCs w:val="24"/>
        </w:rPr>
        <w:t>Финансовый орган  муниципального района:</w:t>
      </w:r>
    </w:p>
    <w:p w:rsidR="00BA1659" w:rsidRPr="00C94665" w:rsidRDefault="00BA1659" w:rsidP="00C94665">
      <w:pPr>
        <w:pStyle w:val="22"/>
        <w:widowControl w:val="0"/>
        <w:numPr>
          <w:ilvl w:val="1"/>
          <w:numId w:val="13"/>
        </w:numPr>
        <w:tabs>
          <w:tab w:val="left" w:pos="0"/>
        </w:tabs>
        <w:autoSpaceDE w:val="0"/>
        <w:autoSpaceDN w:val="0"/>
        <w:adjustRightInd w:val="0"/>
        <w:spacing w:after="0" w:line="240" w:lineRule="auto"/>
        <w:ind w:left="0" w:firstLine="851"/>
        <w:jc w:val="both"/>
        <w:rPr>
          <w:rFonts w:ascii="Times New Roman" w:hAnsi="Times New Roman"/>
          <w:bCs/>
          <w:iCs/>
          <w:sz w:val="24"/>
          <w:szCs w:val="24"/>
        </w:rPr>
      </w:pPr>
      <w:r w:rsidRPr="00C94665">
        <w:rPr>
          <w:rFonts w:ascii="Times New Roman" w:hAnsi="Times New Roman"/>
          <w:bCs/>
          <w:iCs/>
          <w:sz w:val="24"/>
          <w:szCs w:val="24"/>
        </w:rPr>
        <w:t>рассматривает материалы, представленные в установленном порядке органами местного самоуправления поселений;</w:t>
      </w:r>
    </w:p>
    <w:p w:rsidR="00BA1659" w:rsidRPr="00C94665" w:rsidRDefault="00BA1659" w:rsidP="00C94665">
      <w:pPr>
        <w:pStyle w:val="22"/>
        <w:widowControl w:val="0"/>
        <w:numPr>
          <w:ilvl w:val="1"/>
          <w:numId w:val="13"/>
        </w:numPr>
        <w:tabs>
          <w:tab w:val="left" w:pos="709"/>
        </w:tabs>
        <w:autoSpaceDE w:val="0"/>
        <w:autoSpaceDN w:val="0"/>
        <w:adjustRightInd w:val="0"/>
        <w:spacing w:after="0" w:line="240" w:lineRule="auto"/>
        <w:ind w:left="0" w:firstLine="851"/>
        <w:jc w:val="both"/>
        <w:rPr>
          <w:rFonts w:ascii="Times New Roman" w:hAnsi="Times New Roman"/>
          <w:bCs/>
          <w:iCs/>
          <w:sz w:val="24"/>
          <w:szCs w:val="24"/>
        </w:rPr>
      </w:pPr>
      <w:r w:rsidRPr="00C94665">
        <w:rPr>
          <w:rFonts w:ascii="Times New Roman" w:hAnsi="Times New Roman"/>
          <w:bCs/>
          <w:iCs/>
          <w:sz w:val="24"/>
          <w:szCs w:val="24"/>
        </w:rPr>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BA1659" w:rsidRPr="00C94665" w:rsidRDefault="00BA1659" w:rsidP="00C94665">
      <w:pPr>
        <w:pStyle w:val="22"/>
        <w:widowControl w:val="0"/>
        <w:numPr>
          <w:ilvl w:val="1"/>
          <w:numId w:val="13"/>
        </w:numPr>
        <w:tabs>
          <w:tab w:val="left" w:pos="709"/>
        </w:tabs>
        <w:autoSpaceDE w:val="0"/>
        <w:autoSpaceDN w:val="0"/>
        <w:adjustRightInd w:val="0"/>
        <w:spacing w:after="0" w:line="240" w:lineRule="auto"/>
        <w:ind w:left="0" w:firstLine="851"/>
        <w:jc w:val="both"/>
        <w:rPr>
          <w:rFonts w:ascii="Times New Roman" w:hAnsi="Times New Roman"/>
          <w:bCs/>
          <w:iCs/>
          <w:sz w:val="24"/>
          <w:szCs w:val="24"/>
        </w:rPr>
      </w:pPr>
      <w:r w:rsidRPr="00C94665">
        <w:rPr>
          <w:rFonts w:ascii="Times New Roman" w:hAnsi="Times New Roman"/>
          <w:bCs/>
          <w:iCs/>
          <w:sz w:val="24"/>
          <w:szCs w:val="24"/>
        </w:rPr>
        <w:t>представляет заключение главе района для принятия решения о выделении кредита.</w:t>
      </w:r>
    </w:p>
    <w:p w:rsidR="00BA1659" w:rsidRPr="00C94665" w:rsidRDefault="00BA1659" w:rsidP="00C94665">
      <w:pPr>
        <w:ind w:firstLine="851"/>
        <w:jc w:val="both"/>
        <w:rPr>
          <w:bCs/>
          <w:iCs/>
        </w:rPr>
      </w:pPr>
      <w:r w:rsidRPr="00C94665">
        <w:t xml:space="preserve">3.4. </w:t>
      </w:r>
      <w:r w:rsidRPr="00C94665">
        <w:rPr>
          <w:bCs/>
          <w:iCs/>
        </w:rPr>
        <w:t>Решение о предоставлении бюджетного кредита оформляется распоряжением главы района с указанием целевого назначения кредита, размера кредита.</w:t>
      </w:r>
    </w:p>
    <w:p w:rsidR="00BA1659" w:rsidRPr="00C94665" w:rsidRDefault="00BA1659" w:rsidP="00C94665">
      <w:pPr>
        <w:ind w:firstLine="851"/>
        <w:jc w:val="both"/>
      </w:pPr>
      <w:r w:rsidRPr="00C94665">
        <w:rPr>
          <w:bCs/>
          <w:iCs/>
        </w:rPr>
        <w:t>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w:t>
      </w:r>
    </w:p>
    <w:p w:rsidR="00BA1659" w:rsidRPr="00C94665" w:rsidRDefault="00BA1659" w:rsidP="00C94665">
      <w:pPr>
        <w:ind w:firstLine="851"/>
        <w:jc w:val="both"/>
      </w:pPr>
      <w:r w:rsidRPr="00C94665">
        <w:t>3.5. Об отказе в предоставлении бюджетного кредита заёмщику сообщается в письменном виде.</w:t>
      </w:r>
    </w:p>
    <w:p w:rsidR="00BA1659" w:rsidRPr="00C94665" w:rsidRDefault="00BA1659" w:rsidP="00C94665">
      <w:pPr>
        <w:ind w:firstLine="851"/>
        <w:jc w:val="both"/>
      </w:pPr>
    </w:p>
    <w:p w:rsidR="00BA1659" w:rsidRPr="00C94665" w:rsidRDefault="00BA1659" w:rsidP="00C94665">
      <w:pPr>
        <w:pStyle w:val="1"/>
        <w:keepLines w:val="0"/>
        <w:widowControl w:val="0"/>
        <w:numPr>
          <w:ilvl w:val="0"/>
          <w:numId w:val="10"/>
        </w:numPr>
        <w:tabs>
          <w:tab w:val="clear" w:pos="1080"/>
        </w:tabs>
        <w:autoSpaceDE w:val="0"/>
        <w:autoSpaceDN w:val="0"/>
        <w:adjustRightInd w:val="0"/>
        <w:spacing w:before="0" w:line="240" w:lineRule="auto"/>
        <w:ind w:left="0" w:firstLine="851"/>
        <w:jc w:val="both"/>
        <w:rPr>
          <w:rFonts w:ascii="Times New Roman" w:hAnsi="Times New Roman" w:cs="Times New Roman"/>
          <w:color w:val="auto"/>
          <w:sz w:val="24"/>
          <w:szCs w:val="24"/>
        </w:rPr>
      </w:pPr>
      <w:r w:rsidRPr="00C94665">
        <w:rPr>
          <w:rFonts w:ascii="Times New Roman" w:hAnsi="Times New Roman" w:cs="Times New Roman"/>
          <w:color w:val="auto"/>
          <w:sz w:val="24"/>
          <w:szCs w:val="24"/>
        </w:rPr>
        <w:t>Взимание платы за пользование бюджетным кредитом</w:t>
      </w:r>
    </w:p>
    <w:p w:rsidR="00BA1659" w:rsidRPr="00C94665" w:rsidRDefault="00BA1659" w:rsidP="00C94665">
      <w:pPr>
        <w:ind w:firstLine="851"/>
        <w:jc w:val="both"/>
      </w:pPr>
    </w:p>
    <w:p w:rsidR="00BA1659" w:rsidRPr="00C94665" w:rsidRDefault="00BA1659" w:rsidP="00C94665">
      <w:pPr>
        <w:ind w:firstLine="851"/>
        <w:jc w:val="both"/>
      </w:pPr>
      <w:r w:rsidRPr="00C94665">
        <w:t>Плата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 Размер платы устанавливается в договоре о предоставлении бюджетного кредита</w:t>
      </w:r>
    </w:p>
    <w:p w:rsidR="00BA1659" w:rsidRPr="00C94665" w:rsidRDefault="00BA1659" w:rsidP="00C94665">
      <w:pPr>
        <w:ind w:firstLine="851"/>
        <w:jc w:val="both"/>
      </w:pPr>
      <w:r w:rsidRPr="00C94665">
        <w:t>Плата за пользование бюджетными кредитами учитывается в доходной части районного бюджета.</w:t>
      </w:r>
    </w:p>
    <w:p w:rsidR="00BA1659" w:rsidRPr="00C94665" w:rsidRDefault="00BA1659" w:rsidP="00C94665">
      <w:pPr>
        <w:ind w:firstLine="851"/>
        <w:jc w:val="both"/>
      </w:pPr>
    </w:p>
    <w:p w:rsidR="00BA1659" w:rsidRPr="00C94665" w:rsidRDefault="00BA1659" w:rsidP="00C94665">
      <w:pPr>
        <w:pStyle w:val="1"/>
        <w:keepLines w:val="0"/>
        <w:widowControl w:val="0"/>
        <w:numPr>
          <w:ilvl w:val="0"/>
          <w:numId w:val="10"/>
        </w:numPr>
        <w:tabs>
          <w:tab w:val="clear" w:pos="1080"/>
        </w:tabs>
        <w:autoSpaceDE w:val="0"/>
        <w:autoSpaceDN w:val="0"/>
        <w:adjustRightInd w:val="0"/>
        <w:spacing w:before="0" w:line="240" w:lineRule="auto"/>
        <w:ind w:left="0" w:firstLine="851"/>
        <w:jc w:val="both"/>
        <w:rPr>
          <w:rFonts w:ascii="Times New Roman" w:hAnsi="Times New Roman" w:cs="Times New Roman"/>
          <w:color w:val="auto"/>
          <w:sz w:val="24"/>
          <w:szCs w:val="24"/>
        </w:rPr>
      </w:pPr>
    </w:p>
    <w:p w:rsidR="00BA1659" w:rsidRPr="00C94665" w:rsidRDefault="00BA1659" w:rsidP="00C94665">
      <w:pPr>
        <w:pStyle w:val="1"/>
        <w:widowControl w:val="0"/>
        <w:autoSpaceDE w:val="0"/>
        <w:autoSpaceDN w:val="0"/>
        <w:adjustRightInd w:val="0"/>
        <w:spacing w:before="0" w:line="240" w:lineRule="auto"/>
        <w:ind w:firstLine="851"/>
        <w:jc w:val="both"/>
        <w:rPr>
          <w:rFonts w:ascii="Times New Roman" w:hAnsi="Times New Roman" w:cs="Times New Roman"/>
          <w:color w:val="auto"/>
          <w:sz w:val="24"/>
          <w:szCs w:val="24"/>
        </w:rPr>
      </w:pPr>
      <w:r w:rsidRPr="00C94665">
        <w:rPr>
          <w:rFonts w:ascii="Times New Roman" w:hAnsi="Times New Roman" w:cs="Times New Roman"/>
          <w:color w:val="auto"/>
          <w:sz w:val="24"/>
          <w:szCs w:val="24"/>
        </w:rPr>
        <w:t>5.</w:t>
      </w:r>
      <w:proofErr w:type="gramStart"/>
      <w:r w:rsidRPr="00C94665">
        <w:rPr>
          <w:rFonts w:ascii="Times New Roman" w:hAnsi="Times New Roman" w:cs="Times New Roman"/>
          <w:color w:val="auto"/>
          <w:sz w:val="24"/>
          <w:szCs w:val="24"/>
        </w:rPr>
        <w:t>Контроль за</w:t>
      </w:r>
      <w:proofErr w:type="gramEnd"/>
      <w:r w:rsidRPr="00C94665">
        <w:rPr>
          <w:rFonts w:ascii="Times New Roman" w:hAnsi="Times New Roman" w:cs="Times New Roman"/>
          <w:color w:val="auto"/>
          <w:sz w:val="24"/>
          <w:szCs w:val="24"/>
        </w:rPr>
        <w:t xml:space="preserve"> использованием бюджетного кредита</w:t>
      </w:r>
    </w:p>
    <w:p w:rsidR="00BA1659" w:rsidRPr="00C94665" w:rsidRDefault="00BA1659" w:rsidP="00C94665">
      <w:pPr>
        <w:ind w:firstLine="851"/>
        <w:jc w:val="both"/>
      </w:pPr>
    </w:p>
    <w:p w:rsidR="00BA1659" w:rsidRPr="00C94665" w:rsidRDefault="00BA1659" w:rsidP="00C94665">
      <w:pPr>
        <w:ind w:firstLine="851"/>
        <w:jc w:val="both"/>
      </w:pPr>
      <w:proofErr w:type="gramStart"/>
      <w:r w:rsidRPr="00C94665">
        <w:t>Контроль за</w:t>
      </w:r>
      <w:proofErr w:type="gramEnd"/>
      <w:r w:rsidRPr="00C94665">
        <w:t xml:space="preserve"> целевым использованием бюджетного кредита осуществляет администраций поселения. Администрация рабочего поселка</w:t>
      </w:r>
      <w:proofErr w:type="gramStart"/>
      <w:r w:rsidRPr="00C94665">
        <w:t xml:space="preserve"> Ч</w:t>
      </w:r>
      <w:proofErr w:type="gramEnd"/>
      <w:r w:rsidRPr="00C94665">
        <w:t>ик ведёт реестр всех предоставляемых бюджетных кредитов.</w:t>
      </w:r>
    </w:p>
    <w:p w:rsidR="00BA1659" w:rsidRPr="00C94665" w:rsidRDefault="00BA1659" w:rsidP="00C94665">
      <w:pPr>
        <w:ind w:firstLine="851"/>
        <w:jc w:val="both"/>
      </w:pPr>
      <w:r w:rsidRPr="00C94665">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BA1659" w:rsidRPr="00C94665" w:rsidRDefault="00BA1659" w:rsidP="00C94665">
      <w:pPr>
        <w:ind w:firstLine="851"/>
        <w:jc w:val="both"/>
      </w:pPr>
      <w:r w:rsidRPr="00C94665">
        <w:t>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представлять в Администрацию рабочего поселка</w:t>
      </w:r>
      <w:proofErr w:type="gramStart"/>
      <w:r w:rsidRPr="00C94665">
        <w:t xml:space="preserve"> Ч</w:t>
      </w:r>
      <w:proofErr w:type="gramEnd"/>
      <w:r w:rsidRPr="00C94665">
        <w:t>ик  информацию и отчёт об использовании бюджетного кредита для осуществления контроля.</w:t>
      </w:r>
    </w:p>
    <w:p w:rsidR="00BA1659" w:rsidRPr="00C94665" w:rsidRDefault="00BA1659" w:rsidP="00C94665">
      <w:pPr>
        <w:ind w:firstLine="851"/>
        <w:jc w:val="both"/>
      </w:pPr>
      <w:r w:rsidRPr="00C94665">
        <w:t>Информация о проведённом бюджетном кредитовании представляется в районный Совет депутатов вместе с отчётами об исполнении местного бюджета.</w:t>
      </w:r>
    </w:p>
    <w:p w:rsidR="00BA1659" w:rsidRPr="00C94665" w:rsidRDefault="00BA1659" w:rsidP="00C94665">
      <w:pPr>
        <w:ind w:firstLine="851"/>
        <w:jc w:val="both"/>
      </w:pPr>
      <w:r w:rsidRPr="00C94665">
        <w:t>В случае нарушения заёмщиком условий кредитования, определённых настоящим положением и договором о предоставлении бюджетного кредита, к нему применяются меры, предусмотренные действующим законодательством и договором о предоставлении бюджетного кредита.</w:t>
      </w:r>
    </w:p>
    <w:p w:rsidR="00BA1659" w:rsidRPr="00C94665" w:rsidRDefault="00BA1659" w:rsidP="00C94665">
      <w:pPr>
        <w:pStyle w:val="31"/>
        <w:spacing w:after="0"/>
        <w:ind w:left="0" w:firstLine="851"/>
        <w:jc w:val="both"/>
        <w:rPr>
          <w:bCs/>
          <w:iCs/>
          <w:sz w:val="24"/>
          <w:szCs w:val="24"/>
        </w:rPr>
      </w:pPr>
      <w:r w:rsidRPr="00C94665">
        <w:rPr>
          <w:bCs/>
          <w:iCs/>
          <w:sz w:val="24"/>
          <w:szCs w:val="24"/>
        </w:rPr>
        <w:t>В случае</w:t>
      </w:r>
      <w:proofErr w:type="gramStart"/>
      <w:r w:rsidRPr="00C94665">
        <w:rPr>
          <w:bCs/>
          <w:iCs/>
          <w:sz w:val="24"/>
          <w:szCs w:val="24"/>
        </w:rPr>
        <w:t>,</w:t>
      </w:r>
      <w:proofErr w:type="gramEnd"/>
      <w:r w:rsidRPr="00C94665">
        <w:rPr>
          <w:bCs/>
          <w:iCs/>
          <w:sz w:val="24"/>
          <w:szCs w:val="24"/>
        </w:rPr>
        <w:t xml:space="preserve">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погашается за счет финансовой помощи местному бюджету в текущем финансовом году.</w:t>
      </w:r>
    </w:p>
    <w:p w:rsidR="00BA1659" w:rsidRPr="00C94665" w:rsidRDefault="00BA1659" w:rsidP="00C94665">
      <w:pPr>
        <w:ind w:firstLine="851"/>
        <w:jc w:val="both"/>
      </w:pPr>
    </w:p>
    <w:p w:rsidR="00BA1659" w:rsidRPr="00C94665" w:rsidRDefault="00BA1659" w:rsidP="00C94665">
      <w:pPr>
        <w:pStyle w:val="1"/>
        <w:keepLines w:val="0"/>
        <w:widowControl w:val="0"/>
        <w:numPr>
          <w:ilvl w:val="0"/>
          <w:numId w:val="10"/>
        </w:numPr>
        <w:tabs>
          <w:tab w:val="clear" w:pos="1080"/>
        </w:tabs>
        <w:autoSpaceDE w:val="0"/>
        <w:autoSpaceDN w:val="0"/>
        <w:adjustRightInd w:val="0"/>
        <w:spacing w:before="0" w:line="240" w:lineRule="auto"/>
        <w:ind w:left="0" w:firstLine="851"/>
        <w:jc w:val="both"/>
        <w:rPr>
          <w:rFonts w:ascii="Times New Roman" w:hAnsi="Times New Roman" w:cs="Times New Roman"/>
          <w:color w:val="auto"/>
          <w:sz w:val="24"/>
          <w:szCs w:val="24"/>
        </w:rPr>
      </w:pPr>
      <w:r w:rsidRPr="00C94665">
        <w:rPr>
          <w:rFonts w:ascii="Times New Roman" w:hAnsi="Times New Roman" w:cs="Times New Roman"/>
          <w:color w:val="auto"/>
          <w:sz w:val="24"/>
          <w:szCs w:val="24"/>
        </w:rPr>
        <w:t>Особые условия</w:t>
      </w:r>
    </w:p>
    <w:p w:rsidR="00BA1659" w:rsidRPr="00C94665" w:rsidRDefault="00BA1659" w:rsidP="00C94665">
      <w:pPr>
        <w:ind w:firstLine="851"/>
        <w:jc w:val="both"/>
      </w:pPr>
    </w:p>
    <w:p w:rsidR="00BA1659" w:rsidRPr="00C94665" w:rsidRDefault="00BA1659" w:rsidP="00C94665">
      <w:pPr>
        <w:pStyle w:val="31"/>
        <w:spacing w:after="0"/>
        <w:ind w:left="0" w:firstLine="851"/>
        <w:jc w:val="both"/>
        <w:rPr>
          <w:sz w:val="24"/>
          <w:szCs w:val="24"/>
        </w:rPr>
      </w:pPr>
      <w:r w:rsidRPr="00C94665">
        <w:rPr>
          <w:sz w:val="24"/>
          <w:szCs w:val="24"/>
        </w:rPr>
        <w:t>Списание сумм бюджетных кредитов, платы за пользование бюджетными средствами, а также применённых штрафных санкций производится по распоряжению главы района, в соответствии с федеральным и областным законодательством, а также с нормативными правовыми актами представительного органа местного самоуправления.</w:t>
      </w:r>
    </w:p>
    <w:p w:rsidR="00BA1659" w:rsidRDefault="00BA1659" w:rsidP="00BA1659"/>
    <w:p w:rsidR="00BA1659" w:rsidRDefault="00BA1659" w:rsidP="00BA1659"/>
    <w:p w:rsidR="00BA1659" w:rsidRDefault="00BA1659" w:rsidP="00BA1659"/>
    <w:p w:rsidR="00BA1659" w:rsidRDefault="00BA1659" w:rsidP="00BA1659"/>
    <w:p w:rsidR="00C94665" w:rsidRDefault="00C94665" w:rsidP="007C5D14">
      <w:pPr>
        <w:jc w:val="center"/>
        <w:rPr>
          <w:b/>
          <w:sz w:val="28"/>
          <w:szCs w:val="28"/>
        </w:rPr>
      </w:pPr>
    </w:p>
    <w:p w:rsidR="00C94665" w:rsidRDefault="00C94665" w:rsidP="007C5D14">
      <w:pPr>
        <w:jc w:val="center"/>
        <w:rPr>
          <w:b/>
          <w:sz w:val="28"/>
          <w:szCs w:val="28"/>
        </w:rPr>
      </w:pPr>
    </w:p>
    <w:p w:rsidR="00C94665" w:rsidRDefault="00C94665" w:rsidP="007C5D14">
      <w:pPr>
        <w:jc w:val="center"/>
        <w:rPr>
          <w:b/>
          <w:sz w:val="28"/>
          <w:szCs w:val="28"/>
        </w:rPr>
      </w:pPr>
    </w:p>
    <w:p w:rsidR="00C94665" w:rsidRDefault="00C94665" w:rsidP="007C5D14">
      <w:pPr>
        <w:jc w:val="center"/>
        <w:rPr>
          <w:b/>
          <w:sz w:val="28"/>
          <w:szCs w:val="28"/>
        </w:rPr>
      </w:pPr>
    </w:p>
    <w:p w:rsidR="00C94665" w:rsidRDefault="00C94665" w:rsidP="007C5D14">
      <w:pPr>
        <w:jc w:val="center"/>
        <w:rPr>
          <w:b/>
          <w:sz w:val="28"/>
          <w:szCs w:val="28"/>
        </w:rPr>
      </w:pPr>
    </w:p>
    <w:p w:rsidR="00C94665" w:rsidRDefault="00C94665" w:rsidP="007C5D14">
      <w:pPr>
        <w:jc w:val="center"/>
        <w:rPr>
          <w:b/>
          <w:sz w:val="28"/>
          <w:szCs w:val="28"/>
        </w:rPr>
      </w:pPr>
    </w:p>
    <w:p w:rsidR="00C94665" w:rsidRDefault="00C94665" w:rsidP="007C5D14">
      <w:pPr>
        <w:jc w:val="center"/>
        <w:rPr>
          <w:b/>
          <w:sz w:val="28"/>
          <w:szCs w:val="28"/>
        </w:rPr>
      </w:pPr>
    </w:p>
    <w:p w:rsidR="00C94665" w:rsidRDefault="00C94665" w:rsidP="007C5D14">
      <w:pPr>
        <w:jc w:val="center"/>
        <w:rPr>
          <w:b/>
          <w:sz w:val="28"/>
          <w:szCs w:val="28"/>
        </w:rPr>
      </w:pPr>
    </w:p>
    <w:p w:rsidR="00C94665" w:rsidRDefault="00C94665" w:rsidP="007C5D14">
      <w:pPr>
        <w:jc w:val="center"/>
        <w:rPr>
          <w:b/>
          <w:sz w:val="28"/>
          <w:szCs w:val="28"/>
        </w:rPr>
      </w:pPr>
    </w:p>
    <w:p w:rsidR="002E3FB2" w:rsidRDefault="002E3FB2" w:rsidP="005271DA">
      <w:pPr>
        <w:jc w:val="center"/>
        <w:rPr>
          <w:b/>
          <w:sz w:val="28"/>
          <w:szCs w:val="28"/>
        </w:rPr>
      </w:pPr>
      <w:r>
        <w:rPr>
          <w:b/>
          <w:sz w:val="28"/>
          <w:szCs w:val="28"/>
        </w:rPr>
        <w:lastRenderedPageBreak/>
        <w:t>СОВЕТ ДЕПУТАТОВ</w:t>
      </w:r>
    </w:p>
    <w:p w:rsidR="002E3FB2" w:rsidRDefault="002E3FB2" w:rsidP="005271DA">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2E3FB2" w:rsidRDefault="002E3FB2" w:rsidP="005271DA">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2E3FB2" w:rsidRDefault="002E3FB2" w:rsidP="005271DA">
      <w:pPr>
        <w:jc w:val="center"/>
        <w:rPr>
          <w:b/>
          <w:sz w:val="28"/>
          <w:szCs w:val="28"/>
        </w:rPr>
      </w:pPr>
      <w:r>
        <w:rPr>
          <w:b/>
          <w:sz w:val="28"/>
          <w:szCs w:val="28"/>
        </w:rPr>
        <w:t>(пятого созыва)</w:t>
      </w:r>
    </w:p>
    <w:p w:rsidR="002E3FB2" w:rsidRDefault="002E3FB2" w:rsidP="005271DA">
      <w:pPr>
        <w:ind w:firstLine="851"/>
        <w:jc w:val="center"/>
        <w:rPr>
          <w:b/>
          <w:sz w:val="28"/>
          <w:szCs w:val="28"/>
        </w:rPr>
      </w:pPr>
    </w:p>
    <w:p w:rsidR="002E3FB2" w:rsidRDefault="002E3FB2" w:rsidP="005271DA">
      <w:pPr>
        <w:jc w:val="center"/>
        <w:rPr>
          <w:b/>
          <w:sz w:val="28"/>
          <w:szCs w:val="28"/>
        </w:rPr>
      </w:pPr>
      <w:r>
        <w:rPr>
          <w:b/>
          <w:sz w:val="28"/>
          <w:szCs w:val="28"/>
        </w:rPr>
        <w:t>РЕШЕНИЕ № 156</w:t>
      </w:r>
    </w:p>
    <w:p w:rsidR="002E3FB2" w:rsidRDefault="002E3FB2" w:rsidP="005271DA">
      <w:pPr>
        <w:jc w:val="center"/>
        <w:rPr>
          <w:b/>
          <w:sz w:val="28"/>
          <w:szCs w:val="28"/>
        </w:rPr>
      </w:pPr>
      <w:r>
        <w:rPr>
          <w:b/>
          <w:sz w:val="28"/>
          <w:szCs w:val="28"/>
        </w:rPr>
        <w:t>(двадцать шестая сессия)</w:t>
      </w:r>
    </w:p>
    <w:p w:rsidR="002E3FB2" w:rsidRDefault="002E3FB2" w:rsidP="005271DA">
      <w:pPr>
        <w:ind w:firstLine="851"/>
        <w:jc w:val="center"/>
        <w:rPr>
          <w:b/>
          <w:sz w:val="28"/>
          <w:szCs w:val="28"/>
        </w:rPr>
      </w:pPr>
    </w:p>
    <w:p w:rsidR="002E3FB2" w:rsidRDefault="002E3FB2" w:rsidP="005271DA">
      <w:pPr>
        <w:jc w:val="center"/>
        <w:rPr>
          <w:sz w:val="28"/>
          <w:szCs w:val="28"/>
        </w:rPr>
      </w:pPr>
      <w:r>
        <w:rPr>
          <w:sz w:val="28"/>
          <w:szCs w:val="28"/>
        </w:rPr>
        <w:t>27. 12. 2017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2E3FB2" w:rsidRDefault="002E3FB2" w:rsidP="005271DA">
      <w:pPr>
        <w:jc w:val="center"/>
        <w:rPr>
          <w:b/>
          <w:sz w:val="28"/>
          <w:szCs w:val="28"/>
        </w:rPr>
      </w:pPr>
    </w:p>
    <w:p w:rsidR="002E3FB2" w:rsidRDefault="002E3FB2" w:rsidP="005271DA">
      <w:pPr>
        <w:jc w:val="center"/>
        <w:rPr>
          <w:b/>
          <w:sz w:val="28"/>
          <w:szCs w:val="28"/>
        </w:rPr>
      </w:pPr>
    </w:p>
    <w:p w:rsidR="002E3FB2" w:rsidRDefault="002E3FB2" w:rsidP="005271DA">
      <w:pPr>
        <w:jc w:val="center"/>
        <w:rPr>
          <w:b/>
          <w:sz w:val="28"/>
          <w:szCs w:val="28"/>
        </w:rPr>
      </w:pPr>
      <w:r>
        <w:rPr>
          <w:b/>
          <w:sz w:val="28"/>
          <w:szCs w:val="28"/>
        </w:rPr>
        <w:t>Об утверждении стратегии</w:t>
      </w:r>
      <w:r w:rsidRPr="001B7FF7">
        <w:rPr>
          <w:b/>
          <w:sz w:val="28"/>
          <w:szCs w:val="28"/>
        </w:rPr>
        <w:t xml:space="preserve"> социально – экономического</w:t>
      </w:r>
      <w:r>
        <w:rPr>
          <w:b/>
          <w:sz w:val="28"/>
          <w:szCs w:val="28"/>
        </w:rPr>
        <w:t xml:space="preserve"> развития </w:t>
      </w:r>
    </w:p>
    <w:p w:rsidR="002E3FB2" w:rsidRPr="001B7FF7" w:rsidRDefault="002E3FB2" w:rsidP="005271DA">
      <w:pPr>
        <w:jc w:val="center"/>
        <w:rPr>
          <w:b/>
          <w:sz w:val="28"/>
          <w:szCs w:val="28"/>
        </w:rPr>
      </w:pPr>
      <w:r>
        <w:rPr>
          <w:b/>
          <w:sz w:val="28"/>
          <w:szCs w:val="28"/>
        </w:rPr>
        <w:t xml:space="preserve">р. п. Чик </w:t>
      </w:r>
      <w:proofErr w:type="spellStart"/>
      <w:r>
        <w:rPr>
          <w:b/>
          <w:sz w:val="28"/>
          <w:szCs w:val="28"/>
        </w:rPr>
        <w:t>Коченевского</w:t>
      </w:r>
      <w:proofErr w:type="spellEnd"/>
      <w:r>
        <w:rPr>
          <w:b/>
          <w:sz w:val="28"/>
          <w:szCs w:val="28"/>
        </w:rPr>
        <w:t xml:space="preserve"> района Новосибирской области на 2018 и 2019-2020 </w:t>
      </w:r>
      <w:r w:rsidRPr="001B7FF7">
        <w:rPr>
          <w:b/>
          <w:sz w:val="28"/>
          <w:szCs w:val="28"/>
        </w:rPr>
        <w:t>гг.</w:t>
      </w:r>
    </w:p>
    <w:p w:rsidR="002E3FB2" w:rsidRDefault="002E3FB2" w:rsidP="005271DA">
      <w:pPr>
        <w:rPr>
          <w:sz w:val="28"/>
          <w:szCs w:val="28"/>
        </w:rPr>
      </w:pPr>
    </w:p>
    <w:p w:rsidR="002E3FB2" w:rsidRDefault="002E3FB2" w:rsidP="005271DA">
      <w:pPr>
        <w:ind w:firstLine="851"/>
        <w:jc w:val="center"/>
        <w:rPr>
          <w:sz w:val="28"/>
          <w:szCs w:val="28"/>
        </w:rPr>
      </w:pPr>
    </w:p>
    <w:p w:rsidR="002E3FB2" w:rsidRPr="002E3FB2" w:rsidRDefault="002E3FB2" w:rsidP="005271DA">
      <w:pPr>
        <w:pStyle w:val="ad"/>
        <w:ind w:firstLine="851"/>
        <w:jc w:val="both"/>
        <w:rPr>
          <w:rFonts w:ascii="Times New Roman" w:hAnsi="Times New Roman" w:cs="Times New Roman"/>
          <w:sz w:val="28"/>
          <w:szCs w:val="28"/>
        </w:rPr>
      </w:pPr>
      <w:r w:rsidRPr="002E3FB2">
        <w:rPr>
          <w:rFonts w:ascii="Times New Roman" w:hAnsi="Times New Roman" w:cs="Times New Roman"/>
          <w:sz w:val="28"/>
          <w:szCs w:val="28"/>
        </w:rPr>
        <w:t>В соответствии с требованием  Федерального закона от 06.10.2003 г.</w:t>
      </w:r>
      <w:r w:rsidR="005271DA">
        <w:rPr>
          <w:rFonts w:ascii="Times New Roman" w:hAnsi="Times New Roman" w:cs="Times New Roman"/>
          <w:sz w:val="28"/>
          <w:szCs w:val="28"/>
        </w:rPr>
        <w:t xml:space="preserve"> </w:t>
      </w:r>
      <w:r w:rsidRPr="002E3FB2">
        <w:rPr>
          <w:rFonts w:ascii="Times New Roman" w:hAnsi="Times New Roman" w:cs="Times New Roman"/>
          <w:sz w:val="28"/>
          <w:szCs w:val="28"/>
        </w:rPr>
        <w:t>№ 131-ФЗ «Об общих принципах организации местного самоуправления в Российской Федерации», Законом Новосибирской области 166-0З от 15.12.2007г. «О прогнозировании, программах и планах социально-экономического развития Но</w:t>
      </w:r>
      <w:r>
        <w:rPr>
          <w:rFonts w:ascii="Times New Roman" w:hAnsi="Times New Roman" w:cs="Times New Roman"/>
          <w:sz w:val="28"/>
          <w:szCs w:val="28"/>
        </w:rPr>
        <w:t xml:space="preserve">восибирской области», </w:t>
      </w:r>
      <w:r w:rsidRPr="002E3FB2">
        <w:rPr>
          <w:rFonts w:ascii="Times New Roman" w:hAnsi="Times New Roman" w:cs="Times New Roman"/>
          <w:sz w:val="28"/>
          <w:szCs w:val="28"/>
        </w:rPr>
        <w:t>Совет депутатов рабочего поселка</w:t>
      </w:r>
      <w:proofErr w:type="gramStart"/>
      <w:r w:rsidRPr="002E3FB2">
        <w:rPr>
          <w:rFonts w:ascii="Times New Roman" w:hAnsi="Times New Roman" w:cs="Times New Roman"/>
          <w:sz w:val="28"/>
          <w:szCs w:val="28"/>
        </w:rPr>
        <w:t xml:space="preserve"> Ч</w:t>
      </w:r>
      <w:proofErr w:type="gramEnd"/>
      <w:r w:rsidRPr="002E3FB2">
        <w:rPr>
          <w:rFonts w:ascii="Times New Roman" w:hAnsi="Times New Roman" w:cs="Times New Roman"/>
          <w:sz w:val="28"/>
          <w:szCs w:val="28"/>
        </w:rPr>
        <w:t xml:space="preserve">ик </w:t>
      </w:r>
      <w:proofErr w:type="spellStart"/>
      <w:r w:rsidRPr="002E3FB2">
        <w:rPr>
          <w:rFonts w:ascii="Times New Roman" w:hAnsi="Times New Roman" w:cs="Times New Roman"/>
          <w:sz w:val="28"/>
          <w:szCs w:val="28"/>
        </w:rPr>
        <w:t>Коченевского</w:t>
      </w:r>
      <w:proofErr w:type="spellEnd"/>
      <w:r w:rsidRPr="002E3FB2">
        <w:rPr>
          <w:rFonts w:ascii="Times New Roman" w:hAnsi="Times New Roman" w:cs="Times New Roman"/>
          <w:sz w:val="28"/>
          <w:szCs w:val="28"/>
        </w:rPr>
        <w:t xml:space="preserve"> района Новосибирской области</w:t>
      </w:r>
    </w:p>
    <w:p w:rsidR="002E3FB2" w:rsidRPr="002E3FB2" w:rsidRDefault="002E3FB2" w:rsidP="005271DA">
      <w:pPr>
        <w:ind w:firstLine="851"/>
        <w:jc w:val="both"/>
        <w:rPr>
          <w:sz w:val="28"/>
          <w:szCs w:val="28"/>
        </w:rPr>
      </w:pPr>
      <w:r w:rsidRPr="002E3FB2">
        <w:rPr>
          <w:b/>
          <w:sz w:val="28"/>
          <w:szCs w:val="28"/>
        </w:rPr>
        <w:t>РЕШИЛ:</w:t>
      </w:r>
    </w:p>
    <w:p w:rsidR="002E3FB2" w:rsidRDefault="002E3FB2" w:rsidP="005271DA">
      <w:pPr>
        <w:pStyle w:val="a3"/>
        <w:numPr>
          <w:ilvl w:val="0"/>
          <w:numId w:val="45"/>
        </w:numPr>
        <w:ind w:left="0" w:firstLine="851"/>
        <w:jc w:val="both"/>
        <w:rPr>
          <w:sz w:val="28"/>
          <w:szCs w:val="28"/>
        </w:rPr>
      </w:pPr>
      <w:r w:rsidRPr="002E3FB2">
        <w:rPr>
          <w:sz w:val="28"/>
          <w:szCs w:val="28"/>
        </w:rPr>
        <w:t>Утвердить стратегию</w:t>
      </w:r>
      <w:r w:rsidR="00EF0207">
        <w:rPr>
          <w:sz w:val="28"/>
          <w:szCs w:val="28"/>
        </w:rPr>
        <w:t xml:space="preserve"> социально–</w:t>
      </w:r>
      <w:r w:rsidRPr="002E3FB2">
        <w:rPr>
          <w:sz w:val="28"/>
          <w:szCs w:val="28"/>
        </w:rPr>
        <w:t>экономического развития р.</w:t>
      </w:r>
      <w:r>
        <w:rPr>
          <w:sz w:val="28"/>
          <w:szCs w:val="28"/>
        </w:rPr>
        <w:t xml:space="preserve"> </w:t>
      </w:r>
      <w:r w:rsidRPr="002E3FB2">
        <w:rPr>
          <w:sz w:val="28"/>
          <w:szCs w:val="28"/>
        </w:rPr>
        <w:t xml:space="preserve">п. Чик </w:t>
      </w:r>
      <w:proofErr w:type="spellStart"/>
      <w:r w:rsidRPr="002E3FB2">
        <w:rPr>
          <w:sz w:val="28"/>
          <w:szCs w:val="28"/>
        </w:rPr>
        <w:t>Коченевского</w:t>
      </w:r>
      <w:proofErr w:type="spellEnd"/>
      <w:r w:rsidRPr="002E3FB2">
        <w:rPr>
          <w:sz w:val="28"/>
          <w:szCs w:val="28"/>
        </w:rPr>
        <w:t xml:space="preserve"> района Новосибирской области на 201</w:t>
      </w:r>
      <w:r>
        <w:rPr>
          <w:sz w:val="28"/>
          <w:szCs w:val="28"/>
        </w:rPr>
        <w:t xml:space="preserve">8 г. </w:t>
      </w:r>
      <w:r w:rsidRPr="002E3FB2">
        <w:rPr>
          <w:sz w:val="28"/>
          <w:szCs w:val="28"/>
        </w:rPr>
        <w:t>и плановый период 2019-2020</w:t>
      </w:r>
      <w:r>
        <w:rPr>
          <w:sz w:val="28"/>
          <w:szCs w:val="28"/>
        </w:rPr>
        <w:t xml:space="preserve"> </w:t>
      </w:r>
      <w:r w:rsidRPr="002E3FB2">
        <w:rPr>
          <w:sz w:val="28"/>
          <w:szCs w:val="28"/>
        </w:rPr>
        <w:t>гг. (</w:t>
      </w:r>
      <w:r>
        <w:rPr>
          <w:sz w:val="28"/>
          <w:szCs w:val="28"/>
        </w:rPr>
        <w:t>приложение</w:t>
      </w:r>
      <w:r w:rsidRPr="002E3FB2">
        <w:rPr>
          <w:sz w:val="28"/>
          <w:szCs w:val="28"/>
        </w:rPr>
        <w:t>).</w:t>
      </w:r>
    </w:p>
    <w:p w:rsidR="002E3FB2" w:rsidRPr="002E3FB2" w:rsidRDefault="002E3FB2" w:rsidP="005271DA">
      <w:pPr>
        <w:pStyle w:val="a3"/>
        <w:numPr>
          <w:ilvl w:val="0"/>
          <w:numId w:val="45"/>
        </w:numPr>
        <w:ind w:left="0" w:firstLine="851"/>
        <w:jc w:val="both"/>
        <w:rPr>
          <w:sz w:val="28"/>
          <w:szCs w:val="28"/>
        </w:rPr>
      </w:pPr>
      <w:r w:rsidRPr="002E3FB2">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2E3FB2">
        <w:rPr>
          <w:sz w:val="28"/>
          <w:szCs w:val="28"/>
        </w:rPr>
        <w:t xml:space="preserve"> Ч</w:t>
      </w:r>
      <w:proofErr w:type="gramEnd"/>
      <w:r w:rsidRPr="002E3FB2">
        <w:rPr>
          <w:sz w:val="28"/>
          <w:szCs w:val="28"/>
        </w:rPr>
        <w:t xml:space="preserve">ик </w:t>
      </w:r>
      <w:proofErr w:type="spellStart"/>
      <w:r w:rsidRPr="002E3FB2">
        <w:rPr>
          <w:sz w:val="28"/>
          <w:szCs w:val="28"/>
        </w:rPr>
        <w:t>Коченевского</w:t>
      </w:r>
      <w:proofErr w:type="spellEnd"/>
      <w:r w:rsidRPr="002E3FB2">
        <w:rPr>
          <w:sz w:val="28"/>
          <w:szCs w:val="28"/>
        </w:rPr>
        <w:t xml:space="preserve"> района Новосибирской области» и на официальном сайте администрации рабочего поселка Чик.</w:t>
      </w:r>
    </w:p>
    <w:p w:rsidR="002E3FB2" w:rsidRPr="002E3FB2" w:rsidRDefault="002E3FB2" w:rsidP="005271DA">
      <w:pPr>
        <w:pStyle w:val="ConsPlusTitle"/>
        <w:widowControl/>
        <w:numPr>
          <w:ilvl w:val="0"/>
          <w:numId w:val="45"/>
        </w:numPr>
        <w:spacing w:line="240" w:lineRule="auto"/>
        <w:ind w:left="0" w:firstLine="851"/>
        <w:jc w:val="both"/>
        <w:rPr>
          <w:rFonts w:ascii="Times New Roman" w:hAnsi="Times New Roman" w:cs="Times New Roman"/>
          <w:b w:val="0"/>
          <w:sz w:val="28"/>
          <w:szCs w:val="28"/>
        </w:rPr>
      </w:pPr>
      <w:r w:rsidRPr="002E3FB2">
        <w:rPr>
          <w:rFonts w:ascii="Times New Roman" w:hAnsi="Times New Roman" w:cs="Times New Roman"/>
          <w:b w:val="0"/>
          <w:sz w:val="28"/>
          <w:szCs w:val="28"/>
        </w:rPr>
        <w:t>Решение вступает в силу со дня его опубликования.</w:t>
      </w:r>
    </w:p>
    <w:p w:rsidR="002E3FB2" w:rsidRPr="002E3FB2" w:rsidRDefault="002E3FB2" w:rsidP="005271DA">
      <w:pPr>
        <w:pStyle w:val="ConsPlusTitle"/>
        <w:widowControl/>
        <w:spacing w:line="240" w:lineRule="auto"/>
        <w:ind w:firstLine="851"/>
        <w:jc w:val="both"/>
        <w:rPr>
          <w:rFonts w:ascii="Times New Roman" w:hAnsi="Times New Roman" w:cs="Times New Roman"/>
          <w:b w:val="0"/>
          <w:sz w:val="28"/>
          <w:szCs w:val="28"/>
        </w:rPr>
      </w:pPr>
    </w:p>
    <w:p w:rsidR="002E3FB2" w:rsidRPr="002E3FB2" w:rsidRDefault="002E3FB2" w:rsidP="005271DA">
      <w:pPr>
        <w:pStyle w:val="ConsPlusTitle"/>
        <w:widowControl/>
        <w:spacing w:line="240" w:lineRule="auto"/>
        <w:ind w:firstLine="851"/>
        <w:jc w:val="both"/>
        <w:rPr>
          <w:rFonts w:ascii="Times New Roman" w:hAnsi="Times New Roman" w:cs="Times New Roman"/>
          <w:b w:val="0"/>
          <w:sz w:val="28"/>
          <w:szCs w:val="28"/>
        </w:rPr>
      </w:pPr>
    </w:p>
    <w:p w:rsidR="002E3FB2" w:rsidRPr="002E3FB2" w:rsidRDefault="002E3FB2" w:rsidP="005271DA">
      <w:pPr>
        <w:pStyle w:val="ConsPlusTitle"/>
        <w:widowControl/>
        <w:spacing w:line="240" w:lineRule="auto"/>
        <w:ind w:firstLine="851"/>
        <w:jc w:val="both"/>
        <w:rPr>
          <w:rFonts w:ascii="Times New Roman" w:hAnsi="Times New Roman" w:cs="Times New Roman"/>
          <w:b w:val="0"/>
          <w:sz w:val="28"/>
          <w:szCs w:val="28"/>
        </w:rPr>
      </w:pPr>
    </w:p>
    <w:p w:rsidR="002E3FB2" w:rsidRPr="002E3FB2" w:rsidRDefault="002E3FB2" w:rsidP="005271DA">
      <w:pPr>
        <w:ind w:firstLine="851"/>
        <w:jc w:val="both"/>
        <w:rPr>
          <w:sz w:val="28"/>
          <w:szCs w:val="28"/>
        </w:rPr>
      </w:pPr>
      <w:r w:rsidRPr="002E3FB2">
        <w:rPr>
          <w:sz w:val="28"/>
          <w:szCs w:val="28"/>
        </w:rPr>
        <w:t>Глава рабочего поселка</w:t>
      </w:r>
      <w:proofErr w:type="gramStart"/>
      <w:r w:rsidRPr="002E3FB2">
        <w:rPr>
          <w:sz w:val="28"/>
          <w:szCs w:val="28"/>
        </w:rPr>
        <w:t xml:space="preserve"> Ч</w:t>
      </w:r>
      <w:proofErr w:type="gramEnd"/>
      <w:r w:rsidRPr="002E3FB2">
        <w:rPr>
          <w:sz w:val="28"/>
          <w:szCs w:val="28"/>
        </w:rPr>
        <w:t>ик</w:t>
      </w:r>
      <w:r w:rsidRPr="002E3FB2">
        <w:rPr>
          <w:sz w:val="28"/>
          <w:szCs w:val="28"/>
        </w:rPr>
        <w:tab/>
      </w:r>
      <w:r w:rsidRPr="002E3FB2">
        <w:rPr>
          <w:sz w:val="28"/>
          <w:szCs w:val="28"/>
        </w:rPr>
        <w:tab/>
      </w:r>
      <w:r w:rsidRPr="002E3FB2">
        <w:rPr>
          <w:sz w:val="28"/>
          <w:szCs w:val="28"/>
        </w:rPr>
        <w:tab/>
      </w:r>
      <w:r w:rsidRPr="002E3FB2">
        <w:rPr>
          <w:sz w:val="28"/>
          <w:szCs w:val="28"/>
        </w:rPr>
        <w:tab/>
      </w:r>
      <w:r w:rsidRPr="002E3FB2">
        <w:rPr>
          <w:sz w:val="28"/>
          <w:szCs w:val="28"/>
        </w:rPr>
        <w:tab/>
        <w:t xml:space="preserve">О. П. </w:t>
      </w:r>
      <w:proofErr w:type="spellStart"/>
      <w:r w:rsidRPr="002E3FB2">
        <w:rPr>
          <w:sz w:val="28"/>
          <w:szCs w:val="28"/>
        </w:rPr>
        <w:t>Алпеев</w:t>
      </w:r>
      <w:proofErr w:type="spellEnd"/>
    </w:p>
    <w:p w:rsidR="002E3FB2" w:rsidRPr="002E3FB2" w:rsidRDefault="002E3FB2" w:rsidP="005271DA">
      <w:pPr>
        <w:ind w:firstLine="851"/>
        <w:jc w:val="both"/>
        <w:rPr>
          <w:sz w:val="28"/>
          <w:szCs w:val="28"/>
        </w:rPr>
      </w:pPr>
    </w:p>
    <w:p w:rsidR="002E3FB2" w:rsidRPr="002E3FB2" w:rsidRDefault="002E3FB2" w:rsidP="005271DA">
      <w:pPr>
        <w:ind w:firstLine="851"/>
        <w:jc w:val="both"/>
      </w:pPr>
    </w:p>
    <w:p w:rsidR="002E3FB2" w:rsidRPr="002E3FB2" w:rsidRDefault="002E3FB2" w:rsidP="005271DA">
      <w:pPr>
        <w:ind w:firstLine="851"/>
        <w:jc w:val="both"/>
        <w:rPr>
          <w:b/>
          <w:sz w:val="28"/>
          <w:szCs w:val="28"/>
        </w:rPr>
      </w:pPr>
    </w:p>
    <w:p w:rsidR="002E3FB2" w:rsidRPr="002E3FB2" w:rsidRDefault="002E3FB2" w:rsidP="005271DA">
      <w:pPr>
        <w:ind w:firstLine="851"/>
        <w:jc w:val="both"/>
        <w:rPr>
          <w:b/>
          <w:sz w:val="28"/>
          <w:szCs w:val="28"/>
        </w:rPr>
      </w:pPr>
    </w:p>
    <w:p w:rsidR="002E3FB2" w:rsidRDefault="002E3FB2" w:rsidP="005271DA">
      <w:pPr>
        <w:jc w:val="center"/>
        <w:rPr>
          <w:b/>
          <w:sz w:val="28"/>
          <w:szCs w:val="28"/>
        </w:rPr>
      </w:pPr>
    </w:p>
    <w:p w:rsidR="002E3FB2" w:rsidRDefault="002E3FB2" w:rsidP="005271DA">
      <w:pPr>
        <w:jc w:val="center"/>
        <w:rPr>
          <w:b/>
          <w:sz w:val="28"/>
          <w:szCs w:val="28"/>
        </w:rPr>
      </w:pPr>
    </w:p>
    <w:p w:rsidR="002E3FB2" w:rsidRDefault="002E3FB2" w:rsidP="005271DA">
      <w:pPr>
        <w:jc w:val="center"/>
        <w:rPr>
          <w:b/>
          <w:sz w:val="28"/>
          <w:szCs w:val="28"/>
        </w:rPr>
      </w:pPr>
    </w:p>
    <w:p w:rsidR="002E3FB2" w:rsidRDefault="002E3FB2" w:rsidP="005271DA">
      <w:pPr>
        <w:jc w:val="center"/>
        <w:rPr>
          <w:b/>
          <w:sz w:val="28"/>
          <w:szCs w:val="28"/>
        </w:rPr>
      </w:pPr>
    </w:p>
    <w:p w:rsidR="002E3FB2" w:rsidRDefault="002E3FB2" w:rsidP="005271DA">
      <w:pPr>
        <w:jc w:val="center"/>
        <w:rPr>
          <w:b/>
          <w:sz w:val="28"/>
          <w:szCs w:val="28"/>
        </w:rPr>
      </w:pPr>
    </w:p>
    <w:p w:rsidR="002E3FB2" w:rsidRDefault="002E3FB2" w:rsidP="005271DA">
      <w:pPr>
        <w:jc w:val="center"/>
        <w:rPr>
          <w:b/>
          <w:sz w:val="28"/>
          <w:szCs w:val="28"/>
        </w:rPr>
      </w:pPr>
    </w:p>
    <w:p w:rsidR="002E3FB2" w:rsidRDefault="002E3FB2" w:rsidP="002E3FB2">
      <w:pPr>
        <w:rPr>
          <w:b/>
          <w:sz w:val="28"/>
          <w:szCs w:val="28"/>
        </w:rPr>
      </w:pPr>
    </w:p>
    <w:p w:rsidR="00EF0207" w:rsidRPr="00845BD1" w:rsidRDefault="00EF0207" w:rsidP="00EF0207">
      <w:pPr>
        <w:autoSpaceDE w:val="0"/>
        <w:autoSpaceDN w:val="0"/>
        <w:adjustRightInd w:val="0"/>
        <w:ind w:firstLine="4395"/>
        <w:jc w:val="both"/>
      </w:pPr>
      <w:r w:rsidRPr="00845BD1">
        <w:lastRenderedPageBreak/>
        <w:t>Приложение</w:t>
      </w:r>
    </w:p>
    <w:p w:rsidR="00EF0207" w:rsidRPr="00845BD1" w:rsidRDefault="00EF0207" w:rsidP="00EF0207">
      <w:pPr>
        <w:ind w:firstLine="4395"/>
        <w:jc w:val="both"/>
      </w:pPr>
      <w:r w:rsidRPr="00845BD1">
        <w:t>утверждено решением №156 двадцать шест</w:t>
      </w:r>
      <w:r>
        <w:t>ой сессии</w:t>
      </w:r>
    </w:p>
    <w:p w:rsidR="00EF0207" w:rsidRPr="00845BD1" w:rsidRDefault="00EF0207" w:rsidP="00EF0207">
      <w:pPr>
        <w:ind w:firstLine="4395"/>
        <w:jc w:val="both"/>
      </w:pPr>
      <w:r w:rsidRPr="00845BD1">
        <w:t>Совета депутатов рабочего поселка</w:t>
      </w:r>
      <w:proofErr w:type="gramStart"/>
      <w:r w:rsidRPr="00845BD1">
        <w:t xml:space="preserve"> Ч</w:t>
      </w:r>
      <w:proofErr w:type="gramEnd"/>
      <w:r w:rsidRPr="00845BD1">
        <w:t>ик пятого созыва</w:t>
      </w:r>
    </w:p>
    <w:p w:rsidR="00EF0207" w:rsidRPr="00845BD1" w:rsidRDefault="00EF0207" w:rsidP="00EF0207">
      <w:pPr>
        <w:ind w:firstLine="4395"/>
        <w:jc w:val="both"/>
      </w:pPr>
      <w:r w:rsidRPr="00845BD1">
        <w:t>от 27. 12. 2017 года</w:t>
      </w:r>
    </w:p>
    <w:p w:rsidR="00EF0207" w:rsidRPr="00845BD1" w:rsidRDefault="00EF0207" w:rsidP="00EF0207">
      <w:pPr>
        <w:tabs>
          <w:tab w:val="left" w:pos="9243"/>
        </w:tabs>
        <w:ind w:firstLine="4395"/>
        <w:jc w:val="both"/>
      </w:pPr>
    </w:p>
    <w:p w:rsidR="00EF0207" w:rsidRPr="00845BD1" w:rsidRDefault="00EF0207" w:rsidP="00EF0207">
      <w:pPr>
        <w:ind w:firstLine="851"/>
        <w:jc w:val="both"/>
        <w:outlineLvl w:val="0"/>
      </w:pPr>
    </w:p>
    <w:p w:rsidR="00EF0207" w:rsidRPr="00845BD1" w:rsidRDefault="00EF0207" w:rsidP="00EF0207">
      <w:pPr>
        <w:widowControl w:val="0"/>
        <w:tabs>
          <w:tab w:val="left" w:pos="0"/>
        </w:tabs>
        <w:autoSpaceDE w:val="0"/>
        <w:autoSpaceDN w:val="0"/>
        <w:adjustRightInd w:val="0"/>
        <w:ind w:firstLine="851"/>
        <w:jc w:val="both"/>
        <w:rPr>
          <w:rFonts w:eastAsia="MS Mincho"/>
          <w:lang w:eastAsia="ja-JP"/>
        </w:rPr>
      </w:pPr>
      <w:r w:rsidRPr="00845BD1">
        <w:t>Стратегия социально-экономического развития рабочего поселка</w:t>
      </w:r>
      <w:proofErr w:type="gramStart"/>
      <w:r w:rsidRPr="00845BD1">
        <w:t xml:space="preserve"> Ч</w:t>
      </w:r>
      <w:proofErr w:type="gramEnd"/>
      <w:r w:rsidRPr="00845BD1">
        <w:t>ик на среднесрочный период 2018-2020 год 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rsidR="00EF0207" w:rsidRPr="00845BD1" w:rsidRDefault="00EF0207" w:rsidP="00EF0207">
      <w:pPr>
        <w:jc w:val="both"/>
      </w:pPr>
    </w:p>
    <w:p w:rsidR="00EF0207" w:rsidRPr="00845BD1" w:rsidRDefault="00EF0207" w:rsidP="00EF0207">
      <w:pPr>
        <w:tabs>
          <w:tab w:val="left" w:pos="0"/>
        </w:tabs>
        <w:ind w:firstLine="851"/>
        <w:jc w:val="both"/>
        <w:rPr>
          <w:b/>
        </w:rPr>
      </w:pPr>
      <w:r w:rsidRPr="00845BD1">
        <w:rPr>
          <w:b/>
          <w:lang w:val="en-US"/>
        </w:rPr>
        <w:t>I</w:t>
      </w:r>
      <w:r w:rsidRPr="00845BD1">
        <w:rPr>
          <w:b/>
        </w:rPr>
        <w:t>. Стратегия социально-экономического развития</w:t>
      </w:r>
    </w:p>
    <w:p w:rsidR="00EF0207" w:rsidRPr="00845BD1" w:rsidRDefault="00EF0207" w:rsidP="00EF0207">
      <w:pPr>
        <w:tabs>
          <w:tab w:val="left" w:pos="0"/>
        </w:tabs>
        <w:ind w:firstLine="851"/>
        <w:jc w:val="both"/>
        <w:rPr>
          <w:b/>
          <w:bCs/>
        </w:rPr>
      </w:pPr>
      <w:r w:rsidRPr="00845BD1">
        <w:rPr>
          <w:b/>
        </w:rPr>
        <w:t>рабочего поселка</w:t>
      </w:r>
      <w:proofErr w:type="gramStart"/>
      <w:r w:rsidRPr="00845BD1">
        <w:rPr>
          <w:b/>
        </w:rPr>
        <w:t xml:space="preserve"> Ч</w:t>
      </w:r>
      <w:proofErr w:type="gramEnd"/>
      <w:r w:rsidRPr="00845BD1">
        <w:rPr>
          <w:b/>
        </w:rPr>
        <w:t>ик на среднесрочный период 2018 и плановый период 2019-2020 годы</w:t>
      </w:r>
    </w:p>
    <w:p w:rsidR="00EF0207" w:rsidRPr="00845BD1" w:rsidRDefault="00EF0207" w:rsidP="00EF0207">
      <w:pPr>
        <w:ind w:firstLine="851"/>
        <w:jc w:val="both"/>
        <w:rPr>
          <w:b/>
          <w:bCs/>
        </w:rPr>
      </w:pPr>
    </w:p>
    <w:p w:rsidR="00EF0207" w:rsidRPr="00845BD1" w:rsidRDefault="00EF0207" w:rsidP="00EF0207">
      <w:pPr>
        <w:ind w:firstLine="851"/>
        <w:jc w:val="both"/>
      </w:pPr>
      <w:r w:rsidRPr="00845BD1">
        <w:rPr>
          <w:b/>
          <w:bCs/>
        </w:rPr>
        <w:t>1. Цели и задачи социально-экономического развития муниципального образования в среднесрочной перспективе</w:t>
      </w:r>
    </w:p>
    <w:p w:rsidR="00EF0207" w:rsidRPr="00845BD1" w:rsidRDefault="00EF0207" w:rsidP="00EF0207">
      <w:pPr>
        <w:ind w:firstLine="851"/>
        <w:jc w:val="both"/>
      </w:pPr>
      <w:r w:rsidRPr="00845BD1">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поселка</w:t>
      </w:r>
      <w:proofErr w:type="gramStart"/>
      <w:r w:rsidRPr="00845BD1">
        <w:t xml:space="preserve"> Ч</w:t>
      </w:r>
      <w:proofErr w:type="gramEnd"/>
      <w:r w:rsidRPr="00845BD1">
        <w:t>ик в среднесрочной перспективе стоят следующие цели и задачи:</w:t>
      </w:r>
    </w:p>
    <w:p w:rsidR="00EF0207" w:rsidRPr="00845BD1" w:rsidRDefault="00EF0207" w:rsidP="00EF0207">
      <w:pPr>
        <w:ind w:firstLine="851"/>
        <w:jc w:val="both"/>
      </w:pPr>
      <w:r w:rsidRPr="00845BD1">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rsidR="00EF0207" w:rsidRPr="00845BD1" w:rsidRDefault="00EF0207" w:rsidP="00EF0207">
      <w:pPr>
        <w:ind w:firstLine="851"/>
        <w:jc w:val="both"/>
      </w:pPr>
      <w:r w:rsidRPr="00845BD1">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rsidR="00EF0207" w:rsidRPr="00845BD1" w:rsidRDefault="00EF0207" w:rsidP="00EF0207">
      <w:pPr>
        <w:ind w:firstLine="851"/>
        <w:jc w:val="both"/>
      </w:pPr>
      <w:r w:rsidRPr="00845BD1">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rsidR="00EF0207" w:rsidRPr="00845BD1" w:rsidRDefault="00EF0207" w:rsidP="00EF0207">
      <w:pPr>
        <w:ind w:firstLine="851"/>
        <w:jc w:val="both"/>
      </w:pPr>
      <w:r w:rsidRPr="00845BD1">
        <w:t>-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 Создание условий для привлечения инвестиций, аккумулирования сре</w:t>
      </w:r>
      <w:proofErr w:type="gramStart"/>
      <w:r w:rsidRPr="00845BD1">
        <w:t>дств дл</w:t>
      </w:r>
      <w:proofErr w:type="gramEnd"/>
      <w:r w:rsidRPr="00845BD1">
        <w:t>я решения крупных задач развития коммунального хозяйства поселка;</w:t>
      </w:r>
    </w:p>
    <w:p w:rsidR="00EF0207" w:rsidRPr="00845BD1" w:rsidRDefault="00EF0207" w:rsidP="00EF0207">
      <w:pPr>
        <w:ind w:firstLine="851"/>
        <w:jc w:val="both"/>
      </w:pPr>
      <w:r w:rsidRPr="00845BD1">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rsidR="00EF0207" w:rsidRPr="00845BD1" w:rsidRDefault="00EF0207" w:rsidP="00EF0207">
      <w:pPr>
        <w:ind w:firstLine="851"/>
        <w:jc w:val="both"/>
      </w:pPr>
      <w:r w:rsidRPr="00845BD1">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rsidR="00EF0207" w:rsidRPr="00845BD1" w:rsidRDefault="00EF0207" w:rsidP="00EF0207">
      <w:pPr>
        <w:ind w:firstLine="851"/>
        <w:jc w:val="both"/>
      </w:pPr>
      <w:r w:rsidRPr="00845BD1">
        <w:t>- совершенствование взаимодействия органов власти с населением, усиление роли общественных организаций, развитие местного самоуправления.</w:t>
      </w:r>
    </w:p>
    <w:p w:rsidR="00EF0207" w:rsidRPr="00845BD1" w:rsidRDefault="00EF0207" w:rsidP="00EF0207">
      <w:pPr>
        <w:ind w:firstLine="851"/>
        <w:jc w:val="both"/>
      </w:pPr>
      <w:r w:rsidRPr="00845BD1">
        <w:t>Финансирование составит:</w:t>
      </w:r>
    </w:p>
    <w:p w:rsidR="00EF0207" w:rsidRPr="00845BD1" w:rsidRDefault="00EF0207" w:rsidP="00EF0207">
      <w:pPr>
        <w:ind w:firstLine="851"/>
        <w:jc w:val="both"/>
      </w:pPr>
    </w:p>
    <w:p w:rsidR="00EF0207" w:rsidRPr="00845BD1" w:rsidRDefault="00EF0207" w:rsidP="00EF0207">
      <w:pPr>
        <w:pStyle w:val="1"/>
        <w:spacing w:before="0" w:line="240" w:lineRule="auto"/>
        <w:ind w:firstLine="720"/>
        <w:jc w:val="both"/>
        <w:rPr>
          <w:rFonts w:ascii="Times New Roman" w:hAnsi="Times New Roman" w:cs="Times New Roman"/>
          <w:color w:val="auto"/>
          <w:sz w:val="24"/>
          <w:szCs w:val="24"/>
        </w:rPr>
      </w:pPr>
      <w:r w:rsidRPr="00845BD1">
        <w:rPr>
          <w:rFonts w:ascii="Times New Roman" w:hAnsi="Times New Roman" w:cs="Times New Roman"/>
          <w:bCs w:val="0"/>
          <w:color w:val="auto"/>
          <w:sz w:val="24"/>
          <w:szCs w:val="24"/>
        </w:rPr>
        <w:t>Налогово-бюджетная политика, совершенствование межбюджетных отношений</w:t>
      </w:r>
    </w:p>
    <w:p w:rsidR="00EF0207" w:rsidRPr="00845BD1" w:rsidRDefault="00EF0207" w:rsidP="00EF0207">
      <w:pPr>
        <w:ind w:firstLine="720"/>
        <w:jc w:val="both"/>
      </w:pPr>
    </w:p>
    <w:p w:rsidR="00EF0207" w:rsidRPr="00845BD1" w:rsidRDefault="00EF0207" w:rsidP="00EF0207">
      <w:pPr>
        <w:ind w:firstLine="720"/>
        <w:jc w:val="both"/>
      </w:pPr>
      <w:r w:rsidRPr="00845BD1">
        <w:t>Основная задача это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рабочего поселка</w:t>
      </w:r>
      <w:proofErr w:type="gramStart"/>
      <w:r w:rsidRPr="00845BD1">
        <w:t xml:space="preserve"> Ч</w:t>
      </w:r>
      <w:proofErr w:type="gramEnd"/>
      <w:r w:rsidRPr="00845BD1">
        <w:t>ик.</w:t>
      </w:r>
    </w:p>
    <w:p w:rsidR="00EF0207" w:rsidRPr="00845BD1" w:rsidRDefault="00EF0207" w:rsidP="00EF0207">
      <w:pPr>
        <w:ind w:firstLine="720"/>
        <w:jc w:val="both"/>
      </w:pPr>
      <w:r w:rsidRPr="00845BD1">
        <w:t xml:space="preserve">В прогнозируемом периоде  продолжить работу с налогоплательщиками по обеспечению уплаты налогов в полном объеме, начисленных текущих платежей и погашению задолженности.  </w:t>
      </w:r>
      <w:r w:rsidRPr="00845BD1">
        <w:lastRenderedPageBreak/>
        <w:t>Предполагается  провести 4 заседания 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w:t>
      </w:r>
    </w:p>
    <w:p w:rsidR="00EF0207" w:rsidRPr="00845BD1" w:rsidRDefault="00EF0207" w:rsidP="00EF0207">
      <w:pPr>
        <w:ind w:firstLine="741"/>
        <w:jc w:val="both"/>
      </w:pPr>
      <w:r w:rsidRPr="00845BD1">
        <w:t>Перед муниципальным образованием в среднесрочной перспективе стоят следующие цели и задачи:</w:t>
      </w:r>
    </w:p>
    <w:p w:rsidR="00EF0207" w:rsidRPr="00845BD1" w:rsidRDefault="00EF0207" w:rsidP="00EF0207">
      <w:pPr>
        <w:pStyle w:val="1"/>
        <w:spacing w:before="0"/>
        <w:ind w:firstLine="567"/>
        <w:jc w:val="both"/>
        <w:rPr>
          <w:rFonts w:ascii="Times New Roman" w:hAnsi="Times New Roman" w:cs="Times New Roman"/>
          <w:color w:val="auto"/>
          <w:sz w:val="24"/>
          <w:szCs w:val="24"/>
        </w:rPr>
      </w:pPr>
      <w:r w:rsidRPr="00845BD1">
        <w:rPr>
          <w:rFonts w:ascii="Times New Roman" w:hAnsi="Times New Roman" w:cs="Times New Roman"/>
          <w:bCs w:val="0"/>
          <w:color w:val="auto"/>
          <w:sz w:val="24"/>
          <w:szCs w:val="24"/>
        </w:rPr>
        <w:t>1.Развитие местного самоуправления</w:t>
      </w:r>
    </w:p>
    <w:p w:rsidR="00EF0207" w:rsidRPr="00845BD1" w:rsidRDefault="00EF0207" w:rsidP="00EF0207">
      <w:pPr>
        <w:ind w:firstLine="567"/>
        <w:jc w:val="both"/>
      </w:pPr>
    </w:p>
    <w:p w:rsidR="00EF0207" w:rsidRPr="00845BD1" w:rsidRDefault="00EF0207" w:rsidP="00EF0207">
      <w:pPr>
        <w:ind w:firstLine="567"/>
        <w:jc w:val="both"/>
      </w:pPr>
      <w:r w:rsidRPr="00845BD1">
        <w:t>Цель: развитие института местного самоуправления, повышение экономического и налогового потенциала муниципального образования.</w:t>
      </w:r>
    </w:p>
    <w:p w:rsidR="00EF0207" w:rsidRPr="00845BD1" w:rsidRDefault="00EF0207" w:rsidP="00EF0207">
      <w:pPr>
        <w:ind w:firstLine="567"/>
        <w:jc w:val="both"/>
      </w:pPr>
      <w:r w:rsidRPr="00845BD1">
        <w:t>Задачи:</w:t>
      </w:r>
    </w:p>
    <w:p w:rsidR="00EF0207" w:rsidRPr="00845BD1" w:rsidRDefault="00EF0207" w:rsidP="00EF0207">
      <w:pPr>
        <w:numPr>
          <w:ilvl w:val="0"/>
          <w:numId w:val="48"/>
        </w:numPr>
        <w:ind w:left="0" w:firstLine="567"/>
        <w:jc w:val="both"/>
      </w:pPr>
      <w:r w:rsidRPr="00845BD1">
        <w:t>усилить взаимодействие органов местного самоуправления с населением и общественными объединениями, улучшить работу с обращениями граждан;</w:t>
      </w:r>
    </w:p>
    <w:p w:rsidR="00EF0207" w:rsidRPr="00845BD1" w:rsidRDefault="00EF0207" w:rsidP="00EF0207">
      <w:pPr>
        <w:numPr>
          <w:ilvl w:val="0"/>
          <w:numId w:val="48"/>
        </w:numPr>
        <w:ind w:left="0" w:firstLine="567"/>
        <w:jc w:val="both"/>
      </w:pPr>
      <w:r w:rsidRPr="00845BD1">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EF0207" w:rsidRPr="00845BD1" w:rsidRDefault="00EF0207" w:rsidP="00EF0207">
      <w:pPr>
        <w:numPr>
          <w:ilvl w:val="0"/>
          <w:numId w:val="48"/>
        </w:numPr>
        <w:ind w:left="0" w:firstLine="567"/>
        <w:jc w:val="both"/>
      </w:pPr>
      <w:r w:rsidRPr="00845BD1">
        <w:t>совершенствовать систему управления экономикой и социальной сферой муниципального образования;</w:t>
      </w:r>
    </w:p>
    <w:p w:rsidR="00EF0207" w:rsidRPr="00845BD1" w:rsidRDefault="00EF0207" w:rsidP="00EF0207">
      <w:pPr>
        <w:numPr>
          <w:ilvl w:val="0"/>
          <w:numId w:val="48"/>
        </w:numPr>
        <w:ind w:left="0" w:firstLine="567"/>
        <w:jc w:val="both"/>
      </w:pPr>
      <w:r w:rsidRPr="00845BD1">
        <w:t xml:space="preserve">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sidRPr="00845BD1">
        <w:t>самозанятости</w:t>
      </w:r>
      <w:proofErr w:type="spellEnd"/>
      <w:r w:rsidRPr="00845BD1">
        <w:t xml:space="preserve"> неработающего трудоспособного населения;</w:t>
      </w:r>
    </w:p>
    <w:p w:rsidR="00EF0207" w:rsidRPr="00845BD1" w:rsidRDefault="00EF0207" w:rsidP="00EF0207">
      <w:pPr>
        <w:numPr>
          <w:ilvl w:val="0"/>
          <w:numId w:val="48"/>
        </w:numPr>
        <w:ind w:left="0" w:firstLine="567"/>
        <w:jc w:val="both"/>
      </w:pPr>
      <w:r w:rsidRPr="00845BD1">
        <w:t>способствовать максимальному использованию ресурсного потенциала;</w:t>
      </w:r>
    </w:p>
    <w:p w:rsidR="00EF0207" w:rsidRPr="00845BD1" w:rsidRDefault="00EF0207" w:rsidP="00EF0207">
      <w:pPr>
        <w:numPr>
          <w:ilvl w:val="0"/>
          <w:numId w:val="48"/>
        </w:numPr>
        <w:ind w:left="0" w:firstLine="567"/>
        <w:jc w:val="both"/>
      </w:pPr>
      <w:r w:rsidRPr="00845BD1">
        <w:t>принять меры по исполнению наказов, данных Совету депутатов, по развитию социальной сферы, дорожному строительству, водоснабжению и других вопросов местного значения;</w:t>
      </w:r>
    </w:p>
    <w:p w:rsidR="00EF0207" w:rsidRDefault="00EF0207" w:rsidP="00EF0207">
      <w:pPr>
        <w:numPr>
          <w:ilvl w:val="0"/>
          <w:numId w:val="48"/>
        </w:numPr>
        <w:ind w:left="0" w:firstLine="567"/>
        <w:jc w:val="both"/>
      </w:pPr>
      <w:r w:rsidRPr="00845BD1">
        <w:t>усилить взаимодействие органов местного самоуправления предприятиями, расположенными на территории рабочего поселка</w:t>
      </w:r>
      <w:proofErr w:type="gramStart"/>
      <w:r w:rsidRPr="00845BD1">
        <w:t xml:space="preserve"> Ч</w:t>
      </w:r>
      <w:proofErr w:type="gramEnd"/>
      <w:r w:rsidRPr="00845BD1">
        <w:t>ик с целью реализации эффективной социальной политики, направленной на повышение качества жизни населения;</w:t>
      </w:r>
    </w:p>
    <w:p w:rsidR="00EF0207" w:rsidRPr="00845BD1" w:rsidRDefault="00EF0207" w:rsidP="00EF0207">
      <w:pPr>
        <w:ind w:left="567"/>
        <w:jc w:val="both"/>
      </w:pPr>
    </w:p>
    <w:p w:rsidR="00EF0207" w:rsidRPr="00845BD1" w:rsidRDefault="00EF0207" w:rsidP="00EF0207">
      <w:pPr>
        <w:pStyle w:val="a3"/>
        <w:keepNext/>
        <w:numPr>
          <w:ilvl w:val="0"/>
          <w:numId w:val="48"/>
        </w:numPr>
        <w:tabs>
          <w:tab w:val="clear" w:pos="1080"/>
          <w:tab w:val="num" w:pos="0"/>
        </w:tabs>
        <w:spacing w:after="200" w:line="276" w:lineRule="auto"/>
        <w:ind w:left="0" w:firstLine="851"/>
        <w:jc w:val="both"/>
        <w:rPr>
          <w:b/>
          <w:bCs/>
        </w:rPr>
      </w:pPr>
      <w:r w:rsidRPr="00845BD1">
        <w:rPr>
          <w:b/>
          <w:bCs/>
        </w:rPr>
        <w:t xml:space="preserve"> Развитие муниципального сектора экономики</w:t>
      </w:r>
    </w:p>
    <w:p w:rsidR="00EF0207" w:rsidRPr="00845BD1" w:rsidRDefault="00EF0207" w:rsidP="00EF0207">
      <w:pPr>
        <w:pStyle w:val="a3"/>
        <w:tabs>
          <w:tab w:val="num" w:pos="0"/>
        </w:tabs>
        <w:ind w:left="0" w:firstLine="851"/>
        <w:jc w:val="both"/>
      </w:pPr>
      <w:r w:rsidRPr="00845BD1">
        <w:t>Рабочий поселок</w:t>
      </w:r>
      <w:proofErr w:type="gramStart"/>
      <w:r w:rsidRPr="00845BD1">
        <w:t xml:space="preserve"> Ч</w:t>
      </w:r>
      <w:proofErr w:type="gramEnd"/>
      <w:r w:rsidRPr="00845BD1">
        <w:t>ик имеет выгодное экономико-географического положения. Приближенность к областному центру, наличие железной дороги и автомагистрали «Байкал», свободных газопровода, центрального водопровода в рабочего поселка</w:t>
      </w:r>
      <w:proofErr w:type="gramStart"/>
      <w:r w:rsidRPr="00845BD1">
        <w:t xml:space="preserve"> Ч</w:t>
      </w:r>
      <w:proofErr w:type="gramEnd"/>
      <w:r w:rsidRPr="00845BD1">
        <w:t xml:space="preserve">ик.  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rsidR="00EF0207" w:rsidRPr="00845BD1" w:rsidRDefault="00EF0207" w:rsidP="00EF0207">
      <w:pPr>
        <w:pStyle w:val="a3"/>
        <w:tabs>
          <w:tab w:val="num" w:pos="0"/>
        </w:tabs>
        <w:ind w:left="0" w:firstLine="851"/>
        <w:jc w:val="both"/>
      </w:pPr>
      <w:r w:rsidRPr="00845BD1">
        <w:t>На территории поселения устойчиво развиваются предприятия торговли и общественного питания, функционируют магазинов -40ед., площадью торгового зала -2075кв.м</w:t>
      </w:r>
      <w:proofErr w:type="gramStart"/>
      <w:r w:rsidRPr="00845BD1">
        <w:t>.м</w:t>
      </w:r>
      <w:proofErr w:type="gramEnd"/>
      <w:r w:rsidRPr="00845BD1">
        <w:t xml:space="preserve">инимаркетов -34 </w:t>
      </w:r>
      <w:proofErr w:type="spellStart"/>
      <w:r w:rsidRPr="00845BD1">
        <w:t>ед</w:t>
      </w:r>
      <w:proofErr w:type="spellEnd"/>
      <w:r w:rsidRPr="00845BD1">
        <w:t>, киосков-4, аптечных пунктов-3, кафе-1 на 20 мест, АЗС- 1,  объектов бытового обслуживания.</w:t>
      </w:r>
    </w:p>
    <w:p w:rsidR="00EF0207" w:rsidRPr="00845BD1" w:rsidRDefault="00EF0207" w:rsidP="00EF0207">
      <w:pPr>
        <w:pStyle w:val="a3"/>
        <w:tabs>
          <w:tab w:val="num" w:pos="0"/>
        </w:tabs>
        <w:ind w:left="0" w:firstLine="851"/>
        <w:jc w:val="both"/>
      </w:pPr>
      <w:r w:rsidRPr="00845BD1">
        <w:t>Ежегодно происходит увеличение объемов розничного товарооборота и объемов оказания платных услуг.</w:t>
      </w:r>
    </w:p>
    <w:p w:rsidR="00EF0207" w:rsidRPr="00845BD1" w:rsidRDefault="00EF0207" w:rsidP="00EF0207">
      <w:pPr>
        <w:pStyle w:val="a3"/>
        <w:tabs>
          <w:tab w:val="num" w:pos="0"/>
        </w:tabs>
        <w:ind w:left="0" w:firstLine="851"/>
        <w:jc w:val="both"/>
      </w:pPr>
      <w:r w:rsidRPr="00845BD1">
        <w:t>В прогнозируемом  периоде будет продолжена работа по развитию индивидуального предпринимательства на территории рабочего поселка</w:t>
      </w:r>
      <w:proofErr w:type="gramStart"/>
      <w:r w:rsidRPr="00845BD1">
        <w:t xml:space="preserve"> Ч</w:t>
      </w:r>
      <w:proofErr w:type="gramEnd"/>
      <w:r w:rsidRPr="00845BD1">
        <w:t>ик</w:t>
      </w:r>
    </w:p>
    <w:p w:rsidR="00EF0207" w:rsidRPr="00845BD1" w:rsidRDefault="00EF0207" w:rsidP="00EF0207">
      <w:pPr>
        <w:pStyle w:val="a3"/>
        <w:tabs>
          <w:tab w:val="num" w:pos="0"/>
        </w:tabs>
        <w:ind w:left="0" w:firstLine="851"/>
        <w:jc w:val="both"/>
      </w:pPr>
      <w:r w:rsidRPr="00845BD1">
        <w:t xml:space="preserve">Самым действенным и значительным средством регулирования </w:t>
      </w:r>
      <w:proofErr w:type="gramStart"/>
      <w:r w:rsidRPr="00845BD1">
        <w:t>экономических процессов</w:t>
      </w:r>
      <w:proofErr w:type="gramEnd"/>
      <w:r w:rsidRPr="00845BD1">
        <w:t xml:space="preserve"> муниципального образования, является рациональное распоряжение земельными ресурсами, для чего необходимо проведение инвентаризации оценки экономического потенциала земель, необходимо также  проведение  мероприятий по разграничению государственной собственности на землю и регистрация права муниципальной собственности на земельные участки. Надлежащее оформление прав на земли, отнесенные к муниципальной собственности, будет являться и дополнительным источником собственных доходов бюджета поселения, так как  в соответствии с бюджетным законодательством, земельный налог и арендная плата, за земельные участки, прошедшие разграничение государственной собственности и отнесенные к муниципальной собственности, полностью поступают в муниципальный бюджет. </w:t>
      </w:r>
    </w:p>
    <w:p w:rsidR="00EF0207" w:rsidRPr="00845BD1" w:rsidRDefault="00EF0207" w:rsidP="00EF0207">
      <w:pPr>
        <w:tabs>
          <w:tab w:val="num" w:pos="0"/>
        </w:tabs>
        <w:ind w:firstLine="851"/>
        <w:jc w:val="both"/>
        <w:rPr>
          <w:b/>
          <w:bCs/>
        </w:rPr>
      </w:pPr>
    </w:p>
    <w:p w:rsidR="00EF0207" w:rsidRPr="00845BD1" w:rsidRDefault="00EF0207" w:rsidP="00EF0207">
      <w:pPr>
        <w:tabs>
          <w:tab w:val="num" w:pos="0"/>
        </w:tabs>
        <w:ind w:firstLine="851"/>
        <w:jc w:val="both"/>
        <w:rPr>
          <w:b/>
          <w:bCs/>
        </w:rPr>
      </w:pPr>
    </w:p>
    <w:p w:rsidR="00EF0207" w:rsidRPr="00845BD1" w:rsidRDefault="00EF0207" w:rsidP="00EF0207">
      <w:pPr>
        <w:tabs>
          <w:tab w:val="num" w:pos="0"/>
        </w:tabs>
        <w:ind w:firstLine="851"/>
        <w:jc w:val="both"/>
        <w:rPr>
          <w:b/>
          <w:bCs/>
        </w:rPr>
      </w:pPr>
      <w:r w:rsidRPr="00845BD1">
        <w:rPr>
          <w:b/>
          <w:bCs/>
        </w:rPr>
        <w:t>9. Социальная политика</w:t>
      </w:r>
    </w:p>
    <w:p w:rsidR="00EF0207" w:rsidRPr="00845BD1" w:rsidRDefault="00EF0207" w:rsidP="00EF0207">
      <w:pPr>
        <w:tabs>
          <w:tab w:val="num" w:pos="0"/>
        </w:tabs>
        <w:ind w:firstLine="851"/>
        <w:jc w:val="both"/>
      </w:pPr>
      <w:r w:rsidRPr="00845BD1">
        <w:rPr>
          <w:i/>
          <w:iCs/>
        </w:rPr>
        <w:t>Цель</w:t>
      </w:r>
      <w:r w:rsidRPr="00845BD1">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rsidR="00EF0207" w:rsidRPr="00845BD1" w:rsidRDefault="00EF0207" w:rsidP="00EF0207">
      <w:pPr>
        <w:tabs>
          <w:tab w:val="num" w:pos="0"/>
        </w:tabs>
        <w:ind w:firstLine="851"/>
        <w:jc w:val="both"/>
      </w:pPr>
      <w:r w:rsidRPr="00845BD1">
        <w:rPr>
          <w:i/>
          <w:iCs/>
        </w:rPr>
        <w:t>Задачи</w:t>
      </w:r>
      <w:r w:rsidRPr="00845BD1">
        <w:t>:</w:t>
      </w:r>
    </w:p>
    <w:p w:rsidR="00EF0207" w:rsidRPr="00845BD1" w:rsidRDefault="00EF0207" w:rsidP="00EF0207">
      <w:pPr>
        <w:tabs>
          <w:tab w:val="num" w:pos="0"/>
        </w:tabs>
        <w:ind w:firstLine="851"/>
        <w:jc w:val="both"/>
      </w:pPr>
      <w:r w:rsidRPr="00845BD1">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rsidR="00EF0207" w:rsidRPr="00845BD1" w:rsidRDefault="00EF0207" w:rsidP="00EF0207">
      <w:pPr>
        <w:tabs>
          <w:tab w:val="num" w:pos="0"/>
        </w:tabs>
        <w:ind w:firstLine="851"/>
        <w:jc w:val="both"/>
      </w:pPr>
      <w:r w:rsidRPr="00845BD1">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rsidR="00EF0207" w:rsidRPr="00845BD1" w:rsidRDefault="00EF0207" w:rsidP="00EF0207">
      <w:pPr>
        <w:tabs>
          <w:tab w:val="num" w:pos="0"/>
        </w:tabs>
        <w:ind w:firstLine="851"/>
        <w:jc w:val="both"/>
      </w:pPr>
      <w:r w:rsidRPr="00845BD1">
        <w:t>- оптимизация бюджетных затрат в социальной сфере, в том числе за счет развития негосударственных форм оказания социальных услуг;</w:t>
      </w:r>
    </w:p>
    <w:p w:rsidR="00EF0207" w:rsidRPr="00845BD1" w:rsidRDefault="00EF0207" w:rsidP="00EF0207">
      <w:pPr>
        <w:tabs>
          <w:tab w:val="num" w:pos="0"/>
        </w:tabs>
        <w:ind w:firstLine="851"/>
        <w:jc w:val="both"/>
      </w:pPr>
      <w:r w:rsidRPr="00845BD1">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rsidR="00EF0207" w:rsidRPr="00845BD1" w:rsidRDefault="00EF0207" w:rsidP="00EF0207">
      <w:pPr>
        <w:tabs>
          <w:tab w:val="num" w:pos="0"/>
        </w:tabs>
        <w:ind w:firstLine="851"/>
        <w:jc w:val="both"/>
      </w:pPr>
      <w:r w:rsidRPr="00845BD1">
        <w:t xml:space="preserve">       - воспитание здоровой, социально активной, ответственной личности. </w:t>
      </w:r>
    </w:p>
    <w:p w:rsidR="00EF0207" w:rsidRDefault="00EF0207" w:rsidP="00EF0207">
      <w:pPr>
        <w:pStyle w:val="1"/>
        <w:tabs>
          <w:tab w:val="num" w:pos="0"/>
        </w:tabs>
        <w:spacing w:before="0"/>
        <w:ind w:firstLine="851"/>
        <w:jc w:val="both"/>
        <w:rPr>
          <w:rFonts w:ascii="Times New Roman" w:hAnsi="Times New Roman" w:cs="Times New Roman"/>
          <w:color w:val="auto"/>
          <w:sz w:val="24"/>
          <w:szCs w:val="24"/>
        </w:rPr>
      </w:pPr>
    </w:p>
    <w:p w:rsidR="00EF0207" w:rsidRPr="00845BD1" w:rsidRDefault="00EF0207" w:rsidP="00EF0207">
      <w:pPr>
        <w:pStyle w:val="1"/>
        <w:tabs>
          <w:tab w:val="num" w:pos="0"/>
        </w:tabs>
        <w:spacing w:before="0"/>
        <w:ind w:firstLine="851"/>
        <w:jc w:val="both"/>
        <w:rPr>
          <w:rFonts w:ascii="Times New Roman" w:hAnsi="Times New Roman" w:cs="Times New Roman"/>
          <w:color w:val="auto"/>
          <w:sz w:val="24"/>
          <w:szCs w:val="24"/>
        </w:rPr>
      </w:pPr>
      <w:r w:rsidRPr="00845BD1">
        <w:rPr>
          <w:rFonts w:ascii="Times New Roman" w:hAnsi="Times New Roman" w:cs="Times New Roman"/>
          <w:color w:val="auto"/>
          <w:sz w:val="24"/>
          <w:szCs w:val="24"/>
        </w:rPr>
        <w:t>Образование</w:t>
      </w:r>
    </w:p>
    <w:p w:rsidR="00EF0207" w:rsidRPr="00845BD1" w:rsidRDefault="00EF0207" w:rsidP="00EF0207">
      <w:pPr>
        <w:tabs>
          <w:tab w:val="num" w:pos="0"/>
        </w:tabs>
        <w:ind w:firstLine="851"/>
        <w:jc w:val="both"/>
      </w:pPr>
      <w:r w:rsidRPr="00845BD1">
        <w:t xml:space="preserve">Образовательная сеть на территории поселения представлена 1 общеобразовательными учреждениями, 1 учреждение дошкольного образования детей. Демографическая ситуация в поселении определяет динамику численности </w:t>
      </w:r>
      <w:proofErr w:type="gramStart"/>
      <w:r w:rsidRPr="00845BD1">
        <w:t>обучающихся</w:t>
      </w:r>
      <w:proofErr w:type="gramEnd"/>
      <w:r w:rsidRPr="00845BD1">
        <w:t xml:space="preserve">. Наблюдается устойчивая тенденция увеличения численности </w:t>
      </w:r>
      <w:proofErr w:type="gramStart"/>
      <w:r w:rsidRPr="00845BD1">
        <w:t>обучающихся</w:t>
      </w:r>
      <w:proofErr w:type="gramEnd"/>
      <w:r w:rsidRPr="00845BD1">
        <w:t>.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rsidR="00EF0207" w:rsidRPr="00845BD1" w:rsidRDefault="00EF0207" w:rsidP="00EF0207">
      <w:pPr>
        <w:tabs>
          <w:tab w:val="num" w:pos="0"/>
        </w:tabs>
        <w:ind w:firstLine="851"/>
        <w:jc w:val="both"/>
        <w:rPr>
          <w:lang w:eastAsia="en-US"/>
        </w:rPr>
      </w:pPr>
      <w:r w:rsidRPr="00845BD1">
        <w:rPr>
          <w:lang w:eastAsia="en-US"/>
        </w:rPr>
        <w:t>Общее количество школьников составляет на начало 2017-2018 учебного года – 610 человек, услугами дошкольного образования охвачено 256 ребёнка</w:t>
      </w:r>
      <w:r w:rsidRPr="00845BD1">
        <w:t>.</w:t>
      </w:r>
      <w:r w:rsidRPr="00845BD1">
        <w:rPr>
          <w:lang w:eastAsia="en-US"/>
        </w:rPr>
        <w:t xml:space="preserve">  </w:t>
      </w:r>
    </w:p>
    <w:p w:rsidR="00EF0207" w:rsidRPr="00845BD1" w:rsidRDefault="00EF0207" w:rsidP="00EF0207">
      <w:pPr>
        <w:tabs>
          <w:tab w:val="num" w:pos="0"/>
        </w:tabs>
        <w:ind w:firstLine="851"/>
        <w:jc w:val="both"/>
      </w:pPr>
      <w:r w:rsidRPr="00845BD1">
        <w:rPr>
          <w:lang w:eastAsia="en-US"/>
        </w:rPr>
        <w:t xml:space="preserve">На территории поселения функционирует 1 учреждение дополнительного образования: филиал </w:t>
      </w:r>
      <w:proofErr w:type="spellStart"/>
      <w:r w:rsidRPr="00845BD1">
        <w:rPr>
          <w:lang w:eastAsia="en-US"/>
        </w:rPr>
        <w:t>Коченевской</w:t>
      </w:r>
      <w:proofErr w:type="spellEnd"/>
      <w:r w:rsidRPr="00845BD1">
        <w:rPr>
          <w:lang w:eastAsia="en-US"/>
        </w:rPr>
        <w:t xml:space="preserve"> Детской школы искусств. В системе дополнительного образования задействовано 279 человек,</w:t>
      </w:r>
      <w:r w:rsidRPr="00845BD1">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rsidR="00EF0207" w:rsidRPr="00845BD1" w:rsidRDefault="00EF0207" w:rsidP="00EF0207">
      <w:pPr>
        <w:tabs>
          <w:tab w:val="num" w:pos="0"/>
        </w:tabs>
        <w:ind w:firstLine="851"/>
        <w:jc w:val="both"/>
      </w:pPr>
      <w:r w:rsidRPr="00845BD1">
        <w:t>Среди задач, стоящих перед системой образования в прогнозный период, предполагаются следующие основные задачи:</w:t>
      </w:r>
    </w:p>
    <w:p w:rsidR="00EF0207" w:rsidRPr="00845BD1" w:rsidRDefault="00EF0207" w:rsidP="00EF0207">
      <w:pPr>
        <w:tabs>
          <w:tab w:val="num" w:pos="0"/>
        </w:tabs>
        <w:ind w:firstLine="851"/>
        <w:jc w:val="both"/>
      </w:pPr>
      <w:r w:rsidRPr="00845BD1">
        <w:t>развитие максимально доступной и качественной системы дошкольного, общего, дополнительного образования детей;</w:t>
      </w:r>
    </w:p>
    <w:p w:rsidR="00EF0207" w:rsidRPr="00845BD1" w:rsidRDefault="00EF0207" w:rsidP="00EF0207">
      <w:pPr>
        <w:pStyle w:val="1"/>
        <w:tabs>
          <w:tab w:val="num" w:pos="0"/>
        </w:tabs>
        <w:spacing w:before="0"/>
        <w:ind w:firstLine="851"/>
        <w:jc w:val="both"/>
        <w:rPr>
          <w:rFonts w:ascii="Times New Roman" w:hAnsi="Times New Roman" w:cs="Times New Roman"/>
          <w:bCs w:val="0"/>
          <w:color w:val="auto"/>
          <w:sz w:val="24"/>
          <w:szCs w:val="24"/>
        </w:rPr>
      </w:pPr>
      <w:r w:rsidRPr="00845BD1">
        <w:rPr>
          <w:rFonts w:ascii="Times New Roman" w:hAnsi="Times New Roman" w:cs="Times New Roman"/>
          <w:bCs w:val="0"/>
          <w:color w:val="auto"/>
          <w:sz w:val="24"/>
          <w:szCs w:val="24"/>
        </w:rPr>
        <w:t>Культура</w:t>
      </w:r>
    </w:p>
    <w:p w:rsidR="00EF0207" w:rsidRPr="00845BD1" w:rsidRDefault="00EF0207" w:rsidP="00EF0207">
      <w:pPr>
        <w:tabs>
          <w:tab w:val="num" w:pos="0"/>
        </w:tabs>
        <w:ind w:firstLine="851"/>
        <w:jc w:val="both"/>
      </w:pPr>
      <w:r w:rsidRPr="00845BD1">
        <w:t xml:space="preserve">Деятельность муниципального образования в области культуры в 2018 году  и плановых 2019 и 2020 годах будет направлена </w:t>
      </w:r>
      <w:proofErr w:type="gramStart"/>
      <w:r w:rsidRPr="00845BD1">
        <w:t>на</w:t>
      </w:r>
      <w:proofErr w:type="gramEnd"/>
      <w:r w:rsidRPr="00845BD1">
        <w:t>:</w:t>
      </w:r>
    </w:p>
    <w:p w:rsidR="00EF0207" w:rsidRPr="00845BD1" w:rsidRDefault="00EF0207" w:rsidP="00EF0207">
      <w:pPr>
        <w:tabs>
          <w:tab w:val="num" w:pos="0"/>
        </w:tabs>
        <w:ind w:firstLine="851"/>
        <w:jc w:val="both"/>
      </w:pPr>
      <w:r w:rsidRPr="00845BD1">
        <w:tab/>
        <w:t>- создание условий для организации досуга и обеспечения жителей поселения  услугами организаций культуры;</w:t>
      </w:r>
    </w:p>
    <w:p w:rsidR="00EF0207" w:rsidRPr="00845BD1" w:rsidRDefault="00EF0207" w:rsidP="00EF0207">
      <w:pPr>
        <w:tabs>
          <w:tab w:val="num" w:pos="0"/>
        </w:tabs>
        <w:ind w:firstLine="851"/>
        <w:jc w:val="both"/>
      </w:pPr>
      <w:r w:rsidRPr="00845BD1">
        <w:tab/>
        <w:t xml:space="preserve">- развитие и укрепление материально-технической базы муниципального учреждения культуры; </w:t>
      </w:r>
    </w:p>
    <w:p w:rsidR="00EF0207" w:rsidRPr="00845BD1" w:rsidRDefault="00EF0207" w:rsidP="00EF0207">
      <w:pPr>
        <w:tabs>
          <w:tab w:val="num" w:pos="0"/>
        </w:tabs>
        <w:ind w:firstLine="851"/>
        <w:jc w:val="both"/>
      </w:pPr>
      <w:r w:rsidRPr="00845BD1">
        <w:t>В муниципальном образовании активно ведут работу ДК «40 лет Октября», одна библиотека. Особое внимание администрации городского поселения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поселения, на укрепление материально-технической базы учреждений культуры и дополнительного образования.</w:t>
      </w:r>
    </w:p>
    <w:p w:rsidR="00EF0207" w:rsidRPr="00845BD1" w:rsidRDefault="00EF0207" w:rsidP="00EF0207">
      <w:pPr>
        <w:tabs>
          <w:tab w:val="num" w:pos="0"/>
        </w:tabs>
        <w:ind w:firstLine="851"/>
        <w:jc w:val="both"/>
      </w:pPr>
      <w:r w:rsidRPr="00845BD1">
        <w:t>Планируется произвести ремонт здания ДК «40 лет Октября». Установка уличного видеонаблюдения, укладка тротуарной плитки и дорожного покрытия перед Домом культуры.</w:t>
      </w:r>
    </w:p>
    <w:p w:rsidR="00EF0207" w:rsidRPr="00845BD1" w:rsidRDefault="00EF0207" w:rsidP="00EF0207">
      <w:pPr>
        <w:tabs>
          <w:tab w:val="num" w:pos="0"/>
        </w:tabs>
        <w:ind w:firstLine="851"/>
        <w:jc w:val="both"/>
        <w:rPr>
          <w:bCs/>
        </w:rPr>
      </w:pPr>
      <w:r w:rsidRPr="00845BD1">
        <w:lastRenderedPageBreak/>
        <w:t>Планируются     различные мероприятия, проведение конкурсов, фестивалей, выставок, юбилейных вечеров, капустников, концертов творческих коллективов муниципального  учреждения культуры</w:t>
      </w:r>
      <w:r w:rsidRPr="00845BD1">
        <w:rPr>
          <w:bCs/>
        </w:rPr>
        <w:tab/>
      </w:r>
    </w:p>
    <w:p w:rsidR="00EF0207" w:rsidRPr="00845BD1" w:rsidRDefault="00EF0207" w:rsidP="00EF0207">
      <w:pPr>
        <w:tabs>
          <w:tab w:val="num" w:pos="0"/>
        </w:tabs>
        <w:jc w:val="both"/>
        <w:rPr>
          <w:b/>
          <w:bCs/>
        </w:rPr>
      </w:pPr>
    </w:p>
    <w:p w:rsidR="00EF0207" w:rsidRPr="00845BD1" w:rsidRDefault="00EF0207" w:rsidP="00EF0207">
      <w:pPr>
        <w:pStyle w:val="1"/>
        <w:tabs>
          <w:tab w:val="num" w:pos="0"/>
        </w:tabs>
        <w:spacing w:before="0"/>
        <w:ind w:firstLine="851"/>
        <w:jc w:val="both"/>
        <w:rPr>
          <w:rFonts w:ascii="Times New Roman" w:hAnsi="Times New Roman" w:cs="Times New Roman"/>
          <w:color w:val="auto"/>
          <w:sz w:val="24"/>
          <w:szCs w:val="24"/>
        </w:rPr>
      </w:pPr>
      <w:r w:rsidRPr="00845BD1">
        <w:rPr>
          <w:rFonts w:ascii="Times New Roman" w:hAnsi="Times New Roman" w:cs="Times New Roman"/>
          <w:color w:val="auto"/>
          <w:sz w:val="24"/>
          <w:szCs w:val="24"/>
        </w:rPr>
        <w:t>Физическая культура и спорт</w:t>
      </w:r>
    </w:p>
    <w:p w:rsidR="00EF0207" w:rsidRPr="00845BD1" w:rsidRDefault="00EF0207" w:rsidP="00EF0207">
      <w:pPr>
        <w:tabs>
          <w:tab w:val="num" w:pos="0"/>
        </w:tabs>
        <w:ind w:firstLine="851"/>
        <w:jc w:val="both"/>
      </w:pPr>
      <w:r w:rsidRPr="00845BD1">
        <w:t>В сфере физической культуры и спорта в период 2018 - 2020 гг. предстоит решить следующие основные задачи:</w:t>
      </w:r>
    </w:p>
    <w:p w:rsidR="00EF0207" w:rsidRPr="00845BD1" w:rsidRDefault="00EF0207" w:rsidP="00EF0207">
      <w:pPr>
        <w:tabs>
          <w:tab w:val="num" w:pos="0"/>
        </w:tabs>
        <w:ind w:firstLine="851"/>
        <w:jc w:val="both"/>
      </w:pPr>
      <w:r w:rsidRPr="00845BD1">
        <w:t>создание условий, обеспечивающих возможность гражданам систематически заниматься физической культурой и спортом;</w:t>
      </w:r>
    </w:p>
    <w:p w:rsidR="00EF0207" w:rsidRPr="00845BD1" w:rsidRDefault="00EF0207" w:rsidP="00EF0207">
      <w:pPr>
        <w:tabs>
          <w:tab w:val="num" w:pos="0"/>
        </w:tabs>
        <w:ind w:firstLine="851"/>
        <w:jc w:val="both"/>
      </w:pPr>
      <w:r w:rsidRPr="00845BD1">
        <w:t>В результате реализации мероприятий к 2020 году должны быть достигнуты следующие значения показателей:</w:t>
      </w:r>
    </w:p>
    <w:p w:rsidR="00EF0207" w:rsidRPr="00845BD1" w:rsidRDefault="00EF0207" w:rsidP="00EF0207">
      <w:pPr>
        <w:tabs>
          <w:tab w:val="num" w:pos="0"/>
        </w:tabs>
        <w:ind w:firstLine="851"/>
        <w:jc w:val="both"/>
      </w:pPr>
      <w:r w:rsidRPr="00845BD1">
        <w:t>доля граждан, систематически занимающихся физической культурой и спортом, в общей численности населения поселения увеличится с 1%  до 3% в 2020 году;</w:t>
      </w:r>
    </w:p>
    <w:p w:rsidR="00EF0207" w:rsidRPr="00845BD1" w:rsidRDefault="00EF0207" w:rsidP="00EF0207">
      <w:pPr>
        <w:tabs>
          <w:tab w:val="num" w:pos="0"/>
        </w:tabs>
        <w:ind w:firstLine="851"/>
        <w:jc w:val="both"/>
      </w:pPr>
      <w:r w:rsidRPr="00845BD1">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rsidR="00EF0207" w:rsidRPr="00845BD1" w:rsidRDefault="00EF0207" w:rsidP="00EF0207">
      <w:pPr>
        <w:tabs>
          <w:tab w:val="num" w:pos="0"/>
        </w:tabs>
        <w:ind w:firstLine="851"/>
        <w:contextualSpacing/>
        <w:jc w:val="both"/>
        <w:rPr>
          <w:lang w:eastAsia="en-US"/>
        </w:rPr>
      </w:pPr>
      <w:r w:rsidRPr="00845BD1">
        <w:rPr>
          <w:lang w:eastAsia="en-US"/>
        </w:rPr>
        <w:t xml:space="preserve">В сфере физической культуры и спорта наше поселение является одним из лидеров </w:t>
      </w:r>
      <w:proofErr w:type="spellStart"/>
      <w:r w:rsidRPr="00845BD1">
        <w:rPr>
          <w:lang w:eastAsia="en-US"/>
        </w:rPr>
        <w:t>Коченевского</w:t>
      </w:r>
      <w:proofErr w:type="spellEnd"/>
      <w:r w:rsidRPr="00845BD1">
        <w:rPr>
          <w:lang w:eastAsia="en-US"/>
        </w:rPr>
        <w:t xml:space="preserve"> района и Новосибирской области. Наши спортсмены добиваются хороших </w:t>
      </w:r>
      <w:proofErr w:type="gramStart"/>
      <w:r w:rsidRPr="00845BD1">
        <w:rPr>
          <w:lang w:eastAsia="en-US"/>
        </w:rPr>
        <w:t>результатов</w:t>
      </w:r>
      <w:proofErr w:type="gramEnd"/>
      <w:r w:rsidRPr="00845BD1">
        <w:rPr>
          <w:lang w:eastAsia="en-US"/>
        </w:rPr>
        <w:t xml:space="preserve"> как на районом так и областном уровнях.</w:t>
      </w:r>
    </w:p>
    <w:p w:rsidR="00EF0207" w:rsidRPr="00845BD1" w:rsidRDefault="00EF0207" w:rsidP="00EF0207">
      <w:pPr>
        <w:tabs>
          <w:tab w:val="num" w:pos="0"/>
        </w:tabs>
        <w:ind w:firstLine="851"/>
        <w:jc w:val="both"/>
      </w:pPr>
      <w:r w:rsidRPr="00845BD1">
        <w:t xml:space="preserve">В поселении действует Ледовый Дворец </w:t>
      </w:r>
      <w:proofErr w:type="gramStart"/>
      <w:r w:rsidRPr="00845BD1">
        <w:t>спорта</w:t>
      </w:r>
      <w:proofErr w:type="gramEnd"/>
      <w:r w:rsidRPr="00845BD1">
        <w:t xml:space="preserve"> где расположен крытый каток, 1 хоккейная коробка, </w:t>
      </w:r>
      <w:proofErr w:type="spellStart"/>
      <w:r w:rsidRPr="00845BD1">
        <w:t>пейнтбольная</w:t>
      </w:r>
      <w:proofErr w:type="spellEnd"/>
      <w:r w:rsidRPr="00845BD1">
        <w:t xml:space="preserve"> площадка. </w:t>
      </w:r>
    </w:p>
    <w:p w:rsidR="00EF0207" w:rsidRPr="00845BD1" w:rsidRDefault="00EF0207" w:rsidP="00EF0207">
      <w:pPr>
        <w:tabs>
          <w:tab w:val="num" w:pos="0"/>
        </w:tabs>
        <w:ind w:firstLine="851"/>
        <w:jc w:val="both"/>
      </w:pPr>
      <w:r w:rsidRPr="00845BD1">
        <w:t>В 2018-2020 годы в сфере физической культуры планируется сохранение текущей деятельности муниципальных учреждений, обеспечение условия для проведения и участия в спортивных мероприятиях районного, регионального, федерального значения.</w:t>
      </w:r>
    </w:p>
    <w:p w:rsidR="00EF0207" w:rsidRPr="00845BD1" w:rsidRDefault="00EF0207" w:rsidP="00EF0207">
      <w:pPr>
        <w:tabs>
          <w:tab w:val="num" w:pos="0"/>
        </w:tabs>
        <w:ind w:firstLine="851"/>
        <w:jc w:val="both"/>
      </w:pPr>
      <w:r w:rsidRPr="00845BD1">
        <w:t>жизни.</w:t>
      </w:r>
    </w:p>
    <w:p w:rsidR="00EF0207" w:rsidRPr="00845BD1" w:rsidRDefault="00EF0207" w:rsidP="00EF0207">
      <w:pPr>
        <w:tabs>
          <w:tab w:val="num" w:pos="0"/>
        </w:tabs>
        <w:ind w:firstLine="851"/>
        <w:jc w:val="both"/>
        <w:rPr>
          <w:b/>
          <w:bCs/>
        </w:rPr>
      </w:pPr>
    </w:p>
    <w:p w:rsidR="00EF0207" w:rsidRPr="00845BD1" w:rsidRDefault="00EF0207" w:rsidP="00EF0207">
      <w:pPr>
        <w:tabs>
          <w:tab w:val="num" w:pos="0"/>
        </w:tabs>
        <w:ind w:firstLine="851"/>
        <w:jc w:val="both"/>
        <w:rPr>
          <w:b/>
          <w:bCs/>
        </w:rPr>
      </w:pPr>
      <w:r w:rsidRPr="00845BD1">
        <w:rPr>
          <w:b/>
          <w:bCs/>
        </w:rPr>
        <w:t>1.2 Экономическая политика</w:t>
      </w:r>
    </w:p>
    <w:p w:rsidR="00EF0207" w:rsidRPr="00845BD1" w:rsidRDefault="00EF0207" w:rsidP="00EF0207">
      <w:pPr>
        <w:tabs>
          <w:tab w:val="num" w:pos="0"/>
        </w:tabs>
        <w:ind w:firstLine="851"/>
        <w:jc w:val="both"/>
        <w:rPr>
          <w:b/>
          <w:bCs/>
        </w:rPr>
      </w:pPr>
    </w:p>
    <w:p w:rsidR="00EF0207" w:rsidRPr="00845BD1" w:rsidRDefault="00EF0207" w:rsidP="00EF0207">
      <w:pPr>
        <w:tabs>
          <w:tab w:val="num" w:pos="0"/>
        </w:tabs>
        <w:ind w:firstLine="851"/>
        <w:jc w:val="both"/>
      </w:pPr>
      <w:r w:rsidRPr="00845BD1">
        <w:rPr>
          <w:b/>
          <w:bCs/>
        </w:rPr>
        <w:t xml:space="preserve">Жилищно-коммунальное хозяйство </w:t>
      </w:r>
    </w:p>
    <w:p w:rsidR="00EF0207" w:rsidRPr="00845BD1" w:rsidRDefault="00EF0207" w:rsidP="00EF0207">
      <w:pPr>
        <w:tabs>
          <w:tab w:val="num" w:pos="0"/>
        </w:tabs>
        <w:ind w:firstLine="851"/>
        <w:jc w:val="both"/>
        <w:rPr>
          <w:i/>
        </w:rPr>
      </w:pPr>
      <w:r w:rsidRPr="00845BD1">
        <w:rPr>
          <w:i/>
        </w:rPr>
        <w:t>Цели:</w:t>
      </w:r>
    </w:p>
    <w:p w:rsidR="00EF0207" w:rsidRPr="00845BD1" w:rsidRDefault="00EF0207" w:rsidP="00EF0207">
      <w:pPr>
        <w:tabs>
          <w:tab w:val="num" w:pos="0"/>
        </w:tabs>
        <w:ind w:firstLine="851"/>
        <w:jc w:val="both"/>
      </w:pPr>
      <w:r w:rsidRPr="00845BD1">
        <w:tab/>
        <w:t>- качественно новая организация обслуживания жилого фонда, развитие самоуправления граждан в этой сфере;</w:t>
      </w:r>
    </w:p>
    <w:p w:rsidR="00EF0207" w:rsidRPr="00845BD1" w:rsidRDefault="00EF0207" w:rsidP="00EF0207">
      <w:pPr>
        <w:tabs>
          <w:tab w:val="num" w:pos="0"/>
        </w:tabs>
        <w:ind w:firstLine="851"/>
        <w:jc w:val="both"/>
      </w:pPr>
      <w:r w:rsidRPr="00845BD1">
        <w:tab/>
        <w:t>- привлечение инвестиций в развитие ЖКХ поселка;</w:t>
      </w:r>
    </w:p>
    <w:p w:rsidR="00EF0207" w:rsidRPr="00845BD1" w:rsidRDefault="00EF0207" w:rsidP="00EF0207">
      <w:pPr>
        <w:tabs>
          <w:tab w:val="num" w:pos="0"/>
        </w:tabs>
        <w:ind w:firstLine="851"/>
        <w:jc w:val="both"/>
      </w:pPr>
      <w:r w:rsidRPr="00845BD1">
        <w:tab/>
        <w:t>- улучшение качества услуг при одновременном снижении затрат на их производство;</w:t>
      </w:r>
    </w:p>
    <w:p w:rsidR="00EF0207" w:rsidRPr="00845BD1" w:rsidRDefault="00EF0207" w:rsidP="00EF0207">
      <w:pPr>
        <w:tabs>
          <w:tab w:val="num" w:pos="0"/>
        </w:tabs>
        <w:ind w:firstLine="851"/>
        <w:jc w:val="both"/>
      </w:pPr>
      <w:r w:rsidRPr="00845BD1">
        <w:tab/>
        <w:t>- усиление адресной защиты населения при оплате жилищно-коммунальных услуг.</w:t>
      </w:r>
    </w:p>
    <w:p w:rsidR="00EF0207" w:rsidRPr="00845BD1" w:rsidRDefault="00EF0207" w:rsidP="00EF0207">
      <w:pPr>
        <w:tabs>
          <w:tab w:val="num" w:pos="0"/>
        </w:tabs>
        <w:ind w:firstLine="851"/>
        <w:jc w:val="both"/>
        <w:rPr>
          <w:i/>
        </w:rPr>
      </w:pPr>
      <w:r w:rsidRPr="00845BD1">
        <w:rPr>
          <w:i/>
        </w:rPr>
        <w:t>Задачи:</w:t>
      </w:r>
    </w:p>
    <w:p w:rsidR="00EF0207" w:rsidRPr="00845BD1" w:rsidRDefault="00EF0207" w:rsidP="00EF0207">
      <w:pPr>
        <w:tabs>
          <w:tab w:val="num" w:pos="0"/>
        </w:tabs>
        <w:ind w:firstLine="851"/>
        <w:jc w:val="both"/>
      </w:pPr>
      <w:r w:rsidRPr="00845BD1">
        <w:tab/>
        <w:t>- совершенствование системы управления, эксплуатации и контроля в жилищно-коммунальном хозяйстве;</w:t>
      </w:r>
    </w:p>
    <w:p w:rsidR="00EF0207" w:rsidRPr="00845BD1" w:rsidRDefault="00EF0207" w:rsidP="00EF0207">
      <w:pPr>
        <w:tabs>
          <w:tab w:val="num" w:pos="0"/>
        </w:tabs>
        <w:ind w:firstLine="851"/>
        <w:jc w:val="both"/>
      </w:pPr>
      <w:r w:rsidRPr="00845BD1">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rsidR="00EF0207" w:rsidRPr="00845BD1" w:rsidRDefault="00EF0207" w:rsidP="00EF0207">
      <w:pPr>
        <w:tabs>
          <w:tab w:val="num" w:pos="0"/>
        </w:tabs>
        <w:ind w:firstLine="851"/>
        <w:jc w:val="both"/>
      </w:pPr>
      <w:r w:rsidRPr="00845BD1">
        <w:tab/>
        <w:t>- обеспечить проведение преобразований в системе ЖКХ на основе формирования рыночных (договорных) отношений, создания конкурентной среды;</w:t>
      </w:r>
    </w:p>
    <w:p w:rsidR="00EF0207" w:rsidRPr="00845BD1" w:rsidRDefault="00EF0207" w:rsidP="00EF0207">
      <w:pPr>
        <w:tabs>
          <w:tab w:val="num" w:pos="0"/>
        </w:tabs>
        <w:ind w:firstLine="851"/>
        <w:jc w:val="both"/>
      </w:pPr>
      <w:r w:rsidRPr="00845BD1">
        <w:tab/>
        <w:t>- довести тарифы на жилищно-коммунальные услуги для населения до уровня федерального стандарта.</w:t>
      </w:r>
    </w:p>
    <w:p w:rsidR="00EF0207" w:rsidRPr="00845BD1" w:rsidRDefault="00EF0207" w:rsidP="00EF0207">
      <w:pPr>
        <w:tabs>
          <w:tab w:val="num" w:pos="0"/>
        </w:tabs>
        <w:ind w:firstLine="851"/>
        <w:jc w:val="both"/>
      </w:pPr>
      <w:r w:rsidRPr="00845BD1">
        <w:t>Финансирование составит тыс. рублей:</w:t>
      </w:r>
    </w:p>
    <w:p w:rsidR="00EF0207" w:rsidRPr="00845BD1" w:rsidRDefault="00EF0207" w:rsidP="00EF0207">
      <w:pPr>
        <w:tabs>
          <w:tab w:val="num" w:pos="0"/>
        </w:tabs>
        <w:ind w:firstLine="851"/>
        <w:jc w:val="both"/>
      </w:pPr>
      <w:r w:rsidRPr="00845BD1">
        <w:t>2018г-   10910,41</w:t>
      </w:r>
    </w:p>
    <w:p w:rsidR="00EF0207" w:rsidRPr="00845BD1" w:rsidRDefault="00EF0207" w:rsidP="00EF0207">
      <w:pPr>
        <w:tabs>
          <w:tab w:val="num" w:pos="0"/>
        </w:tabs>
        <w:ind w:firstLine="851"/>
        <w:jc w:val="both"/>
      </w:pPr>
      <w:r w:rsidRPr="00845BD1">
        <w:t>2019г.- 508,0</w:t>
      </w:r>
    </w:p>
    <w:p w:rsidR="00EF0207" w:rsidRPr="00845BD1" w:rsidRDefault="00EF0207" w:rsidP="00EF0207">
      <w:pPr>
        <w:tabs>
          <w:tab w:val="num" w:pos="0"/>
        </w:tabs>
        <w:ind w:firstLine="851"/>
        <w:jc w:val="both"/>
      </w:pPr>
      <w:r w:rsidRPr="00845BD1">
        <w:t>2020г.- 508,0</w:t>
      </w:r>
    </w:p>
    <w:p w:rsidR="00EF0207" w:rsidRPr="00845BD1" w:rsidRDefault="00EF0207" w:rsidP="00EF0207">
      <w:pPr>
        <w:tabs>
          <w:tab w:val="num" w:pos="0"/>
        </w:tabs>
        <w:ind w:firstLine="851"/>
        <w:jc w:val="both"/>
      </w:pPr>
    </w:p>
    <w:p w:rsidR="00EF0207" w:rsidRPr="00845BD1" w:rsidRDefault="00EF0207" w:rsidP="00EF0207">
      <w:pPr>
        <w:tabs>
          <w:tab w:val="num" w:pos="0"/>
        </w:tabs>
        <w:ind w:firstLine="851"/>
        <w:jc w:val="both"/>
      </w:pPr>
      <w:r w:rsidRPr="00845BD1">
        <w:rPr>
          <w:b/>
          <w:bCs/>
        </w:rPr>
        <w:t>Дорожно-транспортный комплекс</w:t>
      </w:r>
      <w:r w:rsidRPr="00845BD1">
        <w:t xml:space="preserve"> </w:t>
      </w:r>
    </w:p>
    <w:p w:rsidR="00EF0207" w:rsidRPr="00845BD1" w:rsidRDefault="00EF0207" w:rsidP="00EF0207">
      <w:pPr>
        <w:tabs>
          <w:tab w:val="num" w:pos="0"/>
        </w:tabs>
        <w:ind w:firstLine="851"/>
        <w:jc w:val="both"/>
      </w:pPr>
      <w:r w:rsidRPr="00845BD1">
        <w:rPr>
          <w:b/>
          <w:bCs/>
        </w:rPr>
        <w:t>Транспорт</w:t>
      </w:r>
    </w:p>
    <w:p w:rsidR="00EF0207" w:rsidRPr="00845BD1" w:rsidRDefault="00EF0207" w:rsidP="00EF0207">
      <w:pPr>
        <w:tabs>
          <w:tab w:val="num" w:pos="0"/>
        </w:tabs>
        <w:ind w:firstLine="851"/>
        <w:jc w:val="both"/>
      </w:pPr>
      <w:r w:rsidRPr="00845BD1">
        <w:lastRenderedPageBreak/>
        <w:t>Цель – развитие транспортного комплекса, обеспечивающего потребности поселка в перевозках грузов и пассажиров.</w:t>
      </w:r>
    </w:p>
    <w:p w:rsidR="00EF0207" w:rsidRPr="00845BD1" w:rsidRDefault="00EF0207" w:rsidP="00EF0207">
      <w:pPr>
        <w:tabs>
          <w:tab w:val="num" w:pos="0"/>
        </w:tabs>
        <w:ind w:firstLine="851"/>
        <w:jc w:val="both"/>
      </w:pPr>
      <w:r w:rsidRPr="00845BD1">
        <w:t>Задачи:</w:t>
      </w:r>
    </w:p>
    <w:p w:rsidR="00EF0207" w:rsidRPr="00845BD1" w:rsidRDefault="00EF0207" w:rsidP="00EF0207">
      <w:pPr>
        <w:tabs>
          <w:tab w:val="num" w:pos="0"/>
        </w:tabs>
        <w:ind w:firstLine="851"/>
        <w:jc w:val="both"/>
      </w:pPr>
      <w:r w:rsidRPr="00845BD1">
        <w:tab/>
        <w:t>- модернизация транспортной  инфраструктуры в соответствии с федеральными и областными целевыми программами;</w:t>
      </w:r>
    </w:p>
    <w:p w:rsidR="00EF0207" w:rsidRPr="00845BD1" w:rsidRDefault="00EF0207" w:rsidP="00EF0207">
      <w:pPr>
        <w:tabs>
          <w:tab w:val="num" w:pos="0"/>
        </w:tabs>
        <w:ind w:firstLine="851"/>
        <w:jc w:val="both"/>
        <w:rPr>
          <w:b/>
          <w:bCs/>
        </w:rPr>
      </w:pPr>
    </w:p>
    <w:p w:rsidR="00EF0207" w:rsidRPr="00845BD1" w:rsidRDefault="00EF0207" w:rsidP="00EF0207">
      <w:pPr>
        <w:tabs>
          <w:tab w:val="num" w:pos="0"/>
        </w:tabs>
        <w:ind w:firstLine="851"/>
        <w:jc w:val="both"/>
      </w:pPr>
      <w:r w:rsidRPr="00845BD1">
        <w:rPr>
          <w:b/>
          <w:bCs/>
        </w:rPr>
        <w:t>Строительство, ремонт и содержание дорог</w:t>
      </w:r>
      <w:r w:rsidRPr="00845BD1">
        <w:t xml:space="preserve"> </w:t>
      </w:r>
    </w:p>
    <w:p w:rsidR="00EF0207" w:rsidRPr="00845BD1" w:rsidRDefault="00EF0207" w:rsidP="00EF0207">
      <w:pPr>
        <w:tabs>
          <w:tab w:val="num" w:pos="0"/>
        </w:tabs>
        <w:ind w:firstLine="851"/>
        <w:jc w:val="both"/>
      </w:pPr>
      <w:r w:rsidRPr="00845BD1">
        <w:t>Цель – обеспечение устойчивого сообщения со всеми населенными пунктами.</w:t>
      </w:r>
      <w:r w:rsidRPr="00845BD1">
        <w:tab/>
      </w:r>
      <w:r w:rsidRPr="00845BD1">
        <w:tab/>
      </w:r>
      <w:r w:rsidRPr="00845BD1">
        <w:tab/>
      </w:r>
    </w:p>
    <w:p w:rsidR="00EF0207" w:rsidRPr="00845BD1" w:rsidRDefault="00EF0207" w:rsidP="00EF0207">
      <w:pPr>
        <w:tabs>
          <w:tab w:val="num" w:pos="0"/>
        </w:tabs>
        <w:ind w:firstLine="851"/>
        <w:jc w:val="both"/>
      </w:pPr>
      <w:r w:rsidRPr="00845BD1">
        <w:t>Задачи:</w:t>
      </w:r>
    </w:p>
    <w:p w:rsidR="00EF0207" w:rsidRPr="00845BD1" w:rsidRDefault="00EF0207" w:rsidP="00EF0207">
      <w:pPr>
        <w:tabs>
          <w:tab w:val="num" w:pos="0"/>
        </w:tabs>
        <w:ind w:firstLine="851"/>
        <w:jc w:val="both"/>
      </w:pPr>
      <w:r w:rsidRPr="00845BD1">
        <w:t xml:space="preserve">- обеспечить сохранность существующей сети автомобильных дорог поселка; </w:t>
      </w:r>
    </w:p>
    <w:p w:rsidR="00EF0207" w:rsidRPr="00845BD1" w:rsidRDefault="00EF0207" w:rsidP="00EF0207">
      <w:pPr>
        <w:tabs>
          <w:tab w:val="num" w:pos="0"/>
        </w:tabs>
        <w:ind w:firstLine="851"/>
        <w:jc w:val="both"/>
      </w:pPr>
      <w:r w:rsidRPr="00845BD1">
        <w:t xml:space="preserve">- обеспечить повышение качества содержания и </w:t>
      </w:r>
      <w:proofErr w:type="gramStart"/>
      <w:r w:rsidRPr="00845BD1">
        <w:t>ремонта</w:t>
      </w:r>
      <w:proofErr w:type="gramEnd"/>
      <w:r w:rsidRPr="00845BD1">
        <w:t xml:space="preserve"> автомобильных дорог.</w:t>
      </w:r>
    </w:p>
    <w:p w:rsidR="00EF0207" w:rsidRPr="00845BD1" w:rsidRDefault="00EF0207" w:rsidP="00EF0207">
      <w:pPr>
        <w:tabs>
          <w:tab w:val="num" w:pos="0"/>
        </w:tabs>
        <w:ind w:firstLine="851"/>
        <w:jc w:val="both"/>
      </w:pPr>
      <w:r w:rsidRPr="00845BD1">
        <w:t>Финансирование составит тыс. рублей:</w:t>
      </w:r>
    </w:p>
    <w:p w:rsidR="00EF0207" w:rsidRPr="00845BD1" w:rsidRDefault="00EF0207" w:rsidP="00EF0207">
      <w:pPr>
        <w:tabs>
          <w:tab w:val="num" w:pos="0"/>
        </w:tabs>
        <w:ind w:firstLine="851"/>
        <w:jc w:val="both"/>
      </w:pPr>
      <w:r w:rsidRPr="00845BD1">
        <w:t>2018г. – 1848,49</w:t>
      </w:r>
    </w:p>
    <w:p w:rsidR="00EF0207" w:rsidRPr="00845BD1" w:rsidRDefault="00EF0207" w:rsidP="00EF0207">
      <w:pPr>
        <w:tabs>
          <w:tab w:val="num" w:pos="0"/>
        </w:tabs>
        <w:ind w:firstLine="851"/>
        <w:jc w:val="both"/>
      </w:pPr>
      <w:r w:rsidRPr="00845BD1">
        <w:t>2019г. – 4412,11</w:t>
      </w:r>
    </w:p>
    <w:p w:rsidR="00EF0207" w:rsidRPr="00845BD1" w:rsidRDefault="00EF0207" w:rsidP="00EF0207">
      <w:pPr>
        <w:tabs>
          <w:tab w:val="num" w:pos="0"/>
        </w:tabs>
        <w:ind w:firstLine="851"/>
        <w:jc w:val="both"/>
      </w:pPr>
      <w:r w:rsidRPr="00845BD1">
        <w:t>2020г. – 4219,43</w:t>
      </w:r>
    </w:p>
    <w:p w:rsidR="00EF0207" w:rsidRPr="00845BD1" w:rsidRDefault="00EF0207" w:rsidP="00EF0207">
      <w:pPr>
        <w:tabs>
          <w:tab w:val="num" w:pos="0"/>
        </w:tabs>
        <w:ind w:firstLine="851"/>
        <w:jc w:val="both"/>
      </w:pPr>
      <w:r w:rsidRPr="00845BD1">
        <w:rPr>
          <w:b/>
          <w:bCs/>
        </w:rPr>
        <w:t xml:space="preserve">Потребительский рынок и услуги  </w:t>
      </w:r>
    </w:p>
    <w:p w:rsidR="00EF0207" w:rsidRPr="00845BD1" w:rsidRDefault="00EF0207" w:rsidP="00EF0207">
      <w:pPr>
        <w:tabs>
          <w:tab w:val="num" w:pos="0"/>
        </w:tabs>
        <w:ind w:firstLine="851"/>
        <w:jc w:val="both"/>
      </w:pPr>
      <w:r w:rsidRPr="00845BD1">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rsidR="00EF0207" w:rsidRPr="00845BD1" w:rsidRDefault="00EF0207" w:rsidP="00EF0207">
      <w:pPr>
        <w:tabs>
          <w:tab w:val="num" w:pos="0"/>
        </w:tabs>
        <w:ind w:firstLine="851"/>
        <w:jc w:val="both"/>
      </w:pPr>
      <w:r w:rsidRPr="00845BD1">
        <w:t>Задачи:</w:t>
      </w:r>
    </w:p>
    <w:p w:rsidR="00EF0207" w:rsidRPr="00845BD1" w:rsidRDefault="00EF0207" w:rsidP="00EF0207">
      <w:pPr>
        <w:tabs>
          <w:tab w:val="num" w:pos="0"/>
        </w:tabs>
        <w:ind w:firstLine="851"/>
        <w:jc w:val="both"/>
      </w:pPr>
      <w:r w:rsidRPr="00845BD1">
        <w:t>- прирост торговых площадей стационарной розничной сети;</w:t>
      </w:r>
    </w:p>
    <w:p w:rsidR="00EF0207" w:rsidRPr="00845BD1" w:rsidRDefault="00EF0207" w:rsidP="00EF0207">
      <w:pPr>
        <w:tabs>
          <w:tab w:val="num" w:pos="0"/>
        </w:tabs>
        <w:ind w:firstLine="851"/>
        <w:jc w:val="both"/>
      </w:pPr>
      <w:r w:rsidRPr="00845BD1">
        <w:t>- создание благоприятных  условий для реализации продукции местных производителей на местном рынке;</w:t>
      </w:r>
    </w:p>
    <w:p w:rsidR="00EF0207" w:rsidRPr="00845BD1" w:rsidRDefault="00EF0207" w:rsidP="00EF0207">
      <w:pPr>
        <w:tabs>
          <w:tab w:val="num" w:pos="0"/>
        </w:tabs>
        <w:ind w:firstLine="851"/>
        <w:jc w:val="both"/>
      </w:pPr>
      <w:r w:rsidRPr="00845BD1">
        <w:t>- развитие бытовых услуг.</w:t>
      </w:r>
    </w:p>
    <w:p w:rsidR="00EF0207" w:rsidRPr="00845BD1" w:rsidRDefault="00EF0207" w:rsidP="00EF0207">
      <w:pPr>
        <w:tabs>
          <w:tab w:val="num" w:pos="0"/>
        </w:tabs>
        <w:ind w:firstLine="851"/>
        <w:jc w:val="both"/>
      </w:pPr>
      <w:r w:rsidRPr="00845BD1">
        <w:rPr>
          <w:b/>
          <w:bCs/>
        </w:rPr>
        <w:t>Развитие и поддержка малого и среднего предпринимательства</w:t>
      </w:r>
    </w:p>
    <w:p w:rsidR="00EF0207" w:rsidRPr="00845BD1" w:rsidRDefault="00EF0207" w:rsidP="00EF0207">
      <w:pPr>
        <w:tabs>
          <w:tab w:val="num" w:pos="0"/>
        </w:tabs>
        <w:ind w:firstLine="851"/>
        <w:jc w:val="both"/>
      </w:pPr>
      <w:r w:rsidRPr="00845BD1">
        <w:tab/>
        <w:t>Цель – создание политических, правовых и экономических условий для развития малого и среднего предпринимательства, обеспечивающих:</w:t>
      </w:r>
    </w:p>
    <w:p w:rsidR="00EF0207" w:rsidRPr="00845BD1" w:rsidRDefault="00EF0207" w:rsidP="00EF0207">
      <w:pPr>
        <w:tabs>
          <w:tab w:val="num" w:pos="0"/>
        </w:tabs>
        <w:ind w:firstLine="851"/>
        <w:jc w:val="both"/>
      </w:pPr>
      <w:r w:rsidRPr="00845BD1">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rsidR="00EF0207" w:rsidRPr="00845BD1" w:rsidRDefault="00EF0207" w:rsidP="00EF0207">
      <w:pPr>
        <w:tabs>
          <w:tab w:val="num" w:pos="0"/>
        </w:tabs>
        <w:ind w:firstLine="851"/>
        <w:jc w:val="both"/>
      </w:pPr>
      <w:r w:rsidRPr="00845BD1">
        <w:tab/>
        <w:t>- повышение социальной эффективности деятельности малых и средних предприятий (рост занятости и доходов населения поселка).</w:t>
      </w:r>
    </w:p>
    <w:p w:rsidR="00EF0207" w:rsidRPr="00845BD1" w:rsidRDefault="00EF0207" w:rsidP="00EF0207">
      <w:pPr>
        <w:tabs>
          <w:tab w:val="num" w:pos="0"/>
        </w:tabs>
        <w:ind w:firstLine="851"/>
        <w:jc w:val="both"/>
      </w:pPr>
      <w:r w:rsidRPr="00845BD1">
        <w:tab/>
        <w:t xml:space="preserve">Задачи: </w:t>
      </w:r>
    </w:p>
    <w:p w:rsidR="00EF0207" w:rsidRPr="00845BD1" w:rsidRDefault="00EF0207" w:rsidP="00EF0207">
      <w:pPr>
        <w:tabs>
          <w:tab w:val="num" w:pos="0"/>
        </w:tabs>
        <w:ind w:firstLine="851"/>
        <w:jc w:val="both"/>
      </w:pPr>
      <w:r w:rsidRPr="00845BD1">
        <w:tab/>
        <w:t>- оказание помощи субъектам малого и среднего бизнеса в получении  государственной финансовой поддержки на организацию и развитие собственного дела;</w:t>
      </w:r>
    </w:p>
    <w:p w:rsidR="00EF0207" w:rsidRPr="00845BD1" w:rsidRDefault="00EF0207" w:rsidP="00EF0207">
      <w:pPr>
        <w:tabs>
          <w:tab w:val="num" w:pos="0"/>
        </w:tabs>
        <w:ind w:firstLine="851"/>
        <w:jc w:val="both"/>
      </w:pPr>
      <w:r w:rsidRPr="00845BD1">
        <w:tab/>
        <w:t>- информационное обеспечение субъектов малого и среднего предпринимательства;</w:t>
      </w:r>
    </w:p>
    <w:p w:rsidR="00EF0207" w:rsidRPr="00845BD1" w:rsidRDefault="00EF0207" w:rsidP="00EF0207">
      <w:pPr>
        <w:tabs>
          <w:tab w:val="num" w:pos="0"/>
        </w:tabs>
        <w:ind w:firstLine="851"/>
        <w:jc w:val="both"/>
      </w:pPr>
      <w:r w:rsidRPr="00845BD1">
        <w:tab/>
        <w:t>- принятие мер, направленных на сокращение доли «теневого» сектора в малом и среднем бизнесе;</w:t>
      </w:r>
    </w:p>
    <w:p w:rsidR="00EF0207" w:rsidRPr="00845BD1" w:rsidRDefault="00EF0207" w:rsidP="00EF0207">
      <w:pPr>
        <w:tabs>
          <w:tab w:val="num" w:pos="0"/>
        </w:tabs>
        <w:ind w:firstLine="851"/>
        <w:jc w:val="both"/>
      </w:pPr>
      <w:r w:rsidRPr="00845BD1">
        <w:tab/>
        <w:t>Финансирование</w:t>
      </w:r>
      <w:r>
        <w:t xml:space="preserve"> составляет 2018-2020г 50,0 тыс. </w:t>
      </w:r>
      <w:r w:rsidRPr="00845BD1">
        <w:t>руб</w:t>
      </w:r>
      <w:r>
        <w:t>.</w:t>
      </w:r>
    </w:p>
    <w:p w:rsidR="00EF0207" w:rsidRPr="00845BD1" w:rsidRDefault="00EF0207" w:rsidP="00EF0207">
      <w:pPr>
        <w:tabs>
          <w:tab w:val="num" w:pos="0"/>
        </w:tabs>
        <w:ind w:firstLine="851"/>
        <w:jc w:val="both"/>
      </w:pPr>
      <w:r w:rsidRPr="00845BD1">
        <w:rPr>
          <w:b/>
          <w:bCs/>
        </w:rPr>
        <w:t xml:space="preserve">Программа управления муниципальной собственностью </w:t>
      </w:r>
    </w:p>
    <w:p w:rsidR="00EF0207" w:rsidRPr="00845BD1" w:rsidRDefault="00EF0207" w:rsidP="00EF0207">
      <w:pPr>
        <w:tabs>
          <w:tab w:val="num" w:pos="0"/>
        </w:tabs>
        <w:ind w:firstLine="851"/>
        <w:jc w:val="both"/>
      </w:pPr>
      <w:r w:rsidRPr="00845BD1">
        <w:t>Цель – приведение состава и структуры собственности  муниципального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rsidR="00EF0207" w:rsidRPr="00845BD1" w:rsidRDefault="00EF0207" w:rsidP="00EF0207">
      <w:pPr>
        <w:tabs>
          <w:tab w:val="num" w:pos="0"/>
        </w:tabs>
        <w:ind w:firstLine="851"/>
        <w:jc w:val="both"/>
      </w:pPr>
      <w:r w:rsidRPr="00845BD1">
        <w:t>Задачи:</w:t>
      </w:r>
    </w:p>
    <w:p w:rsidR="00EF0207" w:rsidRPr="00845BD1" w:rsidRDefault="00EF0207" w:rsidP="00EF0207">
      <w:pPr>
        <w:pStyle w:val="22"/>
        <w:tabs>
          <w:tab w:val="num" w:pos="0"/>
        </w:tabs>
        <w:spacing w:after="0" w:line="240" w:lineRule="auto"/>
        <w:ind w:left="0" w:firstLine="851"/>
        <w:jc w:val="both"/>
        <w:rPr>
          <w:rFonts w:ascii="Times New Roman" w:hAnsi="Times New Roman"/>
          <w:sz w:val="24"/>
          <w:szCs w:val="24"/>
        </w:rPr>
      </w:pPr>
      <w:r w:rsidRPr="00845BD1">
        <w:rPr>
          <w:rFonts w:ascii="Times New Roman" w:hAnsi="Times New Roman"/>
          <w:sz w:val="24"/>
          <w:szCs w:val="24"/>
        </w:rPr>
        <w:t>- провести техническую инвентаризацию имущества и разграничение собственности на землю, оформление права собственности на объекты;</w:t>
      </w:r>
    </w:p>
    <w:p w:rsidR="00EF0207" w:rsidRPr="00845BD1" w:rsidRDefault="00EF0207" w:rsidP="00EF0207">
      <w:pPr>
        <w:tabs>
          <w:tab w:val="num" w:pos="0"/>
        </w:tabs>
        <w:ind w:firstLine="851"/>
        <w:jc w:val="both"/>
      </w:pPr>
      <w:r w:rsidRPr="00845BD1">
        <w:t>- повысить эффективность управления финансово-хозяйственной деятельностью предприятий и учреждений, находящихся в собственности поселка;</w:t>
      </w:r>
    </w:p>
    <w:p w:rsidR="00EF0207" w:rsidRPr="00845BD1" w:rsidRDefault="00EF0207" w:rsidP="00EF0207">
      <w:pPr>
        <w:tabs>
          <w:tab w:val="num" w:pos="0"/>
        </w:tabs>
        <w:ind w:firstLine="851"/>
        <w:jc w:val="both"/>
      </w:pPr>
      <w:r w:rsidRPr="00845BD1">
        <w:t>- совершенствовать систему контрактных взаимоотношений с руководителями муниципальных унитарных предприятий и учреждений;</w:t>
      </w:r>
    </w:p>
    <w:p w:rsidR="00EF0207" w:rsidRPr="00845BD1" w:rsidRDefault="00EF0207" w:rsidP="00EF0207">
      <w:pPr>
        <w:tabs>
          <w:tab w:val="num" w:pos="0"/>
        </w:tabs>
        <w:ind w:firstLine="851"/>
        <w:jc w:val="both"/>
      </w:pPr>
    </w:p>
    <w:p w:rsidR="00EF0207" w:rsidRPr="00845BD1" w:rsidRDefault="00EF0207" w:rsidP="00EF0207">
      <w:pPr>
        <w:tabs>
          <w:tab w:val="num" w:pos="0"/>
        </w:tabs>
        <w:ind w:firstLine="851"/>
        <w:jc w:val="both"/>
        <w:rPr>
          <w:b/>
          <w:bCs/>
        </w:rPr>
      </w:pPr>
      <w:r w:rsidRPr="00845BD1">
        <w:rPr>
          <w:b/>
          <w:bCs/>
        </w:rPr>
        <w:t>Совершенствование земельных отношений.</w:t>
      </w:r>
    </w:p>
    <w:p w:rsidR="00EF0207" w:rsidRPr="00845BD1" w:rsidRDefault="00EF0207" w:rsidP="00EF0207">
      <w:pPr>
        <w:tabs>
          <w:tab w:val="num" w:pos="0"/>
        </w:tabs>
        <w:ind w:firstLine="851"/>
        <w:jc w:val="both"/>
      </w:pPr>
      <w:r w:rsidRPr="00845BD1">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rsidR="00EF0207" w:rsidRPr="00845BD1" w:rsidRDefault="00EF0207" w:rsidP="00EF0207">
      <w:pPr>
        <w:tabs>
          <w:tab w:val="num" w:pos="0"/>
        </w:tabs>
        <w:ind w:firstLine="851"/>
        <w:jc w:val="both"/>
      </w:pPr>
      <w:r w:rsidRPr="00845BD1">
        <w:tab/>
        <w:t>Задачи:</w:t>
      </w:r>
    </w:p>
    <w:p w:rsidR="00EF0207" w:rsidRPr="00845BD1" w:rsidRDefault="00EF0207" w:rsidP="00EF0207">
      <w:pPr>
        <w:tabs>
          <w:tab w:val="num" w:pos="0"/>
        </w:tabs>
        <w:ind w:firstLine="851"/>
        <w:jc w:val="both"/>
      </w:pPr>
      <w:r w:rsidRPr="00845BD1">
        <w:tab/>
        <w:t>- завершить инвентаризацию фактически занятых земельных участков в поселениях поселка;</w:t>
      </w:r>
    </w:p>
    <w:p w:rsidR="00EF0207" w:rsidRPr="00845BD1" w:rsidRDefault="00EF0207" w:rsidP="00EF0207">
      <w:pPr>
        <w:tabs>
          <w:tab w:val="num" w:pos="0"/>
        </w:tabs>
        <w:ind w:firstLine="851"/>
        <w:jc w:val="both"/>
      </w:pPr>
      <w:r w:rsidRPr="00845BD1">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rsidR="00EF0207" w:rsidRPr="00845BD1" w:rsidRDefault="00EF0207" w:rsidP="00EF0207">
      <w:pPr>
        <w:tabs>
          <w:tab w:val="num" w:pos="0"/>
        </w:tabs>
        <w:ind w:firstLine="851"/>
        <w:jc w:val="both"/>
      </w:pPr>
      <w:r w:rsidRPr="00845BD1">
        <w:tab/>
        <w:t>- предоставлять земельные участки под строительство исключительно на торгах (конкурсах, аукционах);</w:t>
      </w:r>
    </w:p>
    <w:p w:rsidR="00EF0207" w:rsidRPr="00845BD1" w:rsidRDefault="00EF0207" w:rsidP="00EF0207">
      <w:pPr>
        <w:tabs>
          <w:tab w:val="num" w:pos="0"/>
        </w:tabs>
        <w:ind w:firstLine="851"/>
        <w:jc w:val="both"/>
      </w:pPr>
      <w:r w:rsidRPr="00845BD1">
        <w:tab/>
      </w:r>
    </w:p>
    <w:p w:rsidR="00EF0207" w:rsidRPr="00845BD1" w:rsidRDefault="00EF0207" w:rsidP="00EF0207">
      <w:pPr>
        <w:tabs>
          <w:tab w:val="num" w:pos="0"/>
        </w:tabs>
        <w:ind w:firstLine="851"/>
        <w:jc w:val="both"/>
      </w:pPr>
      <w:r w:rsidRPr="00845BD1">
        <w:rPr>
          <w:b/>
          <w:bCs/>
        </w:rPr>
        <w:t>Охрана окружающей среды</w:t>
      </w:r>
      <w:r w:rsidRPr="00845BD1">
        <w:t xml:space="preserve">. </w:t>
      </w:r>
    </w:p>
    <w:p w:rsidR="00EF0207" w:rsidRPr="00845BD1" w:rsidRDefault="00EF0207" w:rsidP="00EF0207">
      <w:pPr>
        <w:tabs>
          <w:tab w:val="num" w:pos="0"/>
        </w:tabs>
        <w:ind w:firstLine="851"/>
        <w:jc w:val="both"/>
      </w:pPr>
      <w:r w:rsidRPr="00845BD1">
        <w:t>Для повышения уровня экологической безопасности населения планируется решение следующих задач:</w:t>
      </w:r>
    </w:p>
    <w:p w:rsidR="00EF0207" w:rsidRPr="00845BD1" w:rsidRDefault="00EF0207" w:rsidP="00EF0207">
      <w:pPr>
        <w:tabs>
          <w:tab w:val="num" w:pos="0"/>
        </w:tabs>
        <w:ind w:firstLine="851"/>
        <w:jc w:val="both"/>
      </w:pPr>
      <w:r w:rsidRPr="00845BD1">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rsidR="00EF0207" w:rsidRPr="00845BD1" w:rsidRDefault="00EF0207" w:rsidP="00EF0207">
      <w:pPr>
        <w:tabs>
          <w:tab w:val="num" w:pos="0"/>
        </w:tabs>
        <w:ind w:firstLine="851"/>
        <w:jc w:val="both"/>
      </w:pPr>
      <w:r w:rsidRPr="00845BD1">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EF0207" w:rsidRPr="00845BD1" w:rsidRDefault="00EF0207" w:rsidP="00EF0207">
      <w:pPr>
        <w:tabs>
          <w:tab w:val="num" w:pos="0"/>
        </w:tabs>
        <w:ind w:firstLine="851"/>
        <w:jc w:val="both"/>
        <w:rPr>
          <w:b/>
          <w:bCs/>
        </w:rPr>
      </w:pPr>
    </w:p>
    <w:p w:rsidR="00EF0207" w:rsidRPr="00845BD1" w:rsidRDefault="00EF0207" w:rsidP="00EF0207">
      <w:pPr>
        <w:tabs>
          <w:tab w:val="num" w:pos="0"/>
        </w:tabs>
        <w:ind w:firstLine="851"/>
        <w:jc w:val="both"/>
      </w:pPr>
      <w:r w:rsidRPr="00845BD1">
        <w:rPr>
          <w:b/>
          <w:bCs/>
        </w:rPr>
        <w:t>1.3. Налогово-бюджетная политика, совершенствование межбюджетных отношений</w:t>
      </w:r>
    </w:p>
    <w:p w:rsidR="00EF0207" w:rsidRPr="00845BD1" w:rsidRDefault="00EF0207" w:rsidP="00EF0207">
      <w:pPr>
        <w:tabs>
          <w:tab w:val="num" w:pos="0"/>
        </w:tabs>
        <w:ind w:firstLine="851"/>
        <w:jc w:val="both"/>
      </w:pPr>
      <w:r w:rsidRPr="00845BD1">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rsidR="00EF0207" w:rsidRPr="00845BD1" w:rsidRDefault="00EF0207" w:rsidP="00EF0207">
      <w:pPr>
        <w:tabs>
          <w:tab w:val="num" w:pos="0"/>
        </w:tabs>
        <w:ind w:firstLine="851"/>
        <w:jc w:val="both"/>
      </w:pPr>
      <w:r w:rsidRPr="00845BD1">
        <w:t xml:space="preserve">Задачи: </w:t>
      </w:r>
    </w:p>
    <w:p w:rsidR="00EF0207" w:rsidRPr="00845BD1" w:rsidRDefault="00EF0207" w:rsidP="00EF0207">
      <w:pPr>
        <w:tabs>
          <w:tab w:val="num" w:pos="0"/>
        </w:tabs>
        <w:ind w:firstLine="851"/>
        <w:jc w:val="both"/>
      </w:pPr>
      <w:r w:rsidRPr="00845BD1">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EF0207" w:rsidRPr="00845BD1" w:rsidRDefault="00EF0207" w:rsidP="00EF0207">
      <w:pPr>
        <w:tabs>
          <w:tab w:val="num" w:pos="0"/>
        </w:tabs>
        <w:ind w:firstLine="851"/>
        <w:jc w:val="both"/>
      </w:pPr>
    </w:p>
    <w:p w:rsidR="00EF0207" w:rsidRPr="00845BD1" w:rsidRDefault="00EF0207" w:rsidP="00EF0207">
      <w:pPr>
        <w:tabs>
          <w:tab w:val="num" w:pos="0"/>
        </w:tabs>
        <w:ind w:firstLine="851"/>
        <w:jc w:val="both"/>
      </w:pPr>
      <w:r w:rsidRPr="00845BD1">
        <w:rPr>
          <w:b/>
          <w:bCs/>
        </w:rPr>
        <w:t>1.4. Территориальная политика и развитие местного самоуправления</w:t>
      </w:r>
    </w:p>
    <w:p w:rsidR="00EF0207" w:rsidRPr="00845BD1" w:rsidRDefault="00EF0207" w:rsidP="00EF0207">
      <w:pPr>
        <w:tabs>
          <w:tab w:val="num" w:pos="0"/>
        </w:tabs>
        <w:ind w:firstLine="851"/>
        <w:jc w:val="both"/>
      </w:pPr>
      <w:r w:rsidRPr="00845BD1">
        <w:t>Цели:</w:t>
      </w:r>
    </w:p>
    <w:p w:rsidR="00EF0207" w:rsidRPr="00845BD1" w:rsidRDefault="00EF0207" w:rsidP="00EF0207">
      <w:pPr>
        <w:tabs>
          <w:tab w:val="num" w:pos="0"/>
        </w:tabs>
        <w:ind w:firstLine="851"/>
        <w:jc w:val="both"/>
      </w:pPr>
      <w:r w:rsidRPr="00845BD1">
        <w:t>- развитие местного самоуправления, повышение экономического и налогового потенциала поселка;</w:t>
      </w:r>
    </w:p>
    <w:p w:rsidR="00EF0207" w:rsidRPr="00845BD1" w:rsidRDefault="00EF0207" w:rsidP="00EF0207">
      <w:pPr>
        <w:tabs>
          <w:tab w:val="num" w:pos="0"/>
        </w:tabs>
        <w:ind w:firstLine="851"/>
        <w:jc w:val="both"/>
      </w:pPr>
      <w:r w:rsidRPr="00845BD1">
        <w:t>- сокращение различий в социально-экономическом развитии поселка;</w:t>
      </w:r>
    </w:p>
    <w:p w:rsidR="00EF0207" w:rsidRPr="00845BD1" w:rsidRDefault="00EF0207" w:rsidP="00EF0207">
      <w:pPr>
        <w:tabs>
          <w:tab w:val="num" w:pos="0"/>
        </w:tabs>
        <w:ind w:firstLine="851"/>
        <w:jc w:val="both"/>
      </w:pPr>
      <w:r w:rsidRPr="00845BD1">
        <w:t>- повышение уровня и качества жизни населения, обеспечение единых социальных гарантий, равной социальной защиты и социальных прав граждан.</w:t>
      </w:r>
    </w:p>
    <w:p w:rsidR="00EF0207" w:rsidRPr="00845BD1" w:rsidRDefault="00EF0207" w:rsidP="00EF0207">
      <w:pPr>
        <w:tabs>
          <w:tab w:val="num" w:pos="0"/>
        </w:tabs>
        <w:ind w:firstLine="851"/>
        <w:jc w:val="both"/>
      </w:pPr>
      <w:r w:rsidRPr="00845BD1">
        <w:t>Задачи:</w:t>
      </w:r>
    </w:p>
    <w:p w:rsidR="00EF0207" w:rsidRPr="00845BD1" w:rsidRDefault="00EF0207" w:rsidP="00EF0207">
      <w:pPr>
        <w:tabs>
          <w:tab w:val="num" w:pos="0"/>
        </w:tabs>
        <w:ind w:firstLine="851"/>
        <w:jc w:val="both"/>
      </w:pPr>
      <w:r w:rsidRPr="00845BD1">
        <w:t>-  усилить взаимодействие органов власти с населением и общественными объединениями, улучшить работу с обращениями граждан;</w:t>
      </w:r>
    </w:p>
    <w:p w:rsidR="00EF0207" w:rsidRPr="00845BD1" w:rsidRDefault="00EF0207" w:rsidP="00EF0207">
      <w:pPr>
        <w:tabs>
          <w:tab w:val="num" w:pos="0"/>
        </w:tabs>
        <w:ind w:firstLine="851"/>
        <w:jc w:val="both"/>
      </w:pPr>
      <w:r w:rsidRPr="00845BD1">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EF0207" w:rsidRPr="00845BD1" w:rsidRDefault="00EF0207" w:rsidP="00EF0207">
      <w:pPr>
        <w:tabs>
          <w:tab w:val="num" w:pos="0"/>
        </w:tabs>
        <w:ind w:firstLine="851"/>
        <w:jc w:val="both"/>
      </w:pPr>
      <w:r w:rsidRPr="00845BD1">
        <w:t>- совершенствовать систему управления экономикой и социальной сферой поселка;</w:t>
      </w:r>
    </w:p>
    <w:p w:rsidR="00EF0207" w:rsidRPr="00845BD1" w:rsidRDefault="00EF0207" w:rsidP="00EF0207">
      <w:pPr>
        <w:tabs>
          <w:tab w:val="num" w:pos="0"/>
        </w:tabs>
        <w:ind w:firstLine="851"/>
        <w:jc w:val="both"/>
      </w:pPr>
      <w:r w:rsidRPr="00845BD1">
        <w:t xml:space="preserve">- 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sidRPr="00845BD1">
        <w:t>самозанятости</w:t>
      </w:r>
      <w:proofErr w:type="spellEnd"/>
      <w:r w:rsidRPr="00845BD1">
        <w:t xml:space="preserve"> неработающего трудоспособного населения;</w:t>
      </w:r>
    </w:p>
    <w:p w:rsidR="00EF0207" w:rsidRPr="00845BD1" w:rsidRDefault="00EF0207" w:rsidP="00EF0207">
      <w:pPr>
        <w:tabs>
          <w:tab w:val="num" w:pos="0"/>
        </w:tabs>
        <w:ind w:firstLine="851"/>
        <w:jc w:val="both"/>
      </w:pPr>
      <w:r w:rsidRPr="00845BD1">
        <w:t>- способствовать максимальному использованию ресурсного потенциала;</w:t>
      </w:r>
    </w:p>
    <w:p w:rsidR="00EF0207" w:rsidRPr="00845BD1" w:rsidRDefault="00EF0207" w:rsidP="00EF0207">
      <w:pPr>
        <w:tabs>
          <w:tab w:val="num" w:pos="0"/>
        </w:tabs>
        <w:ind w:firstLine="851"/>
        <w:jc w:val="both"/>
      </w:pPr>
      <w:r w:rsidRPr="00845BD1">
        <w:t xml:space="preserve">- принять меры по исполнению наказов, данных Совету депутатов, по развитию социальной сферы, дорожному строительству, </w:t>
      </w:r>
      <w:proofErr w:type="spellStart"/>
      <w:r w:rsidRPr="00845BD1">
        <w:t>водосети</w:t>
      </w:r>
      <w:proofErr w:type="spellEnd"/>
      <w:r w:rsidRPr="00845BD1">
        <w:t xml:space="preserve"> и др. в поселке;</w:t>
      </w:r>
    </w:p>
    <w:p w:rsidR="00EF0207" w:rsidRPr="00845BD1" w:rsidRDefault="00EF0207" w:rsidP="00EF0207">
      <w:pPr>
        <w:tabs>
          <w:tab w:val="num" w:pos="0"/>
        </w:tabs>
        <w:ind w:firstLine="851"/>
        <w:jc w:val="both"/>
      </w:pPr>
      <w:r w:rsidRPr="00845BD1">
        <w:lastRenderedPageBreak/>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rsidR="00EF0207" w:rsidRPr="00845BD1" w:rsidRDefault="00EF0207" w:rsidP="00EF0207">
      <w:pPr>
        <w:tabs>
          <w:tab w:val="num" w:pos="0"/>
          <w:tab w:val="num" w:pos="1482"/>
        </w:tabs>
        <w:ind w:firstLine="851"/>
        <w:jc w:val="both"/>
        <w:rPr>
          <w:b/>
          <w:bCs/>
        </w:rPr>
      </w:pPr>
    </w:p>
    <w:p w:rsidR="00EF0207" w:rsidRPr="00845BD1" w:rsidRDefault="00EF0207" w:rsidP="00EF0207">
      <w:pPr>
        <w:tabs>
          <w:tab w:val="num" w:pos="0"/>
          <w:tab w:val="num" w:pos="1482"/>
        </w:tabs>
        <w:ind w:firstLine="851"/>
        <w:jc w:val="both"/>
        <w:rPr>
          <w:b/>
          <w:bCs/>
        </w:rPr>
      </w:pPr>
      <w:r w:rsidRPr="00845BD1">
        <w:rPr>
          <w:b/>
          <w:bCs/>
        </w:rPr>
        <w:t>1.5. Инвестиции в социально-экономическое развитие муниципального образования</w:t>
      </w:r>
    </w:p>
    <w:p w:rsidR="00EF0207" w:rsidRPr="00845BD1" w:rsidRDefault="00EF0207" w:rsidP="00EF0207">
      <w:pPr>
        <w:tabs>
          <w:tab w:val="num" w:pos="0"/>
          <w:tab w:val="num" w:pos="1482"/>
        </w:tabs>
        <w:ind w:firstLine="851"/>
        <w:jc w:val="both"/>
      </w:pPr>
      <w:r w:rsidRPr="00845BD1">
        <w:t>Реализация стратегии социально-экономического развития оценивается возможностью привлечения и использования инвестиций.</w:t>
      </w:r>
    </w:p>
    <w:p w:rsidR="00EF0207" w:rsidRPr="00845BD1" w:rsidRDefault="00EF0207" w:rsidP="00EF0207">
      <w:pPr>
        <w:tabs>
          <w:tab w:val="num" w:pos="0"/>
          <w:tab w:val="num" w:pos="1482"/>
        </w:tabs>
        <w:ind w:firstLine="851"/>
        <w:jc w:val="both"/>
      </w:pPr>
      <w:r w:rsidRPr="00845BD1">
        <w:t>Рабочий поселок</w:t>
      </w:r>
      <w:proofErr w:type="gramStart"/>
      <w:r w:rsidRPr="00845BD1">
        <w:t xml:space="preserve"> Ч</w:t>
      </w:r>
      <w:proofErr w:type="gramEnd"/>
      <w:r w:rsidRPr="00845BD1">
        <w:t xml:space="preserve">ик обладает конкурентным преимуществом  в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 все это увеличивает привлекательность поселка в части инвестиционной политики, как хозяйствующих субъектов, так и </w:t>
      </w:r>
      <w:proofErr w:type="gramStart"/>
      <w:r w:rsidRPr="00845BD1">
        <w:t>бизнес-сообществ</w:t>
      </w:r>
      <w:proofErr w:type="gramEnd"/>
      <w:r w:rsidRPr="00845BD1">
        <w:t>.</w:t>
      </w:r>
    </w:p>
    <w:p w:rsidR="00EF0207" w:rsidRPr="00845BD1" w:rsidRDefault="00EF0207" w:rsidP="00EF0207">
      <w:pPr>
        <w:pStyle w:val="Standard"/>
        <w:tabs>
          <w:tab w:val="num" w:pos="0"/>
        </w:tabs>
        <w:ind w:firstLine="851"/>
        <w:jc w:val="both"/>
        <w:rPr>
          <w:rFonts w:cs="Times New Roman"/>
          <w:b/>
          <w:bCs/>
          <w:lang w:val="ru-RU"/>
        </w:rPr>
      </w:pPr>
      <w:r w:rsidRPr="00845BD1">
        <w:rPr>
          <w:rFonts w:cs="Times New Roman"/>
          <w:b/>
          <w:bCs/>
          <w:lang w:val="ru-RU"/>
        </w:rPr>
        <w:t>Строительная программа 2018 — 2020 гг.</w:t>
      </w:r>
    </w:p>
    <w:p w:rsidR="00EF0207" w:rsidRPr="00845BD1" w:rsidRDefault="00EF0207" w:rsidP="00EF0207">
      <w:pPr>
        <w:pStyle w:val="Standard"/>
        <w:tabs>
          <w:tab w:val="num" w:pos="0"/>
        </w:tabs>
        <w:ind w:firstLine="851"/>
        <w:jc w:val="both"/>
        <w:rPr>
          <w:rFonts w:cs="Times New Roman"/>
          <w:lang w:val="ru-RU"/>
        </w:rPr>
      </w:pPr>
      <w:r w:rsidRPr="00845BD1">
        <w:rPr>
          <w:rFonts w:cs="Times New Roman"/>
          <w:lang w:val="ru-RU"/>
        </w:rPr>
        <w:t>В 2018 — 2020 гг.</w:t>
      </w:r>
    </w:p>
    <w:p w:rsidR="00EF0207" w:rsidRPr="00845BD1" w:rsidRDefault="00EF0207" w:rsidP="00EF0207">
      <w:pPr>
        <w:pStyle w:val="Standard"/>
        <w:tabs>
          <w:tab w:val="num" w:pos="0"/>
        </w:tabs>
        <w:ind w:firstLine="851"/>
        <w:jc w:val="both"/>
        <w:rPr>
          <w:rFonts w:cs="Times New Roman"/>
          <w:lang w:val="ru-RU"/>
        </w:rPr>
      </w:pPr>
      <w:r w:rsidRPr="00845BD1">
        <w:rPr>
          <w:rFonts w:cs="Times New Roman"/>
          <w:lang w:val="ru-RU"/>
        </w:rPr>
        <w:t xml:space="preserve">1. В поселке запланировано строительство многоквартирных жилых домов за счет средств частных инвесторов на 100 квартир. </w:t>
      </w:r>
    </w:p>
    <w:p w:rsidR="00EF0207" w:rsidRPr="00845BD1" w:rsidRDefault="00EF0207" w:rsidP="00EF0207">
      <w:pPr>
        <w:pStyle w:val="Standard"/>
        <w:tabs>
          <w:tab w:val="num" w:pos="0"/>
        </w:tabs>
        <w:ind w:firstLine="851"/>
        <w:jc w:val="both"/>
        <w:rPr>
          <w:rFonts w:cs="Times New Roman"/>
          <w:lang w:val="ru-RU"/>
        </w:rPr>
      </w:pPr>
      <w:r w:rsidRPr="00845BD1">
        <w:rPr>
          <w:rFonts w:cs="Times New Roman"/>
          <w:lang w:val="ru-RU"/>
        </w:rPr>
        <w:t>2.Строительство православного храма ул. Ленина.</w:t>
      </w:r>
    </w:p>
    <w:p w:rsidR="00EF0207" w:rsidRPr="00845BD1" w:rsidRDefault="00EF0207" w:rsidP="00EF0207">
      <w:pPr>
        <w:pStyle w:val="Standard"/>
        <w:tabs>
          <w:tab w:val="num" w:pos="0"/>
        </w:tabs>
        <w:ind w:firstLine="851"/>
        <w:jc w:val="both"/>
        <w:rPr>
          <w:rFonts w:cs="Times New Roman"/>
          <w:lang w:val="ru-RU"/>
        </w:rPr>
      </w:pPr>
      <w:r w:rsidRPr="00845BD1">
        <w:rPr>
          <w:rFonts w:cs="Times New Roman"/>
          <w:lang w:val="ru-RU"/>
        </w:rPr>
        <w:t>3.Строительство предприятия по оказанию ритуальных услуг населению по ул. Ленина.</w:t>
      </w:r>
    </w:p>
    <w:p w:rsidR="00EF0207" w:rsidRPr="00845BD1" w:rsidRDefault="00EF0207" w:rsidP="00EF0207">
      <w:pPr>
        <w:pStyle w:val="Standard"/>
        <w:tabs>
          <w:tab w:val="num" w:pos="0"/>
        </w:tabs>
        <w:ind w:firstLine="851"/>
        <w:jc w:val="both"/>
        <w:rPr>
          <w:rFonts w:cs="Times New Roman"/>
          <w:lang w:val="ru-RU"/>
        </w:rPr>
      </w:pPr>
    </w:p>
    <w:p w:rsidR="00EF0207" w:rsidRPr="00845BD1" w:rsidRDefault="00EF0207" w:rsidP="00EF0207">
      <w:pPr>
        <w:pStyle w:val="Standard"/>
        <w:tabs>
          <w:tab w:val="num" w:pos="0"/>
        </w:tabs>
        <w:ind w:firstLine="851"/>
        <w:jc w:val="both"/>
        <w:rPr>
          <w:rFonts w:cs="Times New Roman"/>
          <w:b/>
          <w:bCs/>
          <w:lang w:val="ru-RU"/>
        </w:rPr>
      </w:pPr>
      <w:r w:rsidRPr="00845BD1">
        <w:rPr>
          <w:rFonts w:cs="Times New Roman"/>
          <w:b/>
          <w:bCs/>
          <w:lang w:val="ru-RU"/>
        </w:rPr>
        <w:t>Совершенствование земельных отношений.</w:t>
      </w:r>
    </w:p>
    <w:p w:rsidR="00EF0207" w:rsidRPr="00845BD1" w:rsidRDefault="00EF0207" w:rsidP="00EF0207">
      <w:pPr>
        <w:pStyle w:val="Standard"/>
        <w:tabs>
          <w:tab w:val="num" w:pos="0"/>
        </w:tabs>
        <w:ind w:firstLine="851"/>
        <w:jc w:val="both"/>
        <w:rPr>
          <w:rFonts w:cs="Times New Roman"/>
          <w:b/>
          <w:bCs/>
          <w:lang w:val="ru-RU"/>
        </w:rPr>
      </w:pPr>
    </w:p>
    <w:p w:rsidR="00EF0207" w:rsidRPr="00845BD1" w:rsidRDefault="00EF0207" w:rsidP="00EF0207">
      <w:pPr>
        <w:pStyle w:val="Standard"/>
        <w:tabs>
          <w:tab w:val="num" w:pos="0"/>
        </w:tabs>
        <w:ind w:firstLine="851"/>
        <w:jc w:val="both"/>
        <w:rPr>
          <w:rFonts w:cs="Times New Roman"/>
          <w:b/>
          <w:bCs/>
        </w:rPr>
      </w:pPr>
      <w:r w:rsidRPr="00845BD1">
        <w:rPr>
          <w:rFonts w:cs="Times New Roman"/>
          <w:lang w:val="ru-RU"/>
        </w:rPr>
        <w:t xml:space="preserve">Цель </w:t>
      </w:r>
      <w:r w:rsidRPr="00845BD1">
        <w:rPr>
          <w:rFonts w:cs="Times New Roman"/>
          <w:b/>
          <w:bCs/>
          <w:lang w:val="ru-RU"/>
        </w:rPr>
        <w:t xml:space="preserve">— </w:t>
      </w:r>
      <w:r w:rsidRPr="00845BD1">
        <w:rPr>
          <w:rFonts w:cs="Times New Roman"/>
          <w:lang w:val="ru-RU"/>
        </w:rPr>
        <w:t>дальнейшее вовлечение земельных ресурсов в экономический оборот с целью повышения налоговых и других доходов бюджета, привлечение инвестиций  в экономику поселка.</w:t>
      </w:r>
    </w:p>
    <w:p w:rsidR="00EF0207" w:rsidRPr="00845BD1" w:rsidRDefault="00EF0207" w:rsidP="00EF0207">
      <w:pPr>
        <w:pStyle w:val="Standard"/>
        <w:tabs>
          <w:tab w:val="num" w:pos="0"/>
        </w:tabs>
        <w:ind w:firstLine="851"/>
        <w:jc w:val="both"/>
        <w:rPr>
          <w:rFonts w:cs="Times New Roman"/>
          <w:lang w:val="ru-RU"/>
        </w:rPr>
      </w:pPr>
    </w:p>
    <w:p w:rsidR="00EF0207" w:rsidRPr="00845BD1" w:rsidRDefault="00EF0207" w:rsidP="00EF0207">
      <w:pPr>
        <w:pStyle w:val="Standard"/>
        <w:tabs>
          <w:tab w:val="num" w:pos="0"/>
        </w:tabs>
        <w:ind w:firstLine="851"/>
        <w:jc w:val="both"/>
        <w:rPr>
          <w:rFonts w:cs="Times New Roman"/>
        </w:rPr>
      </w:pPr>
      <w:r w:rsidRPr="00845BD1">
        <w:rPr>
          <w:rFonts w:cs="Times New Roman"/>
          <w:lang w:val="ru-RU"/>
        </w:rPr>
        <w:t>Задачи:</w:t>
      </w:r>
    </w:p>
    <w:p w:rsidR="00EF0207" w:rsidRPr="00845BD1" w:rsidRDefault="00EF0207" w:rsidP="00EF0207">
      <w:pPr>
        <w:pStyle w:val="Standard"/>
        <w:numPr>
          <w:ilvl w:val="0"/>
          <w:numId w:val="47"/>
        </w:numPr>
        <w:tabs>
          <w:tab w:val="num" w:pos="0"/>
        </w:tabs>
        <w:ind w:firstLine="851"/>
        <w:jc w:val="both"/>
        <w:rPr>
          <w:rFonts w:cs="Times New Roman"/>
          <w:lang w:val="ru-RU"/>
        </w:rPr>
      </w:pPr>
      <w:r w:rsidRPr="00845BD1">
        <w:rPr>
          <w:rFonts w:cs="Times New Roman"/>
          <w:lang w:val="ru-RU"/>
        </w:rPr>
        <w:t xml:space="preserve">предоставлять земельные участки под строительство исключительно на торгах </w:t>
      </w:r>
      <w:proofErr w:type="gramStart"/>
      <w:r w:rsidRPr="00845BD1">
        <w:rPr>
          <w:rFonts w:cs="Times New Roman"/>
          <w:lang w:val="ru-RU"/>
        </w:rPr>
        <w:t xml:space="preserve">( </w:t>
      </w:r>
      <w:proofErr w:type="gramEnd"/>
      <w:r w:rsidRPr="00845BD1">
        <w:rPr>
          <w:rFonts w:cs="Times New Roman"/>
          <w:lang w:val="ru-RU"/>
        </w:rPr>
        <w:t>конкурсах, аукционах),</w:t>
      </w:r>
    </w:p>
    <w:p w:rsidR="00EF0207" w:rsidRPr="00845BD1" w:rsidRDefault="00EF0207" w:rsidP="00EF0207">
      <w:pPr>
        <w:pStyle w:val="Standard"/>
        <w:numPr>
          <w:ilvl w:val="0"/>
          <w:numId w:val="47"/>
        </w:numPr>
        <w:tabs>
          <w:tab w:val="num" w:pos="0"/>
        </w:tabs>
        <w:ind w:firstLine="851"/>
        <w:jc w:val="both"/>
        <w:rPr>
          <w:rFonts w:cs="Times New Roman"/>
          <w:lang w:val="ru-RU"/>
        </w:rPr>
      </w:pPr>
      <w:r w:rsidRPr="00845BD1">
        <w:rPr>
          <w:rFonts w:cs="Times New Roman"/>
          <w:lang w:val="ru-RU"/>
        </w:rPr>
        <w:t>инвентаризация занятых земельных участков под объектами торговли, объектами жилой застройки.</w:t>
      </w:r>
    </w:p>
    <w:p w:rsidR="00EF0207" w:rsidRPr="00845BD1" w:rsidRDefault="00EF0207" w:rsidP="00EF0207">
      <w:pPr>
        <w:numPr>
          <w:ilvl w:val="12"/>
          <w:numId w:val="0"/>
        </w:numPr>
        <w:tabs>
          <w:tab w:val="num" w:pos="0"/>
        </w:tabs>
        <w:ind w:firstLine="851"/>
        <w:jc w:val="both"/>
        <w:rPr>
          <w:b/>
          <w:bCs/>
        </w:rPr>
      </w:pPr>
    </w:p>
    <w:p w:rsidR="00EF0207" w:rsidRPr="00845BD1" w:rsidRDefault="00EF0207" w:rsidP="00EF0207">
      <w:pPr>
        <w:tabs>
          <w:tab w:val="num" w:pos="0"/>
        </w:tabs>
        <w:ind w:firstLine="851"/>
        <w:jc w:val="both"/>
        <w:rPr>
          <w:b/>
          <w:bCs/>
        </w:rPr>
      </w:pPr>
      <w:r w:rsidRPr="00845BD1">
        <w:rPr>
          <w:b/>
          <w:bCs/>
        </w:rPr>
        <w:t>1.6. Развитие муниципального сектора экономики</w:t>
      </w:r>
    </w:p>
    <w:p w:rsidR="00EF0207" w:rsidRPr="00845BD1" w:rsidRDefault="00EF0207" w:rsidP="00EF0207">
      <w:pPr>
        <w:tabs>
          <w:tab w:val="num" w:pos="0"/>
        </w:tabs>
        <w:ind w:firstLine="851"/>
        <w:jc w:val="both"/>
      </w:pPr>
      <w:r w:rsidRPr="00845BD1">
        <w:t>В число учреждений социальной сферы рабочего поселка</w:t>
      </w:r>
      <w:proofErr w:type="gramStart"/>
      <w:r w:rsidRPr="00845BD1">
        <w:t xml:space="preserve"> Ч</w:t>
      </w:r>
      <w:proofErr w:type="gramEnd"/>
      <w:r w:rsidRPr="00845BD1">
        <w:t>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rsidR="00EF0207" w:rsidRPr="00845BD1" w:rsidRDefault="00EF0207" w:rsidP="00EF0207">
      <w:pPr>
        <w:tabs>
          <w:tab w:val="num" w:pos="0"/>
        </w:tabs>
        <w:ind w:firstLine="851"/>
        <w:jc w:val="both"/>
      </w:pPr>
      <w:r w:rsidRPr="00845BD1">
        <w:t>Также к числу предприятий муниципальной формы собственности  относится МУП «</w:t>
      </w:r>
      <w:proofErr w:type="spellStart"/>
      <w:r w:rsidRPr="00845BD1">
        <w:t>Чикское</w:t>
      </w:r>
      <w:proofErr w:type="spellEnd"/>
      <w:r w:rsidRPr="00845BD1">
        <w:t xml:space="preserve"> ППЖКХ».</w:t>
      </w:r>
    </w:p>
    <w:p w:rsidR="00EF0207" w:rsidRPr="00845BD1" w:rsidRDefault="00EF0207" w:rsidP="00EF0207">
      <w:pPr>
        <w:tabs>
          <w:tab w:val="num" w:pos="0"/>
        </w:tabs>
        <w:ind w:firstLine="851"/>
        <w:jc w:val="both"/>
      </w:pPr>
      <w:r w:rsidRPr="00845BD1">
        <w:t>Приоритетными направлениями в социально-экономическом развитии муниципального образования необходимо отметить:</w:t>
      </w:r>
    </w:p>
    <w:p w:rsidR="00EF0207" w:rsidRPr="00845BD1" w:rsidRDefault="00EF0207" w:rsidP="00EF0207">
      <w:pPr>
        <w:tabs>
          <w:tab w:val="num" w:pos="0"/>
        </w:tabs>
        <w:ind w:firstLine="851"/>
        <w:jc w:val="both"/>
      </w:pPr>
      <w:r w:rsidRPr="00845BD1">
        <w:t>- сохранение и наращивание ресурсного потенциала предприятий, находящихся на территории муниципального образования;</w:t>
      </w:r>
    </w:p>
    <w:p w:rsidR="00EF0207" w:rsidRPr="00845BD1" w:rsidRDefault="00EF0207" w:rsidP="00EF0207">
      <w:pPr>
        <w:tabs>
          <w:tab w:val="num" w:pos="0"/>
        </w:tabs>
        <w:ind w:firstLine="851"/>
        <w:jc w:val="both"/>
      </w:pPr>
      <w:r w:rsidRPr="00845BD1">
        <w:t>- повышение уровня занятости трудоспособного населения;</w:t>
      </w:r>
    </w:p>
    <w:p w:rsidR="00EF0207" w:rsidRPr="00845BD1" w:rsidRDefault="00EF0207" w:rsidP="00EF0207">
      <w:pPr>
        <w:tabs>
          <w:tab w:val="num" w:pos="0"/>
        </w:tabs>
        <w:ind w:firstLine="851"/>
        <w:jc w:val="both"/>
      </w:pPr>
      <w:r w:rsidRPr="00845BD1">
        <w:t>- совершенствование тарифной политики в жилищно-коммунальном хозяйстве при усилении адресной социальной помощи населению.</w:t>
      </w:r>
    </w:p>
    <w:p w:rsidR="00EF0207" w:rsidRPr="00845BD1" w:rsidRDefault="00EF0207" w:rsidP="00EF0207">
      <w:pPr>
        <w:tabs>
          <w:tab w:val="num" w:pos="0"/>
        </w:tabs>
        <w:ind w:firstLine="851"/>
        <w:jc w:val="both"/>
      </w:pPr>
    </w:p>
    <w:p w:rsidR="00EF0207" w:rsidRPr="00845BD1" w:rsidRDefault="00EF0207" w:rsidP="00EF0207">
      <w:pPr>
        <w:tabs>
          <w:tab w:val="num" w:pos="0"/>
        </w:tabs>
        <w:ind w:firstLine="851"/>
        <w:jc w:val="both"/>
      </w:pPr>
      <w:r w:rsidRPr="00845BD1">
        <w:t>Основные направления по развитию рынка труда:</w:t>
      </w:r>
    </w:p>
    <w:p w:rsidR="00EF0207" w:rsidRPr="00845BD1" w:rsidRDefault="00EF0207" w:rsidP="00EF0207">
      <w:pPr>
        <w:tabs>
          <w:tab w:val="num" w:pos="0"/>
        </w:tabs>
        <w:ind w:firstLine="851"/>
        <w:jc w:val="both"/>
      </w:pPr>
      <w:r w:rsidRPr="00845BD1">
        <w:t>- сохранение существующих и создание новых рабочих мест;</w:t>
      </w:r>
    </w:p>
    <w:p w:rsidR="00EF0207" w:rsidRPr="00845BD1" w:rsidRDefault="00EF0207" w:rsidP="00EF0207">
      <w:pPr>
        <w:tabs>
          <w:tab w:val="num" w:pos="0"/>
        </w:tabs>
        <w:ind w:firstLine="851"/>
        <w:jc w:val="both"/>
      </w:pPr>
      <w:r w:rsidRPr="00845BD1">
        <w:t xml:space="preserve">- развитие малого предпринимательства и </w:t>
      </w:r>
      <w:proofErr w:type="spellStart"/>
      <w:r w:rsidRPr="00845BD1">
        <w:t>самозанятости</w:t>
      </w:r>
      <w:proofErr w:type="spellEnd"/>
      <w:r w:rsidRPr="00845BD1">
        <w:t xml:space="preserve"> населения; </w:t>
      </w:r>
    </w:p>
    <w:p w:rsidR="00EF0207" w:rsidRPr="00845BD1" w:rsidRDefault="00EF0207" w:rsidP="00EF0207">
      <w:pPr>
        <w:tabs>
          <w:tab w:val="num" w:pos="0"/>
        </w:tabs>
        <w:ind w:firstLine="851"/>
        <w:jc w:val="both"/>
      </w:pPr>
      <w:r w:rsidRPr="00845BD1">
        <w:t>- поддержка личных подсобных хозяйств;</w:t>
      </w:r>
    </w:p>
    <w:p w:rsidR="00EF0207" w:rsidRPr="00845BD1" w:rsidRDefault="00EF0207" w:rsidP="00EF0207">
      <w:pPr>
        <w:tabs>
          <w:tab w:val="num" w:pos="0"/>
        </w:tabs>
        <w:ind w:firstLine="851"/>
        <w:jc w:val="both"/>
      </w:pPr>
      <w:r w:rsidRPr="00845BD1">
        <w:t>- расширение перечня общественных работ, их финансового обеспечения.</w:t>
      </w:r>
    </w:p>
    <w:p w:rsidR="00EF0207" w:rsidRPr="00845BD1" w:rsidRDefault="00EF0207" w:rsidP="00EF0207">
      <w:pPr>
        <w:tabs>
          <w:tab w:val="num" w:pos="0"/>
        </w:tabs>
        <w:ind w:firstLine="851"/>
        <w:jc w:val="both"/>
        <w:rPr>
          <w:b/>
          <w:bCs/>
        </w:rPr>
      </w:pPr>
    </w:p>
    <w:p w:rsidR="00EF0207" w:rsidRPr="00845BD1" w:rsidRDefault="00EF0207" w:rsidP="00EF0207">
      <w:pPr>
        <w:tabs>
          <w:tab w:val="num" w:pos="0"/>
        </w:tabs>
        <w:ind w:firstLine="851"/>
        <w:jc w:val="both"/>
        <w:rPr>
          <w:b/>
          <w:bCs/>
        </w:rPr>
      </w:pPr>
      <w:r w:rsidRPr="00845BD1">
        <w:rPr>
          <w:b/>
          <w:bCs/>
        </w:rPr>
        <w:t>1.7. Среднесрочные муниципальные целевые программы</w:t>
      </w:r>
    </w:p>
    <w:p w:rsidR="00EF0207" w:rsidRPr="00845BD1" w:rsidRDefault="00EF0207" w:rsidP="00EF0207">
      <w:pPr>
        <w:numPr>
          <w:ilvl w:val="0"/>
          <w:numId w:val="46"/>
        </w:numPr>
        <w:tabs>
          <w:tab w:val="num" w:pos="0"/>
          <w:tab w:val="left" w:pos="1140"/>
        </w:tabs>
        <w:ind w:left="0" w:firstLine="851"/>
        <w:jc w:val="both"/>
      </w:pPr>
      <w:r w:rsidRPr="00845BD1">
        <w:lastRenderedPageBreak/>
        <w:t>Комплексная муниципальная программа «Озеленение и благоустройство территории р. п. Чик на 2018-2020 годы».</w:t>
      </w:r>
    </w:p>
    <w:p w:rsidR="00EF0207" w:rsidRPr="00845BD1" w:rsidRDefault="00EF0207" w:rsidP="00EF0207">
      <w:pPr>
        <w:numPr>
          <w:ilvl w:val="0"/>
          <w:numId w:val="46"/>
        </w:numPr>
        <w:tabs>
          <w:tab w:val="num" w:pos="0"/>
          <w:tab w:val="left" w:pos="1140"/>
        </w:tabs>
        <w:ind w:left="0" w:firstLine="851"/>
        <w:jc w:val="both"/>
      </w:pPr>
      <w:r w:rsidRPr="00845BD1">
        <w:t>Программа к</w:t>
      </w:r>
      <w:r w:rsidRPr="00845BD1">
        <w:rPr>
          <w:highlight w:val="white"/>
        </w:rPr>
        <w:t xml:space="preserve">омплексного развития систем транспортной инфраструктуры муниципального образования р. п. Чик </w:t>
      </w:r>
      <w:proofErr w:type="spellStart"/>
      <w:r w:rsidRPr="00845BD1">
        <w:rPr>
          <w:highlight w:val="white"/>
        </w:rPr>
        <w:t>Коченевского</w:t>
      </w:r>
      <w:proofErr w:type="spellEnd"/>
      <w:r w:rsidRPr="00845BD1">
        <w:rPr>
          <w:highlight w:val="white"/>
        </w:rPr>
        <w:t xml:space="preserve"> района Новосибирской области на 2018 - 2020 годы.</w:t>
      </w:r>
    </w:p>
    <w:p w:rsidR="00EF0207" w:rsidRPr="00845BD1" w:rsidRDefault="00EF0207" w:rsidP="00EF0207">
      <w:pPr>
        <w:numPr>
          <w:ilvl w:val="0"/>
          <w:numId w:val="46"/>
        </w:numPr>
        <w:tabs>
          <w:tab w:val="num" w:pos="0"/>
          <w:tab w:val="left" w:pos="1140"/>
        </w:tabs>
        <w:ind w:left="0" w:firstLine="851"/>
        <w:jc w:val="both"/>
      </w:pPr>
      <w:r w:rsidRPr="00845BD1">
        <w:t xml:space="preserve"> Муниципальная программа «Энергосбережение и повышение энергетической эффективности муниципального образования рабочего поселка</w:t>
      </w:r>
      <w:proofErr w:type="gramStart"/>
      <w:r w:rsidRPr="00845BD1">
        <w:t xml:space="preserve"> Ч</w:t>
      </w:r>
      <w:proofErr w:type="gramEnd"/>
      <w:r w:rsidRPr="00845BD1">
        <w:t xml:space="preserve">ик </w:t>
      </w:r>
      <w:proofErr w:type="spellStart"/>
      <w:r w:rsidRPr="00845BD1">
        <w:t>Коченевского</w:t>
      </w:r>
      <w:proofErr w:type="spellEnd"/>
      <w:r w:rsidRPr="00845BD1">
        <w:t xml:space="preserve"> района Новосибирской области на 2018 - 2020 годы». </w:t>
      </w:r>
    </w:p>
    <w:p w:rsidR="00EF0207" w:rsidRPr="00845BD1" w:rsidRDefault="00EF0207" w:rsidP="00EF0207">
      <w:pPr>
        <w:numPr>
          <w:ilvl w:val="0"/>
          <w:numId w:val="46"/>
        </w:numPr>
        <w:tabs>
          <w:tab w:val="num" w:pos="0"/>
          <w:tab w:val="left" w:pos="1140"/>
        </w:tabs>
        <w:ind w:left="0" w:firstLine="851"/>
        <w:jc w:val="both"/>
      </w:pPr>
      <w:r w:rsidRPr="00845BD1">
        <w:t>Муниципальная программа «Развитие коммунальной инфраструктуры 2017-2032 г.»</w:t>
      </w:r>
    </w:p>
    <w:p w:rsidR="00EF0207" w:rsidRPr="00845BD1" w:rsidRDefault="00EF0207" w:rsidP="00EF0207">
      <w:pPr>
        <w:numPr>
          <w:ilvl w:val="0"/>
          <w:numId w:val="46"/>
        </w:numPr>
        <w:tabs>
          <w:tab w:val="num" w:pos="0"/>
          <w:tab w:val="left" w:pos="1140"/>
        </w:tabs>
        <w:ind w:left="0" w:firstLine="851"/>
        <w:jc w:val="both"/>
      </w:pPr>
      <w:r w:rsidRPr="00845BD1">
        <w:t>Муниципальная программа «Развитие социальной инфраструктуры 2017-2032 г.»</w:t>
      </w:r>
    </w:p>
    <w:p w:rsidR="00EF0207" w:rsidRPr="00845BD1" w:rsidRDefault="00EF0207" w:rsidP="00EF0207">
      <w:pPr>
        <w:numPr>
          <w:ilvl w:val="0"/>
          <w:numId w:val="46"/>
        </w:numPr>
        <w:tabs>
          <w:tab w:val="num" w:pos="0"/>
          <w:tab w:val="left" w:pos="1140"/>
        </w:tabs>
        <w:ind w:left="0" w:firstLine="851"/>
        <w:jc w:val="both"/>
      </w:pPr>
      <w:r w:rsidRPr="00845BD1">
        <w:t xml:space="preserve">Комплексная муниципальная программа «Противодействие экстремизму и профилактика терроризму» </w:t>
      </w:r>
    </w:p>
    <w:p w:rsidR="00EF0207" w:rsidRPr="00845BD1" w:rsidRDefault="00EF0207" w:rsidP="00EF0207">
      <w:pPr>
        <w:tabs>
          <w:tab w:val="num" w:pos="0"/>
        </w:tabs>
        <w:ind w:firstLine="851"/>
        <w:jc w:val="both"/>
      </w:pPr>
      <w:r w:rsidRPr="00845BD1">
        <w:t>Реализация целевых программ планируется с учетом финансовых возможностей бюджета на очередной финансовый год.</w:t>
      </w:r>
    </w:p>
    <w:p w:rsidR="00EF0207" w:rsidRPr="00845BD1" w:rsidRDefault="00EF0207" w:rsidP="00EF0207">
      <w:pPr>
        <w:tabs>
          <w:tab w:val="num" w:pos="0"/>
        </w:tabs>
        <w:ind w:firstLine="851"/>
        <w:jc w:val="both"/>
        <w:rPr>
          <w:b/>
          <w:bCs/>
        </w:rPr>
      </w:pPr>
      <w:r w:rsidRPr="00845BD1">
        <w:t>Участие</w:t>
      </w:r>
      <w:r w:rsidRPr="00845BD1">
        <w:rPr>
          <w:b/>
          <w:bCs/>
        </w:rPr>
        <w:t xml:space="preserve"> </w:t>
      </w:r>
      <w:r w:rsidRPr="00845BD1">
        <w:t>поселка в реализации районных и областных целевых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поселка.</w:t>
      </w:r>
    </w:p>
    <w:p w:rsidR="00EF0207" w:rsidRPr="00845BD1" w:rsidRDefault="00EF0207" w:rsidP="00EF0207">
      <w:pPr>
        <w:ind w:firstLine="709"/>
        <w:jc w:val="both"/>
        <w:rPr>
          <w:b/>
          <w:bCs/>
        </w:rPr>
      </w:pPr>
      <w:r w:rsidRPr="00845BD1">
        <w:rPr>
          <w:b/>
          <w:bCs/>
        </w:rPr>
        <w:t xml:space="preserve">2. Основные элементы </w:t>
      </w:r>
      <w:proofErr w:type="gramStart"/>
      <w:r w:rsidRPr="00845BD1">
        <w:rPr>
          <w:b/>
          <w:bCs/>
        </w:rPr>
        <w:t>механизма реализации  стратегии социально-экономического развития муниципального образования</w:t>
      </w:r>
      <w:proofErr w:type="gramEnd"/>
    </w:p>
    <w:p w:rsidR="00EF0207" w:rsidRPr="00845BD1" w:rsidRDefault="00EF0207" w:rsidP="00EF0207">
      <w:pPr>
        <w:ind w:firstLine="360"/>
        <w:jc w:val="both"/>
        <w:rPr>
          <w:b/>
          <w:bCs/>
        </w:rPr>
      </w:pPr>
    </w:p>
    <w:p w:rsidR="00EF0207" w:rsidRPr="00845BD1" w:rsidRDefault="00EF0207" w:rsidP="00EF0207">
      <w:pPr>
        <w:ind w:firstLine="360"/>
        <w:jc w:val="both"/>
        <w:rPr>
          <w:b/>
          <w:bCs/>
        </w:rPr>
      </w:pPr>
    </w:p>
    <w:p w:rsidR="00EF0207" w:rsidRDefault="00EF0207" w:rsidP="00EF0207">
      <w:pPr>
        <w:ind w:firstLine="360"/>
        <w:jc w:val="both"/>
        <w:rPr>
          <w:b/>
          <w:bCs/>
        </w:rPr>
      </w:pPr>
    </w:p>
    <w:p w:rsidR="00EF0207" w:rsidRDefault="00EF0207" w:rsidP="00EF0207">
      <w:pPr>
        <w:ind w:firstLine="360"/>
        <w:jc w:val="both"/>
        <w:rPr>
          <w:b/>
          <w:bCs/>
        </w:rPr>
      </w:pPr>
    </w:p>
    <w:p w:rsidR="00EF0207" w:rsidRDefault="00EF0207" w:rsidP="00EF0207">
      <w:pPr>
        <w:ind w:firstLine="360"/>
        <w:jc w:val="both"/>
        <w:rPr>
          <w:b/>
          <w:bCs/>
        </w:rPr>
      </w:pPr>
    </w:p>
    <w:p w:rsidR="00EF0207" w:rsidRDefault="00EF0207" w:rsidP="00EF0207">
      <w:pPr>
        <w:ind w:firstLine="360"/>
        <w:jc w:val="both"/>
        <w:rPr>
          <w:b/>
          <w:bCs/>
        </w:rPr>
      </w:pPr>
    </w:p>
    <w:p w:rsidR="00EF0207" w:rsidRDefault="00EF0207" w:rsidP="00EF0207">
      <w:pPr>
        <w:ind w:firstLine="360"/>
        <w:jc w:val="both"/>
        <w:rPr>
          <w:b/>
          <w:bCs/>
        </w:rPr>
      </w:pPr>
    </w:p>
    <w:p w:rsidR="00EF0207" w:rsidRDefault="00EF0207" w:rsidP="00EF0207">
      <w:pPr>
        <w:ind w:firstLine="360"/>
        <w:jc w:val="both"/>
        <w:rPr>
          <w:b/>
          <w:bCs/>
        </w:rPr>
      </w:pPr>
    </w:p>
    <w:p w:rsidR="00EF0207" w:rsidRPr="00845BD1" w:rsidRDefault="00EF0207" w:rsidP="00EF0207">
      <w:pPr>
        <w:ind w:firstLine="360"/>
        <w:jc w:val="both"/>
        <w:rPr>
          <w:b/>
          <w:bCs/>
        </w:rPr>
      </w:pPr>
    </w:p>
    <w:p w:rsidR="00EF0207" w:rsidRPr="00845BD1" w:rsidRDefault="00EF0207" w:rsidP="00EF0207">
      <w:pPr>
        <w:ind w:firstLine="360"/>
        <w:jc w:val="both"/>
        <w:rPr>
          <w:b/>
          <w:bCs/>
        </w:rPr>
      </w:pPr>
      <w:r w:rsidRPr="00845BD1">
        <w:rPr>
          <w:b/>
          <w:bCs/>
        </w:rPr>
        <w:t>Часть 1. Социальная сфера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167"/>
        <w:gridCol w:w="4319"/>
      </w:tblGrid>
      <w:tr w:rsidR="00EF0207" w:rsidRPr="00845BD1" w:rsidTr="002A3507">
        <w:tc>
          <w:tcPr>
            <w:tcW w:w="3970" w:type="dxa"/>
            <w:tcBorders>
              <w:top w:val="single" w:sz="4" w:space="0" w:color="auto"/>
              <w:left w:val="single" w:sz="4" w:space="0" w:color="auto"/>
              <w:bottom w:val="single" w:sz="4" w:space="0" w:color="auto"/>
              <w:right w:val="single" w:sz="4" w:space="0" w:color="auto"/>
            </w:tcBorders>
            <w:vAlign w:val="center"/>
            <w:hideMark/>
          </w:tcPr>
          <w:p w:rsidR="00EF0207" w:rsidRPr="00845BD1" w:rsidRDefault="00EF0207" w:rsidP="002A3507">
            <w:pPr>
              <w:jc w:val="both"/>
              <w:rPr>
                <w:lang w:eastAsia="en-US"/>
              </w:rPr>
            </w:pPr>
            <w:r w:rsidRPr="00845BD1">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Сроки выполнения</w:t>
            </w:r>
          </w:p>
        </w:tc>
        <w:tc>
          <w:tcPr>
            <w:tcW w:w="4319" w:type="dxa"/>
            <w:tcBorders>
              <w:top w:val="single" w:sz="4" w:space="0" w:color="auto"/>
              <w:left w:val="single" w:sz="4" w:space="0" w:color="auto"/>
              <w:bottom w:val="single" w:sz="4" w:space="0" w:color="auto"/>
              <w:right w:val="single" w:sz="4" w:space="0" w:color="auto"/>
            </w:tcBorders>
            <w:vAlign w:val="center"/>
            <w:hideMark/>
          </w:tcPr>
          <w:p w:rsidR="00EF0207" w:rsidRPr="00845BD1" w:rsidRDefault="00EF0207" w:rsidP="002A3507">
            <w:pPr>
              <w:pStyle w:val="5"/>
              <w:spacing w:before="0" w:after="0" w:line="276" w:lineRule="auto"/>
              <w:jc w:val="both"/>
              <w:rPr>
                <w:b w:val="0"/>
                <w:bCs w:val="0"/>
                <w:i w:val="0"/>
                <w:sz w:val="24"/>
                <w:szCs w:val="24"/>
                <w:lang w:eastAsia="en-US"/>
              </w:rPr>
            </w:pPr>
            <w:r w:rsidRPr="00845BD1">
              <w:rPr>
                <w:b w:val="0"/>
                <w:bCs w:val="0"/>
                <w:i w:val="0"/>
                <w:sz w:val="24"/>
                <w:szCs w:val="24"/>
                <w:lang w:eastAsia="en-US"/>
              </w:rPr>
              <w:t>Ожидаемые результаты</w:t>
            </w:r>
          </w:p>
        </w:tc>
      </w:tr>
      <w:tr w:rsidR="00EF0207" w:rsidRPr="00845BD1" w:rsidTr="002A3507">
        <w:trPr>
          <w:trHeight w:val="331"/>
        </w:trPr>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pStyle w:val="5"/>
              <w:spacing w:before="0" w:after="0" w:line="276" w:lineRule="auto"/>
              <w:jc w:val="both"/>
              <w:rPr>
                <w:i w:val="0"/>
                <w:sz w:val="24"/>
                <w:szCs w:val="24"/>
                <w:lang w:eastAsia="en-US"/>
              </w:rPr>
            </w:pPr>
            <w:r w:rsidRPr="00845BD1">
              <w:rPr>
                <w:i w:val="0"/>
                <w:sz w:val="24"/>
                <w:szCs w:val="24"/>
                <w:lang w:eastAsia="en-US"/>
              </w:rPr>
              <w:t>Труд и занятость</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EF0207" w:rsidRPr="00845BD1" w:rsidTr="002A3507">
        <w:trPr>
          <w:trHeight w:val="2271"/>
        </w:trPr>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rsidR="00EF0207" w:rsidRPr="00845BD1" w:rsidRDefault="00EF0207" w:rsidP="002A3507">
            <w:pPr>
              <w:jc w:val="both"/>
              <w:rPr>
                <w:lang w:eastAsia="en-US"/>
              </w:rPr>
            </w:pPr>
            <w:r w:rsidRPr="00845BD1">
              <w:rPr>
                <w:lang w:eastAsia="en-US"/>
              </w:rPr>
              <w:t>совершенствования оплаты труда (оптимизации трудового процесса, применение часовой оплаты труда)</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 xml:space="preserve">Снижение рисков производственного травматизма и </w:t>
            </w:r>
            <w:proofErr w:type="spellStart"/>
            <w:r w:rsidRPr="00845BD1">
              <w:rPr>
                <w:lang w:eastAsia="en-US"/>
              </w:rPr>
              <w:t>проф</w:t>
            </w:r>
            <w:proofErr w:type="gramStart"/>
            <w:r w:rsidRPr="00845BD1">
              <w:rPr>
                <w:lang w:eastAsia="en-US"/>
              </w:rPr>
              <w:t>.з</w:t>
            </w:r>
            <w:proofErr w:type="gramEnd"/>
            <w:r w:rsidRPr="00845BD1">
              <w:rPr>
                <w:lang w:eastAsia="en-US"/>
              </w:rPr>
              <w:t>аболеваемости</w:t>
            </w:r>
            <w:proofErr w:type="spellEnd"/>
            <w:r w:rsidRPr="00845BD1">
              <w:rPr>
                <w:lang w:eastAsia="en-US"/>
              </w:rPr>
              <w:t xml:space="preserve"> работников; снижение уровня травматизма по причине необученности работников не менее </w:t>
            </w:r>
            <w:r w:rsidRPr="00845BD1">
              <w:rPr>
                <w:lang w:eastAsia="en-US"/>
              </w:rPr>
              <w:lastRenderedPageBreak/>
              <w:t>5% в год; организация обеспечения нормативными документами организаций поселка</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lastRenderedPageBreak/>
              <w:br w:type="page"/>
            </w:r>
            <w:r w:rsidRPr="00845BD1">
              <w:rPr>
                <w:b/>
                <w:bCs/>
                <w:lang w:eastAsia="en-US"/>
              </w:rPr>
              <w:t>Социальная защита населения</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Совершенствовать организацию надомного обслуживания инвалидов и пожилых граждан, нуждающихся в постороннем уходе, развивать сеть приемных семей для 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Полный охват обслуживания инвалидов</w:t>
            </w:r>
          </w:p>
        </w:tc>
      </w:tr>
      <w:tr w:rsidR="00EF0207" w:rsidRPr="00845BD1" w:rsidTr="002A3507">
        <w:trPr>
          <w:trHeight w:val="879"/>
        </w:trPr>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Проводить работу  по выявлению детей «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pStyle w:val="5"/>
              <w:spacing w:before="0" w:after="0" w:line="276" w:lineRule="auto"/>
              <w:jc w:val="both"/>
              <w:rPr>
                <w:b w:val="0"/>
                <w:bCs w:val="0"/>
                <w:i w:val="0"/>
                <w:sz w:val="24"/>
                <w:szCs w:val="24"/>
                <w:lang w:eastAsia="en-US"/>
              </w:rPr>
            </w:pPr>
            <w:r w:rsidRPr="00845BD1">
              <w:rPr>
                <w:b w:val="0"/>
                <w:bCs w:val="0"/>
                <w:i w:val="0"/>
                <w:sz w:val="24"/>
                <w:szCs w:val="24"/>
                <w:lang w:eastAsia="en-US"/>
              </w:rPr>
              <w:t>Профилактика детской безнадзорности</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rPr>
                <w:b/>
                <w:bCs/>
                <w:lang w:eastAsia="en-US"/>
              </w:rPr>
              <w:t>Культура</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Повышение эффективности обслуживания читателей; привлечение большего количества читателей в библиотеки</w:t>
            </w:r>
          </w:p>
        </w:tc>
      </w:tr>
      <w:tr w:rsidR="00EF0207" w:rsidRPr="00845BD1" w:rsidTr="002A3507">
        <w:trPr>
          <w:trHeight w:val="82"/>
        </w:trPr>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rPr>
                <w:b/>
                <w:bCs/>
                <w:lang w:eastAsia="en-US"/>
              </w:rPr>
              <w:t>Физическая культура и спорт</w:t>
            </w:r>
          </w:p>
        </w:tc>
      </w:tr>
      <w:tr w:rsidR="00EF0207" w:rsidRPr="00845BD1" w:rsidTr="002A3507">
        <w:trPr>
          <w:trHeight w:val="906"/>
        </w:trPr>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vAlign w:val="center"/>
          </w:tcPr>
          <w:p w:rsidR="00EF0207" w:rsidRPr="00845BD1" w:rsidRDefault="00EF0207" w:rsidP="002A3507">
            <w:pPr>
              <w:jc w:val="both"/>
              <w:rPr>
                <w:lang w:eastAsia="en-US"/>
              </w:rPr>
            </w:pPr>
          </w:p>
        </w:tc>
      </w:tr>
      <w:tr w:rsidR="00EF0207" w:rsidRPr="00845BD1" w:rsidTr="002A3507">
        <w:trPr>
          <w:trHeight w:val="82"/>
        </w:trPr>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rPr>
                <w:b/>
                <w:bCs/>
                <w:lang w:eastAsia="en-US"/>
              </w:rPr>
              <w:t>Обеспечение законности и правопорядка</w:t>
            </w:r>
          </w:p>
        </w:tc>
      </w:tr>
      <w:tr w:rsidR="00EF0207" w:rsidRPr="00845BD1" w:rsidTr="002A3507">
        <w:trPr>
          <w:trHeight w:val="1099"/>
        </w:trPr>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Реализация ежегодной стратегии  мероприятий по усилению борьбы с преступностью и</w:t>
            </w:r>
          </w:p>
          <w:p w:rsidR="00EF0207" w:rsidRPr="00845BD1" w:rsidRDefault="00EF0207" w:rsidP="002A3507">
            <w:pPr>
              <w:jc w:val="both"/>
              <w:rPr>
                <w:lang w:eastAsia="en-US"/>
              </w:rPr>
            </w:pPr>
            <w:r w:rsidRPr="00845BD1">
              <w:rPr>
                <w:lang w:eastAsia="en-US"/>
              </w:rPr>
              <w:t>обеспечению правопорядка</w:t>
            </w:r>
          </w:p>
          <w:p w:rsidR="00EF0207" w:rsidRPr="00845BD1" w:rsidRDefault="00EF0207" w:rsidP="002A3507">
            <w:pPr>
              <w:jc w:val="both"/>
              <w:rPr>
                <w:lang w:eastAsia="en-US"/>
              </w:rPr>
            </w:pPr>
            <w:r w:rsidRPr="00845BD1">
              <w:rPr>
                <w:lang w:eastAsia="en-US"/>
              </w:rPr>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Обеспечение безопасности населения, защита прав и законных интересов граждан</w:t>
            </w:r>
          </w:p>
        </w:tc>
      </w:tr>
      <w:tr w:rsidR="00EF0207" w:rsidRPr="00845BD1" w:rsidTr="002A3507">
        <w:trPr>
          <w:trHeight w:val="163"/>
        </w:trPr>
        <w:tc>
          <w:tcPr>
            <w:tcW w:w="10456" w:type="dxa"/>
            <w:gridSpan w:val="3"/>
            <w:tcBorders>
              <w:top w:val="single" w:sz="4" w:space="0" w:color="auto"/>
              <w:left w:val="nil"/>
              <w:bottom w:val="single" w:sz="4" w:space="0" w:color="auto"/>
              <w:right w:val="nil"/>
            </w:tcBorders>
          </w:tcPr>
          <w:p w:rsidR="00EF0207" w:rsidRPr="00845BD1" w:rsidRDefault="00EF0207" w:rsidP="002A3507">
            <w:pPr>
              <w:jc w:val="both"/>
              <w:rPr>
                <w:b/>
                <w:bCs/>
                <w:lang w:eastAsia="en-US"/>
              </w:rPr>
            </w:pPr>
          </w:p>
          <w:p w:rsidR="00EF0207" w:rsidRPr="00845BD1" w:rsidRDefault="00EF0207" w:rsidP="002A3507">
            <w:pPr>
              <w:jc w:val="both"/>
              <w:rPr>
                <w:b/>
                <w:bCs/>
                <w:lang w:eastAsia="en-US"/>
              </w:rPr>
            </w:pPr>
            <w:r w:rsidRPr="00845BD1">
              <w:rPr>
                <w:b/>
                <w:bCs/>
                <w:lang w:eastAsia="en-US"/>
              </w:rPr>
              <w:t>Часть 2. Экономика</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rPr>
                <w:b/>
                <w:bCs/>
                <w:lang w:eastAsia="en-US"/>
              </w:rPr>
              <w:t xml:space="preserve">Социальное развитие </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Ремонт учреждений образования (по плану)</w:t>
            </w:r>
          </w:p>
        </w:tc>
        <w:tc>
          <w:tcPr>
            <w:tcW w:w="0" w:type="auto"/>
            <w:tcBorders>
              <w:top w:val="single" w:sz="4" w:space="0" w:color="auto"/>
              <w:left w:val="single" w:sz="4" w:space="0" w:color="auto"/>
              <w:bottom w:val="single" w:sz="4" w:space="0" w:color="auto"/>
              <w:right w:val="single" w:sz="4" w:space="0" w:color="auto"/>
            </w:tcBorders>
            <w:vAlign w:val="center"/>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Улучшение условий обучения</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 xml:space="preserve">Улучшение снабжения населения питьевой водой; снятие социальной напряженности </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Повышение надежности автомобильного сообщения, снятие социальной напряженности</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 xml:space="preserve">Провести работы по  уличному освещению </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Улучшения условий проживания населения</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rPr>
                <w:b/>
                <w:bCs/>
                <w:lang w:eastAsia="en-US"/>
              </w:rPr>
              <w:t>Жилищно-коммунальное хозяйство</w:t>
            </w:r>
          </w:p>
        </w:tc>
      </w:tr>
      <w:tr w:rsidR="00EF0207" w:rsidRPr="00845BD1" w:rsidTr="002A3507">
        <w:trPr>
          <w:trHeight w:val="864"/>
        </w:trPr>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Газификация поселка:</w:t>
            </w:r>
          </w:p>
          <w:p w:rsidR="00EF0207" w:rsidRPr="00845BD1" w:rsidRDefault="00EF0207" w:rsidP="002A3507">
            <w:pPr>
              <w:jc w:val="both"/>
              <w:rPr>
                <w:lang w:eastAsia="en-US"/>
              </w:rPr>
            </w:pPr>
            <w:r w:rsidRPr="00845BD1">
              <w:rPr>
                <w:lang w:eastAsia="en-US"/>
              </w:rPr>
              <w:t>- строительство сетей низкого давления  и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Повышение качества теплоснабжения</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Снижение тепловых транспортных потерь и обеспечение стабильного режима работы систем теплоснабжения</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br w:type="page"/>
            </w:r>
            <w:r w:rsidRPr="00845BD1">
              <w:rPr>
                <w:b/>
                <w:bCs/>
                <w:lang w:eastAsia="en-US"/>
              </w:rPr>
              <w:t>Жилищное строительство</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tcPr>
          <w:p w:rsidR="00EF0207" w:rsidRPr="00845BD1" w:rsidRDefault="00EF0207" w:rsidP="002A3507">
            <w:pPr>
              <w:jc w:val="both"/>
              <w:rPr>
                <w:lang w:eastAsia="en-US"/>
              </w:rPr>
            </w:pPr>
            <w:r w:rsidRPr="00845BD1">
              <w:rPr>
                <w:lang w:eastAsia="en-US"/>
              </w:rPr>
              <w:t xml:space="preserve">Строительство жилья для молодых </w:t>
            </w:r>
            <w:r w:rsidRPr="00845BD1">
              <w:rPr>
                <w:lang w:eastAsia="en-US"/>
              </w:rPr>
              <w:lastRenderedPageBreak/>
              <w:t xml:space="preserve">семей за счет средств инвесторов </w:t>
            </w:r>
          </w:p>
          <w:p w:rsidR="00EF0207" w:rsidRPr="00845BD1" w:rsidRDefault="00EF0207" w:rsidP="002A3507">
            <w:pPr>
              <w:ind w:firstLine="34"/>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lastRenderedPageBreak/>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Повышение доступности жилья</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tcPr>
          <w:p w:rsidR="00EF0207" w:rsidRPr="00845BD1" w:rsidRDefault="00EF0207" w:rsidP="002A3507">
            <w:pPr>
              <w:jc w:val="both"/>
              <w:rPr>
                <w:b/>
                <w:bCs/>
                <w:lang w:eastAsia="en-US"/>
              </w:rPr>
            </w:pPr>
          </w:p>
          <w:p w:rsidR="00EF0207" w:rsidRPr="00845BD1" w:rsidRDefault="00EF0207" w:rsidP="002A3507">
            <w:pPr>
              <w:jc w:val="both"/>
              <w:rPr>
                <w:b/>
                <w:bCs/>
                <w:lang w:eastAsia="en-US"/>
              </w:rPr>
            </w:pPr>
            <w:r w:rsidRPr="00845BD1">
              <w:rPr>
                <w:b/>
                <w:bCs/>
                <w:lang w:eastAsia="en-US"/>
              </w:rPr>
              <w:t>Дорожно-транспортный комплекс и связь</w:t>
            </w:r>
          </w:p>
        </w:tc>
      </w:tr>
      <w:tr w:rsidR="00EF0207" w:rsidRPr="00845BD1" w:rsidTr="002A3507">
        <w:trPr>
          <w:trHeight w:val="764"/>
        </w:trPr>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Повышение надежности транспортной связи; обеспечение безопасности движения</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rPr>
                <w:b/>
                <w:bCs/>
                <w:lang w:eastAsia="en-US"/>
              </w:rPr>
              <w:t>Потребительский рынок и услуги</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Переход к цивилизованной торговле, увеличение доходов в бюджет</w:t>
            </w:r>
          </w:p>
        </w:tc>
      </w:tr>
      <w:tr w:rsidR="00EF0207" w:rsidRPr="00845BD1" w:rsidTr="002A3507">
        <w:trPr>
          <w:trHeight w:val="1307"/>
        </w:trPr>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Рост объемов платных услуг населению, рост дополнительных доходов в бюджет</w:t>
            </w:r>
          </w:p>
        </w:tc>
      </w:tr>
      <w:tr w:rsidR="00EF0207" w:rsidRPr="00845BD1" w:rsidTr="002A3507">
        <w:tc>
          <w:tcPr>
            <w:tcW w:w="10456" w:type="dxa"/>
            <w:gridSpan w:val="3"/>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b/>
                <w:bCs/>
                <w:lang w:eastAsia="en-US"/>
              </w:rPr>
            </w:pPr>
            <w:r w:rsidRPr="00845BD1">
              <w:rPr>
                <w:b/>
                <w:bCs/>
                <w:lang w:eastAsia="en-US"/>
              </w:rPr>
              <w:t>Природопользование и охрана окружающей среды</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Получение объективной информации о нанесении ущерба объектам окружающей среды</w:t>
            </w:r>
          </w:p>
        </w:tc>
      </w:tr>
      <w:tr w:rsidR="00EF0207" w:rsidRPr="00845BD1" w:rsidTr="002A3507">
        <w:tc>
          <w:tcPr>
            <w:tcW w:w="3970"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2018-2020</w:t>
            </w:r>
          </w:p>
        </w:tc>
        <w:tc>
          <w:tcPr>
            <w:tcW w:w="4319" w:type="dxa"/>
            <w:tcBorders>
              <w:top w:val="single" w:sz="4" w:space="0" w:color="auto"/>
              <w:left w:val="single" w:sz="4" w:space="0" w:color="auto"/>
              <w:bottom w:val="single" w:sz="4" w:space="0" w:color="auto"/>
              <w:right w:val="single" w:sz="4" w:space="0" w:color="auto"/>
            </w:tcBorders>
            <w:hideMark/>
          </w:tcPr>
          <w:p w:rsidR="00EF0207" w:rsidRPr="00845BD1" w:rsidRDefault="00EF0207" w:rsidP="002A3507">
            <w:pPr>
              <w:jc w:val="both"/>
              <w:rPr>
                <w:lang w:eastAsia="en-US"/>
              </w:rPr>
            </w:pPr>
            <w:r w:rsidRPr="00845BD1">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rsidR="00EF0207" w:rsidRPr="00845BD1" w:rsidRDefault="00EF0207" w:rsidP="00EF0207">
      <w:pPr>
        <w:jc w:val="both"/>
        <w:rPr>
          <w:b/>
          <w:bCs/>
        </w:rPr>
      </w:pPr>
    </w:p>
    <w:p w:rsidR="00EF0207" w:rsidRPr="00845BD1" w:rsidRDefault="00EF0207" w:rsidP="00EF0207">
      <w:pPr>
        <w:jc w:val="both"/>
      </w:pPr>
    </w:p>
    <w:p w:rsidR="00EF0207" w:rsidRPr="00845BD1" w:rsidRDefault="00EF0207" w:rsidP="00EF0207">
      <w:pPr>
        <w:jc w:val="both"/>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EF0207" w:rsidRDefault="00EF0207" w:rsidP="007C5D14">
      <w:pPr>
        <w:jc w:val="center"/>
        <w:rPr>
          <w:b/>
          <w:sz w:val="28"/>
          <w:szCs w:val="28"/>
        </w:rPr>
      </w:pPr>
    </w:p>
    <w:p w:rsidR="007C5D14" w:rsidRDefault="007C5D14" w:rsidP="007C5D14">
      <w:pPr>
        <w:jc w:val="center"/>
        <w:rPr>
          <w:b/>
          <w:sz w:val="28"/>
          <w:szCs w:val="28"/>
        </w:rPr>
      </w:pPr>
      <w:r>
        <w:rPr>
          <w:b/>
          <w:sz w:val="28"/>
          <w:szCs w:val="28"/>
        </w:rPr>
        <w:lastRenderedPageBreak/>
        <w:t>СОВЕТ ДЕПУТАТОВ</w:t>
      </w:r>
    </w:p>
    <w:p w:rsidR="007C5D14" w:rsidRDefault="007C5D14" w:rsidP="007C5D14">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7C5D14" w:rsidRDefault="007C5D14" w:rsidP="007C5D14">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7C5D14" w:rsidRDefault="007C5D14" w:rsidP="007C5D14">
      <w:pPr>
        <w:jc w:val="center"/>
        <w:rPr>
          <w:b/>
          <w:sz w:val="28"/>
          <w:szCs w:val="28"/>
        </w:rPr>
      </w:pPr>
      <w:r>
        <w:rPr>
          <w:b/>
          <w:sz w:val="28"/>
          <w:szCs w:val="28"/>
        </w:rPr>
        <w:t>(пятого созыва)</w:t>
      </w:r>
    </w:p>
    <w:p w:rsidR="007C5D14" w:rsidRDefault="007C5D14" w:rsidP="007C5D14">
      <w:pPr>
        <w:jc w:val="center"/>
        <w:rPr>
          <w:b/>
          <w:sz w:val="28"/>
          <w:szCs w:val="28"/>
        </w:rPr>
      </w:pPr>
    </w:p>
    <w:p w:rsidR="007C5D14" w:rsidRDefault="00093BC6" w:rsidP="007C5D14">
      <w:pPr>
        <w:jc w:val="center"/>
        <w:rPr>
          <w:b/>
          <w:sz w:val="28"/>
          <w:szCs w:val="28"/>
        </w:rPr>
      </w:pPr>
      <w:r>
        <w:rPr>
          <w:b/>
          <w:sz w:val="28"/>
          <w:szCs w:val="28"/>
        </w:rPr>
        <w:t>РЕШЕНИЕ № 157</w:t>
      </w:r>
    </w:p>
    <w:p w:rsidR="007C5D14" w:rsidRDefault="007C5D14" w:rsidP="007C5D14">
      <w:pPr>
        <w:jc w:val="center"/>
        <w:rPr>
          <w:b/>
          <w:sz w:val="28"/>
          <w:szCs w:val="28"/>
        </w:rPr>
      </w:pPr>
      <w:r>
        <w:rPr>
          <w:b/>
          <w:sz w:val="28"/>
          <w:szCs w:val="28"/>
        </w:rPr>
        <w:t>(двадцать шестая сессия)</w:t>
      </w:r>
    </w:p>
    <w:p w:rsidR="007C5D14" w:rsidRDefault="007C5D14" w:rsidP="007C5D14">
      <w:pPr>
        <w:rPr>
          <w:b/>
          <w:sz w:val="28"/>
          <w:szCs w:val="28"/>
        </w:rPr>
      </w:pPr>
    </w:p>
    <w:p w:rsidR="007C5D14" w:rsidRDefault="007C5D14" w:rsidP="007C5D14">
      <w:pPr>
        <w:jc w:val="center"/>
        <w:rPr>
          <w:sz w:val="28"/>
          <w:szCs w:val="28"/>
        </w:rPr>
      </w:pPr>
      <w:r>
        <w:rPr>
          <w:sz w:val="28"/>
          <w:szCs w:val="28"/>
        </w:rPr>
        <w:t>27. 12. 2017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7C5D14" w:rsidRDefault="007C5D14" w:rsidP="007C5D14">
      <w:pPr>
        <w:widowControl w:val="0"/>
        <w:autoSpaceDE w:val="0"/>
        <w:autoSpaceDN w:val="0"/>
        <w:adjustRightInd w:val="0"/>
        <w:jc w:val="center"/>
        <w:rPr>
          <w:b/>
          <w:bCs/>
          <w:sz w:val="28"/>
          <w:szCs w:val="28"/>
        </w:rPr>
      </w:pPr>
    </w:p>
    <w:p w:rsidR="007C5D14" w:rsidRDefault="00DF5F1B" w:rsidP="00093BC6">
      <w:pPr>
        <w:jc w:val="center"/>
        <w:rPr>
          <w:b/>
          <w:color w:val="000000"/>
          <w:sz w:val="28"/>
          <w:szCs w:val="28"/>
        </w:rPr>
      </w:pPr>
      <w:r>
        <w:rPr>
          <w:b/>
          <w:color w:val="000000"/>
          <w:sz w:val="28"/>
          <w:szCs w:val="28"/>
        </w:rPr>
        <w:t xml:space="preserve">О проекте изменений </w:t>
      </w:r>
      <w:r w:rsidR="007C5D14" w:rsidRPr="00B16555">
        <w:rPr>
          <w:b/>
          <w:color w:val="000000"/>
          <w:sz w:val="28"/>
          <w:szCs w:val="28"/>
        </w:rPr>
        <w:t>в Устав рабочего поселка</w:t>
      </w:r>
      <w:proofErr w:type="gramStart"/>
      <w:r w:rsidR="007C5D14" w:rsidRPr="00B16555">
        <w:rPr>
          <w:b/>
          <w:color w:val="000000"/>
          <w:sz w:val="28"/>
          <w:szCs w:val="28"/>
        </w:rPr>
        <w:t xml:space="preserve"> Ч</w:t>
      </w:r>
      <w:proofErr w:type="gramEnd"/>
      <w:r w:rsidR="007C5D14" w:rsidRPr="00B16555">
        <w:rPr>
          <w:b/>
          <w:color w:val="000000"/>
          <w:sz w:val="28"/>
          <w:szCs w:val="28"/>
        </w:rPr>
        <w:t xml:space="preserve">ик </w:t>
      </w:r>
      <w:proofErr w:type="spellStart"/>
      <w:r w:rsidR="007C5D14" w:rsidRPr="00B16555">
        <w:rPr>
          <w:b/>
          <w:color w:val="000000"/>
          <w:sz w:val="28"/>
          <w:szCs w:val="28"/>
        </w:rPr>
        <w:t>Коченевского</w:t>
      </w:r>
      <w:proofErr w:type="spellEnd"/>
      <w:r w:rsidR="007C5D14" w:rsidRPr="00B16555">
        <w:rPr>
          <w:b/>
          <w:color w:val="000000"/>
          <w:sz w:val="28"/>
          <w:szCs w:val="28"/>
        </w:rPr>
        <w:t xml:space="preserve"> района Новосибирской области</w:t>
      </w:r>
      <w:r w:rsidR="00093BC6">
        <w:rPr>
          <w:b/>
          <w:color w:val="000000"/>
          <w:sz w:val="28"/>
          <w:szCs w:val="28"/>
        </w:rPr>
        <w:t xml:space="preserve"> </w:t>
      </w:r>
      <w:r w:rsidR="007C5D14" w:rsidRPr="00B16555">
        <w:rPr>
          <w:b/>
          <w:color w:val="000000"/>
          <w:sz w:val="28"/>
          <w:szCs w:val="28"/>
        </w:rPr>
        <w:t>и назначении публичных слушаний</w:t>
      </w:r>
    </w:p>
    <w:p w:rsidR="007C5D14" w:rsidRDefault="007C5D14" w:rsidP="007C5D14">
      <w:pPr>
        <w:jc w:val="center"/>
        <w:rPr>
          <w:b/>
          <w:color w:val="000000"/>
          <w:sz w:val="28"/>
          <w:szCs w:val="28"/>
        </w:rPr>
      </w:pPr>
    </w:p>
    <w:p w:rsidR="007C5D14" w:rsidRDefault="007C5D14" w:rsidP="007C5D14">
      <w:pPr>
        <w:ind w:firstLine="851"/>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 </w:t>
      </w:r>
    </w:p>
    <w:p w:rsidR="007C5D14" w:rsidRPr="00B16555" w:rsidRDefault="007C5D14" w:rsidP="007C5D14">
      <w:pPr>
        <w:ind w:firstLine="851"/>
        <w:jc w:val="both"/>
        <w:rPr>
          <w:b/>
          <w:sz w:val="28"/>
          <w:szCs w:val="28"/>
        </w:rPr>
      </w:pPr>
      <w:r w:rsidRPr="00B16555">
        <w:rPr>
          <w:b/>
          <w:sz w:val="28"/>
          <w:szCs w:val="28"/>
        </w:rPr>
        <w:t>РЕШИЛ:</w:t>
      </w:r>
    </w:p>
    <w:p w:rsidR="007C5D14" w:rsidRPr="00B16555" w:rsidRDefault="007C5D14" w:rsidP="007C5D14">
      <w:pPr>
        <w:pStyle w:val="a3"/>
        <w:numPr>
          <w:ilvl w:val="3"/>
          <w:numId w:val="30"/>
        </w:numPr>
        <w:ind w:left="0" w:firstLine="851"/>
        <w:jc w:val="both"/>
        <w:rPr>
          <w:sz w:val="28"/>
          <w:szCs w:val="28"/>
        </w:rPr>
      </w:pPr>
      <w:r w:rsidRPr="00B16555">
        <w:rPr>
          <w:sz w:val="28"/>
          <w:szCs w:val="28"/>
        </w:rPr>
        <w:t>Принять за основу проект изменений в Устав рабочего поселка</w:t>
      </w:r>
      <w:proofErr w:type="gramStart"/>
      <w:r w:rsidRPr="00B16555">
        <w:rPr>
          <w:sz w:val="28"/>
          <w:szCs w:val="28"/>
        </w:rPr>
        <w:t xml:space="preserve"> Ч</w:t>
      </w:r>
      <w:proofErr w:type="gramEnd"/>
      <w:r w:rsidRPr="00B16555">
        <w:rPr>
          <w:sz w:val="28"/>
          <w:szCs w:val="28"/>
        </w:rPr>
        <w:t xml:space="preserve">ик </w:t>
      </w:r>
      <w:proofErr w:type="spellStart"/>
      <w:r w:rsidRPr="00B16555">
        <w:rPr>
          <w:sz w:val="28"/>
          <w:szCs w:val="28"/>
        </w:rPr>
        <w:t>Коченевского</w:t>
      </w:r>
      <w:proofErr w:type="spellEnd"/>
      <w:r w:rsidRPr="00B16555">
        <w:rPr>
          <w:sz w:val="28"/>
          <w:szCs w:val="28"/>
        </w:rPr>
        <w:t xml:space="preserve"> района Новосибирской области (приложение).</w:t>
      </w:r>
    </w:p>
    <w:p w:rsidR="007C5D14" w:rsidRPr="00B16555" w:rsidRDefault="007C5D14" w:rsidP="007C5D14">
      <w:pPr>
        <w:pStyle w:val="a3"/>
        <w:numPr>
          <w:ilvl w:val="3"/>
          <w:numId w:val="30"/>
        </w:numPr>
        <w:ind w:left="0" w:firstLine="851"/>
        <w:jc w:val="both"/>
        <w:rPr>
          <w:sz w:val="28"/>
          <w:szCs w:val="28"/>
        </w:rPr>
      </w:pPr>
      <w:r w:rsidRPr="00B16555">
        <w:rPr>
          <w:sz w:val="28"/>
          <w:szCs w:val="28"/>
        </w:rPr>
        <w:t>Опубликовать проект изменений в Устав рабочего поселка</w:t>
      </w:r>
      <w:proofErr w:type="gramStart"/>
      <w:r w:rsidRPr="00B16555">
        <w:rPr>
          <w:sz w:val="28"/>
          <w:szCs w:val="28"/>
        </w:rPr>
        <w:t xml:space="preserve"> Ч</w:t>
      </w:r>
      <w:proofErr w:type="gramEnd"/>
      <w:r w:rsidRPr="00B16555">
        <w:rPr>
          <w:sz w:val="28"/>
          <w:szCs w:val="28"/>
        </w:rPr>
        <w:t xml:space="preserve">ик </w:t>
      </w:r>
      <w:proofErr w:type="spellStart"/>
      <w:r w:rsidRPr="00B16555">
        <w:rPr>
          <w:sz w:val="28"/>
          <w:szCs w:val="28"/>
        </w:rPr>
        <w:t>Коченевского</w:t>
      </w:r>
      <w:proofErr w:type="spellEnd"/>
      <w:r w:rsidRPr="00B16555">
        <w:rPr>
          <w:sz w:val="28"/>
          <w:szCs w:val="28"/>
        </w:rPr>
        <w:t xml:space="preserve"> района Новосибирской области в «Информационном бюллетене органов местного самоуправления рабочего поселка Чик».</w:t>
      </w:r>
    </w:p>
    <w:p w:rsidR="007C5D14" w:rsidRPr="00B16555" w:rsidRDefault="007C5D14" w:rsidP="007C5D14">
      <w:pPr>
        <w:pStyle w:val="a3"/>
        <w:numPr>
          <w:ilvl w:val="3"/>
          <w:numId w:val="30"/>
        </w:numPr>
        <w:ind w:left="0" w:firstLine="851"/>
        <w:jc w:val="both"/>
        <w:rPr>
          <w:sz w:val="28"/>
          <w:szCs w:val="28"/>
        </w:rPr>
      </w:pPr>
      <w:r w:rsidRPr="00B16555">
        <w:rPr>
          <w:sz w:val="28"/>
          <w:szCs w:val="28"/>
        </w:rPr>
        <w:t xml:space="preserve">Председателю Совета депутатов (Масленников А. С.) провести публичные слушания по обсуждению проекта изменений в Устав рабочего поселка Чик </w:t>
      </w:r>
      <w:proofErr w:type="spellStart"/>
      <w:r w:rsidRPr="00B16555">
        <w:rPr>
          <w:sz w:val="28"/>
          <w:szCs w:val="28"/>
        </w:rPr>
        <w:t>Коченевско</w:t>
      </w:r>
      <w:r w:rsidR="00093BC6">
        <w:rPr>
          <w:sz w:val="28"/>
          <w:szCs w:val="28"/>
        </w:rPr>
        <w:t>го</w:t>
      </w:r>
      <w:proofErr w:type="spellEnd"/>
      <w:r w:rsidR="00093BC6">
        <w:rPr>
          <w:sz w:val="28"/>
          <w:szCs w:val="28"/>
        </w:rPr>
        <w:t xml:space="preserve"> района Новосибирской области 17 </w:t>
      </w:r>
      <w:r>
        <w:rPr>
          <w:sz w:val="28"/>
          <w:szCs w:val="28"/>
        </w:rPr>
        <w:t xml:space="preserve">января 2018 </w:t>
      </w:r>
      <w:r w:rsidRPr="00B16555">
        <w:rPr>
          <w:sz w:val="28"/>
          <w:szCs w:val="28"/>
        </w:rPr>
        <w:t>года в 14. 00 в помещении администрации.</w:t>
      </w:r>
    </w:p>
    <w:p w:rsidR="007C5D14" w:rsidRDefault="007C5D14" w:rsidP="007C5D14">
      <w:pPr>
        <w:pStyle w:val="a3"/>
        <w:ind w:left="0" w:firstLine="851"/>
        <w:jc w:val="both"/>
        <w:rPr>
          <w:sz w:val="28"/>
          <w:szCs w:val="28"/>
        </w:rPr>
      </w:pPr>
    </w:p>
    <w:p w:rsidR="007C5D14" w:rsidRDefault="007C5D14" w:rsidP="007C5D14">
      <w:pPr>
        <w:pStyle w:val="a3"/>
        <w:ind w:left="0" w:firstLine="851"/>
        <w:jc w:val="both"/>
        <w:rPr>
          <w:sz w:val="28"/>
          <w:szCs w:val="28"/>
        </w:rPr>
      </w:pPr>
    </w:p>
    <w:p w:rsidR="007C5D14" w:rsidRPr="00B16555" w:rsidRDefault="007C5D14" w:rsidP="007C5D14">
      <w:pPr>
        <w:pStyle w:val="a3"/>
        <w:ind w:left="0" w:firstLine="851"/>
        <w:jc w:val="both"/>
        <w:rPr>
          <w:sz w:val="28"/>
          <w:szCs w:val="28"/>
        </w:rPr>
      </w:pPr>
    </w:p>
    <w:p w:rsidR="007C5D14" w:rsidRPr="00B16555" w:rsidRDefault="007C5D14" w:rsidP="007C5D14">
      <w:pPr>
        <w:ind w:firstLine="851"/>
        <w:rPr>
          <w:sz w:val="28"/>
        </w:rPr>
      </w:pPr>
      <w:r w:rsidRPr="00B16555">
        <w:rPr>
          <w:sz w:val="28"/>
        </w:rPr>
        <w:t xml:space="preserve">Глава рабочего </w:t>
      </w:r>
      <w:r>
        <w:rPr>
          <w:sz w:val="28"/>
        </w:rPr>
        <w:t>поселка</w:t>
      </w:r>
      <w:proofErr w:type="gramStart"/>
      <w:r>
        <w:rPr>
          <w:sz w:val="28"/>
        </w:rPr>
        <w:t xml:space="preserve"> Ч</w:t>
      </w:r>
      <w:proofErr w:type="gramEnd"/>
      <w:r>
        <w:rPr>
          <w:sz w:val="28"/>
        </w:rPr>
        <w:t>ик</w:t>
      </w:r>
      <w:r>
        <w:rPr>
          <w:sz w:val="28"/>
        </w:rPr>
        <w:tab/>
      </w:r>
      <w:r>
        <w:rPr>
          <w:sz w:val="28"/>
        </w:rPr>
        <w:tab/>
      </w:r>
      <w:r>
        <w:rPr>
          <w:sz w:val="28"/>
        </w:rPr>
        <w:tab/>
      </w:r>
      <w:r w:rsidRPr="00B16555">
        <w:rPr>
          <w:sz w:val="28"/>
        </w:rPr>
        <w:tab/>
      </w:r>
      <w:r w:rsidR="00DF5F1B">
        <w:rPr>
          <w:sz w:val="28"/>
        </w:rPr>
        <w:tab/>
      </w:r>
      <w:r w:rsidR="00DF5F1B">
        <w:rPr>
          <w:sz w:val="28"/>
        </w:rPr>
        <w:tab/>
      </w:r>
      <w:r w:rsidRPr="00B16555">
        <w:rPr>
          <w:sz w:val="28"/>
        </w:rPr>
        <w:t xml:space="preserve">О. П. </w:t>
      </w:r>
      <w:proofErr w:type="spellStart"/>
      <w:r w:rsidRPr="00B16555">
        <w:rPr>
          <w:sz w:val="28"/>
        </w:rPr>
        <w:t>Алпеев</w:t>
      </w:r>
      <w:proofErr w:type="spellEnd"/>
    </w:p>
    <w:p w:rsidR="007C5D14" w:rsidRPr="00B16555" w:rsidRDefault="007C5D14" w:rsidP="007C5D14">
      <w:pPr>
        <w:ind w:firstLine="851"/>
        <w:rPr>
          <w:sz w:val="28"/>
        </w:rPr>
      </w:pPr>
    </w:p>
    <w:p w:rsidR="007C5D14" w:rsidRPr="00B16555" w:rsidRDefault="007C5D14" w:rsidP="007C5D14">
      <w:pPr>
        <w:ind w:firstLine="851"/>
        <w:rPr>
          <w:sz w:val="28"/>
          <w:szCs w:val="28"/>
        </w:rPr>
      </w:pPr>
      <w:r>
        <w:rPr>
          <w:sz w:val="28"/>
          <w:szCs w:val="28"/>
        </w:rPr>
        <w:t>Председатель Совета депутатов</w:t>
      </w:r>
      <w:r>
        <w:rPr>
          <w:sz w:val="28"/>
          <w:szCs w:val="28"/>
        </w:rPr>
        <w:tab/>
      </w:r>
      <w:r w:rsidRPr="00B16555">
        <w:rPr>
          <w:sz w:val="28"/>
          <w:szCs w:val="28"/>
        </w:rPr>
        <w:tab/>
      </w:r>
      <w:r w:rsidR="00DF5F1B">
        <w:rPr>
          <w:sz w:val="28"/>
          <w:szCs w:val="28"/>
        </w:rPr>
        <w:tab/>
      </w:r>
      <w:r w:rsidR="00DF5F1B">
        <w:rPr>
          <w:sz w:val="28"/>
          <w:szCs w:val="28"/>
        </w:rPr>
        <w:tab/>
      </w:r>
      <w:r w:rsidR="00DF5F1B">
        <w:rPr>
          <w:sz w:val="28"/>
          <w:szCs w:val="28"/>
        </w:rPr>
        <w:tab/>
      </w:r>
      <w:r w:rsidRPr="00B16555">
        <w:rPr>
          <w:sz w:val="28"/>
          <w:szCs w:val="28"/>
        </w:rPr>
        <w:t>А. С. Масленников</w:t>
      </w:r>
    </w:p>
    <w:p w:rsidR="007C5D14" w:rsidRPr="00B16555" w:rsidRDefault="007C5D14" w:rsidP="007C5D14">
      <w:pPr>
        <w:ind w:firstLine="851"/>
        <w:rPr>
          <w:sz w:val="28"/>
          <w:szCs w:val="28"/>
        </w:rPr>
      </w:pPr>
      <w:r w:rsidRPr="00B16555">
        <w:rPr>
          <w:sz w:val="28"/>
          <w:szCs w:val="28"/>
        </w:rPr>
        <w:t>рабочего поселка</w:t>
      </w:r>
      <w:proofErr w:type="gramStart"/>
      <w:r w:rsidRPr="00B16555">
        <w:rPr>
          <w:sz w:val="28"/>
          <w:szCs w:val="28"/>
        </w:rPr>
        <w:t xml:space="preserve"> Ч</w:t>
      </w:r>
      <w:proofErr w:type="gramEnd"/>
      <w:r w:rsidRPr="00B16555">
        <w:rPr>
          <w:sz w:val="28"/>
          <w:szCs w:val="28"/>
        </w:rPr>
        <w:t>ик</w:t>
      </w:r>
    </w:p>
    <w:p w:rsidR="007C5D14" w:rsidRPr="0071219D" w:rsidRDefault="007C5D14" w:rsidP="007C5D14">
      <w:pPr>
        <w:autoSpaceDE w:val="0"/>
        <w:autoSpaceDN w:val="0"/>
        <w:adjustRightInd w:val="0"/>
        <w:ind w:firstLine="5103"/>
        <w:jc w:val="both"/>
      </w:pPr>
      <w:r w:rsidRPr="00FD005D">
        <w:rPr>
          <w:color w:val="000000"/>
          <w:spacing w:val="-7"/>
          <w:sz w:val="28"/>
          <w:szCs w:val="28"/>
        </w:rPr>
        <w:br w:type="page"/>
      </w:r>
      <w:r w:rsidRPr="0071219D">
        <w:lastRenderedPageBreak/>
        <w:t>Приложение</w:t>
      </w:r>
    </w:p>
    <w:p w:rsidR="007C5D14" w:rsidRPr="0071219D" w:rsidRDefault="007C5D14" w:rsidP="007C5D14">
      <w:pPr>
        <w:ind w:firstLine="5103"/>
      </w:pPr>
      <w:r>
        <w:t xml:space="preserve">утверждено решением двадцать шестой </w:t>
      </w:r>
      <w:r w:rsidRPr="0071219D">
        <w:t>сессии</w:t>
      </w:r>
    </w:p>
    <w:p w:rsidR="007C5D14" w:rsidRPr="0071219D" w:rsidRDefault="007C5D14" w:rsidP="007C5D14">
      <w:pPr>
        <w:ind w:firstLine="5103"/>
      </w:pPr>
      <w:r w:rsidRPr="0071219D">
        <w:t>Совета депутатов рабочего поселка</w:t>
      </w:r>
      <w:proofErr w:type="gramStart"/>
      <w:r w:rsidRPr="0071219D">
        <w:t xml:space="preserve"> Ч</w:t>
      </w:r>
      <w:proofErr w:type="gramEnd"/>
      <w:r w:rsidRPr="0071219D">
        <w:t>ик</w:t>
      </w:r>
    </w:p>
    <w:p w:rsidR="007C5D14" w:rsidRPr="0071219D" w:rsidRDefault="007C5D14" w:rsidP="007C5D14">
      <w:pPr>
        <w:tabs>
          <w:tab w:val="left" w:pos="9243"/>
        </w:tabs>
        <w:ind w:firstLine="5103"/>
      </w:pPr>
      <w:r>
        <w:t>пятог</w:t>
      </w:r>
      <w:r w:rsidR="00093BC6">
        <w:t>о созыва от 27. 11. 2017 года № 157</w:t>
      </w:r>
    </w:p>
    <w:p w:rsidR="007C5D14" w:rsidRPr="0071219D" w:rsidRDefault="007C5D14" w:rsidP="007C5D14">
      <w:pPr>
        <w:autoSpaceDE w:val="0"/>
        <w:autoSpaceDN w:val="0"/>
        <w:adjustRightInd w:val="0"/>
        <w:ind w:firstLine="5812"/>
        <w:jc w:val="both"/>
      </w:pPr>
    </w:p>
    <w:p w:rsidR="007C5D14" w:rsidRPr="0071219D" w:rsidRDefault="007C5D14" w:rsidP="007C5D14">
      <w:pPr>
        <w:autoSpaceDE w:val="0"/>
        <w:autoSpaceDN w:val="0"/>
        <w:adjustRightInd w:val="0"/>
        <w:jc w:val="both"/>
      </w:pPr>
    </w:p>
    <w:p w:rsidR="007C5D14" w:rsidRPr="005F6200" w:rsidRDefault="007C5D14" w:rsidP="007C5D14">
      <w:pPr>
        <w:ind w:firstLine="709"/>
        <w:jc w:val="both"/>
        <w:rPr>
          <w:b/>
          <w:sz w:val="28"/>
          <w:szCs w:val="28"/>
        </w:rPr>
      </w:pPr>
      <w:r w:rsidRPr="005F6200">
        <w:rPr>
          <w:sz w:val="28"/>
          <w:szCs w:val="28"/>
        </w:rPr>
        <w:t>Статью 5</w:t>
      </w:r>
      <w:r w:rsidRPr="005F6200">
        <w:rPr>
          <w:b/>
          <w:sz w:val="28"/>
          <w:szCs w:val="28"/>
        </w:rPr>
        <w:t xml:space="preserve"> «Вопросы местного значения рабочего поселка</w:t>
      </w:r>
      <w:proofErr w:type="gramStart"/>
      <w:r w:rsidRPr="005F6200">
        <w:rPr>
          <w:b/>
          <w:sz w:val="28"/>
          <w:szCs w:val="28"/>
        </w:rPr>
        <w:t xml:space="preserve"> Ч</w:t>
      </w:r>
      <w:proofErr w:type="gramEnd"/>
      <w:r w:rsidRPr="005F6200">
        <w:rPr>
          <w:b/>
          <w:sz w:val="28"/>
          <w:szCs w:val="28"/>
        </w:rPr>
        <w:t>ик»</w:t>
      </w:r>
      <w:r w:rsidRPr="00D308CC">
        <w:rPr>
          <w:sz w:val="28"/>
          <w:szCs w:val="28"/>
        </w:rPr>
        <w:t xml:space="preserve"> дополнить пунктом 4.1. следующего содержания:</w:t>
      </w:r>
    </w:p>
    <w:p w:rsidR="007C5D14" w:rsidRPr="005F6200" w:rsidRDefault="007C5D14" w:rsidP="007C5D14">
      <w:pPr>
        <w:ind w:firstLine="720"/>
        <w:jc w:val="both"/>
        <w:rPr>
          <w:sz w:val="28"/>
          <w:szCs w:val="28"/>
        </w:rPr>
      </w:pPr>
      <w:r w:rsidRPr="005F6200">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5F6200">
        <w:rPr>
          <w:sz w:val="28"/>
          <w:szCs w:val="28"/>
        </w:rPr>
        <w:t>;»</w:t>
      </w:r>
      <w:proofErr w:type="gramEnd"/>
      <w:r w:rsidRPr="005F6200">
        <w:rPr>
          <w:sz w:val="28"/>
          <w:szCs w:val="28"/>
        </w:rPr>
        <w:t>.</w:t>
      </w:r>
    </w:p>
    <w:p w:rsidR="007C5D14" w:rsidRPr="005F6200" w:rsidRDefault="007C5D14" w:rsidP="007C5D14">
      <w:pPr>
        <w:ind w:firstLine="851"/>
        <w:jc w:val="both"/>
        <w:rPr>
          <w:sz w:val="28"/>
          <w:szCs w:val="28"/>
        </w:rPr>
      </w:pPr>
    </w:p>
    <w:p w:rsidR="007C5D14" w:rsidRDefault="007C5D14" w:rsidP="007C5D14">
      <w:pPr>
        <w:widowControl w:val="0"/>
        <w:shd w:val="clear" w:color="auto" w:fill="FFFFFF"/>
        <w:autoSpaceDE w:val="0"/>
        <w:autoSpaceDN w:val="0"/>
        <w:adjustRightInd w:val="0"/>
        <w:ind w:firstLine="708"/>
        <w:jc w:val="both"/>
        <w:rPr>
          <w:sz w:val="28"/>
          <w:szCs w:val="28"/>
        </w:rPr>
      </w:pPr>
      <w:r w:rsidRPr="005F6200">
        <w:rPr>
          <w:sz w:val="28"/>
          <w:szCs w:val="28"/>
        </w:rPr>
        <w:t xml:space="preserve">Пункт 36 статьи 5 </w:t>
      </w:r>
      <w:r w:rsidRPr="005F6200">
        <w:rPr>
          <w:b/>
          <w:sz w:val="28"/>
          <w:szCs w:val="28"/>
        </w:rPr>
        <w:t>«Вопросы местного значения рабочего поселка</w:t>
      </w:r>
      <w:proofErr w:type="gramStart"/>
      <w:r w:rsidRPr="005F6200">
        <w:rPr>
          <w:b/>
          <w:sz w:val="28"/>
          <w:szCs w:val="28"/>
        </w:rPr>
        <w:t xml:space="preserve"> Ч</w:t>
      </w:r>
      <w:proofErr w:type="gramEnd"/>
      <w:r w:rsidRPr="005F6200">
        <w:rPr>
          <w:b/>
          <w:sz w:val="28"/>
          <w:szCs w:val="28"/>
        </w:rPr>
        <w:t>ик</w:t>
      </w:r>
      <w:r>
        <w:rPr>
          <w:b/>
          <w:sz w:val="28"/>
          <w:szCs w:val="28"/>
        </w:rPr>
        <w:t>»</w:t>
      </w:r>
      <w:r>
        <w:rPr>
          <w:sz w:val="28"/>
          <w:szCs w:val="28"/>
        </w:rPr>
        <w:t xml:space="preserve"> следующего содержания:</w:t>
      </w:r>
    </w:p>
    <w:p w:rsidR="007C5D14" w:rsidRDefault="007C5D14" w:rsidP="007C5D14">
      <w:pPr>
        <w:widowControl w:val="0"/>
        <w:shd w:val="clear" w:color="auto" w:fill="FFFFFF"/>
        <w:autoSpaceDE w:val="0"/>
        <w:autoSpaceDN w:val="0"/>
        <w:adjustRightInd w:val="0"/>
        <w:ind w:firstLine="708"/>
        <w:jc w:val="both"/>
        <w:rPr>
          <w:sz w:val="28"/>
          <w:szCs w:val="28"/>
        </w:rPr>
      </w:pPr>
      <w:r w:rsidRPr="005F6200">
        <w:rPr>
          <w:b/>
          <w:sz w:val="28"/>
          <w:szCs w:val="28"/>
        </w:rPr>
        <w:t>«</w:t>
      </w:r>
      <w:r w:rsidRPr="005F6200">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5F6200">
        <w:rPr>
          <w:sz w:val="28"/>
          <w:szCs w:val="28"/>
        </w:rPr>
        <w:t>;</w:t>
      </w:r>
      <w:r>
        <w:rPr>
          <w:sz w:val="28"/>
          <w:szCs w:val="28"/>
        </w:rPr>
        <w:t>»</w:t>
      </w:r>
      <w:proofErr w:type="gramEnd"/>
    </w:p>
    <w:p w:rsidR="007C5D14" w:rsidRPr="00D308CC" w:rsidRDefault="007C5D14" w:rsidP="007C5D14">
      <w:pPr>
        <w:widowControl w:val="0"/>
        <w:shd w:val="clear" w:color="auto" w:fill="FFFFFF"/>
        <w:autoSpaceDE w:val="0"/>
        <w:autoSpaceDN w:val="0"/>
        <w:adjustRightInd w:val="0"/>
        <w:ind w:firstLine="708"/>
        <w:jc w:val="both"/>
        <w:rPr>
          <w:b/>
          <w:sz w:val="28"/>
          <w:szCs w:val="28"/>
        </w:rPr>
      </w:pPr>
      <w:r w:rsidRPr="005F6200">
        <w:rPr>
          <w:sz w:val="28"/>
          <w:szCs w:val="28"/>
        </w:rPr>
        <w:t>исключить, пункты 37-39 считать соответственно пунктами 36-38.</w:t>
      </w:r>
    </w:p>
    <w:p w:rsidR="007C5D14" w:rsidRDefault="007C5D14" w:rsidP="007C5D14">
      <w:pPr>
        <w:ind w:firstLine="851"/>
        <w:jc w:val="both"/>
        <w:rPr>
          <w:sz w:val="28"/>
          <w:szCs w:val="28"/>
        </w:rPr>
      </w:pPr>
    </w:p>
    <w:p w:rsidR="007C5D14" w:rsidRPr="005F6200" w:rsidRDefault="007C5D14" w:rsidP="007C5D14">
      <w:pPr>
        <w:ind w:firstLine="851"/>
        <w:jc w:val="both"/>
        <w:rPr>
          <w:sz w:val="28"/>
          <w:szCs w:val="28"/>
        </w:rPr>
      </w:pPr>
      <w:r w:rsidRPr="005F6200">
        <w:rPr>
          <w:sz w:val="28"/>
          <w:szCs w:val="28"/>
        </w:rPr>
        <w:t>Часть 5 статьи 8 «</w:t>
      </w:r>
      <w:r w:rsidRPr="005F6200">
        <w:rPr>
          <w:b/>
          <w:sz w:val="28"/>
          <w:szCs w:val="28"/>
        </w:rPr>
        <w:t>Муниципальные выборы»</w:t>
      </w:r>
      <w:r w:rsidRPr="005F6200">
        <w:rPr>
          <w:sz w:val="28"/>
          <w:szCs w:val="28"/>
        </w:rPr>
        <w:t xml:space="preserve"> после слов «относительного большинства» дополнить словами «по двум многомандатным избирательным округам. Количество мандатов в каждом многомандатном округе равно пяти. Каждый избиратель имеет один голос</w:t>
      </w:r>
      <w:proofErr w:type="gramStart"/>
      <w:r w:rsidRPr="005F6200">
        <w:rPr>
          <w:sz w:val="28"/>
          <w:szCs w:val="28"/>
        </w:rPr>
        <w:t>.».</w:t>
      </w:r>
      <w:proofErr w:type="gramEnd"/>
    </w:p>
    <w:p w:rsidR="007C5D14" w:rsidRPr="005F6200" w:rsidRDefault="007C5D14" w:rsidP="007C5D14">
      <w:pPr>
        <w:ind w:firstLine="851"/>
        <w:rPr>
          <w:sz w:val="28"/>
          <w:szCs w:val="28"/>
        </w:rPr>
      </w:pPr>
    </w:p>
    <w:p w:rsidR="007C5D14" w:rsidRPr="005F6200" w:rsidRDefault="007C5D14" w:rsidP="007C5D14">
      <w:pPr>
        <w:ind w:firstLine="709"/>
        <w:jc w:val="both"/>
        <w:rPr>
          <w:sz w:val="28"/>
          <w:szCs w:val="28"/>
        </w:rPr>
      </w:pPr>
      <w:r w:rsidRPr="005F6200">
        <w:rPr>
          <w:sz w:val="28"/>
          <w:szCs w:val="28"/>
        </w:rPr>
        <w:t xml:space="preserve">Часть 3 статьи 12 </w:t>
      </w:r>
      <w:r w:rsidRPr="005F6200">
        <w:rPr>
          <w:b/>
          <w:sz w:val="28"/>
          <w:szCs w:val="28"/>
        </w:rPr>
        <w:t>«Публичные слушания»</w:t>
      </w:r>
      <w:r w:rsidRPr="005F6200">
        <w:rPr>
          <w:sz w:val="28"/>
          <w:szCs w:val="28"/>
        </w:rPr>
        <w:t xml:space="preserve"> дополнить пунктом 2.1:</w:t>
      </w:r>
    </w:p>
    <w:p w:rsidR="007C5D14" w:rsidRPr="005F6200" w:rsidRDefault="007C5D14" w:rsidP="007C5D14">
      <w:pPr>
        <w:ind w:firstLine="720"/>
        <w:jc w:val="both"/>
        <w:rPr>
          <w:sz w:val="28"/>
          <w:szCs w:val="28"/>
        </w:rPr>
      </w:pPr>
      <w:r w:rsidRPr="005F6200">
        <w:rPr>
          <w:sz w:val="28"/>
          <w:szCs w:val="28"/>
        </w:rPr>
        <w:t>«2.1) проект стратегии социально-экономического развития муниципального образования</w:t>
      </w:r>
      <w:proofErr w:type="gramStart"/>
      <w:r w:rsidRPr="005F6200">
        <w:rPr>
          <w:sz w:val="28"/>
          <w:szCs w:val="28"/>
        </w:rPr>
        <w:t>;»</w:t>
      </w:r>
      <w:proofErr w:type="gramEnd"/>
      <w:r w:rsidRPr="005F6200">
        <w:rPr>
          <w:sz w:val="28"/>
          <w:szCs w:val="28"/>
        </w:rPr>
        <w:t>.</w:t>
      </w:r>
    </w:p>
    <w:p w:rsidR="007C5D14" w:rsidRPr="005F6200" w:rsidRDefault="007C5D14" w:rsidP="007C5D14">
      <w:pPr>
        <w:ind w:firstLine="709"/>
        <w:jc w:val="both"/>
        <w:rPr>
          <w:sz w:val="28"/>
          <w:szCs w:val="28"/>
        </w:rPr>
      </w:pPr>
      <w:r w:rsidRPr="005F6200">
        <w:rPr>
          <w:sz w:val="28"/>
          <w:szCs w:val="28"/>
        </w:rPr>
        <w:t xml:space="preserve">Пункт 3 части 3 статьи 12 </w:t>
      </w:r>
      <w:r w:rsidRPr="005F6200">
        <w:rPr>
          <w:b/>
          <w:sz w:val="28"/>
          <w:szCs w:val="28"/>
        </w:rPr>
        <w:t>«Публичные слушания»</w:t>
      </w:r>
      <w:r w:rsidRPr="005F6200">
        <w:rPr>
          <w:sz w:val="28"/>
          <w:szCs w:val="28"/>
        </w:rPr>
        <w:t xml:space="preserve"> изложить в новой редакции:</w:t>
      </w:r>
    </w:p>
    <w:p w:rsidR="007C5D14" w:rsidRPr="005F6200" w:rsidRDefault="007C5D14" w:rsidP="007C5D14">
      <w:pPr>
        <w:ind w:firstLine="720"/>
        <w:jc w:val="both"/>
        <w:rPr>
          <w:sz w:val="28"/>
          <w:szCs w:val="28"/>
        </w:rPr>
      </w:pPr>
      <w:proofErr w:type="gramStart"/>
      <w:r w:rsidRPr="005F6200">
        <w:rPr>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5F6200">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5F6200">
        <w:rPr>
          <w:sz w:val="28"/>
          <w:szCs w:val="28"/>
        </w:rPr>
        <w:t>;»</w:t>
      </w:r>
      <w:proofErr w:type="gramEnd"/>
      <w:r w:rsidRPr="005F6200">
        <w:rPr>
          <w:sz w:val="28"/>
          <w:szCs w:val="28"/>
        </w:rPr>
        <w:t>.</w:t>
      </w:r>
    </w:p>
    <w:p w:rsidR="007C5D14" w:rsidRPr="005F6200" w:rsidRDefault="007C5D14" w:rsidP="007C5D14">
      <w:pPr>
        <w:ind w:firstLine="709"/>
        <w:jc w:val="both"/>
        <w:rPr>
          <w:sz w:val="28"/>
          <w:szCs w:val="28"/>
        </w:rPr>
      </w:pPr>
    </w:p>
    <w:p w:rsidR="007C5D14" w:rsidRPr="005F6200" w:rsidRDefault="007C5D14" w:rsidP="007C5D14">
      <w:pPr>
        <w:ind w:firstLine="851"/>
        <w:jc w:val="both"/>
        <w:rPr>
          <w:sz w:val="28"/>
          <w:szCs w:val="28"/>
        </w:rPr>
      </w:pPr>
      <w:r w:rsidRPr="005F6200">
        <w:rPr>
          <w:sz w:val="28"/>
          <w:szCs w:val="28"/>
        </w:rPr>
        <w:t>Пункт 4 части 1 статьи 20</w:t>
      </w:r>
      <w:r w:rsidRPr="005F6200">
        <w:rPr>
          <w:b/>
          <w:sz w:val="28"/>
          <w:szCs w:val="28"/>
        </w:rPr>
        <w:t xml:space="preserve"> «Полномочия Совета депутатов»</w:t>
      </w:r>
      <w:r w:rsidRPr="005F6200">
        <w:rPr>
          <w:sz w:val="28"/>
          <w:szCs w:val="28"/>
        </w:rPr>
        <w:t xml:space="preserve"> изложить в новой редакции:</w:t>
      </w:r>
    </w:p>
    <w:p w:rsidR="007C5D14" w:rsidRPr="005F6200" w:rsidRDefault="007C5D14" w:rsidP="007C5D14">
      <w:pPr>
        <w:ind w:firstLine="720"/>
        <w:jc w:val="both"/>
        <w:rPr>
          <w:sz w:val="28"/>
          <w:szCs w:val="28"/>
        </w:rPr>
      </w:pPr>
      <w:r w:rsidRPr="005F6200">
        <w:rPr>
          <w:sz w:val="28"/>
          <w:szCs w:val="28"/>
        </w:rPr>
        <w:lastRenderedPageBreak/>
        <w:t>«4) утверждение стратегии социально-экономического развития муниципального образования</w:t>
      </w:r>
      <w:proofErr w:type="gramStart"/>
      <w:r w:rsidRPr="005F6200">
        <w:rPr>
          <w:sz w:val="28"/>
          <w:szCs w:val="28"/>
        </w:rPr>
        <w:t>;»</w:t>
      </w:r>
      <w:proofErr w:type="gramEnd"/>
      <w:r w:rsidRPr="005F6200">
        <w:rPr>
          <w:sz w:val="28"/>
          <w:szCs w:val="28"/>
        </w:rPr>
        <w:t>.</w:t>
      </w:r>
    </w:p>
    <w:p w:rsidR="007C5D14" w:rsidRPr="005F6200" w:rsidRDefault="007C5D14" w:rsidP="007C5D14">
      <w:pPr>
        <w:ind w:firstLine="720"/>
        <w:jc w:val="both"/>
        <w:rPr>
          <w:sz w:val="28"/>
          <w:szCs w:val="28"/>
        </w:rPr>
      </w:pPr>
    </w:p>
    <w:p w:rsidR="007C5D14" w:rsidRPr="005F6200" w:rsidRDefault="007C5D14" w:rsidP="007C5D14">
      <w:pPr>
        <w:ind w:firstLine="709"/>
        <w:jc w:val="both"/>
        <w:rPr>
          <w:b/>
          <w:sz w:val="28"/>
          <w:szCs w:val="28"/>
        </w:rPr>
      </w:pPr>
      <w:r w:rsidRPr="005F6200">
        <w:rPr>
          <w:sz w:val="28"/>
          <w:szCs w:val="28"/>
        </w:rPr>
        <w:t>Часть 2 статьи 27</w:t>
      </w:r>
      <w:r w:rsidRPr="005F6200">
        <w:rPr>
          <w:b/>
          <w:sz w:val="28"/>
          <w:szCs w:val="28"/>
        </w:rPr>
        <w:t xml:space="preserve"> «Досрочное прекращение полномочий Главы»</w:t>
      </w:r>
      <w:r w:rsidRPr="005F6200">
        <w:rPr>
          <w:sz w:val="28"/>
          <w:szCs w:val="28"/>
        </w:rPr>
        <w:t xml:space="preserve"> изложить в новой редакции:</w:t>
      </w:r>
    </w:p>
    <w:p w:rsidR="007C5D14" w:rsidRPr="005F6200" w:rsidRDefault="007C5D14" w:rsidP="007C5D14">
      <w:pPr>
        <w:ind w:firstLine="720"/>
        <w:jc w:val="both"/>
        <w:rPr>
          <w:sz w:val="28"/>
          <w:szCs w:val="28"/>
        </w:rPr>
      </w:pPr>
      <w:r w:rsidRPr="005F6200">
        <w:rPr>
          <w:sz w:val="28"/>
          <w:szCs w:val="28"/>
        </w:rPr>
        <w:t>«2. В случае</w:t>
      </w:r>
      <w:proofErr w:type="gramStart"/>
      <w:r w:rsidRPr="005F6200">
        <w:rPr>
          <w:sz w:val="28"/>
          <w:szCs w:val="28"/>
        </w:rPr>
        <w:t>,</w:t>
      </w:r>
      <w:proofErr w:type="gramEnd"/>
      <w:r w:rsidRPr="005F6200">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5F6200">
        <w:rPr>
          <w:sz w:val="28"/>
          <w:szCs w:val="28"/>
        </w:rPr>
        <w:t>.».</w:t>
      </w:r>
      <w:proofErr w:type="gramEnd"/>
    </w:p>
    <w:p w:rsidR="007C5D14" w:rsidRPr="005F6200" w:rsidRDefault="007C5D14" w:rsidP="007C5D14">
      <w:pPr>
        <w:ind w:firstLine="720"/>
        <w:jc w:val="both"/>
        <w:rPr>
          <w:sz w:val="28"/>
          <w:szCs w:val="28"/>
        </w:rPr>
      </w:pPr>
    </w:p>
    <w:p w:rsidR="007C5D14" w:rsidRPr="005F6200" w:rsidRDefault="007C5D14" w:rsidP="007C5D14">
      <w:pPr>
        <w:ind w:firstLine="709"/>
        <w:jc w:val="both"/>
        <w:rPr>
          <w:b/>
          <w:sz w:val="28"/>
          <w:szCs w:val="28"/>
        </w:rPr>
      </w:pPr>
      <w:r w:rsidRPr="005F6200">
        <w:rPr>
          <w:sz w:val="28"/>
          <w:szCs w:val="28"/>
        </w:rPr>
        <w:t>Статью 30</w:t>
      </w:r>
      <w:r w:rsidRPr="005F6200">
        <w:rPr>
          <w:b/>
          <w:sz w:val="28"/>
          <w:szCs w:val="28"/>
        </w:rPr>
        <w:t xml:space="preserve"> «Полномочия администрации»</w:t>
      </w:r>
      <w:r w:rsidRPr="005F6200">
        <w:rPr>
          <w:sz w:val="28"/>
          <w:szCs w:val="28"/>
        </w:rPr>
        <w:t xml:space="preserve"> дополнить пунктом 5.1:</w:t>
      </w:r>
    </w:p>
    <w:p w:rsidR="007C5D14" w:rsidRPr="005F6200" w:rsidRDefault="007C5D14" w:rsidP="007C5D14">
      <w:pPr>
        <w:ind w:firstLine="720"/>
        <w:jc w:val="both"/>
        <w:rPr>
          <w:sz w:val="28"/>
          <w:szCs w:val="28"/>
        </w:rPr>
      </w:pPr>
      <w:r w:rsidRPr="005F6200">
        <w:rPr>
          <w:sz w:val="28"/>
          <w:szCs w:val="28"/>
        </w:rPr>
        <w:t>«5.1)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5F6200">
        <w:rPr>
          <w:sz w:val="28"/>
          <w:szCs w:val="28"/>
        </w:rPr>
        <w:t>;»</w:t>
      </w:r>
      <w:proofErr w:type="gramEnd"/>
      <w:r w:rsidRPr="005F6200">
        <w:rPr>
          <w:sz w:val="28"/>
          <w:szCs w:val="28"/>
        </w:rPr>
        <w:t>.</w:t>
      </w:r>
    </w:p>
    <w:p w:rsidR="007C5D14" w:rsidRPr="005F6200" w:rsidRDefault="007C5D14" w:rsidP="007C5D14">
      <w:pPr>
        <w:ind w:firstLine="720"/>
        <w:jc w:val="both"/>
        <w:rPr>
          <w:sz w:val="28"/>
          <w:szCs w:val="28"/>
        </w:rPr>
      </w:pPr>
    </w:p>
    <w:p w:rsidR="007C5D14" w:rsidRPr="005F6200" w:rsidRDefault="007C5D14" w:rsidP="007C5D14">
      <w:pPr>
        <w:ind w:firstLine="709"/>
        <w:jc w:val="both"/>
        <w:rPr>
          <w:sz w:val="28"/>
          <w:szCs w:val="28"/>
        </w:rPr>
      </w:pPr>
      <w:r w:rsidRPr="005F6200">
        <w:rPr>
          <w:sz w:val="28"/>
          <w:szCs w:val="28"/>
        </w:rPr>
        <w:t>В пункте 29 статьи 30</w:t>
      </w:r>
      <w:r w:rsidRPr="005F6200">
        <w:rPr>
          <w:b/>
          <w:sz w:val="28"/>
          <w:szCs w:val="28"/>
        </w:rPr>
        <w:t xml:space="preserve"> «Полномочия администрации»</w:t>
      </w:r>
      <w:r w:rsidRPr="005F6200">
        <w:rPr>
          <w:sz w:val="28"/>
          <w:szCs w:val="28"/>
        </w:rPr>
        <w:t xml:space="preserve"> слова «организация выполнения планов и программ комплексного социально-экономического развития рабочего поселка</w:t>
      </w:r>
      <w:proofErr w:type="gramStart"/>
      <w:r w:rsidRPr="005F6200">
        <w:rPr>
          <w:sz w:val="28"/>
          <w:szCs w:val="28"/>
        </w:rPr>
        <w:t xml:space="preserve"> Ч</w:t>
      </w:r>
      <w:proofErr w:type="gramEnd"/>
      <w:r w:rsidRPr="005F6200">
        <w:rPr>
          <w:sz w:val="28"/>
          <w:szCs w:val="28"/>
        </w:rPr>
        <w:t>ик, а также» исключить.</w:t>
      </w:r>
    </w:p>
    <w:p w:rsidR="007C5D14" w:rsidRPr="005F6200" w:rsidRDefault="007C5D14" w:rsidP="007C5D14">
      <w:pPr>
        <w:ind w:firstLine="720"/>
        <w:jc w:val="both"/>
        <w:rPr>
          <w:sz w:val="28"/>
          <w:szCs w:val="28"/>
        </w:rPr>
      </w:pPr>
    </w:p>
    <w:p w:rsidR="007C5D14" w:rsidRPr="00D308CC" w:rsidRDefault="007C5D14" w:rsidP="007C5D14">
      <w:pPr>
        <w:widowControl w:val="0"/>
        <w:shd w:val="clear" w:color="auto" w:fill="FFFFFF"/>
        <w:autoSpaceDE w:val="0"/>
        <w:autoSpaceDN w:val="0"/>
        <w:adjustRightInd w:val="0"/>
        <w:ind w:firstLine="708"/>
        <w:jc w:val="both"/>
        <w:rPr>
          <w:sz w:val="28"/>
          <w:szCs w:val="28"/>
        </w:rPr>
      </w:pPr>
      <w:r w:rsidRPr="005F6200">
        <w:rPr>
          <w:sz w:val="28"/>
          <w:szCs w:val="28"/>
        </w:rPr>
        <w:t xml:space="preserve">Пункт 42 статьи 30 </w:t>
      </w:r>
      <w:r w:rsidRPr="005F6200">
        <w:rPr>
          <w:b/>
          <w:sz w:val="28"/>
          <w:szCs w:val="28"/>
        </w:rPr>
        <w:t>«Полномочия администрации</w:t>
      </w:r>
      <w:r>
        <w:rPr>
          <w:b/>
          <w:sz w:val="28"/>
          <w:szCs w:val="28"/>
        </w:rPr>
        <w:t>»</w:t>
      </w:r>
      <w:r>
        <w:rPr>
          <w:sz w:val="28"/>
          <w:szCs w:val="28"/>
        </w:rPr>
        <w:t xml:space="preserve"> </w:t>
      </w:r>
      <w:r w:rsidRPr="005F6200">
        <w:rPr>
          <w:sz w:val="28"/>
          <w:szCs w:val="28"/>
        </w:rPr>
        <w:t>«</w:t>
      </w:r>
      <w:r w:rsidRPr="00D308CC">
        <w:rPr>
          <w:sz w:val="28"/>
          <w:szCs w:val="28"/>
        </w:rPr>
        <w:t>42)</w:t>
      </w:r>
      <w:r w:rsidRPr="005F6200">
        <w:rPr>
          <w:b/>
          <w:sz w:val="28"/>
          <w:szCs w:val="28"/>
        </w:rPr>
        <w:t xml:space="preserve"> </w:t>
      </w:r>
      <w:r w:rsidRPr="005F6200">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5F6200">
        <w:rPr>
          <w:sz w:val="28"/>
          <w:szCs w:val="28"/>
        </w:rPr>
        <w:t>;</w:t>
      </w:r>
      <w:r>
        <w:rPr>
          <w:sz w:val="28"/>
          <w:szCs w:val="28"/>
        </w:rPr>
        <w:t>»</w:t>
      </w:r>
      <w:proofErr w:type="gramEnd"/>
      <w:r>
        <w:rPr>
          <w:sz w:val="28"/>
          <w:szCs w:val="28"/>
        </w:rPr>
        <w:t xml:space="preserve"> </w:t>
      </w:r>
      <w:r w:rsidRPr="005F6200">
        <w:rPr>
          <w:sz w:val="28"/>
          <w:szCs w:val="28"/>
        </w:rPr>
        <w:t>исключить, пункты 43-64 считать соответственно пунктами 42-63, пункты 63.1-63.3 считать соответственно пунктами 62.1-62.3.</w:t>
      </w:r>
    </w:p>
    <w:p w:rsidR="007C5D14" w:rsidRPr="005F6200" w:rsidRDefault="007C5D14" w:rsidP="007C5D14">
      <w:pPr>
        <w:ind w:firstLine="720"/>
        <w:jc w:val="both"/>
        <w:rPr>
          <w:sz w:val="28"/>
          <w:szCs w:val="28"/>
        </w:rPr>
      </w:pPr>
    </w:p>
    <w:p w:rsidR="007C5D14" w:rsidRPr="005F6200" w:rsidRDefault="007C5D14" w:rsidP="007C5D14">
      <w:pPr>
        <w:widowControl w:val="0"/>
        <w:shd w:val="clear" w:color="auto" w:fill="FFFFFF"/>
        <w:autoSpaceDE w:val="0"/>
        <w:autoSpaceDN w:val="0"/>
        <w:adjustRightInd w:val="0"/>
        <w:ind w:firstLine="708"/>
        <w:jc w:val="both"/>
        <w:rPr>
          <w:b/>
          <w:sz w:val="28"/>
          <w:szCs w:val="28"/>
        </w:rPr>
      </w:pPr>
      <w:r w:rsidRPr="005F6200">
        <w:rPr>
          <w:sz w:val="28"/>
          <w:szCs w:val="28"/>
        </w:rPr>
        <w:t xml:space="preserve">Статью 30 </w:t>
      </w:r>
      <w:r w:rsidRPr="005F6200">
        <w:rPr>
          <w:b/>
          <w:sz w:val="28"/>
          <w:szCs w:val="28"/>
        </w:rPr>
        <w:t>«Полномочия администрации»</w:t>
      </w:r>
      <w:r w:rsidRPr="005F6200">
        <w:rPr>
          <w:sz w:val="28"/>
          <w:szCs w:val="28"/>
        </w:rPr>
        <w:t xml:space="preserve"> дополнить пунктом 62.4:</w:t>
      </w:r>
    </w:p>
    <w:p w:rsidR="007C5D14" w:rsidRPr="005F6200" w:rsidRDefault="007C5D14" w:rsidP="007C5D14">
      <w:pPr>
        <w:autoSpaceDE w:val="0"/>
        <w:autoSpaceDN w:val="0"/>
        <w:adjustRightInd w:val="0"/>
        <w:ind w:firstLine="708"/>
        <w:jc w:val="both"/>
        <w:rPr>
          <w:sz w:val="28"/>
          <w:szCs w:val="28"/>
        </w:rPr>
      </w:pPr>
      <w:r w:rsidRPr="005F6200">
        <w:rPr>
          <w:sz w:val="28"/>
          <w:szCs w:val="28"/>
        </w:rPr>
        <w:t>62.4)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Start"/>
      <w:r w:rsidRPr="005F6200">
        <w:rPr>
          <w:sz w:val="28"/>
          <w:szCs w:val="28"/>
        </w:rPr>
        <w:t>;»</w:t>
      </w:r>
      <w:proofErr w:type="gramEnd"/>
      <w:r w:rsidRPr="005F6200">
        <w:rPr>
          <w:sz w:val="28"/>
          <w:szCs w:val="28"/>
        </w:rPr>
        <w:t>.</w:t>
      </w:r>
    </w:p>
    <w:p w:rsidR="007C5D14" w:rsidRPr="005F6200" w:rsidRDefault="007C5D14" w:rsidP="007C5D14">
      <w:pPr>
        <w:jc w:val="both"/>
        <w:rPr>
          <w:sz w:val="28"/>
          <w:szCs w:val="28"/>
        </w:rPr>
      </w:pPr>
    </w:p>
    <w:p w:rsidR="007C5D14" w:rsidRPr="005F6200" w:rsidRDefault="007C5D14" w:rsidP="007C5D14">
      <w:pPr>
        <w:ind w:firstLine="720"/>
        <w:jc w:val="both"/>
        <w:rPr>
          <w:sz w:val="28"/>
          <w:szCs w:val="28"/>
        </w:rPr>
      </w:pPr>
      <w:r w:rsidRPr="005F6200">
        <w:rPr>
          <w:sz w:val="28"/>
          <w:szCs w:val="28"/>
        </w:rPr>
        <w:t>Дополнить Устав рабочего поселка</w:t>
      </w:r>
      <w:proofErr w:type="gramStart"/>
      <w:r w:rsidRPr="005F6200">
        <w:rPr>
          <w:sz w:val="28"/>
          <w:szCs w:val="28"/>
        </w:rPr>
        <w:t xml:space="preserve"> Ч</w:t>
      </w:r>
      <w:proofErr w:type="gramEnd"/>
      <w:r w:rsidRPr="005F6200">
        <w:rPr>
          <w:sz w:val="28"/>
          <w:szCs w:val="28"/>
        </w:rPr>
        <w:t>ик статьей 37.1:</w:t>
      </w:r>
    </w:p>
    <w:p w:rsidR="007C5D14" w:rsidRPr="005F6200" w:rsidRDefault="007C5D14" w:rsidP="007C5D14">
      <w:pPr>
        <w:autoSpaceDE w:val="0"/>
        <w:autoSpaceDN w:val="0"/>
        <w:adjustRightInd w:val="0"/>
        <w:ind w:firstLine="709"/>
        <w:jc w:val="both"/>
        <w:outlineLvl w:val="0"/>
        <w:rPr>
          <w:rFonts w:eastAsia="Calibri"/>
          <w:b/>
          <w:bCs/>
          <w:sz w:val="28"/>
          <w:szCs w:val="28"/>
          <w:lang w:eastAsia="en-US"/>
        </w:rPr>
      </w:pPr>
      <w:r w:rsidRPr="005F6200">
        <w:rPr>
          <w:b/>
          <w:sz w:val="28"/>
          <w:szCs w:val="28"/>
        </w:rPr>
        <w:t xml:space="preserve">«Статья 37.1. </w:t>
      </w:r>
      <w:r w:rsidRPr="005F6200">
        <w:rPr>
          <w:rFonts w:eastAsia="Calibri"/>
          <w:b/>
          <w:bCs/>
          <w:sz w:val="28"/>
          <w:szCs w:val="28"/>
          <w:lang w:eastAsia="en-US"/>
        </w:rPr>
        <w:t>Средства самообложения граждан</w:t>
      </w:r>
    </w:p>
    <w:p w:rsidR="007C5D14" w:rsidRPr="005F6200" w:rsidRDefault="007C5D14" w:rsidP="007C5D14">
      <w:pPr>
        <w:autoSpaceDE w:val="0"/>
        <w:autoSpaceDN w:val="0"/>
        <w:adjustRightInd w:val="0"/>
        <w:ind w:firstLine="709"/>
        <w:jc w:val="both"/>
        <w:outlineLvl w:val="0"/>
        <w:rPr>
          <w:rFonts w:eastAsia="Calibri"/>
          <w:b/>
          <w:bCs/>
          <w:sz w:val="28"/>
          <w:szCs w:val="28"/>
          <w:lang w:eastAsia="en-US"/>
        </w:rPr>
      </w:pPr>
    </w:p>
    <w:p w:rsidR="007C5D14" w:rsidRPr="005F6200" w:rsidRDefault="007C5D14" w:rsidP="007C5D14">
      <w:pPr>
        <w:ind w:firstLine="709"/>
        <w:jc w:val="both"/>
        <w:rPr>
          <w:rFonts w:eastAsia="Calibri"/>
          <w:bCs/>
          <w:sz w:val="28"/>
          <w:szCs w:val="28"/>
          <w:lang w:eastAsia="en-US"/>
        </w:rPr>
      </w:pPr>
      <w:bookmarkStart w:id="0" w:name="Par0"/>
      <w:bookmarkEnd w:id="0"/>
      <w:r w:rsidRPr="005F6200">
        <w:rPr>
          <w:rFonts w:eastAsia="Calibri"/>
          <w:bCs/>
          <w:sz w:val="28"/>
          <w:szCs w:val="28"/>
          <w:lang w:eastAsia="en-US"/>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F6200">
        <w:rPr>
          <w:rFonts w:eastAsia="Calibri"/>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5F6200">
        <w:rPr>
          <w:rFonts w:eastAsia="Calibri"/>
          <w:bCs/>
          <w:sz w:val="28"/>
          <w:szCs w:val="28"/>
          <w:lang w:eastAsia="en-US"/>
        </w:rPr>
        <w:t xml:space="preserve"> </w:t>
      </w:r>
      <w:proofErr w:type="gramStart"/>
      <w:r w:rsidRPr="005F6200">
        <w:rPr>
          <w:rFonts w:eastAsia="Calibri"/>
          <w:bCs/>
          <w:sz w:val="28"/>
          <w:szCs w:val="28"/>
          <w:lang w:eastAsia="en-US"/>
        </w:rPr>
        <w:t>муниципального района) и для которых размер платежей может быть уменьшен.</w:t>
      </w:r>
      <w:proofErr w:type="gramEnd"/>
    </w:p>
    <w:p w:rsidR="004A7C76" w:rsidRDefault="007C5D14" w:rsidP="004A7C76">
      <w:pPr>
        <w:ind w:firstLine="709"/>
        <w:jc w:val="both"/>
        <w:rPr>
          <w:rFonts w:eastAsia="Calibri"/>
          <w:bCs/>
          <w:sz w:val="28"/>
          <w:szCs w:val="28"/>
          <w:lang w:eastAsia="en-US"/>
        </w:rPr>
      </w:pPr>
      <w:r w:rsidRPr="005F6200">
        <w:rPr>
          <w:rFonts w:eastAsia="Calibri"/>
          <w:bCs/>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5F6200">
        <w:rPr>
          <w:rFonts w:eastAsia="Calibri"/>
          <w:bCs/>
          <w:sz w:val="28"/>
          <w:szCs w:val="28"/>
          <w:lang w:eastAsia="en-US"/>
        </w:rPr>
        <w:t>.».</w:t>
      </w:r>
      <w:proofErr w:type="gramEnd"/>
    </w:p>
    <w:p w:rsidR="004A7C76" w:rsidRDefault="004A7C76" w:rsidP="004A7C76">
      <w:pPr>
        <w:ind w:firstLine="709"/>
        <w:jc w:val="both"/>
        <w:rPr>
          <w:rFonts w:eastAsia="Calibri"/>
          <w:bCs/>
          <w:sz w:val="28"/>
          <w:szCs w:val="28"/>
          <w:lang w:eastAsia="en-US"/>
        </w:rPr>
      </w:pPr>
    </w:p>
    <w:p w:rsidR="004A7C76" w:rsidRPr="004A7C76" w:rsidRDefault="004A7C76" w:rsidP="004A7C76">
      <w:pPr>
        <w:ind w:firstLine="709"/>
        <w:jc w:val="both"/>
        <w:rPr>
          <w:rFonts w:eastAsia="Calibri"/>
          <w:bCs/>
          <w:sz w:val="28"/>
          <w:szCs w:val="28"/>
          <w:lang w:eastAsia="en-US"/>
        </w:rPr>
      </w:pPr>
      <w:r>
        <w:rPr>
          <w:rFonts w:eastAsia="Calibri"/>
          <w:bCs/>
          <w:sz w:val="28"/>
          <w:szCs w:val="28"/>
          <w:lang w:eastAsia="en-US"/>
        </w:rPr>
        <w:t xml:space="preserve">В абзаце 2 части 3 статьи 41 </w:t>
      </w:r>
      <w:r w:rsidRPr="004A7C76">
        <w:rPr>
          <w:rFonts w:eastAsia="Calibri"/>
          <w:b/>
          <w:bCs/>
          <w:sz w:val="28"/>
          <w:szCs w:val="28"/>
          <w:lang w:eastAsia="en-US"/>
        </w:rPr>
        <w:t>«Внесение изменений и дополнений в Устав»</w:t>
      </w:r>
      <w:r>
        <w:rPr>
          <w:rFonts w:eastAsia="Calibri"/>
          <w:bCs/>
          <w:sz w:val="28"/>
          <w:szCs w:val="28"/>
          <w:lang w:eastAsia="en-US"/>
        </w:rPr>
        <w:t xml:space="preserve"> слова «контрольного органа» заменить словами «контрольно-счетного органа».</w:t>
      </w:r>
    </w:p>
    <w:p w:rsidR="007C5D14" w:rsidRPr="005F6200" w:rsidRDefault="007C5D14" w:rsidP="007C5D14">
      <w:pPr>
        <w:ind w:firstLine="720"/>
        <w:jc w:val="both"/>
        <w:rPr>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093BC6">
      <w:pPr>
        <w:rPr>
          <w:b/>
          <w:bCs/>
          <w:sz w:val="28"/>
          <w:szCs w:val="28"/>
        </w:rPr>
      </w:pPr>
    </w:p>
    <w:p w:rsidR="007C5D14" w:rsidRDefault="007C5D14" w:rsidP="007C5D14">
      <w:pPr>
        <w:jc w:val="center"/>
        <w:rPr>
          <w:b/>
          <w:sz w:val="28"/>
          <w:szCs w:val="28"/>
        </w:rPr>
      </w:pPr>
      <w:r>
        <w:rPr>
          <w:b/>
          <w:sz w:val="28"/>
          <w:szCs w:val="28"/>
        </w:rPr>
        <w:lastRenderedPageBreak/>
        <w:t>СОВЕТ ДЕПУТАТОВ</w:t>
      </w:r>
    </w:p>
    <w:p w:rsidR="007C5D14" w:rsidRDefault="007C5D14" w:rsidP="007C5D14">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7C5D14" w:rsidRDefault="007C5D14" w:rsidP="007C5D14">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7C5D14" w:rsidRDefault="007C5D14" w:rsidP="007C5D14">
      <w:pPr>
        <w:jc w:val="center"/>
        <w:rPr>
          <w:b/>
          <w:sz w:val="28"/>
          <w:szCs w:val="28"/>
        </w:rPr>
      </w:pPr>
      <w:r>
        <w:rPr>
          <w:b/>
          <w:sz w:val="28"/>
          <w:szCs w:val="28"/>
        </w:rPr>
        <w:t>(пятого созыва)</w:t>
      </w:r>
    </w:p>
    <w:p w:rsidR="007C5D14" w:rsidRDefault="007C5D14" w:rsidP="007C5D14">
      <w:pPr>
        <w:jc w:val="center"/>
        <w:rPr>
          <w:b/>
          <w:sz w:val="28"/>
          <w:szCs w:val="28"/>
        </w:rPr>
      </w:pPr>
    </w:p>
    <w:p w:rsidR="007C5D14" w:rsidRDefault="00093BC6" w:rsidP="007C5D14">
      <w:pPr>
        <w:jc w:val="center"/>
        <w:rPr>
          <w:b/>
          <w:sz w:val="28"/>
          <w:szCs w:val="28"/>
        </w:rPr>
      </w:pPr>
      <w:r>
        <w:rPr>
          <w:b/>
          <w:sz w:val="28"/>
          <w:szCs w:val="28"/>
        </w:rPr>
        <w:t>РЕШЕНИЕ № 158</w:t>
      </w:r>
    </w:p>
    <w:p w:rsidR="007C5D14" w:rsidRDefault="007C5D14" w:rsidP="007C5D14">
      <w:pPr>
        <w:jc w:val="center"/>
        <w:rPr>
          <w:b/>
          <w:sz w:val="28"/>
          <w:szCs w:val="28"/>
        </w:rPr>
      </w:pPr>
      <w:r>
        <w:rPr>
          <w:b/>
          <w:sz w:val="28"/>
          <w:szCs w:val="28"/>
        </w:rPr>
        <w:t>(двадцать шестая сессия)</w:t>
      </w:r>
    </w:p>
    <w:p w:rsidR="007C5D14" w:rsidRDefault="007C5D14" w:rsidP="007C5D14">
      <w:pPr>
        <w:rPr>
          <w:b/>
          <w:sz w:val="28"/>
          <w:szCs w:val="28"/>
        </w:rPr>
      </w:pPr>
    </w:p>
    <w:p w:rsidR="007C5D14" w:rsidRDefault="007C5D14" w:rsidP="007C5D14">
      <w:pPr>
        <w:jc w:val="center"/>
        <w:rPr>
          <w:sz w:val="28"/>
          <w:szCs w:val="28"/>
        </w:rPr>
      </w:pPr>
      <w:r>
        <w:rPr>
          <w:sz w:val="28"/>
          <w:szCs w:val="28"/>
        </w:rPr>
        <w:t>27. 12. 2017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7C5D14" w:rsidRDefault="007C5D14" w:rsidP="007C5D14">
      <w:pPr>
        <w:ind w:firstLine="851"/>
        <w:jc w:val="center"/>
        <w:rPr>
          <w:b/>
          <w:sz w:val="26"/>
          <w:szCs w:val="26"/>
        </w:rPr>
      </w:pPr>
    </w:p>
    <w:p w:rsidR="007C5D14" w:rsidRPr="004D5FFD" w:rsidRDefault="007C5D14" w:rsidP="007C5D14">
      <w:pPr>
        <w:ind w:firstLine="851"/>
        <w:jc w:val="center"/>
        <w:rPr>
          <w:b/>
          <w:sz w:val="28"/>
          <w:szCs w:val="28"/>
        </w:rPr>
      </w:pPr>
      <w:r w:rsidRPr="004D5FFD">
        <w:rPr>
          <w:b/>
          <w:sz w:val="28"/>
          <w:szCs w:val="28"/>
        </w:rPr>
        <w:t>О внесении изменений в решение Совета депутатов рабочего поселка</w:t>
      </w:r>
      <w:proofErr w:type="gramStart"/>
      <w:r w:rsidRPr="004D5FFD">
        <w:rPr>
          <w:b/>
          <w:sz w:val="28"/>
          <w:szCs w:val="28"/>
        </w:rPr>
        <w:t xml:space="preserve"> Ч</w:t>
      </w:r>
      <w:proofErr w:type="gramEnd"/>
      <w:r w:rsidRPr="004D5FFD">
        <w:rPr>
          <w:b/>
          <w:sz w:val="28"/>
          <w:szCs w:val="28"/>
        </w:rPr>
        <w:t xml:space="preserve">ик от 29. 03. 2017 № 111 «Об утверждении Положения о порядке обеспечения доступа к информации о деятельности органов местного самоуправления рабочего поселка Чик </w:t>
      </w:r>
      <w:proofErr w:type="spellStart"/>
      <w:r w:rsidRPr="004D5FFD">
        <w:rPr>
          <w:b/>
          <w:sz w:val="28"/>
          <w:szCs w:val="28"/>
        </w:rPr>
        <w:t>Коченевского</w:t>
      </w:r>
      <w:proofErr w:type="spellEnd"/>
      <w:r w:rsidRPr="004D5FFD">
        <w:rPr>
          <w:b/>
          <w:sz w:val="28"/>
          <w:szCs w:val="28"/>
        </w:rPr>
        <w:t xml:space="preserve"> района Новосибирской области»</w:t>
      </w:r>
    </w:p>
    <w:p w:rsidR="007C5D14" w:rsidRDefault="007C5D14" w:rsidP="007C5D14">
      <w:pPr>
        <w:ind w:firstLine="851"/>
        <w:jc w:val="center"/>
        <w:rPr>
          <w:b/>
          <w:sz w:val="26"/>
          <w:szCs w:val="26"/>
        </w:rPr>
      </w:pPr>
    </w:p>
    <w:p w:rsidR="007C5D14" w:rsidRPr="004D5FFD" w:rsidRDefault="007C5D14" w:rsidP="007C5D14">
      <w:pPr>
        <w:ind w:firstLine="851"/>
        <w:jc w:val="both"/>
        <w:rPr>
          <w:b/>
          <w:sz w:val="28"/>
          <w:szCs w:val="28"/>
        </w:rPr>
      </w:pPr>
      <w:r w:rsidRPr="004D5FFD">
        <w:rPr>
          <w:sz w:val="28"/>
          <w:szCs w:val="28"/>
        </w:rPr>
        <w:t>Рассмотрев экспертное заключение Министерства юстиции Новосибирской области от 21. 11. 2017 № 7062-4-04/9, в соответствии с Федеральным законом от 06. 10. 2003 № 131- ФЗ «Об общих принципах организации местного самоуправления в Российской Федерации», Совет депутатов рабочего поселка</w:t>
      </w:r>
      <w:proofErr w:type="gramStart"/>
      <w:r w:rsidRPr="004D5FFD">
        <w:rPr>
          <w:sz w:val="28"/>
          <w:szCs w:val="28"/>
        </w:rPr>
        <w:t xml:space="preserve"> Ч</w:t>
      </w:r>
      <w:proofErr w:type="gramEnd"/>
      <w:r w:rsidRPr="004D5FFD">
        <w:rPr>
          <w:sz w:val="28"/>
          <w:szCs w:val="28"/>
        </w:rPr>
        <w:t xml:space="preserve">ик </w:t>
      </w:r>
      <w:proofErr w:type="spellStart"/>
      <w:r w:rsidRPr="004D5FFD">
        <w:rPr>
          <w:sz w:val="28"/>
          <w:szCs w:val="28"/>
        </w:rPr>
        <w:t>Коченевского</w:t>
      </w:r>
      <w:proofErr w:type="spellEnd"/>
      <w:r w:rsidRPr="004D5FFD">
        <w:rPr>
          <w:sz w:val="28"/>
          <w:szCs w:val="28"/>
        </w:rPr>
        <w:t xml:space="preserve"> района Новосибирской области</w:t>
      </w:r>
    </w:p>
    <w:p w:rsidR="007C5D14" w:rsidRDefault="007C5D14" w:rsidP="007C5D14">
      <w:pPr>
        <w:ind w:firstLine="851"/>
        <w:jc w:val="both"/>
        <w:rPr>
          <w:sz w:val="26"/>
          <w:szCs w:val="26"/>
        </w:rPr>
      </w:pPr>
      <w:r>
        <w:rPr>
          <w:b/>
          <w:sz w:val="26"/>
          <w:szCs w:val="26"/>
        </w:rPr>
        <w:t>РЕШИЛ:</w:t>
      </w:r>
    </w:p>
    <w:p w:rsidR="007C5D14" w:rsidRPr="004D5FFD" w:rsidRDefault="007C5D14" w:rsidP="007C5D14">
      <w:pPr>
        <w:numPr>
          <w:ilvl w:val="0"/>
          <w:numId w:val="31"/>
        </w:numPr>
        <w:ind w:left="0" w:firstLine="567"/>
        <w:jc w:val="both"/>
        <w:rPr>
          <w:sz w:val="28"/>
          <w:szCs w:val="28"/>
        </w:rPr>
      </w:pPr>
      <w:r w:rsidRPr="004D5FFD">
        <w:rPr>
          <w:sz w:val="28"/>
          <w:szCs w:val="28"/>
        </w:rPr>
        <w:t>Внести изменения в решение Совета депутатов рабочего поселка</w:t>
      </w:r>
      <w:proofErr w:type="gramStart"/>
      <w:r w:rsidRPr="004D5FFD">
        <w:rPr>
          <w:sz w:val="28"/>
          <w:szCs w:val="28"/>
        </w:rPr>
        <w:t xml:space="preserve"> Ч</w:t>
      </w:r>
      <w:proofErr w:type="gramEnd"/>
      <w:r w:rsidRPr="004D5FFD">
        <w:rPr>
          <w:sz w:val="28"/>
          <w:szCs w:val="28"/>
        </w:rPr>
        <w:t xml:space="preserve">ик от 29. 03. 2017 № 111 «Об утверждении Положения о порядке обеспечения доступа к информации о деятельности органов местного самоуправления рабочего поселка Чик </w:t>
      </w:r>
      <w:proofErr w:type="spellStart"/>
      <w:r w:rsidRPr="004D5FFD">
        <w:rPr>
          <w:sz w:val="28"/>
          <w:szCs w:val="28"/>
        </w:rPr>
        <w:t>Коченевского</w:t>
      </w:r>
      <w:proofErr w:type="spellEnd"/>
      <w:r w:rsidRPr="004D5FFD">
        <w:rPr>
          <w:sz w:val="28"/>
          <w:szCs w:val="28"/>
        </w:rPr>
        <w:t xml:space="preserve"> района Новосибирской области»:</w:t>
      </w:r>
    </w:p>
    <w:p w:rsidR="007C5D14" w:rsidRDefault="007C5D14" w:rsidP="007C5D14">
      <w:pPr>
        <w:jc w:val="both"/>
        <w:rPr>
          <w:sz w:val="28"/>
          <w:szCs w:val="28"/>
        </w:rPr>
      </w:pPr>
      <w:r w:rsidRPr="004D5FFD">
        <w:rPr>
          <w:sz w:val="28"/>
          <w:szCs w:val="28"/>
        </w:rPr>
        <w:tab/>
        <w:t xml:space="preserve">Пункт 3 главы 3 изложить в новой редакции: </w:t>
      </w:r>
    </w:p>
    <w:p w:rsidR="007C5D14" w:rsidRPr="004D5FFD" w:rsidRDefault="007C5D14" w:rsidP="007C5D14">
      <w:pPr>
        <w:jc w:val="both"/>
        <w:rPr>
          <w:sz w:val="28"/>
          <w:szCs w:val="28"/>
        </w:rPr>
      </w:pPr>
      <w:r>
        <w:rPr>
          <w:sz w:val="28"/>
          <w:szCs w:val="28"/>
        </w:rPr>
        <w:tab/>
        <w:t>«3 «И</w:t>
      </w:r>
      <w:r w:rsidRPr="004D5FFD">
        <w:rPr>
          <w:sz w:val="28"/>
          <w:szCs w:val="28"/>
        </w:rPr>
        <w:t>нформацию об участии, органов местного самоуправления рабочего поселка</w:t>
      </w:r>
      <w:proofErr w:type="gramStart"/>
      <w:r w:rsidRPr="004D5FFD">
        <w:rPr>
          <w:sz w:val="28"/>
          <w:szCs w:val="28"/>
        </w:rPr>
        <w:t xml:space="preserve"> Ч</w:t>
      </w:r>
      <w:proofErr w:type="gramEnd"/>
      <w:r w:rsidRPr="004D5FFD">
        <w:rPr>
          <w:sz w:val="28"/>
          <w:szCs w:val="28"/>
        </w:rPr>
        <w:t>ик в муниципальных или ведомственных целевых и иных программах, включая официальные тексты соответствующих международных договоров Российской Федерации, а также о мероприятиях, проводимых органом, в том числе сведения об официальных визитах и о рабочих поездках руководителей и официальных делегаций органа</w:t>
      </w:r>
      <w:r>
        <w:rPr>
          <w:sz w:val="28"/>
          <w:szCs w:val="28"/>
        </w:rPr>
        <w:t>»</w:t>
      </w:r>
      <w:r w:rsidRPr="004D5FFD">
        <w:rPr>
          <w:sz w:val="28"/>
          <w:szCs w:val="28"/>
        </w:rPr>
        <w:t xml:space="preserve">. </w:t>
      </w:r>
    </w:p>
    <w:p w:rsidR="007C5D14" w:rsidRPr="004D5FFD" w:rsidRDefault="007C5D14" w:rsidP="007C5D14">
      <w:pPr>
        <w:pStyle w:val="a3"/>
        <w:numPr>
          <w:ilvl w:val="0"/>
          <w:numId w:val="31"/>
        </w:numPr>
        <w:tabs>
          <w:tab w:val="left" w:pos="851"/>
        </w:tabs>
        <w:ind w:left="0" w:firstLine="567"/>
        <w:jc w:val="both"/>
        <w:rPr>
          <w:sz w:val="28"/>
          <w:szCs w:val="28"/>
        </w:rPr>
      </w:pPr>
      <w:r w:rsidRPr="004D5FFD">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4D5FFD">
        <w:rPr>
          <w:sz w:val="28"/>
          <w:szCs w:val="28"/>
        </w:rPr>
        <w:t xml:space="preserve"> Ч</w:t>
      </w:r>
      <w:proofErr w:type="gramEnd"/>
      <w:r w:rsidRPr="004D5FFD">
        <w:rPr>
          <w:sz w:val="28"/>
          <w:szCs w:val="28"/>
        </w:rPr>
        <w:t xml:space="preserve">ик </w:t>
      </w:r>
      <w:proofErr w:type="spellStart"/>
      <w:r w:rsidRPr="004D5FFD">
        <w:rPr>
          <w:sz w:val="28"/>
          <w:szCs w:val="28"/>
        </w:rPr>
        <w:t>Коченевского</w:t>
      </w:r>
      <w:proofErr w:type="spellEnd"/>
      <w:r w:rsidRPr="004D5FFD">
        <w:rPr>
          <w:sz w:val="28"/>
          <w:szCs w:val="28"/>
        </w:rPr>
        <w:t xml:space="preserve"> района Новосибирской области» и на официальном сайте администрации рабочего поселка Чик.</w:t>
      </w:r>
    </w:p>
    <w:p w:rsidR="007C5D14" w:rsidRPr="004D5FFD" w:rsidRDefault="007C5D14" w:rsidP="007C5D14">
      <w:pPr>
        <w:pStyle w:val="ConsPlusTitle"/>
        <w:widowControl/>
        <w:numPr>
          <w:ilvl w:val="0"/>
          <w:numId w:val="31"/>
        </w:numPr>
        <w:spacing w:line="240" w:lineRule="auto"/>
        <w:ind w:left="567" w:firstLine="0"/>
        <w:jc w:val="both"/>
        <w:rPr>
          <w:rFonts w:ascii="Times New Roman" w:hAnsi="Times New Roman" w:cs="Times New Roman"/>
          <w:b w:val="0"/>
          <w:sz w:val="28"/>
          <w:szCs w:val="28"/>
        </w:rPr>
      </w:pPr>
      <w:r w:rsidRPr="004D5FFD">
        <w:rPr>
          <w:rFonts w:ascii="Times New Roman" w:hAnsi="Times New Roman" w:cs="Times New Roman"/>
          <w:b w:val="0"/>
          <w:sz w:val="28"/>
          <w:szCs w:val="28"/>
        </w:rPr>
        <w:t>Решение вступает в силу со дня его опубликования.</w:t>
      </w:r>
    </w:p>
    <w:p w:rsidR="007C5D14" w:rsidRDefault="007C5D14" w:rsidP="007C5D14">
      <w:pPr>
        <w:pStyle w:val="ConsPlusTitle"/>
        <w:widowControl/>
        <w:spacing w:line="240" w:lineRule="auto"/>
        <w:jc w:val="both"/>
        <w:rPr>
          <w:rFonts w:ascii="Times New Roman" w:hAnsi="Times New Roman" w:cs="Times New Roman"/>
          <w:b w:val="0"/>
          <w:sz w:val="26"/>
          <w:szCs w:val="26"/>
        </w:rPr>
      </w:pPr>
    </w:p>
    <w:p w:rsidR="007C5D14" w:rsidRDefault="007C5D14" w:rsidP="007C5D14">
      <w:pPr>
        <w:pStyle w:val="ConsPlusTitle"/>
        <w:widowControl/>
        <w:spacing w:line="240" w:lineRule="auto"/>
        <w:jc w:val="both"/>
        <w:rPr>
          <w:rFonts w:ascii="Times New Roman" w:hAnsi="Times New Roman" w:cs="Times New Roman"/>
          <w:b w:val="0"/>
          <w:sz w:val="26"/>
          <w:szCs w:val="26"/>
        </w:rPr>
      </w:pPr>
    </w:p>
    <w:p w:rsidR="007C5D14" w:rsidRDefault="007C5D14" w:rsidP="007C5D14">
      <w:pPr>
        <w:pStyle w:val="ConsPlusTitle"/>
        <w:widowControl/>
        <w:spacing w:line="240" w:lineRule="auto"/>
        <w:jc w:val="both"/>
        <w:rPr>
          <w:rFonts w:ascii="Times New Roman" w:hAnsi="Times New Roman" w:cs="Times New Roman"/>
          <w:b w:val="0"/>
          <w:sz w:val="26"/>
          <w:szCs w:val="26"/>
        </w:rPr>
      </w:pPr>
    </w:p>
    <w:p w:rsidR="007C5D14" w:rsidRDefault="007C5D14" w:rsidP="007C5D14">
      <w:pPr>
        <w:ind w:firstLine="851"/>
        <w:jc w:val="both"/>
        <w:rPr>
          <w:sz w:val="26"/>
          <w:szCs w:val="26"/>
        </w:rPr>
      </w:pPr>
      <w:r>
        <w:rPr>
          <w:sz w:val="26"/>
          <w:szCs w:val="26"/>
        </w:rPr>
        <w:t>Глава рабочего поселка</w:t>
      </w:r>
      <w:proofErr w:type="gramStart"/>
      <w:r>
        <w:rPr>
          <w:sz w:val="26"/>
          <w:szCs w:val="26"/>
        </w:rPr>
        <w:t xml:space="preserve"> Ч</w:t>
      </w:r>
      <w:proofErr w:type="gramEnd"/>
      <w:r>
        <w:rPr>
          <w:sz w:val="26"/>
          <w:szCs w:val="26"/>
        </w:rPr>
        <w:t>ик</w:t>
      </w:r>
      <w:r>
        <w:rPr>
          <w:sz w:val="26"/>
          <w:szCs w:val="26"/>
        </w:rPr>
        <w:tab/>
      </w:r>
      <w:r>
        <w:rPr>
          <w:sz w:val="26"/>
          <w:szCs w:val="26"/>
        </w:rPr>
        <w:tab/>
      </w:r>
      <w:r>
        <w:rPr>
          <w:sz w:val="26"/>
          <w:szCs w:val="26"/>
        </w:rPr>
        <w:tab/>
      </w:r>
      <w:r>
        <w:rPr>
          <w:sz w:val="26"/>
          <w:szCs w:val="26"/>
        </w:rPr>
        <w:tab/>
      </w:r>
      <w:r>
        <w:rPr>
          <w:sz w:val="26"/>
          <w:szCs w:val="26"/>
        </w:rPr>
        <w:tab/>
        <w:t xml:space="preserve">О. П. </w:t>
      </w:r>
      <w:proofErr w:type="spellStart"/>
      <w:r>
        <w:rPr>
          <w:sz w:val="26"/>
          <w:szCs w:val="26"/>
        </w:rPr>
        <w:t>Алпеев</w:t>
      </w:r>
      <w:proofErr w:type="spellEnd"/>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8B487D">
      <w:pPr>
        <w:ind w:firstLine="851"/>
        <w:jc w:val="center"/>
        <w:rPr>
          <w:b/>
          <w:bCs/>
          <w:sz w:val="28"/>
          <w:szCs w:val="28"/>
        </w:rPr>
      </w:pPr>
    </w:p>
    <w:p w:rsidR="007C5D14" w:rsidRDefault="007C5D14" w:rsidP="007C5D14">
      <w:pPr>
        <w:jc w:val="center"/>
        <w:rPr>
          <w:b/>
          <w:sz w:val="28"/>
          <w:szCs w:val="28"/>
        </w:rPr>
      </w:pPr>
      <w:r>
        <w:rPr>
          <w:b/>
          <w:sz w:val="28"/>
          <w:szCs w:val="28"/>
        </w:rPr>
        <w:lastRenderedPageBreak/>
        <w:t>СОВЕТ ДЕПУТАТОВ</w:t>
      </w:r>
    </w:p>
    <w:p w:rsidR="007C5D14" w:rsidRDefault="007C5D14" w:rsidP="007C5D14">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7C5D14" w:rsidRDefault="007C5D14" w:rsidP="007C5D14">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7C5D14" w:rsidRDefault="007C5D14" w:rsidP="007C5D14">
      <w:pPr>
        <w:jc w:val="center"/>
        <w:rPr>
          <w:b/>
          <w:sz w:val="28"/>
          <w:szCs w:val="28"/>
        </w:rPr>
      </w:pPr>
      <w:r>
        <w:rPr>
          <w:b/>
          <w:sz w:val="28"/>
          <w:szCs w:val="28"/>
        </w:rPr>
        <w:t>(пятого созыва)</w:t>
      </w:r>
    </w:p>
    <w:p w:rsidR="007C5D14" w:rsidRDefault="007C5D14" w:rsidP="007C5D14">
      <w:pPr>
        <w:jc w:val="center"/>
        <w:rPr>
          <w:b/>
          <w:sz w:val="28"/>
          <w:szCs w:val="28"/>
        </w:rPr>
      </w:pPr>
    </w:p>
    <w:p w:rsidR="007C5D14" w:rsidRDefault="005815DD" w:rsidP="007C5D14">
      <w:pPr>
        <w:jc w:val="center"/>
        <w:rPr>
          <w:b/>
          <w:sz w:val="28"/>
          <w:szCs w:val="28"/>
        </w:rPr>
      </w:pPr>
      <w:r>
        <w:rPr>
          <w:b/>
          <w:sz w:val="28"/>
          <w:szCs w:val="28"/>
        </w:rPr>
        <w:t>РЕШЕНИЕ № 159</w:t>
      </w:r>
    </w:p>
    <w:p w:rsidR="007C5D14" w:rsidRDefault="007C5D14" w:rsidP="007C5D14">
      <w:pPr>
        <w:jc w:val="center"/>
        <w:rPr>
          <w:b/>
          <w:sz w:val="28"/>
          <w:szCs w:val="28"/>
        </w:rPr>
      </w:pPr>
      <w:r>
        <w:rPr>
          <w:b/>
          <w:sz w:val="28"/>
          <w:szCs w:val="28"/>
        </w:rPr>
        <w:t>(двадцать шестая сессия)</w:t>
      </w:r>
    </w:p>
    <w:p w:rsidR="007C5D14" w:rsidRDefault="007C5D14" w:rsidP="007C5D14">
      <w:pPr>
        <w:rPr>
          <w:b/>
          <w:sz w:val="28"/>
          <w:szCs w:val="28"/>
        </w:rPr>
      </w:pPr>
    </w:p>
    <w:p w:rsidR="007C5D14" w:rsidRDefault="007C5D14" w:rsidP="007C5D14">
      <w:pPr>
        <w:jc w:val="center"/>
        <w:rPr>
          <w:sz w:val="28"/>
          <w:szCs w:val="28"/>
        </w:rPr>
      </w:pPr>
      <w:r>
        <w:rPr>
          <w:sz w:val="28"/>
          <w:szCs w:val="28"/>
        </w:rPr>
        <w:t>27. 12. 2017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7C5D14" w:rsidRPr="00AC63B5" w:rsidRDefault="007C5D14" w:rsidP="007C5D14">
      <w:pPr>
        <w:jc w:val="center"/>
        <w:rPr>
          <w:b/>
          <w:bCs/>
          <w:sz w:val="28"/>
          <w:szCs w:val="28"/>
        </w:rPr>
      </w:pPr>
    </w:p>
    <w:p w:rsidR="0053736B" w:rsidRPr="0053736B" w:rsidRDefault="0053736B" w:rsidP="0053736B">
      <w:pPr>
        <w:jc w:val="center"/>
        <w:rPr>
          <w:b/>
          <w:sz w:val="28"/>
          <w:szCs w:val="28"/>
        </w:rPr>
      </w:pPr>
      <w:r w:rsidRPr="0053736B">
        <w:rPr>
          <w:b/>
          <w:bCs/>
          <w:sz w:val="28"/>
          <w:szCs w:val="28"/>
        </w:rPr>
        <w:t xml:space="preserve">Об утверждении </w:t>
      </w:r>
      <w:r w:rsidRPr="0053736B">
        <w:rPr>
          <w:b/>
          <w:sz w:val="28"/>
          <w:szCs w:val="28"/>
        </w:rPr>
        <w:t>Положения о проверке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 рабочего поселка</w:t>
      </w:r>
      <w:proofErr w:type="gramStart"/>
      <w:r w:rsidRPr="0053736B">
        <w:rPr>
          <w:b/>
          <w:sz w:val="28"/>
          <w:szCs w:val="28"/>
        </w:rPr>
        <w:t xml:space="preserve"> Ч</w:t>
      </w:r>
      <w:proofErr w:type="gramEnd"/>
      <w:r w:rsidRPr="0053736B">
        <w:rPr>
          <w:b/>
          <w:sz w:val="28"/>
          <w:szCs w:val="28"/>
        </w:rPr>
        <w:t xml:space="preserve">ик </w:t>
      </w:r>
      <w:proofErr w:type="spellStart"/>
      <w:r w:rsidRPr="0053736B">
        <w:rPr>
          <w:b/>
          <w:sz w:val="28"/>
          <w:szCs w:val="28"/>
        </w:rPr>
        <w:t>Коченевского</w:t>
      </w:r>
      <w:proofErr w:type="spellEnd"/>
      <w:r w:rsidRPr="0053736B">
        <w:rPr>
          <w:b/>
          <w:sz w:val="28"/>
          <w:szCs w:val="28"/>
        </w:rPr>
        <w:t xml:space="preserve"> района Новосибирской области, и соблюдения ограничений, запретов, требований о предотвращении или об урегулировании конфликта интересов, исполнения ими должностных обязанностей, а также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r w:rsidRPr="0053736B">
        <w:rPr>
          <w:rStyle w:val="apple-converted-space"/>
          <w:b/>
        </w:rPr>
        <w:t xml:space="preserve"> </w:t>
      </w:r>
      <w:r w:rsidRPr="0053736B">
        <w:rPr>
          <w:b/>
          <w:sz w:val="28"/>
          <w:szCs w:val="28"/>
        </w:rPr>
        <w:t>лицами, замещающими муниципальные должности рабочего поселка</w:t>
      </w:r>
      <w:proofErr w:type="gramStart"/>
      <w:r w:rsidRPr="0053736B">
        <w:rPr>
          <w:b/>
          <w:sz w:val="28"/>
          <w:szCs w:val="28"/>
        </w:rPr>
        <w:t xml:space="preserve"> Ч</w:t>
      </w:r>
      <w:proofErr w:type="gramEnd"/>
      <w:r w:rsidRPr="0053736B">
        <w:rPr>
          <w:b/>
          <w:sz w:val="28"/>
          <w:szCs w:val="28"/>
        </w:rPr>
        <w:t xml:space="preserve">ик </w:t>
      </w:r>
      <w:proofErr w:type="spellStart"/>
      <w:r w:rsidRPr="0053736B">
        <w:rPr>
          <w:b/>
          <w:sz w:val="28"/>
          <w:szCs w:val="28"/>
        </w:rPr>
        <w:t>Коченевского</w:t>
      </w:r>
      <w:proofErr w:type="spellEnd"/>
      <w:r w:rsidRPr="0053736B">
        <w:rPr>
          <w:b/>
          <w:sz w:val="28"/>
          <w:szCs w:val="28"/>
        </w:rPr>
        <w:t xml:space="preserve"> района Новосибирской области</w:t>
      </w:r>
    </w:p>
    <w:p w:rsidR="007C5D14" w:rsidRPr="00AC63B5" w:rsidRDefault="007C5D14" w:rsidP="007C5D14">
      <w:pPr>
        <w:jc w:val="center"/>
        <w:rPr>
          <w:sz w:val="28"/>
          <w:szCs w:val="28"/>
        </w:rPr>
      </w:pPr>
    </w:p>
    <w:p w:rsidR="007C5D14" w:rsidRPr="00AC63B5" w:rsidRDefault="007C5D14" w:rsidP="007C5D14">
      <w:pPr>
        <w:ind w:firstLine="851"/>
        <w:jc w:val="both"/>
        <w:rPr>
          <w:sz w:val="28"/>
          <w:szCs w:val="28"/>
        </w:rPr>
      </w:pPr>
      <w:r w:rsidRPr="00AC63B5">
        <w:rPr>
          <w:sz w:val="28"/>
          <w:szCs w:val="28"/>
        </w:rPr>
        <w:t xml:space="preserve">На </w:t>
      </w:r>
      <w:r>
        <w:rPr>
          <w:sz w:val="28"/>
          <w:szCs w:val="28"/>
        </w:rPr>
        <w:t xml:space="preserve">основании </w:t>
      </w:r>
      <w:r w:rsidRPr="00AC63B5">
        <w:rPr>
          <w:sz w:val="28"/>
          <w:szCs w:val="28"/>
        </w:rPr>
        <w:t xml:space="preserve">Федеральных законов от 25.12.2008 № 273-ФЗ «О противодействии </w:t>
      </w:r>
      <w:proofErr w:type="spellStart"/>
      <w:r w:rsidRPr="00AC63B5">
        <w:rPr>
          <w:sz w:val="28"/>
          <w:szCs w:val="28"/>
        </w:rPr>
        <w:t>коррупции»,от</w:t>
      </w:r>
      <w:proofErr w:type="spellEnd"/>
      <w:r w:rsidRPr="00AC63B5">
        <w:rPr>
          <w:sz w:val="28"/>
          <w:szCs w:val="28"/>
        </w:rPr>
        <w:t xml:space="preserve"> 06.10.2003 № 131-ФЗ «Об общих принципах организации местного самоуправления в Российской Федерации», от 02.03.2007 № 25-ФЗ «</w:t>
      </w:r>
      <w:r w:rsidR="00853176">
        <w:rPr>
          <w:sz w:val="28"/>
          <w:szCs w:val="28"/>
        </w:rPr>
        <w:t>О муниципальной службе в Российской Федерации</w:t>
      </w:r>
      <w:r w:rsidRPr="00AC63B5">
        <w:rPr>
          <w:sz w:val="28"/>
          <w:szCs w:val="28"/>
        </w:rPr>
        <w:t>»,</w:t>
      </w:r>
      <w:r w:rsidRPr="00AC63B5">
        <w:rPr>
          <w:rStyle w:val="apple-converted-space"/>
          <w:rFonts w:ascii="Arial" w:hAnsi="Arial" w:cs="Arial"/>
        </w:rPr>
        <w:t xml:space="preserve"> </w:t>
      </w:r>
      <w:r w:rsidRPr="00AC63B5">
        <w:rPr>
          <w:sz w:val="28"/>
          <w:szCs w:val="28"/>
        </w:rPr>
        <w:t>Совет депутатов рабочего поселка</w:t>
      </w:r>
      <w:proofErr w:type="gramStart"/>
      <w:r w:rsidRPr="00AC63B5">
        <w:rPr>
          <w:sz w:val="28"/>
          <w:szCs w:val="28"/>
        </w:rPr>
        <w:t xml:space="preserve"> Ч</w:t>
      </w:r>
      <w:proofErr w:type="gramEnd"/>
      <w:r w:rsidRPr="00AC63B5">
        <w:rPr>
          <w:sz w:val="28"/>
          <w:szCs w:val="28"/>
        </w:rPr>
        <w:t>ик,</w:t>
      </w:r>
    </w:p>
    <w:p w:rsidR="007C5D14" w:rsidRDefault="007C5D14" w:rsidP="007C5D14">
      <w:pPr>
        <w:ind w:firstLine="851"/>
        <w:jc w:val="both"/>
        <w:rPr>
          <w:b/>
          <w:sz w:val="28"/>
          <w:szCs w:val="28"/>
        </w:rPr>
      </w:pPr>
      <w:r w:rsidRPr="00AC63B5">
        <w:rPr>
          <w:b/>
          <w:sz w:val="28"/>
          <w:szCs w:val="28"/>
        </w:rPr>
        <w:t>РЕШИЛ</w:t>
      </w:r>
      <w:r>
        <w:rPr>
          <w:b/>
          <w:sz w:val="28"/>
          <w:szCs w:val="28"/>
        </w:rPr>
        <w:t>:</w:t>
      </w:r>
    </w:p>
    <w:p w:rsidR="007C5D14" w:rsidRDefault="007C5D14" w:rsidP="007C5D14">
      <w:pPr>
        <w:ind w:firstLine="851"/>
        <w:jc w:val="both"/>
        <w:rPr>
          <w:sz w:val="28"/>
          <w:szCs w:val="28"/>
        </w:rPr>
      </w:pPr>
      <w:r w:rsidRPr="00AC63B5">
        <w:rPr>
          <w:sz w:val="28"/>
          <w:szCs w:val="28"/>
        </w:rPr>
        <w:t>1. Утвердить Положение о проверке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 рабочего поселка</w:t>
      </w:r>
      <w:proofErr w:type="gramStart"/>
      <w:r w:rsidRPr="00AC63B5">
        <w:rPr>
          <w:sz w:val="28"/>
          <w:szCs w:val="28"/>
        </w:rPr>
        <w:t xml:space="preserve"> Ч</w:t>
      </w:r>
      <w:proofErr w:type="gramEnd"/>
      <w:r w:rsidRPr="00AC63B5">
        <w:rPr>
          <w:sz w:val="28"/>
          <w:szCs w:val="28"/>
        </w:rPr>
        <w:t xml:space="preserve">ик </w:t>
      </w:r>
      <w:proofErr w:type="spellStart"/>
      <w:r w:rsidRPr="00AC63B5">
        <w:rPr>
          <w:sz w:val="28"/>
          <w:szCs w:val="28"/>
        </w:rPr>
        <w:t>Коченевского</w:t>
      </w:r>
      <w:proofErr w:type="spellEnd"/>
      <w:r w:rsidRPr="00AC63B5">
        <w:rPr>
          <w:sz w:val="28"/>
          <w:szCs w:val="28"/>
        </w:rPr>
        <w:t xml:space="preserve"> района Новосибирской области, и соблюдения ограничений, запретов, требований о предотвращении или об урегулировании конфликта интересов, исполнения ими должностных обязанностей, а также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r>
        <w:rPr>
          <w:rStyle w:val="apple-converted-space"/>
        </w:rPr>
        <w:t xml:space="preserve"> </w:t>
      </w:r>
      <w:r w:rsidRPr="00AC63B5">
        <w:rPr>
          <w:sz w:val="28"/>
          <w:szCs w:val="28"/>
        </w:rPr>
        <w:t>лицами, замещающими муниципальные должности рабочего поселка</w:t>
      </w:r>
      <w:proofErr w:type="gramStart"/>
      <w:r w:rsidRPr="00AC63B5">
        <w:rPr>
          <w:sz w:val="28"/>
          <w:szCs w:val="28"/>
        </w:rPr>
        <w:t xml:space="preserve"> Ч</w:t>
      </w:r>
      <w:proofErr w:type="gramEnd"/>
      <w:r w:rsidRPr="00AC63B5">
        <w:rPr>
          <w:sz w:val="28"/>
          <w:szCs w:val="28"/>
        </w:rPr>
        <w:t xml:space="preserve">ик </w:t>
      </w:r>
      <w:proofErr w:type="spellStart"/>
      <w:r w:rsidRPr="00AC63B5">
        <w:rPr>
          <w:sz w:val="28"/>
          <w:szCs w:val="28"/>
        </w:rPr>
        <w:t>Ко</w:t>
      </w:r>
      <w:r>
        <w:rPr>
          <w:sz w:val="28"/>
          <w:szCs w:val="28"/>
        </w:rPr>
        <w:t>ченевского</w:t>
      </w:r>
      <w:proofErr w:type="spellEnd"/>
      <w:r>
        <w:rPr>
          <w:sz w:val="28"/>
          <w:szCs w:val="28"/>
        </w:rPr>
        <w:t xml:space="preserve"> района Новосибирской области.</w:t>
      </w:r>
    </w:p>
    <w:p w:rsidR="007C5D14" w:rsidRPr="007C5D14" w:rsidRDefault="007C5D14" w:rsidP="007C5D14">
      <w:pPr>
        <w:ind w:firstLine="851"/>
        <w:jc w:val="both"/>
        <w:rPr>
          <w:sz w:val="28"/>
          <w:szCs w:val="28"/>
        </w:rPr>
      </w:pPr>
      <w:r w:rsidRPr="007C5D14">
        <w:rPr>
          <w:sz w:val="28"/>
          <w:szCs w:val="28"/>
        </w:rPr>
        <w:t>2. Опубликовать настоящее решение в «Информационном бюллетене органов местного самоуправления рабочего поселка</w:t>
      </w:r>
      <w:proofErr w:type="gramStart"/>
      <w:r w:rsidRPr="007C5D14">
        <w:rPr>
          <w:sz w:val="28"/>
          <w:szCs w:val="28"/>
        </w:rPr>
        <w:t xml:space="preserve"> Ч</w:t>
      </w:r>
      <w:proofErr w:type="gramEnd"/>
      <w:r w:rsidRPr="007C5D14">
        <w:rPr>
          <w:sz w:val="28"/>
          <w:szCs w:val="28"/>
        </w:rPr>
        <w:t xml:space="preserve">ик </w:t>
      </w:r>
      <w:proofErr w:type="spellStart"/>
      <w:r w:rsidRPr="007C5D14">
        <w:rPr>
          <w:sz w:val="28"/>
          <w:szCs w:val="28"/>
        </w:rPr>
        <w:t>Коченевского</w:t>
      </w:r>
      <w:proofErr w:type="spellEnd"/>
      <w:r w:rsidRPr="007C5D14">
        <w:rPr>
          <w:sz w:val="28"/>
          <w:szCs w:val="28"/>
        </w:rPr>
        <w:t xml:space="preserve"> района Новосибирской области» и на официальном сайте администрации рабочего поселка Чик.</w:t>
      </w:r>
    </w:p>
    <w:p w:rsidR="007C5D14" w:rsidRPr="00AC63B5" w:rsidRDefault="007C5D14" w:rsidP="007C5D14">
      <w:pPr>
        <w:ind w:firstLine="851"/>
        <w:jc w:val="both"/>
        <w:rPr>
          <w:sz w:val="28"/>
          <w:szCs w:val="28"/>
        </w:rPr>
      </w:pPr>
    </w:p>
    <w:p w:rsidR="007C5D14" w:rsidRPr="00AC63B5" w:rsidRDefault="007C5D14" w:rsidP="007C5D14">
      <w:pPr>
        <w:ind w:firstLine="851"/>
        <w:jc w:val="both"/>
        <w:rPr>
          <w:sz w:val="28"/>
          <w:szCs w:val="28"/>
        </w:rPr>
      </w:pPr>
    </w:p>
    <w:p w:rsidR="007C5D14" w:rsidRPr="00AC63B5" w:rsidRDefault="007C5D14" w:rsidP="007C5D14">
      <w:pPr>
        <w:ind w:firstLine="851"/>
        <w:jc w:val="both"/>
        <w:rPr>
          <w:sz w:val="28"/>
          <w:szCs w:val="28"/>
        </w:rPr>
      </w:pPr>
    </w:p>
    <w:p w:rsidR="007C5D14" w:rsidRPr="00853176" w:rsidRDefault="007C5D14" w:rsidP="00853176">
      <w:pPr>
        <w:ind w:firstLine="851"/>
        <w:jc w:val="both"/>
        <w:rPr>
          <w:sz w:val="28"/>
        </w:rPr>
      </w:pPr>
      <w:r w:rsidRPr="00AC63B5">
        <w:rPr>
          <w:sz w:val="28"/>
        </w:rPr>
        <w:t>Глава рабочего поселка</w:t>
      </w:r>
      <w:proofErr w:type="gramStart"/>
      <w:r w:rsidRPr="00AC63B5">
        <w:rPr>
          <w:sz w:val="28"/>
        </w:rPr>
        <w:t xml:space="preserve"> Ч</w:t>
      </w:r>
      <w:proofErr w:type="gramEnd"/>
      <w:r w:rsidRPr="00AC63B5">
        <w:rPr>
          <w:sz w:val="28"/>
        </w:rPr>
        <w:t>ик</w:t>
      </w:r>
      <w:r w:rsidRPr="00AC63B5">
        <w:rPr>
          <w:sz w:val="28"/>
        </w:rPr>
        <w:tab/>
      </w:r>
      <w:r w:rsidRPr="00AC63B5">
        <w:rPr>
          <w:sz w:val="28"/>
        </w:rPr>
        <w:tab/>
      </w:r>
      <w:r w:rsidRPr="00AC63B5">
        <w:rPr>
          <w:sz w:val="28"/>
        </w:rPr>
        <w:tab/>
      </w:r>
      <w:r w:rsidRPr="00AC63B5">
        <w:rPr>
          <w:sz w:val="28"/>
        </w:rPr>
        <w:tab/>
      </w:r>
      <w:r w:rsidRPr="00AC63B5">
        <w:rPr>
          <w:sz w:val="28"/>
        </w:rPr>
        <w:tab/>
      </w:r>
      <w:r w:rsidRPr="00AC63B5">
        <w:rPr>
          <w:sz w:val="28"/>
        </w:rPr>
        <w:tab/>
        <w:t xml:space="preserve">О. П. </w:t>
      </w:r>
      <w:proofErr w:type="spellStart"/>
      <w:r w:rsidRPr="00AC63B5">
        <w:rPr>
          <w:sz w:val="28"/>
        </w:rPr>
        <w:t>Алпеев</w:t>
      </w:r>
      <w:proofErr w:type="spellEnd"/>
    </w:p>
    <w:p w:rsidR="007C5D14" w:rsidRPr="0071219D" w:rsidRDefault="007C5D14" w:rsidP="007C5D14">
      <w:pPr>
        <w:autoSpaceDE w:val="0"/>
        <w:autoSpaceDN w:val="0"/>
        <w:adjustRightInd w:val="0"/>
        <w:ind w:firstLine="5103"/>
        <w:jc w:val="both"/>
      </w:pPr>
      <w:r w:rsidRPr="0071219D">
        <w:lastRenderedPageBreak/>
        <w:t>Приложение</w:t>
      </w:r>
    </w:p>
    <w:p w:rsidR="007C5D14" w:rsidRPr="0071219D" w:rsidRDefault="007C5D14" w:rsidP="007C5D14">
      <w:pPr>
        <w:ind w:firstLine="5103"/>
      </w:pPr>
      <w:r>
        <w:t xml:space="preserve">утверждено решением двадцать шестой </w:t>
      </w:r>
      <w:r w:rsidRPr="0071219D">
        <w:t>сессии</w:t>
      </w:r>
    </w:p>
    <w:p w:rsidR="007C5D14" w:rsidRPr="0071219D" w:rsidRDefault="007C5D14" w:rsidP="007C5D14">
      <w:pPr>
        <w:ind w:firstLine="5103"/>
      </w:pPr>
      <w:r w:rsidRPr="0071219D">
        <w:t>Совета депутатов рабочего поселка</w:t>
      </w:r>
      <w:proofErr w:type="gramStart"/>
      <w:r w:rsidRPr="0071219D">
        <w:t xml:space="preserve"> Ч</w:t>
      </w:r>
      <w:proofErr w:type="gramEnd"/>
      <w:r w:rsidRPr="0071219D">
        <w:t>ик</w:t>
      </w:r>
    </w:p>
    <w:p w:rsidR="007C5D14" w:rsidRPr="0071219D" w:rsidRDefault="007C5D14" w:rsidP="007C5D14">
      <w:pPr>
        <w:tabs>
          <w:tab w:val="left" w:pos="9243"/>
        </w:tabs>
        <w:ind w:firstLine="5103"/>
      </w:pPr>
      <w:r>
        <w:t>пятого созыва</w:t>
      </w:r>
      <w:r w:rsidR="00BF5CB7">
        <w:t xml:space="preserve"> от 27. 12. 2017 года № 159</w:t>
      </w:r>
    </w:p>
    <w:p w:rsidR="007C5D14" w:rsidRDefault="007C5D14" w:rsidP="007C5D14">
      <w:pPr>
        <w:jc w:val="center"/>
        <w:rPr>
          <w:b/>
          <w:bCs/>
          <w:sz w:val="28"/>
          <w:szCs w:val="28"/>
        </w:rPr>
      </w:pPr>
    </w:p>
    <w:p w:rsidR="000D7681" w:rsidRPr="00A22D0C" w:rsidRDefault="000D7681" w:rsidP="000D7681">
      <w:pPr>
        <w:pStyle w:val="ab"/>
        <w:spacing w:before="0" w:beforeAutospacing="0" w:after="0" w:afterAutospacing="0" w:line="330" w:lineRule="atLeast"/>
        <w:jc w:val="center"/>
        <w:rPr>
          <w:b/>
          <w:bCs/>
          <w:sz w:val="28"/>
          <w:szCs w:val="28"/>
        </w:rPr>
      </w:pPr>
      <w:r w:rsidRPr="00A22D0C">
        <w:rPr>
          <w:b/>
          <w:bCs/>
          <w:sz w:val="28"/>
          <w:szCs w:val="28"/>
        </w:rPr>
        <w:t>ПОЛОЖЕНИЕ</w:t>
      </w:r>
    </w:p>
    <w:p w:rsidR="000D7681" w:rsidRPr="00A22D0C" w:rsidRDefault="000D7681" w:rsidP="000D7681">
      <w:pPr>
        <w:pStyle w:val="ab"/>
        <w:spacing w:before="0" w:beforeAutospacing="0" w:after="0" w:afterAutospacing="0" w:line="330" w:lineRule="atLeast"/>
        <w:jc w:val="center"/>
        <w:rPr>
          <w:rStyle w:val="af7"/>
          <w:sz w:val="28"/>
          <w:szCs w:val="28"/>
        </w:rPr>
      </w:pPr>
      <w:r w:rsidRPr="00A22D0C">
        <w:rPr>
          <w:rStyle w:val="af7"/>
          <w:sz w:val="28"/>
          <w:szCs w:val="28"/>
        </w:rPr>
        <w:t>о порядке проверки достоверности и полноты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представленных  лицами, замещающими муниципальные должности в рабочем поселке</w:t>
      </w:r>
      <w:proofErr w:type="gramStart"/>
      <w:r w:rsidRPr="00A22D0C">
        <w:rPr>
          <w:rStyle w:val="af7"/>
          <w:sz w:val="28"/>
          <w:szCs w:val="28"/>
        </w:rPr>
        <w:t xml:space="preserve"> Ч</w:t>
      </w:r>
      <w:proofErr w:type="gramEnd"/>
      <w:r w:rsidRPr="00A22D0C">
        <w:rPr>
          <w:rStyle w:val="af7"/>
          <w:sz w:val="28"/>
          <w:szCs w:val="28"/>
        </w:rPr>
        <w:t xml:space="preserve">ик </w:t>
      </w:r>
      <w:proofErr w:type="spellStart"/>
      <w:r w:rsidRPr="00A22D0C">
        <w:rPr>
          <w:rStyle w:val="af7"/>
          <w:sz w:val="28"/>
          <w:szCs w:val="28"/>
        </w:rPr>
        <w:t>Коченевского</w:t>
      </w:r>
      <w:proofErr w:type="spellEnd"/>
      <w:r w:rsidRPr="00A22D0C">
        <w:rPr>
          <w:rStyle w:val="af7"/>
          <w:sz w:val="28"/>
          <w:szCs w:val="28"/>
        </w:rPr>
        <w:t xml:space="preserve"> района Новосибирской области, и соблюдения лицами, замещающими муниципальные должности, ограничений и запретов, требований о предотвращении или урегулировании конфликта интересов, исполнения ими должностных обязанностей, а также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0D7681" w:rsidRPr="00A22D0C" w:rsidRDefault="000D7681" w:rsidP="000D7681">
      <w:pPr>
        <w:pStyle w:val="ab"/>
        <w:spacing w:before="0" w:beforeAutospacing="0" w:after="0" w:afterAutospacing="0" w:line="330" w:lineRule="atLeast"/>
        <w:jc w:val="center"/>
        <w:rPr>
          <w:b/>
          <w:sz w:val="28"/>
          <w:szCs w:val="28"/>
        </w:rPr>
      </w:pPr>
    </w:p>
    <w:p w:rsidR="000D7681" w:rsidRPr="00A22D0C" w:rsidRDefault="000D7681" w:rsidP="000D7681">
      <w:pPr>
        <w:numPr>
          <w:ilvl w:val="0"/>
          <w:numId w:val="32"/>
        </w:numPr>
        <w:tabs>
          <w:tab w:val="clear" w:pos="720"/>
        </w:tabs>
        <w:ind w:left="0" w:firstLine="851"/>
        <w:jc w:val="both"/>
        <w:rPr>
          <w:b/>
          <w:sz w:val="28"/>
          <w:szCs w:val="28"/>
        </w:rPr>
      </w:pPr>
      <w:r w:rsidRPr="00A22D0C">
        <w:rPr>
          <w:rStyle w:val="af7"/>
          <w:sz w:val="28"/>
          <w:szCs w:val="28"/>
        </w:rPr>
        <w:t>Общие положения</w:t>
      </w:r>
    </w:p>
    <w:p w:rsidR="000D7681" w:rsidRPr="000D7681" w:rsidRDefault="000D7681" w:rsidP="000D7681">
      <w:pPr>
        <w:pStyle w:val="ab"/>
        <w:spacing w:before="0" w:beforeAutospacing="0" w:after="0" w:afterAutospacing="0"/>
        <w:ind w:firstLine="851"/>
        <w:jc w:val="both"/>
        <w:rPr>
          <w:b/>
          <w:sz w:val="28"/>
          <w:szCs w:val="28"/>
        </w:rPr>
      </w:pPr>
      <w:r w:rsidRPr="00A22D0C">
        <w:rPr>
          <w:sz w:val="28"/>
          <w:szCs w:val="28"/>
        </w:rPr>
        <w:t xml:space="preserve">1.1. Настоящим Положением определяется порядок осуществления проверки достоверности и полноты </w:t>
      </w:r>
      <w:r w:rsidRPr="00A22D0C">
        <w:rPr>
          <w:rStyle w:val="af7"/>
          <w:b w:val="0"/>
          <w:sz w:val="28"/>
          <w:szCs w:val="28"/>
        </w:rPr>
        <w:t>сведений о своих доходах, расходах, об имуществе и обязательствах имущественного характера, о доходах, расходах, об имуществе</w:t>
      </w:r>
      <w:r w:rsidRPr="000D7681">
        <w:rPr>
          <w:rStyle w:val="af7"/>
          <w:b w:val="0"/>
          <w:sz w:val="28"/>
          <w:szCs w:val="28"/>
        </w:rPr>
        <w:t xml:space="preserve"> и обязательствах имущественного характера своих супруг (супругов) и несовершеннолетних детей, представленных  лицами, замещающими муниципальные должности в рабочем поселке</w:t>
      </w:r>
      <w:proofErr w:type="gramStart"/>
      <w:r w:rsidRPr="000D7681">
        <w:rPr>
          <w:rStyle w:val="af7"/>
          <w:b w:val="0"/>
          <w:sz w:val="28"/>
          <w:szCs w:val="28"/>
        </w:rPr>
        <w:t xml:space="preserve"> Ч</w:t>
      </w:r>
      <w:proofErr w:type="gramEnd"/>
      <w:r w:rsidRPr="000D7681">
        <w:rPr>
          <w:rStyle w:val="af7"/>
          <w:b w:val="0"/>
          <w:sz w:val="28"/>
          <w:szCs w:val="28"/>
        </w:rPr>
        <w:t xml:space="preserve">ик </w:t>
      </w:r>
      <w:proofErr w:type="spellStart"/>
      <w:r w:rsidRPr="000D7681">
        <w:rPr>
          <w:rStyle w:val="af7"/>
          <w:b w:val="0"/>
          <w:sz w:val="28"/>
          <w:szCs w:val="28"/>
        </w:rPr>
        <w:t>Коченевского</w:t>
      </w:r>
      <w:proofErr w:type="spellEnd"/>
      <w:r w:rsidRPr="000D7681">
        <w:rPr>
          <w:rStyle w:val="af7"/>
          <w:b w:val="0"/>
          <w:sz w:val="28"/>
          <w:szCs w:val="28"/>
        </w:rPr>
        <w:t xml:space="preserve"> района Новосибирской области, и соблюдения лицами, замещающими муниципальные должности, ограничений и запретов, требований о предотвращении или </w:t>
      </w:r>
      <w:proofErr w:type="gramStart"/>
      <w:r w:rsidRPr="000D7681">
        <w:rPr>
          <w:rStyle w:val="af7"/>
          <w:b w:val="0"/>
          <w:sz w:val="28"/>
          <w:szCs w:val="28"/>
        </w:rPr>
        <w:t>урегулировании</w:t>
      </w:r>
      <w:proofErr w:type="gramEnd"/>
      <w:r w:rsidRPr="000D7681">
        <w:rPr>
          <w:rStyle w:val="af7"/>
          <w:b w:val="0"/>
          <w:sz w:val="28"/>
          <w:szCs w:val="28"/>
        </w:rPr>
        <w:t xml:space="preserve"> конфликта интересов, исполнения ими должностных обязанностей, а также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w:t>
      </w:r>
      <w:r w:rsidRPr="000D7681">
        <w:rPr>
          <w:sz w:val="28"/>
          <w:szCs w:val="28"/>
        </w:rPr>
        <w:t>(далее – Положение).</w:t>
      </w:r>
    </w:p>
    <w:p w:rsidR="000D7681" w:rsidRPr="000D7681" w:rsidRDefault="000D7681" w:rsidP="000D7681">
      <w:pPr>
        <w:pStyle w:val="ab"/>
        <w:spacing w:before="0" w:beforeAutospacing="0" w:after="0" w:afterAutospacing="0"/>
        <w:ind w:firstLine="851"/>
        <w:jc w:val="both"/>
        <w:rPr>
          <w:sz w:val="28"/>
          <w:szCs w:val="28"/>
        </w:rPr>
      </w:pPr>
      <w:r w:rsidRPr="000D7681">
        <w:rPr>
          <w:sz w:val="28"/>
          <w:szCs w:val="28"/>
        </w:rPr>
        <w:t xml:space="preserve">1.2. Проверка достоверности и полноты сведений </w:t>
      </w:r>
      <w:r w:rsidRPr="000D7681">
        <w:rPr>
          <w:rStyle w:val="af7"/>
          <w:b w:val="0"/>
          <w:sz w:val="28"/>
          <w:szCs w:val="28"/>
        </w:rPr>
        <w:t>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представленных  лицами, замещающими муниципальные должности в рабочем поселке</w:t>
      </w:r>
      <w:proofErr w:type="gramStart"/>
      <w:r w:rsidRPr="000D7681">
        <w:rPr>
          <w:rStyle w:val="af7"/>
          <w:b w:val="0"/>
          <w:sz w:val="28"/>
          <w:szCs w:val="28"/>
        </w:rPr>
        <w:t xml:space="preserve"> Ч</w:t>
      </w:r>
      <w:proofErr w:type="gramEnd"/>
      <w:r w:rsidRPr="000D7681">
        <w:rPr>
          <w:rStyle w:val="af7"/>
          <w:b w:val="0"/>
          <w:sz w:val="28"/>
          <w:szCs w:val="28"/>
        </w:rPr>
        <w:t xml:space="preserve">ик </w:t>
      </w:r>
      <w:proofErr w:type="spellStart"/>
      <w:r w:rsidRPr="000D7681">
        <w:rPr>
          <w:rStyle w:val="af7"/>
          <w:b w:val="0"/>
          <w:sz w:val="28"/>
          <w:szCs w:val="28"/>
        </w:rPr>
        <w:t>Коченевского</w:t>
      </w:r>
      <w:proofErr w:type="spellEnd"/>
      <w:r w:rsidRPr="000D7681">
        <w:rPr>
          <w:rStyle w:val="af7"/>
          <w:b w:val="0"/>
          <w:sz w:val="28"/>
          <w:szCs w:val="28"/>
        </w:rPr>
        <w:t xml:space="preserve"> района Новосибирской области, и соблюдения лицами, замещающими муниципальные должности, ограничений и запретов, требований о предотвращении или урегулировании конфликта интересов, исполнения ими должностных обязанностей, а также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w:t>
      </w:r>
      <w:r w:rsidRPr="000D7681">
        <w:rPr>
          <w:sz w:val="28"/>
          <w:szCs w:val="28"/>
        </w:rPr>
        <w:t>осуществляется Комиссией по соблюдению требований к должностному поведению и урегулированию конфликта интересов (далее – Комиссия).</w:t>
      </w:r>
    </w:p>
    <w:p w:rsidR="007C5D14" w:rsidRPr="000D7681" w:rsidRDefault="007C5D14" w:rsidP="000D7681">
      <w:pPr>
        <w:numPr>
          <w:ilvl w:val="0"/>
          <w:numId w:val="33"/>
        </w:numPr>
        <w:ind w:left="0" w:firstLine="851"/>
        <w:jc w:val="both"/>
        <w:rPr>
          <w:sz w:val="28"/>
          <w:szCs w:val="28"/>
        </w:rPr>
      </w:pPr>
      <w:r w:rsidRPr="000D7681">
        <w:rPr>
          <w:rStyle w:val="af7"/>
          <w:sz w:val="28"/>
          <w:szCs w:val="28"/>
        </w:rPr>
        <w:lastRenderedPageBreak/>
        <w:t>Порядок создания и работы Комиссии</w:t>
      </w:r>
    </w:p>
    <w:p w:rsidR="007C5D14" w:rsidRPr="000D7681" w:rsidRDefault="007C5D14" w:rsidP="000D7681">
      <w:pPr>
        <w:pStyle w:val="ab"/>
        <w:spacing w:before="0" w:beforeAutospacing="0" w:after="0" w:afterAutospacing="0"/>
        <w:ind w:firstLine="851"/>
        <w:jc w:val="both"/>
        <w:rPr>
          <w:sz w:val="28"/>
          <w:szCs w:val="28"/>
        </w:rPr>
      </w:pPr>
      <w:r w:rsidRPr="000D7681">
        <w:rPr>
          <w:sz w:val="28"/>
          <w:szCs w:val="28"/>
        </w:rPr>
        <w:t>2.1. Комиссия создается Советом  депутатов рабочего поселка</w:t>
      </w:r>
      <w:proofErr w:type="gramStart"/>
      <w:r w:rsidRPr="000D7681">
        <w:rPr>
          <w:sz w:val="28"/>
          <w:szCs w:val="28"/>
        </w:rPr>
        <w:t xml:space="preserve"> Ч</w:t>
      </w:r>
      <w:proofErr w:type="gramEnd"/>
      <w:r w:rsidRPr="000D7681">
        <w:rPr>
          <w:sz w:val="28"/>
          <w:szCs w:val="28"/>
        </w:rPr>
        <w:t xml:space="preserve">ик </w:t>
      </w:r>
      <w:proofErr w:type="spellStart"/>
      <w:r w:rsidRPr="000D7681">
        <w:rPr>
          <w:sz w:val="28"/>
          <w:szCs w:val="28"/>
        </w:rPr>
        <w:t>Коченевского</w:t>
      </w:r>
      <w:proofErr w:type="spellEnd"/>
      <w:r w:rsidRPr="000D7681">
        <w:rPr>
          <w:sz w:val="28"/>
          <w:szCs w:val="28"/>
        </w:rPr>
        <w:t xml:space="preserve"> района Новосибирской области (далее – Совет депутатов</w:t>
      </w:r>
      <w:r w:rsidRPr="000D7681">
        <w:rPr>
          <w:rStyle w:val="af7"/>
          <w:sz w:val="28"/>
          <w:szCs w:val="28"/>
        </w:rPr>
        <w:t>)</w:t>
      </w:r>
      <w:r w:rsidRPr="000D7681">
        <w:rPr>
          <w:rStyle w:val="apple-converted-space"/>
          <w:b/>
          <w:bCs/>
          <w:sz w:val="28"/>
          <w:szCs w:val="28"/>
        </w:rPr>
        <w:t> </w:t>
      </w:r>
      <w:r w:rsidRPr="000D7681">
        <w:rPr>
          <w:sz w:val="28"/>
          <w:szCs w:val="28"/>
        </w:rPr>
        <w:t>из числа депутатов на срок полномочий представительного органа соответствующего созыва, является подотчетной и подконтрольной Совету  депутатов.</w:t>
      </w:r>
    </w:p>
    <w:p w:rsidR="007C5D14" w:rsidRPr="000D7681" w:rsidRDefault="007C5D14" w:rsidP="007C5D14">
      <w:pPr>
        <w:pStyle w:val="ab"/>
        <w:spacing w:before="0" w:beforeAutospacing="0" w:after="0" w:afterAutospacing="0"/>
        <w:ind w:firstLine="851"/>
        <w:jc w:val="both"/>
        <w:rPr>
          <w:sz w:val="28"/>
          <w:szCs w:val="28"/>
        </w:rPr>
      </w:pPr>
      <w:r w:rsidRPr="000D7681">
        <w:rPr>
          <w:sz w:val="28"/>
          <w:szCs w:val="28"/>
        </w:rPr>
        <w:t>2.2. Персональный состав Комиссии, а также председатель Комиссии утверждаются правовым актом Совета  депутатов</w:t>
      </w:r>
      <w:r w:rsidRPr="000D7681">
        <w:rPr>
          <w:rStyle w:val="af7"/>
          <w:sz w:val="28"/>
          <w:szCs w:val="28"/>
        </w:rPr>
        <w:t>.</w:t>
      </w:r>
    </w:p>
    <w:p w:rsidR="007C5D14" w:rsidRPr="000D7681" w:rsidRDefault="007C5D14" w:rsidP="007C5D14">
      <w:pPr>
        <w:pStyle w:val="ab"/>
        <w:spacing w:before="0" w:beforeAutospacing="0" w:after="0" w:afterAutospacing="0"/>
        <w:ind w:firstLine="851"/>
        <w:jc w:val="both"/>
        <w:rPr>
          <w:sz w:val="28"/>
          <w:szCs w:val="28"/>
        </w:rPr>
      </w:pPr>
      <w:r w:rsidRPr="000D7681">
        <w:rPr>
          <w:sz w:val="28"/>
          <w:szCs w:val="28"/>
        </w:rPr>
        <w:t>2.3. Все члены Комиссии при принятии решений обладают равными правами.</w:t>
      </w:r>
    </w:p>
    <w:p w:rsidR="007C5D14" w:rsidRPr="00AC63B5" w:rsidRDefault="007C5D14" w:rsidP="007C5D14">
      <w:pPr>
        <w:pStyle w:val="ab"/>
        <w:spacing w:before="0" w:beforeAutospacing="0" w:after="0" w:afterAutospacing="0"/>
        <w:ind w:firstLine="851"/>
        <w:jc w:val="both"/>
        <w:rPr>
          <w:sz w:val="28"/>
          <w:szCs w:val="28"/>
        </w:rPr>
      </w:pPr>
      <w:r w:rsidRPr="000D7681">
        <w:rPr>
          <w:sz w:val="28"/>
          <w:szCs w:val="28"/>
        </w:rPr>
        <w:t xml:space="preserve">2.4. Решения Комиссии принимаются коллегиально </w:t>
      </w:r>
      <w:r w:rsidRPr="00AC63B5">
        <w:rPr>
          <w:sz w:val="28"/>
          <w:szCs w:val="28"/>
        </w:rPr>
        <w:t>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2.5. В случае если Комиссией проводится проверка в отношении одного из членов Комиссии, указанный член Комиссии не имеет права голоса при принятии решения.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2.6. Решение Комиссии оформляется протоколом, который подписывается председателем и ответственным секретарем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2.7.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C5D14" w:rsidRPr="00AC63B5" w:rsidRDefault="007C5D14" w:rsidP="007C5D14">
      <w:pPr>
        <w:numPr>
          <w:ilvl w:val="0"/>
          <w:numId w:val="34"/>
        </w:numPr>
        <w:ind w:left="0" w:firstLine="851"/>
        <w:jc w:val="both"/>
        <w:rPr>
          <w:sz w:val="28"/>
          <w:szCs w:val="28"/>
        </w:rPr>
      </w:pPr>
      <w:r w:rsidRPr="00AC63B5">
        <w:rPr>
          <w:rStyle w:val="af7"/>
          <w:sz w:val="28"/>
          <w:szCs w:val="28"/>
        </w:rPr>
        <w:t>Полномочия председателя и членов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3.1. Председатель Комиссии осуществляет следующие полномочия: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1) осуществляет руководство деятельностью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2) председательствует на заседании Комиссии и организует ее работу;</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3) представляет комиссию в государственных органах, органах местного самоуправления и иных организациях;</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 подписывает протоколы заседания Комиссии и иные документы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 назначает ответственного секретаря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6) дает поручения членам Комиссии в пределах своих полномочий;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7) контролирует исполнение решений и поручений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8) организует ведение делопроизводства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9) организует освещение деятельности Комиссии в средствах массовой информации;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10) осуществляет иные полномочия в соответствии с настоящим Положением.</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3.2. Члены Комиссии осуществляют следующие полномочия: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1) участвуют в обсуждении рассматриваемых на заседаниях Комиссии вопросов и принятии решений, а также в осуществлении контроля выполнения принятых Комиссией решений;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2) принимают личное участие в заседаниях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3) участвуют в работе по выполнению решений Комиссии и контролю их выполнения;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 выполняют решения и поручения Комиссии, поручения ее председателя;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lastRenderedPageBreak/>
        <w:t>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6) осуществляют иные полномочия в соответствии с настоящим Положением.</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3.3. Ответственный секретарь Комиссии осуществляет следующие полномочия: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1) осуществляет подготовку материалов для рассмотрения на заседании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2) оповещает членов Комиссии и лиц, участвующих в заседании комиссии, о дате, времени и месте заседания,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3) ведет делопроизводство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 подписывает протоколы заседания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 осуществляет иные полномочия в соответствии с настоящим Положением.</w:t>
      </w:r>
    </w:p>
    <w:p w:rsidR="00456D4D" w:rsidRPr="00456D4D" w:rsidRDefault="00456D4D" w:rsidP="00456D4D">
      <w:pPr>
        <w:numPr>
          <w:ilvl w:val="0"/>
          <w:numId w:val="35"/>
        </w:numPr>
        <w:tabs>
          <w:tab w:val="clear" w:pos="720"/>
        </w:tabs>
        <w:ind w:left="0" w:firstLine="851"/>
        <w:jc w:val="both"/>
        <w:rPr>
          <w:rStyle w:val="af7"/>
          <w:b w:val="0"/>
          <w:bCs w:val="0"/>
          <w:sz w:val="28"/>
          <w:szCs w:val="28"/>
        </w:rPr>
      </w:pPr>
      <w:r w:rsidRPr="00456D4D">
        <w:rPr>
          <w:rStyle w:val="af7"/>
          <w:sz w:val="28"/>
          <w:szCs w:val="28"/>
        </w:rPr>
        <w:t xml:space="preserve">Порядок осуществления проверки </w:t>
      </w:r>
    </w:p>
    <w:p w:rsidR="00456D4D" w:rsidRPr="00456D4D" w:rsidRDefault="00456D4D" w:rsidP="00456D4D">
      <w:pPr>
        <w:ind w:firstLine="851"/>
        <w:jc w:val="both"/>
        <w:rPr>
          <w:sz w:val="28"/>
          <w:szCs w:val="28"/>
        </w:rPr>
      </w:pPr>
      <w:r w:rsidRPr="00456D4D">
        <w:rPr>
          <w:sz w:val="28"/>
          <w:szCs w:val="28"/>
        </w:rPr>
        <w:t>4.1. Комиссией осуществляется проверка:</w:t>
      </w:r>
    </w:p>
    <w:p w:rsidR="00456D4D" w:rsidRPr="00456D4D" w:rsidRDefault="00456D4D" w:rsidP="00456D4D">
      <w:pPr>
        <w:pStyle w:val="ab"/>
        <w:spacing w:before="0" w:beforeAutospacing="0" w:after="0" w:afterAutospacing="0"/>
        <w:ind w:firstLine="851"/>
        <w:jc w:val="both"/>
        <w:rPr>
          <w:sz w:val="28"/>
          <w:szCs w:val="28"/>
        </w:rPr>
      </w:pPr>
      <w:r w:rsidRPr="00456D4D">
        <w:rPr>
          <w:sz w:val="28"/>
          <w:szCs w:val="28"/>
        </w:rPr>
        <w:t xml:space="preserve">достоверности и полноты сведений </w:t>
      </w:r>
      <w:r w:rsidRPr="00456D4D">
        <w:rPr>
          <w:rStyle w:val="af7"/>
          <w:b w:val="0"/>
          <w:sz w:val="28"/>
          <w:szCs w:val="28"/>
        </w:rPr>
        <w:t>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представленных  лицами, замещающими муниципальные должности в рабочем поселке</w:t>
      </w:r>
      <w:proofErr w:type="gramStart"/>
      <w:r w:rsidRPr="00456D4D">
        <w:rPr>
          <w:rStyle w:val="af7"/>
          <w:b w:val="0"/>
          <w:sz w:val="28"/>
          <w:szCs w:val="28"/>
        </w:rPr>
        <w:t xml:space="preserve"> Ч</w:t>
      </w:r>
      <w:proofErr w:type="gramEnd"/>
      <w:r w:rsidRPr="00456D4D">
        <w:rPr>
          <w:rStyle w:val="af7"/>
          <w:b w:val="0"/>
          <w:sz w:val="28"/>
          <w:szCs w:val="28"/>
        </w:rPr>
        <w:t xml:space="preserve">ик </w:t>
      </w:r>
      <w:proofErr w:type="spellStart"/>
      <w:r w:rsidRPr="00456D4D">
        <w:rPr>
          <w:rStyle w:val="af7"/>
          <w:b w:val="0"/>
          <w:sz w:val="28"/>
          <w:szCs w:val="28"/>
        </w:rPr>
        <w:t>Коченевского</w:t>
      </w:r>
      <w:proofErr w:type="spellEnd"/>
      <w:r w:rsidRPr="00456D4D">
        <w:rPr>
          <w:rStyle w:val="af7"/>
          <w:b w:val="0"/>
          <w:sz w:val="28"/>
          <w:szCs w:val="28"/>
        </w:rPr>
        <w:t xml:space="preserve"> района Новосибирской области</w:t>
      </w:r>
      <w:r w:rsidRPr="00456D4D">
        <w:rPr>
          <w:sz w:val="28"/>
          <w:szCs w:val="28"/>
        </w:rPr>
        <w:t>, за отчетный период и за два года, предшествующие отчетному периоду;</w:t>
      </w:r>
    </w:p>
    <w:p w:rsidR="00456D4D" w:rsidRPr="00456D4D" w:rsidRDefault="00456D4D" w:rsidP="00456D4D">
      <w:pPr>
        <w:pStyle w:val="ab"/>
        <w:spacing w:before="0" w:beforeAutospacing="0" w:after="0" w:afterAutospacing="0"/>
        <w:ind w:firstLine="851"/>
        <w:jc w:val="both"/>
        <w:rPr>
          <w:sz w:val="28"/>
          <w:szCs w:val="28"/>
        </w:rPr>
      </w:pPr>
      <w:proofErr w:type="gramStart"/>
      <w:r w:rsidRPr="00456D4D">
        <w:rPr>
          <w:sz w:val="28"/>
          <w:szCs w:val="28"/>
        </w:rPr>
        <w:t>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абзацем,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законом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другими федеральными законами.</w:t>
      </w:r>
      <w:proofErr w:type="gramEnd"/>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4.2. Решение о проведении проверки, предусмотренной пунктом 4.1. настоящего Положения, принимается Советом депутатов.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Решение принимается отдельно в отношении каждого  лица, замещающего муниципальную должность, и оформляется в письменной форме.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4.3. Основанием для осуществления проверки, предусмотренной пунктом 4.1. настоящего Положения, является достаточная информация, представленная в письменном виде на имя Главы рабочего поселка</w:t>
      </w:r>
      <w:proofErr w:type="gramStart"/>
      <w:r w:rsidRPr="00AC63B5">
        <w:rPr>
          <w:sz w:val="28"/>
          <w:szCs w:val="28"/>
        </w:rPr>
        <w:t xml:space="preserve"> Ч</w:t>
      </w:r>
      <w:proofErr w:type="gramEnd"/>
      <w:r w:rsidRPr="00AC63B5">
        <w:rPr>
          <w:sz w:val="28"/>
          <w:szCs w:val="28"/>
        </w:rPr>
        <w:t xml:space="preserve">ик </w:t>
      </w:r>
      <w:proofErr w:type="spellStart"/>
      <w:r w:rsidRPr="00AC63B5">
        <w:rPr>
          <w:sz w:val="28"/>
          <w:szCs w:val="28"/>
        </w:rPr>
        <w:t>Коченевского</w:t>
      </w:r>
      <w:proofErr w:type="spellEnd"/>
      <w:r w:rsidRPr="00AC63B5">
        <w:rPr>
          <w:sz w:val="28"/>
          <w:szCs w:val="28"/>
        </w:rPr>
        <w:t xml:space="preserve"> района Новосибирской области.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работниками кадровой службы  администрации рабочего поселка</w:t>
      </w:r>
      <w:proofErr w:type="gramStart"/>
      <w:r w:rsidRPr="00AC63B5">
        <w:rPr>
          <w:sz w:val="28"/>
          <w:szCs w:val="28"/>
        </w:rPr>
        <w:t xml:space="preserve"> Ч</w:t>
      </w:r>
      <w:proofErr w:type="gramEnd"/>
      <w:r w:rsidRPr="00AC63B5">
        <w:rPr>
          <w:sz w:val="28"/>
          <w:szCs w:val="28"/>
        </w:rPr>
        <w:t xml:space="preserve">ик </w:t>
      </w:r>
      <w:proofErr w:type="spellStart"/>
      <w:r w:rsidRPr="00AC63B5">
        <w:rPr>
          <w:sz w:val="28"/>
          <w:szCs w:val="28"/>
        </w:rPr>
        <w:t>Коченевского</w:t>
      </w:r>
      <w:proofErr w:type="spellEnd"/>
      <w:r w:rsidRPr="00AC63B5">
        <w:rPr>
          <w:sz w:val="28"/>
          <w:szCs w:val="28"/>
        </w:rPr>
        <w:t xml:space="preserve"> района Новосибирской области по профилактике коррупционных и иных правонарушений либо работниками ответственными за работу по профилактике коррупционных и иных правонарушений;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lastRenderedPageBreak/>
        <w:t>в)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 xml:space="preserve">г) Общественной палатой Российской Федерации, Общественной палатой Новосибирской области, Общественной палатой  </w:t>
      </w:r>
      <w:proofErr w:type="spellStart"/>
      <w:r w:rsidRPr="00AC63B5">
        <w:rPr>
          <w:sz w:val="28"/>
          <w:szCs w:val="28"/>
        </w:rPr>
        <w:t>Коченевского</w:t>
      </w:r>
      <w:proofErr w:type="spellEnd"/>
      <w:r w:rsidRPr="00AC63B5">
        <w:rPr>
          <w:sz w:val="28"/>
          <w:szCs w:val="28"/>
        </w:rPr>
        <w:t xml:space="preserve"> района Новосибирской области;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д) общероссийскими и региональными средствами массовой информации.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4.4. Информация анонимного характера не может служить основанием для Проверки.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4.5. Проверка осуществляется в срок, не превышающий 60 дней со дня принятия решения о ее проведении. Срок проверки может быть продлен до 90 дней решением Совета  депутатов, оформленным в письменной форме.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4.6. При осуществлении проверки Комиссия вправе: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проводить собеседование с гражданином или лицом, замещающим муниципальную должность;</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изучать представленные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в) получать от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7C5D14" w:rsidRPr="00AC63B5" w:rsidRDefault="007C5D14" w:rsidP="007C5D14">
      <w:pPr>
        <w:pStyle w:val="ab"/>
        <w:spacing w:before="0" w:beforeAutospacing="0" w:after="0" w:afterAutospacing="0"/>
        <w:ind w:firstLine="851"/>
        <w:jc w:val="both"/>
        <w:rPr>
          <w:sz w:val="28"/>
          <w:szCs w:val="28"/>
        </w:rPr>
      </w:pPr>
      <w:proofErr w:type="gramStart"/>
      <w:r w:rsidRPr="00AC63B5">
        <w:rPr>
          <w:sz w:val="28"/>
          <w:szCs w:val="28"/>
        </w:rPr>
        <w:t>г) направлять в установленном порядке запросы (в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w:t>
      </w:r>
      <w:proofErr w:type="gramEnd"/>
      <w:r w:rsidRPr="00AC63B5">
        <w:rPr>
          <w:sz w:val="28"/>
          <w:szCs w:val="28"/>
        </w:rPr>
        <w:t xml:space="preserve"> (</w:t>
      </w:r>
      <w:proofErr w:type="gramStart"/>
      <w:r w:rsidRPr="00AC63B5">
        <w:rPr>
          <w:sz w:val="28"/>
          <w:szCs w:val="28"/>
        </w:rPr>
        <w:t>далее — государственные органы и организации) об имеющихся у них сведениях: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муниципальную должность, установленных ограничений;</w:t>
      </w:r>
      <w:proofErr w:type="gramEnd"/>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д) наводить справки у физических лиц и получать от них информацию с их согласия;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е)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 xml:space="preserve">4.7.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w:t>
      </w:r>
      <w:r w:rsidRPr="00AC63B5">
        <w:rPr>
          <w:sz w:val="28"/>
          <w:szCs w:val="28"/>
        </w:rPr>
        <w:lastRenderedPageBreak/>
        <w:t>(должностными лицами) государственных органов, перечень которых утвержден Президентом Российской Федерации.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4.8. В запросе, предусмотренном подпунктом «г» пункта 4.6. настоящего Положения, указываются: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фамилия, имя, отчество руководителя государственного органа или организации, в которые направляется запрос;</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нормативный правовой акт, на основании которого направляется запрос;</w:t>
      </w:r>
    </w:p>
    <w:p w:rsidR="007C5D14" w:rsidRPr="00AC63B5" w:rsidRDefault="007C5D14" w:rsidP="007C5D14">
      <w:pPr>
        <w:pStyle w:val="ab"/>
        <w:spacing w:before="0" w:beforeAutospacing="0" w:after="0" w:afterAutospacing="0"/>
        <w:ind w:firstLine="851"/>
        <w:jc w:val="both"/>
        <w:rPr>
          <w:sz w:val="28"/>
          <w:szCs w:val="28"/>
        </w:rPr>
      </w:pPr>
      <w:proofErr w:type="gramStart"/>
      <w:r w:rsidRPr="00AC63B5">
        <w:rPr>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действующим законодательством, полнота и достоверность</w:t>
      </w:r>
      <w:proofErr w:type="gramEnd"/>
      <w:r w:rsidRPr="00AC63B5">
        <w:rPr>
          <w:sz w:val="28"/>
          <w:szCs w:val="28"/>
        </w:rPr>
        <w:t xml:space="preserve">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г) содержание и объем сведений, подлежащих проверке;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д) срок представления запрашиваемых сведений;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е) фамилия, инициалы и номер телефона председателя Комиссии, подписавшего запрос;</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ж) идентификационный номер налогоплательщика (в случае направления запроса в налоговые органы Российской Федерации);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з) другие необходимые сведения.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4.9. Председатель Комиссии обеспечивает:</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уведомление в письменной форме гражданина или лица, замещающего муниципальную должность, о начале в отношении него проверки – в течение двух рабочих дней со дня принятия соответствующего решения;</w:t>
      </w:r>
    </w:p>
    <w:p w:rsidR="007C5D14" w:rsidRPr="00AC63B5" w:rsidRDefault="007C5D14" w:rsidP="007C5D14">
      <w:pPr>
        <w:pStyle w:val="ab"/>
        <w:spacing w:before="0" w:beforeAutospacing="0" w:after="0" w:afterAutospacing="0"/>
        <w:ind w:firstLine="851"/>
        <w:jc w:val="both"/>
        <w:rPr>
          <w:sz w:val="28"/>
          <w:szCs w:val="28"/>
        </w:rPr>
      </w:pPr>
      <w:proofErr w:type="gramStart"/>
      <w:r w:rsidRPr="00AC63B5">
        <w:rPr>
          <w:sz w:val="28"/>
          <w:szCs w:val="28"/>
        </w:rPr>
        <w:t>б) проведение в случае обращения гражданина или лица, замещающего муниципальную должность,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w:t>
      </w:r>
      <w:proofErr w:type="gramEnd"/>
      <w:r w:rsidRPr="00AC63B5">
        <w:rPr>
          <w:sz w:val="28"/>
          <w:szCs w:val="28"/>
        </w:rPr>
        <w:t xml:space="preserve"> срок, согласованный с гражданином или лицом, замещающим муниципальную должность.</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4.10. По окончании проверки Комиссия обязана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4.11. Гражданин или лицо, замещающее муниципальную должность, вправе: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давать пояснения в письменной форме: в ходе проверки; по вопросам, указанным в подпункте «б» пункта 4.9. настоящего Положения; по результатам проверки;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представлять дополнительные материалы и давать по ним пояснения в письменной форме;</w:t>
      </w:r>
    </w:p>
    <w:p w:rsidR="007C5D14" w:rsidRPr="003632E5" w:rsidRDefault="007C5D14" w:rsidP="007C5D14">
      <w:pPr>
        <w:pStyle w:val="ab"/>
        <w:spacing w:before="0" w:beforeAutospacing="0" w:after="0" w:afterAutospacing="0"/>
        <w:ind w:firstLine="851"/>
        <w:jc w:val="both"/>
        <w:rPr>
          <w:sz w:val="28"/>
          <w:szCs w:val="28"/>
        </w:rPr>
      </w:pPr>
      <w:r w:rsidRPr="00AC63B5">
        <w:rPr>
          <w:sz w:val="28"/>
          <w:szCs w:val="28"/>
        </w:rPr>
        <w:lastRenderedPageBreak/>
        <w:t>в) обращаться в Комиссию с подлежащим удовлетворению ходатайством о проведении с ним беседы по вопросам, указанным в подпункте «б» пункта 4.9. настоящего Положения.</w:t>
      </w:r>
    </w:p>
    <w:p w:rsidR="007C5D14" w:rsidRPr="003632E5" w:rsidRDefault="007C5D14" w:rsidP="007C5D14">
      <w:pPr>
        <w:pStyle w:val="ab"/>
        <w:spacing w:before="0" w:beforeAutospacing="0" w:after="0" w:afterAutospacing="0"/>
        <w:ind w:firstLine="851"/>
        <w:jc w:val="both"/>
        <w:rPr>
          <w:sz w:val="28"/>
          <w:szCs w:val="28"/>
        </w:rPr>
      </w:pPr>
      <w:r w:rsidRPr="003632E5">
        <w:rPr>
          <w:sz w:val="28"/>
          <w:szCs w:val="28"/>
        </w:rPr>
        <w:t>4.12. Пояснения, указанные в</w:t>
      </w:r>
      <w:r w:rsidRPr="003632E5">
        <w:rPr>
          <w:rStyle w:val="apple-converted-space"/>
          <w:sz w:val="28"/>
          <w:szCs w:val="28"/>
        </w:rPr>
        <w:t> </w:t>
      </w:r>
      <w:hyperlink r:id="rId6" w:anchor="Par106" w:history="1">
        <w:r w:rsidRPr="003632E5">
          <w:rPr>
            <w:rStyle w:val="af"/>
            <w:color w:val="auto"/>
            <w:sz w:val="28"/>
            <w:szCs w:val="28"/>
            <w:u w:val="none"/>
            <w:bdr w:val="none" w:sz="0" w:space="0" w:color="auto" w:frame="1"/>
          </w:rPr>
          <w:t>пункте</w:t>
        </w:r>
      </w:hyperlink>
      <w:r w:rsidRPr="003632E5">
        <w:rPr>
          <w:rStyle w:val="apple-converted-space"/>
          <w:sz w:val="28"/>
          <w:szCs w:val="28"/>
        </w:rPr>
        <w:t> </w:t>
      </w:r>
      <w:r w:rsidRPr="003632E5">
        <w:rPr>
          <w:sz w:val="28"/>
          <w:szCs w:val="28"/>
        </w:rPr>
        <w:t>4.11. настоящего Положения, приобщаются к материалам проверки.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4.13. По результатам проверки в Совет  депутатов в установленном порядке представляется доклад. При этом в докладе должно содержаться одно из следующих предложений: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об отсутствии оснований для применения к лицу, замещающему муниципальную должность, мер юридической ответственности;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о применении к лицу, замещающему муниципальную должность, мер юридической ответственности.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 xml:space="preserve">4.14. </w:t>
      </w:r>
      <w:proofErr w:type="gramStart"/>
      <w:r w:rsidRPr="00AC63B5">
        <w:rPr>
          <w:sz w:val="28"/>
          <w:szCs w:val="28"/>
        </w:rPr>
        <w:t xml:space="preserve">Сведения о результатах проверки на основании решения Совета  депутатов, предоставляются Комиссией с одновременным уведомлением об этом  лица, замещающего муниципальную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Новосибирской области, Общественной палате </w:t>
      </w:r>
      <w:proofErr w:type="spellStart"/>
      <w:r w:rsidRPr="00AC63B5">
        <w:rPr>
          <w:sz w:val="28"/>
          <w:szCs w:val="28"/>
        </w:rPr>
        <w:t>Коченевского</w:t>
      </w:r>
      <w:proofErr w:type="spellEnd"/>
      <w:proofErr w:type="gramEnd"/>
      <w:r w:rsidRPr="00AC63B5">
        <w:rPr>
          <w:sz w:val="28"/>
          <w:szCs w:val="28"/>
        </w:rPr>
        <w:t xml:space="preserve"> района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Комиссией в государственные органы в соответствии с их компетенцией.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4.16. Совет  депутатов, рассмотрев доклад и предложения, указанные в пункте 4.1</w:t>
      </w:r>
      <w:hyperlink r:id="rId7" w:anchor="Par114" w:history="1">
        <w:r w:rsidRPr="00AC63B5">
          <w:rPr>
            <w:rStyle w:val="af"/>
            <w:sz w:val="28"/>
            <w:szCs w:val="28"/>
            <w:bdr w:val="none" w:sz="0" w:space="0" w:color="auto" w:frame="1"/>
          </w:rPr>
          <w:t>3</w:t>
        </w:r>
      </w:hyperlink>
      <w:r w:rsidRPr="00AC63B5">
        <w:rPr>
          <w:sz w:val="28"/>
          <w:szCs w:val="28"/>
        </w:rPr>
        <w:t>. настоящего Положения, принимает решение: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применить к лицу, замещающему муниципальную должность, меры юридической ответственности.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не применять к лицу, замещающему муниципальную должность, меры юридической ответственности.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4.17. Подлинники справок о доходах, об имуществе и обязательствах имущественного характера, поступившие в Комиссию, по окончании проверки направляются в администрацию рабочего поселка</w:t>
      </w:r>
      <w:proofErr w:type="gramStart"/>
      <w:r w:rsidRPr="00AC63B5">
        <w:rPr>
          <w:sz w:val="28"/>
          <w:szCs w:val="28"/>
        </w:rPr>
        <w:t xml:space="preserve"> Ч</w:t>
      </w:r>
      <w:proofErr w:type="gramEnd"/>
      <w:r w:rsidRPr="00AC63B5">
        <w:rPr>
          <w:sz w:val="28"/>
          <w:szCs w:val="28"/>
        </w:rPr>
        <w:t xml:space="preserve">ик </w:t>
      </w:r>
      <w:proofErr w:type="spellStart"/>
      <w:r w:rsidRPr="00AC63B5">
        <w:rPr>
          <w:sz w:val="28"/>
          <w:szCs w:val="28"/>
        </w:rPr>
        <w:t>Коченевского</w:t>
      </w:r>
      <w:proofErr w:type="spellEnd"/>
      <w:r w:rsidRPr="00AC63B5">
        <w:rPr>
          <w:sz w:val="28"/>
          <w:szCs w:val="28"/>
        </w:rPr>
        <w:t xml:space="preserve"> района Новосибирской области для приобщения к личным делам.</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Копии справок, указанных в пункте 4.17. настоящего Положения, материалы проверки, протоколы заседания Комиссии и другие документы Комиссии направляются в администрацию рабочего поселка</w:t>
      </w:r>
      <w:proofErr w:type="gramStart"/>
      <w:r w:rsidRPr="00AC63B5">
        <w:rPr>
          <w:sz w:val="28"/>
          <w:szCs w:val="28"/>
        </w:rPr>
        <w:t xml:space="preserve"> Ч</w:t>
      </w:r>
      <w:proofErr w:type="gramEnd"/>
      <w:r w:rsidRPr="00AC63B5">
        <w:rPr>
          <w:sz w:val="28"/>
          <w:szCs w:val="28"/>
        </w:rPr>
        <w:t>ик, где хранятся в течение трех лет со дня окончания проверки, после чего передаются в архив.</w:t>
      </w:r>
    </w:p>
    <w:p w:rsidR="007C5D14" w:rsidRPr="00AC63B5" w:rsidRDefault="007C5D14" w:rsidP="007C5D14">
      <w:pPr>
        <w:numPr>
          <w:ilvl w:val="0"/>
          <w:numId w:val="36"/>
        </w:numPr>
        <w:ind w:left="0" w:firstLine="851"/>
        <w:jc w:val="both"/>
        <w:rPr>
          <w:sz w:val="28"/>
          <w:szCs w:val="28"/>
        </w:rPr>
      </w:pPr>
      <w:r w:rsidRPr="00AC63B5">
        <w:rPr>
          <w:rStyle w:val="af7"/>
          <w:sz w:val="28"/>
          <w:szCs w:val="28"/>
        </w:rPr>
        <w:t>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lastRenderedPageBreak/>
        <w:t>5.1. Основанием для проведения заседания Комиссии является поступившие в Комиссию:</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C5D14" w:rsidRPr="00AC63B5" w:rsidRDefault="007C5D14" w:rsidP="007C5D14">
      <w:pPr>
        <w:pStyle w:val="ab"/>
        <w:spacing w:before="0" w:beforeAutospacing="0" w:after="0" w:afterAutospacing="0"/>
        <w:ind w:firstLine="851"/>
        <w:jc w:val="both"/>
        <w:rPr>
          <w:sz w:val="28"/>
          <w:szCs w:val="28"/>
        </w:rPr>
      </w:pPr>
      <w:proofErr w:type="gramStart"/>
      <w:r w:rsidRPr="00AC63B5">
        <w:rPr>
          <w:sz w:val="28"/>
          <w:szCs w:val="28"/>
        </w:rPr>
        <w:t xml:space="preserve">заявление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w:t>
      </w:r>
      <w:proofErr w:type="spellStart"/>
      <w:r w:rsidRPr="00AC63B5">
        <w:rPr>
          <w:sz w:val="28"/>
          <w:szCs w:val="28"/>
        </w:rPr>
        <w:t>хранитьналичные</w:t>
      </w:r>
      <w:proofErr w:type="spellEnd"/>
      <w:proofErr w:type="gramEnd"/>
      <w:r w:rsidRPr="00AC63B5">
        <w:rPr>
          <w:sz w:val="28"/>
          <w:szCs w:val="28"/>
        </w:rPr>
        <w:t xml:space="preserve"> </w:t>
      </w:r>
      <w:proofErr w:type="gramStart"/>
      <w:r w:rsidRPr="00AC63B5">
        <w:rPr>
          <w:sz w:val="28"/>
          <w:szCs w:val="28"/>
        </w:rP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w:t>
      </w:r>
      <w:proofErr w:type="gramEnd"/>
      <w:r w:rsidRPr="00AC63B5">
        <w:rPr>
          <w:sz w:val="28"/>
          <w:szCs w:val="28"/>
        </w:rPr>
        <w:t>, или в связи с иными обстоятельствами, не зависящими от его воли или воли его супруги (супруга) и несовершеннолетних детей;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5.2. Заявления, уведомления, указанные в пункте 5.1. настоящего Положения, подаются на имя председателя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Заявление, указанное в абзаце втором пункта 5.1. настоящего Положения, подается в срок, установленный для подачи сведений о доходах, об имуществе и обязательствах имущественного характера.</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5.3. Дата проведения заседания Комиссии, на котором предусматривается рассмотрение вопросов, указанных в пункте 5.1. настоящего Положения, и место его проведения определяются председателем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5.4.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5.5. Заседание Комиссии проводится, как правило, в присутствии лица, представившего в соответствии с пунктом 5.1.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lastRenderedPageBreak/>
        <w:t>5.6. Заседания Комиссии могут проводиться в отсутствие лица, представившего в соответствии с пунктом 5.1. настоящего Положения заявление или уведомление, в случае:</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5.7.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5.9. Члены Комиссии и лица, участвовавшие в его заседании, не вправе разглашать сведения, ставшие им известными в ходе работы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5.10. По итогам рассмотрения заявления в соответствии с абзацем вторым пункта 5.1. настоящего Положения Комиссия может принять одно из следующих решений: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депутатов.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5.11. По итогам рассмотрения заявления, указанного в абзаце третьем пункта 5.1. настоящего Положения, Комиссия может принять одно из следующих решений:</w:t>
      </w:r>
    </w:p>
    <w:p w:rsidR="007C5D14" w:rsidRPr="00AC63B5" w:rsidRDefault="007C5D14" w:rsidP="007C5D14">
      <w:pPr>
        <w:pStyle w:val="ab"/>
        <w:spacing w:before="0" w:beforeAutospacing="0" w:after="0" w:afterAutospacing="0"/>
        <w:ind w:firstLine="851"/>
        <w:jc w:val="both"/>
        <w:rPr>
          <w:sz w:val="28"/>
          <w:szCs w:val="28"/>
        </w:rPr>
      </w:pPr>
      <w:proofErr w:type="gramStart"/>
      <w:r w:rsidRPr="00AC63B5">
        <w:rPr>
          <w:sz w:val="28"/>
          <w:szCs w:val="28"/>
        </w:rPr>
        <w:t xml:space="preserve">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AC63B5">
        <w:rPr>
          <w:sz w:val="28"/>
          <w:szCs w:val="28"/>
        </w:rPr>
        <w:lastRenderedPageBreak/>
        <w:t>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7C5D14" w:rsidRPr="00AC63B5" w:rsidRDefault="007C5D14" w:rsidP="007C5D14">
      <w:pPr>
        <w:pStyle w:val="ab"/>
        <w:spacing w:before="0" w:beforeAutospacing="0" w:after="0" w:afterAutospacing="0"/>
        <w:ind w:firstLine="851"/>
        <w:jc w:val="both"/>
        <w:rPr>
          <w:sz w:val="28"/>
          <w:szCs w:val="28"/>
        </w:rPr>
      </w:pPr>
      <w:proofErr w:type="gramStart"/>
      <w:r w:rsidRPr="00AC63B5">
        <w:rPr>
          <w:sz w:val="28"/>
          <w:szCs w:val="28"/>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AC63B5">
        <w:rPr>
          <w:sz w:val="28"/>
          <w:szCs w:val="28"/>
        </w:rPr>
        <w:t xml:space="preserve"> О принятом решении уведомляется Совет депутатов.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5.12. По итогам рассмотрения уведомления, указанного в абзаце четвертом пункта 5.1. настоящего Положения, Комиссия может принять одно из следующих решений: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признать, что при исполнении должностных обязанностей лицом, представившим уведомление, конфликт интересов отсутствует;</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депутатов;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депутатов.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5.13. Комиссия вправе принять иное, чем предусмотрено пунктами 5.10. – 5.12. настоящего Положения, решение. Основания и мотивы принятия такого решения должны быть отражены в протоколе заседания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5.14.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5.15. Решение Комиссии оформляется протоколом, который подписывается председателем и ответственным секретарем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5.16. В протоколе заседания Комиссии указываются: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а) дата заседания Комиссии, фамилии, имена, отчества членов Комиссии и других лиц, присутствующих на заседании;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б) информация о том, что заседание Комиссии осуществлялось в порядке, предусмотренном настоящим Положением;</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г) источник информации, содержащей основания для проведения заседания Комиссии, и дата поступления информации в Комиссию;</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lastRenderedPageBreak/>
        <w:t>д) содержание пояснений лица, замещающего муниципальную должность и других лиц по существу рассматриваемых вопросов;</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е) фамилии, имена, отчества выступивших на заседании лиц и краткое изложение их выступлений;</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ж) другие сведения;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з) результаты голосования;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и) решение и обоснование его принятия.</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5.17. Выписка из решения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7C5D14" w:rsidRPr="00AC63B5" w:rsidRDefault="007C5D14" w:rsidP="007C5D14">
      <w:pPr>
        <w:pStyle w:val="ab"/>
        <w:spacing w:before="0" w:beforeAutospacing="0" w:after="0" w:afterAutospacing="0"/>
        <w:ind w:firstLine="851"/>
        <w:jc w:val="both"/>
        <w:rPr>
          <w:sz w:val="28"/>
          <w:szCs w:val="28"/>
        </w:rPr>
      </w:pPr>
      <w:r w:rsidRPr="00AC63B5">
        <w:rPr>
          <w:sz w:val="28"/>
          <w:szCs w:val="28"/>
        </w:rPr>
        <w:t>5.18. Решение Комиссии может быть обжаловано в порядке, установленном законодательством Российской Федерации.</w:t>
      </w:r>
    </w:p>
    <w:p w:rsidR="007C5D14" w:rsidRDefault="007C5D14" w:rsidP="003632E5">
      <w:pPr>
        <w:pStyle w:val="ab"/>
        <w:spacing w:before="0" w:beforeAutospacing="0" w:after="0" w:afterAutospacing="0"/>
        <w:ind w:firstLine="851"/>
        <w:jc w:val="both"/>
        <w:rPr>
          <w:sz w:val="28"/>
          <w:szCs w:val="28"/>
        </w:rPr>
      </w:pPr>
      <w:r w:rsidRPr="00AC63B5">
        <w:rPr>
          <w:sz w:val="28"/>
          <w:szCs w:val="28"/>
        </w:rPr>
        <w:t>5.19. Заявления, уведомления, указанные в пункте 5.1, протоколы заседания Комиссии и другие документы Комиссии направляются в администрацию сельского поселения, где хранятся в течение трех лет со дня окончания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после чего передаются в архив.</w:t>
      </w: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3632E5">
      <w:pPr>
        <w:pStyle w:val="ab"/>
        <w:spacing w:before="0" w:beforeAutospacing="0" w:after="0" w:afterAutospacing="0"/>
        <w:ind w:firstLine="851"/>
        <w:jc w:val="both"/>
        <w:rPr>
          <w:sz w:val="28"/>
          <w:szCs w:val="28"/>
        </w:rPr>
      </w:pPr>
    </w:p>
    <w:p w:rsidR="003632E5" w:rsidRDefault="003632E5" w:rsidP="00853176">
      <w:pPr>
        <w:pStyle w:val="ab"/>
        <w:spacing w:before="0" w:beforeAutospacing="0" w:after="0" w:afterAutospacing="0"/>
        <w:jc w:val="both"/>
        <w:rPr>
          <w:sz w:val="28"/>
          <w:szCs w:val="28"/>
        </w:rPr>
      </w:pPr>
    </w:p>
    <w:p w:rsidR="0053736B" w:rsidRDefault="0053736B" w:rsidP="0053736B">
      <w:pPr>
        <w:jc w:val="center"/>
        <w:rPr>
          <w:b/>
          <w:sz w:val="28"/>
          <w:szCs w:val="28"/>
        </w:rPr>
      </w:pPr>
      <w:r>
        <w:rPr>
          <w:b/>
          <w:sz w:val="28"/>
          <w:szCs w:val="28"/>
        </w:rPr>
        <w:lastRenderedPageBreak/>
        <w:t>СОВЕТ ДЕПУТАТОВ</w:t>
      </w:r>
    </w:p>
    <w:p w:rsidR="0053736B" w:rsidRDefault="0053736B" w:rsidP="0053736B">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53736B" w:rsidRDefault="0053736B" w:rsidP="0053736B">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53736B" w:rsidRDefault="0053736B" w:rsidP="0053736B">
      <w:pPr>
        <w:jc w:val="center"/>
        <w:rPr>
          <w:b/>
          <w:sz w:val="28"/>
          <w:szCs w:val="28"/>
        </w:rPr>
      </w:pPr>
      <w:r>
        <w:rPr>
          <w:b/>
          <w:sz w:val="28"/>
          <w:szCs w:val="28"/>
        </w:rPr>
        <w:t>(пятого созыва)</w:t>
      </w:r>
    </w:p>
    <w:p w:rsidR="0053736B" w:rsidRDefault="0053736B" w:rsidP="0053736B">
      <w:pPr>
        <w:jc w:val="center"/>
        <w:rPr>
          <w:b/>
          <w:sz w:val="28"/>
          <w:szCs w:val="28"/>
        </w:rPr>
      </w:pPr>
    </w:p>
    <w:p w:rsidR="0053736B" w:rsidRDefault="0053736B" w:rsidP="0053736B">
      <w:pPr>
        <w:jc w:val="center"/>
        <w:rPr>
          <w:b/>
          <w:sz w:val="28"/>
          <w:szCs w:val="28"/>
        </w:rPr>
      </w:pPr>
      <w:r>
        <w:rPr>
          <w:b/>
          <w:sz w:val="28"/>
          <w:szCs w:val="28"/>
        </w:rPr>
        <w:t>РЕШ</w:t>
      </w:r>
      <w:r w:rsidR="000900F1">
        <w:rPr>
          <w:b/>
          <w:sz w:val="28"/>
          <w:szCs w:val="28"/>
        </w:rPr>
        <w:t>ЕНИЕ № 160</w:t>
      </w:r>
    </w:p>
    <w:p w:rsidR="0053736B" w:rsidRDefault="0053736B" w:rsidP="0053736B">
      <w:pPr>
        <w:jc w:val="center"/>
        <w:rPr>
          <w:b/>
          <w:sz w:val="28"/>
          <w:szCs w:val="28"/>
        </w:rPr>
      </w:pPr>
      <w:r>
        <w:rPr>
          <w:b/>
          <w:sz w:val="28"/>
          <w:szCs w:val="28"/>
        </w:rPr>
        <w:t>(двадцать шестая сессия)</w:t>
      </w:r>
    </w:p>
    <w:p w:rsidR="0053736B" w:rsidRDefault="0053736B" w:rsidP="0053736B">
      <w:pPr>
        <w:rPr>
          <w:b/>
          <w:sz w:val="28"/>
          <w:szCs w:val="28"/>
        </w:rPr>
      </w:pPr>
    </w:p>
    <w:p w:rsidR="0053736B" w:rsidRDefault="0053736B" w:rsidP="0053736B">
      <w:pPr>
        <w:jc w:val="center"/>
        <w:rPr>
          <w:sz w:val="28"/>
          <w:szCs w:val="28"/>
        </w:rPr>
      </w:pPr>
      <w:r>
        <w:rPr>
          <w:sz w:val="28"/>
          <w:szCs w:val="28"/>
        </w:rPr>
        <w:t>27. 12. 2017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53736B" w:rsidRPr="00AC63B5" w:rsidRDefault="0053736B" w:rsidP="0053736B">
      <w:pPr>
        <w:jc w:val="center"/>
        <w:rPr>
          <w:b/>
          <w:bCs/>
          <w:sz w:val="28"/>
          <w:szCs w:val="28"/>
        </w:rPr>
      </w:pPr>
    </w:p>
    <w:p w:rsidR="0053736B" w:rsidRPr="0053736B" w:rsidRDefault="0053736B" w:rsidP="0053736B">
      <w:pPr>
        <w:jc w:val="center"/>
        <w:rPr>
          <w:b/>
          <w:sz w:val="28"/>
          <w:szCs w:val="28"/>
        </w:rPr>
      </w:pPr>
      <w:r w:rsidRPr="0053736B">
        <w:rPr>
          <w:b/>
          <w:bCs/>
          <w:sz w:val="28"/>
          <w:szCs w:val="28"/>
        </w:rPr>
        <w:t xml:space="preserve">Об утверждении </w:t>
      </w:r>
      <w:r w:rsidRPr="0053736B">
        <w:rPr>
          <w:b/>
          <w:color w:val="000000"/>
          <w:sz w:val="28"/>
          <w:szCs w:val="28"/>
        </w:rPr>
        <w:t xml:space="preserve">Комиссии по контролю за достоверностью </w:t>
      </w:r>
      <w:r w:rsidRPr="0053736B">
        <w:rPr>
          <w:b/>
          <w:sz w:val="28"/>
          <w:szCs w:val="28"/>
        </w:rPr>
        <w:t>и полнотой сведений о доходах, расходах, об имуществе и обязательствах имущественного характера, представляемых лицами, замещающими муниципальные должности рабочего поселка</w:t>
      </w:r>
      <w:proofErr w:type="gramStart"/>
      <w:r w:rsidRPr="0053736B">
        <w:rPr>
          <w:b/>
          <w:sz w:val="28"/>
          <w:szCs w:val="28"/>
        </w:rPr>
        <w:t xml:space="preserve"> Ч</w:t>
      </w:r>
      <w:proofErr w:type="gramEnd"/>
      <w:r w:rsidRPr="0053736B">
        <w:rPr>
          <w:b/>
          <w:sz w:val="28"/>
          <w:szCs w:val="28"/>
        </w:rPr>
        <w:t xml:space="preserve">ик </w:t>
      </w:r>
      <w:proofErr w:type="spellStart"/>
      <w:r w:rsidRPr="0053736B">
        <w:rPr>
          <w:b/>
          <w:sz w:val="28"/>
          <w:szCs w:val="28"/>
        </w:rPr>
        <w:t>Коченевского</w:t>
      </w:r>
      <w:proofErr w:type="spellEnd"/>
      <w:r w:rsidRPr="0053736B">
        <w:rPr>
          <w:b/>
          <w:sz w:val="28"/>
          <w:szCs w:val="28"/>
        </w:rPr>
        <w:t xml:space="preserve"> района Новосибирской области</w:t>
      </w:r>
    </w:p>
    <w:p w:rsidR="0053736B" w:rsidRPr="0053736B" w:rsidRDefault="0053736B" w:rsidP="0053736B">
      <w:pPr>
        <w:jc w:val="center"/>
        <w:rPr>
          <w:b/>
          <w:sz w:val="28"/>
          <w:szCs w:val="28"/>
        </w:rPr>
      </w:pPr>
    </w:p>
    <w:p w:rsidR="0053736B" w:rsidRPr="00AC63B5" w:rsidRDefault="0053736B" w:rsidP="0053736B">
      <w:pPr>
        <w:ind w:firstLine="851"/>
        <w:jc w:val="both"/>
        <w:rPr>
          <w:sz w:val="28"/>
          <w:szCs w:val="28"/>
        </w:rPr>
      </w:pPr>
      <w:r w:rsidRPr="00AC63B5">
        <w:rPr>
          <w:sz w:val="28"/>
          <w:szCs w:val="28"/>
        </w:rPr>
        <w:t xml:space="preserve">На </w:t>
      </w:r>
      <w:r>
        <w:rPr>
          <w:sz w:val="28"/>
          <w:szCs w:val="28"/>
        </w:rPr>
        <w:t xml:space="preserve">основании </w:t>
      </w:r>
      <w:r w:rsidRPr="00AC63B5">
        <w:rPr>
          <w:sz w:val="28"/>
          <w:szCs w:val="28"/>
        </w:rPr>
        <w:t xml:space="preserve">Федеральных законов от 25.12.2008 № 273-ФЗ «О противодействии </w:t>
      </w:r>
      <w:proofErr w:type="spellStart"/>
      <w:r w:rsidRPr="00AC63B5">
        <w:rPr>
          <w:sz w:val="28"/>
          <w:szCs w:val="28"/>
        </w:rPr>
        <w:t>коррупции»,от</w:t>
      </w:r>
      <w:proofErr w:type="spellEnd"/>
      <w:r w:rsidRPr="00AC63B5">
        <w:rPr>
          <w:sz w:val="28"/>
          <w:szCs w:val="28"/>
        </w:rPr>
        <w:t xml:space="preserve"> 06.10.2003 № 131-ФЗ «Об общих принципах организации местного самоуправления в Российской Федерации», от 02.03.2007 № 25-ФЗ «</w:t>
      </w:r>
      <w:r w:rsidR="00A819F6">
        <w:rPr>
          <w:sz w:val="28"/>
          <w:szCs w:val="28"/>
        </w:rPr>
        <w:t>О муниципальной службе в Российской Федерации</w:t>
      </w:r>
      <w:r w:rsidRPr="00AC63B5">
        <w:rPr>
          <w:sz w:val="28"/>
          <w:szCs w:val="28"/>
        </w:rPr>
        <w:t>»,</w:t>
      </w:r>
      <w:r w:rsidRPr="00AC63B5">
        <w:rPr>
          <w:rStyle w:val="apple-converted-space"/>
          <w:rFonts w:ascii="Arial" w:hAnsi="Arial" w:cs="Arial"/>
        </w:rPr>
        <w:t xml:space="preserve"> </w:t>
      </w:r>
      <w:r w:rsidRPr="00AC63B5">
        <w:rPr>
          <w:sz w:val="28"/>
          <w:szCs w:val="28"/>
        </w:rPr>
        <w:t>Совет депутатов рабочего поселка</w:t>
      </w:r>
      <w:proofErr w:type="gramStart"/>
      <w:r w:rsidRPr="00AC63B5">
        <w:rPr>
          <w:sz w:val="28"/>
          <w:szCs w:val="28"/>
        </w:rPr>
        <w:t xml:space="preserve"> Ч</w:t>
      </w:r>
      <w:proofErr w:type="gramEnd"/>
      <w:r w:rsidRPr="00AC63B5">
        <w:rPr>
          <w:sz w:val="28"/>
          <w:szCs w:val="28"/>
        </w:rPr>
        <w:t>ик,</w:t>
      </w:r>
    </w:p>
    <w:p w:rsidR="0053736B" w:rsidRDefault="0053736B" w:rsidP="0053736B">
      <w:pPr>
        <w:ind w:firstLine="851"/>
        <w:jc w:val="both"/>
        <w:rPr>
          <w:b/>
          <w:sz w:val="28"/>
          <w:szCs w:val="28"/>
        </w:rPr>
      </w:pPr>
      <w:r w:rsidRPr="00AC63B5">
        <w:rPr>
          <w:b/>
          <w:sz w:val="28"/>
          <w:szCs w:val="28"/>
        </w:rPr>
        <w:t>РЕШИЛ</w:t>
      </w:r>
      <w:r>
        <w:rPr>
          <w:b/>
          <w:sz w:val="28"/>
          <w:szCs w:val="28"/>
        </w:rPr>
        <w:t>:</w:t>
      </w:r>
    </w:p>
    <w:p w:rsidR="0053736B" w:rsidRPr="00A819F6" w:rsidRDefault="0053736B" w:rsidP="00A819F6">
      <w:pPr>
        <w:pStyle w:val="a3"/>
        <w:numPr>
          <w:ilvl w:val="0"/>
          <w:numId w:val="43"/>
        </w:numPr>
        <w:ind w:left="0" w:firstLine="851"/>
        <w:jc w:val="both"/>
        <w:rPr>
          <w:sz w:val="28"/>
          <w:szCs w:val="28"/>
        </w:rPr>
      </w:pPr>
      <w:r w:rsidRPr="00A819F6">
        <w:rPr>
          <w:sz w:val="28"/>
          <w:szCs w:val="28"/>
        </w:rPr>
        <w:t xml:space="preserve">Утвердить состав Комиссию </w:t>
      </w:r>
      <w:r w:rsidRPr="00A819F6">
        <w:rPr>
          <w:color w:val="000000"/>
          <w:sz w:val="28"/>
          <w:szCs w:val="28"/>
        </w:rPr>
        <w:t xml:space="preserve">по контролю за достоверностью </w:t>
      </w:r>
      <w:r w:rsidRPr="00A819F6">
        <w:rPr>
          <w:sz w:val="28"/>
          <w:szCs w:val="28"/>
        </w:rPr>
        <w:t>и полнотой сведений о доходах, расходах, об имуществе и обязательствах имущественного характера, представляемых лицами, замещающими муниципальные должности рабочего поселка</w:t>
      </w:r>
      <w:proofErr w:type="gramStart"/>
      <w:r w:rsidRPr="00A819F6">
        <w:rPr>
          <w:sz w:val="28"/>
          <w:szCs w:val="28"/>
        </w:rPr>
        <w:t xml:space="preserve"> Ч</w:t>
      </w:r>
      <w:proofErr w:type="gramEnd"/>
      <w:r w:rsidRPr="00A819F6">
        <w:rPr>
          <w:sz w:val="28"/>
          <w:szCs w:val="28"/>
        </w:rPr>
        <w:t xml:space="preserve">ик </w:t>
      </w:r>
      <w:proofErr w:type="spellStart"/>
      <w:r w:rsidRPr="00A819F6">
        <w:rPr>
          <w:sz w:val="28"/>
          <w:szCs w:val="28"/>
        </w:rPr>
        <w:t>Коченевского</w:t>
      </w:r>
      <w:proofErr w:type="spellEnd"/>
      <w:r w:rsidRPr="00A819F6">
        <w:rPr>
          <w:sz w:val="28"/>
          <w:szCs w:val="28"/>
        </w:rPr>
        <w:t xml:space="preserve"> района Новосибирской области:</w:t>
      </w:r>
    </w:p>
    <w:p w:rsidR="00A819F6" w:rsidRDefault="00A819F6" w:rsidP="00A819F6">
      <w:pPr>
        <w:pStyle w:val="a3"/>
        <w:ind w:left="0" w:firstLine="851"/>
        <w:jc w:val="both"/>
        <w:rPr>
          <w:sz w:val="28"/>
          <w:szCs w:val="28"/>
        </w:rPr>
      </w:pPr>
      <w:r>
        <w:rPr>
          <w:sz w:val="28"/>
          <w:szCs w:val="28"/>
        </w:rPr>
        <w:t>Председатель Комиссии:</w:t>
      </w:r>
    </w:p>
    <w:p w:rsidR="0053736B" w:rsidRDefault="0053736B" w:rsidP="00A819F6">
      <w:pPr>
        <w:pStyle w:val="a3"/>
        <w:ind w:left="0" w:firstLine="851"/>
        <w:jc w:val="both"/>
        <w:rPr>
          <w:sz w:val="28"/>
          <w:szCs w:val="28"/>
        </w:rPr>
      </w:pPr>
      <w:r w:rsidRPr="00A819F6">
        <w:rPr>
          <w:sz w:val="28"/>
          <w:szCs w:val="28"/>
        </w:rPr>
        <w:t>Масленников Александр Сергеевич – председатель</w:t>
      </w:r>
      <w:r w:rsidR="00A819F6">
        <w:rPr>
          <w:sz w:val="28"/>
          <w:szCs w:val="28"/>
        </w:rPr>
        <w:t xml:space="preserve"> Совета депутатов рабочего поселка</w:t>
      </w:r>
      <w:proofErr w:type="gramStart"/>
      <w:r w:rsidR="00A819F6">
        <w:rPr>
          <w:sz w:val="28"/>
          <w:szCs w:val="28"/>
        </w:rPr>
        <w:t xml:space="preserve"> Ч</w:t>
      </w:r>
      <w:proofErr w:type="gramEnd"/>
      <w:r w:rsidR="00A819F6">
        <w:rPr>
          <w:sz w:val="28"/>
          <w:szCs w:val="28"/>
        </w:rPr>
        <w:t xml:space="preserve">ик </w:t>
      </w:r>
      <w:proofErr w:type="spellStart"/>
      <w:r w:rsidR="00A819F6">
        <w:rPr>
          <w:sz w:val="28"/>
          <w:szCs w:val="28"/>
        </w:rPr>
        <w:t>Кочеевского</w:t>
      </w:r>
      <w:proofErr w:type="spellEnd"/>
      <w:r w:rsidR="00A819F6">
        <w:rPr>
          <w:sz w:val="28"/>
          <w:szCs w:val="28"/>
        </w:rPr>
        <w:t xml:space="preserve"> района Новосибирской области</w:t>
      </w:r>
      <w:r w:rsidRPr="00A819F6">
        <w:rPr>
          <w:sz w:val="28"/>
          <w:szCs w:val="28"/>
        </w:rPr>
        <w:t>;</w:t>
      </w:r>
    </w:p>
    <w:p w:rsidR="00A819F6" w:rsidRPr="00A819F6" w:rsidRDefault="00A819F6" w:rsidP="00A819F6">
      <w:pPr>
        <w:pStyle w:val="a3"/>
        <w:ind w:left="0" w:firstLine="851"/>
        <w:jc w:val="both"/>
        <w:rPr>
          <w:sz w:val="28"/>
          <w:szCs w:val="28"/>
        </w:rPr>
      </w:pPr>
      <w:r>
        <w:rPr>
          <w:sz w:val="28"/>
          <w:szCs w:val="28"/>
        </w:rPr>
        <w:t>Заместитель председателя комисс</w:t>
      </w:r>
      <w:r w:rsidRPr="00A819F6">
        <w:rPr>
          <w:sz w:val="28"/>
          <w:szCs w:val="28"/>
        </w:rPr>
        <w:t>ии</w:t>
      </w:r>
      <w:r>
        <w:rPr>
          <w:sz w:val="28"/>
          <w:szCs w:val="28"/>
        </w:rPr>
        <w:t>:</w:t>
      </w:r>
    </w:p>
    <w:p w:rsidR="0053736B" w:rsidRDefault="0053736B" w:rsidP="00A819F6">
      <w:pPr>
        <w:pStyle w:val="a3"/>
        <w:ind w:left="0" w:firstLine="851"/>
        <w:jc w:val="both"/>
        <w:rPr>
          <w:sz w:val="28"/>
          <w:szCs w:val="28"/>
        </w:rPr>
      </w:pPr>
      <w:r w:rsidRPr="00A819F6">
        <w:rPr>
          <w:sz w:val="28"/>
          <w:szCs w:val="28"/>
        </w:rPr>
        <w:t xml:space="preserve">Пучков Иван Владимирович – </w:t>
      </w:r>
      <w:r w:rsidR="00A819F6">
        <w:rPr>
          <w:sz w:val="28"/>
          <w:szCs w:val="28"/>
        </w:rPr>
        <w:t>заместитель председателя Совета депутатов рабочего поселка</w:t>
      </w:r>
      <w:proofErr w:type="gramStart"/>
      <w:r w:rsidR="00A819F6">
        <w:rPr>
          <w:sz w:val="28"/>
          <w:szCs w:val="28"/>
        </w:rPr>
        <w:t xml:space="preserve"> Ч</w:t>
      </w:r>
      <w:proofErr w:type="gramEnd"/>
      <w:r w:rsidR="00A819F6">
        <w:rPr>
          <w:sz w:val="28"/>
          <w:szCs w:val="28"/>
        </w:rPr>
        <w:t xml:space="preserve">ик </w:t>
      </w:r>
      <w:proofErr w:type="spellStart"/>
      <w:r w:rsidR="00A819F6">
        <w:rPr>
          <w:sz w:val="28"/>
          <w:szCs w:val="28"/>
        </w:rPr>
        <w:t>Кочеевского</w:t>
      </w:r>
      <w:proofErr w:type="spellEnd"/>
      <w:r w:rsidR="00A819F6">
        <w:rPr>
          <w:sz w:val="28"/>
          <w:szCs w:val="28"/>
        </w:rPr>
        <w:t xml:space="preserve"> района Новосибирской области</w:t>
      </w:r>
      <w:r w:rsidRPr="00A819F6">
        <w:rPr>
          <w:sz w:val="28"/>
          <w:szCs w:val="28"/>
        </w:rPr>
        <w:t>;</w:t>
      </w:r>
    </w:p>
    <w:p w:rsidR="00A819F6" w:rsidRPr="00A819F6" w:rsidRDefault="00A819F6" w:rsidP="00A819F6">
      <w:pPr>
        <w:pStyle w:val="a3"/>
        <w:ind w:left="0" w:firstLine="851"/>
        <w:jc w:val="both"/>
        <w:rPr>
          <w:sz w:val="28"/>
          <w:szCs w:val="28"/>
        </w:rPr>
      </w:pPr>
      <w:r>
        <w:rPr>
          <w:sz w:val="28"/>
          <w:szCs w:val="28"/>
        </w:rPr>
        <w:t>Члены комиссии:</w:t>
      </w:r>
    </w:p>
    <w:p w:rsidR="0053736B" w:rsidRPr="00A819F6" w:rsidRDefault="00A819F6" w:rsidP="00A819F6">
      <w:pPr>
        <w:pStyle w:val="a3"/>
        <w:ind w:left="0" w:firstLine="851"/>
        <w:jc w:val="both"/>
        <w:rPr>
          <w:sz w:val="28"/>
          <w:szCs w:val="28"/>
        </w:rPr>
      </w:pPr>
      <w:r>
        <w:rPr>
          <w:sz w:val="28"/>
          <w:szCs w:val="28"/>
        </w:rPr>
        <w:t>Масленн</w:t>
      </w:r>
      <w:r w:rsidR="0053736B" w:rsidRPr="00A819F6">
        <w:rPr>
          <w:sz w:val="28"/>
          <w:szCs w:val="28"/>
        </w:rPr>
        <w:t>икова Ольга Николаевна –</w:t>
      </w:r>
      <w:r>
        <w:rPr>
          <w:sz w:val="28"/>
          <w:szCs w:val="28"/>
        </w:rPr>
        <w:t xml:space="preserve"> депутат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Кочеевского</w:t>
      </w:r>
      <w:proofErr w:type="spellEnd"/>
      <w:r>
        <w:rPr>
          <w:sz w:val="28"/>
          <w:szCs w:val="28"/>
        </w:rPr>
        <w:t xml:space="preserve"> района Новосибирской области</w:t>
      </w:r>
      <w:r w:rsidRPr="00A819F6">
        <w:rPr>
          <w:sz w:val="28"/>
          <w:szCs w:val="28"/>
        </w:rPr>
        <w:t>;</w:t>
      </w:r>
    </w:p>
    <w:p w:rsidR="0053736B" w:rsidRPr="00A819F6" w:rsidRDefault="00A819F6" w:rsidP="00A819F6">
      <w:pPr>
        <w:ind w:firstLine="851"/>
        <w:jc w:val="both"/>
        <w:rPr>
          <w:sz w:val="28"/>
          <w:szCs w:val="28"/>
        </w:rPr>
      </w:pPr>
      <w:r w:rsidRPr="00A819F6">
        <w:rPr>
          <w:sz w:val="28"/>
          <w:szCs w:val="28"/>
        </w:rPr>
        <w:t>Стула Ольга Александровна –</w:t>
      </w:r>
      <w:r>
        <w:rPr>
          <w:sz w:val="28"/>
          <w:szCs w:val="28"/>
        </w:rPr>
        <w:t xml:space="preserve"> депутат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Кочеевского</w:t>
      </w:r>
      <w:proofErr w:type="spellEnd"/>
      <w:r>
        <w:rPr>
          <w:sz w:val="28"/>
          <w:szCs w:val="28"/>
        </w:rPr>
        <w:t xml:space="preserve"> района Новосибирской области</w:t>
      </w:r>
      <w:r w:rsidRPr="00A819F6">
        <w:rPr>
          <w:sz w:val="28"/>
          <w:szCs w:val="28"/>
        </w:rPr>
        <w:t>.</w:t>
      </w:r>
    </w:p>
    <w:p w:rsidR="0053736B" w:rsidRPr="007C5D14" w:rsidRDefault="0053736B" w:rsidP="0053736B">
      <w:pPr>
        <w:ind w:firstLine="851"/>
        <w:jc w:val="both"/>
        <w:rPr>
          <w:sz w:val="28"/>
          <w:szCs w:val="28"/>
        </w:rPr>
      </w:pPr>
      <w:r w:rsidRPr="007C5D14">
        <w:rPr>
          <w:sz w:val="28"/>
          <w:szCs w:val="28"/>
        </w:rPr>
        <w:t>2. Опубликовать настоящее решение в «Информационном бюллетене органов местного самоуправления рабочего поселка</w:t>
      </w:r>
      <w:proofErr w:type="gramStart"/>
      <w:r w:rsidRPr="007C5D14">
        <w:rPr>
          <w:sz w:val="28"/>
          <w:szCs w:val="28"/>
        </w:rPr>
        <w:t xml:space="preserve"> Ч</w:t>
      </w:r>
      <w:proofErr w:type="gramEnd"/>
      <w:r w:rsidRPr="007C5D14">
        <w:rPr>
          <w:sz w:val="28"/>
          <w:szCs w:val="28"/>
        </w:rPr>
        <w:t xml:space="preserve">ик </w:t>
      </w:r>
      <w:proofErr w:type="spellStart"/>
      <w:r w:rsidRPr="007C5D14">
        <w:rPr>
          <w:sz w:val="28"/>
          <w:szCs w:val="28"/>
        </w:rPr>
        <w:t>Коченевского</w:t>
      </w:r>
      <w:proofErr w:type="spellEnd"/>
      <w:r w:rsidRPr="007C5D14">
        <w:rPr>
          <w:sz w:val="28"/>
          <w:szCs w:val="28"/>
        </w:rPr>
        <w:t xml:space="preserve"> района Новосибирской области» и на официальном сайте администрации рабочего поселка Чик.</w:t>
      </w:r>
    </w:p>
    <w:p w:rsidR="0053736B" w:rsidRPr="00AC63B5" w:rsidRDefault="0053736B" w:rsidP="0053736B">
      <w:pPr>
        <w:ind w:firstLine="851"/>
        <w:jc w:val="both"/>
        <w:rPr>
          <w:sz w:val="28"/>
          <w:szCs w:val="28"/>
        </w:rPr>
      </w:pPr>
    </w:p>
    <w:p w:rsidR="0053736B" w:rsidRPr="00AC63B5" w:rsidRDefault="0053736B" w:rsidP="0053736B">
      <w:pPr>
        <w:ind w:firstLine="851"/>
        <w:jc w:val="both"/>
        <w:rPr>
          <w:sz w:val="28"/>
          <w:szCs w:val="28"/>
        </w:rPr>
      </w:pPr>
    </w:p>
    <w:p w:rsidR="0053736B" w:rsidRPr="00AC63B5" w:rsidRDefault="0053736B" w:rsidP="0053736B">
      <w:pPr>
        <w:ind w:firstLine="851"/>
        <w:jc w:val="both"/>
        <w:rPr>
          <w:sz w:val="28"/>
          <w:szCs w:val="28"/>
        </w:rPr>
      </w:pPr>
    </w:p>
    <w:p w:rsidR="0053736B" w:rsidRDefault="0053736B" w:rsidP="00853176">
      <w:pPr>
        <w:ind w:firstLine="851"/>
        <w:jc w:val="both"/>
        <w:rPr>
          <w:sz w:val="28"/>
        </w:rPr>
      </w:pPr>
      <w:r w:rsidRPr="00AC63B5">
        <w:rPr>
          <w:sz w:val="28"/>
        </w:rPr>
        <w:t>Глава рабочего поселка</w:t>
      </w:r>
      <w:proofErr w:type="gramStart"/>
      <w:r w:rsidRPr="00AC63B5">
        <w:rPr>
          <w:sz w:val="28"/>
        </w:rPr>
        <w:t xml:space="preserve"> Ч</w:t>
      </w:r>
      <w:proofErr w:type="gramEnd"/>
      <w:r w:rsidRPr="00AC63B5">
        <w:rPr>
          <w:sz w:val="28"/>
        </w:rPr>
        <w:t>ик</w:t>
      </w:r>
      <w:r w:rsidRPr="00AC63B5">
        <w:rPr>
          <w:sz w:val="28"/>
        </w:rPr>
        <w:tab/>
      </w:r>
      <w:r w:rsidRPr="00AC63B5">
        <w:rPr>
          <w:sz w:val="28"/>
        </w:rPr>
        <w:tab/>
      </w:r>
      <w:r w:rsidRPr="00AC63B5">
        <w:rPr>
          <w:sz w:val="28"/>
        </w:rPr>
        <w:tab/>
      </w:r>
      <w:r w:rsidRPr="00AC63B5">
        <w:rPr>
          <w:sz w:val="28"/>
        </w:rPr>
        <w:tab/>
      </w:r>
      <w:r w:rsidRPr="00AC63B5">
        <w:rPr>
          <w:sz w:val="28"/>
        </w:rPr>
        <w:tab/>
      </w:r>
      <w:r w:rsidRPr="00AC63B5">
        <w:rPr>
          <w:sz w:val="28"/>
        </w:rPr>
        <w:tab/>
        <w:t xml:space="preserve">О. П. </w:t>
      </w:r>
      <w:proofErr w:type="spellStart"/>
      <w:r w:rsidRPr="00AC63B5">
        <w:rPr>
          <w:sz w:val="28"/>
        </w:rPr>
        <w:t>Алпеев</w:t>
      </w:r>
      <w:proofErr w:type="spellEnd"/>
    </w:p>
    <w:p w:rsidR="00853176" w:rsidRPr="00853176" w:rsidRDefault="00853176" w:rsidP="00853176">
      <w:pPr>
        <w:ind w:firstLine="851"/>
        <w:jc w:val="both"/>
        <w:rPr>
          <w:sz w:val="28"/>
        </w:rPr>
      </w:pPr>
    </w:p>
    <w:p w:rsidR="00F00F90" w:rsidRPr="00D64C42" w:rsidRDefault="00F00F90" w:rsidP="00F00F90">
      <w:pPr>
        <w:ind w:firstLine="851"/>
        <w:jc w:val="center"/>
        <w:rPr>
          <w:b/>
          <w:sz w:val="28"/>
          <w:szCs w:val="28"/>
        </w:rPr>
      </w:pPr>
      <w:r w:rsidRPr="00D64C42">
        <w:rPr>
          <w:b/>
          <w:sz w:val="28"/>
          <w:szCs w:val="28"/>
        </w:rPr>
        <w:lastRenderedPageBreak/>
        <w:t>СОВЕТ ДЕПУТАТОВ</w:t>
      </w:r>
    </w:p>
    <w:p w:rsidR="00F00F90" w:rsidRPr="00D64C42" w:rsidRDefault="00F00F90" w:rsidP="00F00F90">
      <w:pPr>
        <w:ind w:firstLine="851"/>
        <w:jc w:val="center"/>
        <w:rPr>
          <w:b/>
          <w:sz w:val="28"/>
          <w:szCs w:val="28"/>
        </w:rPr>
      </w:pPr>
      <w:r w:rsidRPr="00D64C42">
        <w:rPr>
          <w:b/>
          <w:sz w:val="28"/>
          <w:szCs w:val="28"/>
        </w:rPr>
        <w:t>рабочего поселка</w:t>
      </w:r>
      <w:proofErr w:type="gramStart"/>
      <w:r w:rsidRPr="00D64C42">
        <w:rPr>
          <w:b/>
          <w:sz w:val="28"/>
          <w:szCs w:val="28"/>
        </w:rPr>
        <w:t xml:space="preserve"> Ч</w:t>
      </w:r>
      <w:proofErr w:type="gramEnd"/>
      <w:r w:rsidRPr="00D64C42">
        <w:rPr>
          <w:b/>
          <w:sz w:val="28"/>
          <w:szCs w:val="28"/>
        </w:rPr>
        <w:t>ик</w:t>
      </w:r>
    </w:p>
    <w:p w:rsidR="00F00F90" w:rsidRPr="00D64C42" w:rsidRDefault="00F00F90" w:rsidP="00F00F90">
      <w:pPr>
        <w:ind w:firstLine="851"/>
        <w:jc w:val="center"/>
        <w:rPr>
          <w:b/>
          <w:sz w:val="28"/>
          <w:szCs w:val="28"/>
        </w:rPr>
      </w:pPr>
      <w:proofErr w:type="spellStart"/>
      <w:r w:rsidRPr="00D64C42">
        <w:rPr>
          <w:b/>
          <w:sz w:val="28"/>
          <w:szCs w:val="28"/>
        </w:rPr>
        <w:t>Коченевского</w:t>
      </w:r>
      <w:proofErr w:type="spellEnd"/>
      <w:r w:rsidRPr="00D64C42">
        <w:rPr>
          <w:b/>
          <w:sz w:val="28"/>
          <w:szCs w:val="28"/>
        </w:rPr>
        <w:t xml:space="preserve"> района Новосибирской области</w:t>
      </w:r>
    </w:p>
    <w:p w:rsidR="00F00F90" w:rsidRPr="00D64C42" w:rsidRDefault="00F00F90" w:rsidP="00F00F90">
      <w:pPr>
        <w:ind w:firstLine="851"/>
        <w:jc w:val="center"/>
        <w:rPr>
          <w:b/>
          <w:sz w:val="28"/>
          <w:szCs w:val="28"/>
        </w:rPr>
      </w:pPr>
      <w:r w:rsidRPr="00D64C42">
        <w:rPr>
          <w:b/>
          <w:sz w:val="28"/>
          <w:szCs w:val="28"/>
        </w:rPr>
        <w:t>(пятого созыва)</w:t>
      </w:r>
    </w:p>
    <w:p w:rsidR="00F00F90" w:rsidRPr="00D64C42" w:rsidRDefault="00F00F90" w:rsidP="00F00F90">
      <w:pPr>
        <w:ind w:firstLine="851"/>
        <w:jc w:val="center"/>
        <w:rPr>
          <w:b/>
          <w:sz w:val="28"/>
          <w:szCs w:val="28"/>
        </w:rPr>
      </w:pPr>
    </w:p>
    <w:p w:rsidR="00F00F90" w:rsidRPr="00D64C42" w:rsidRDefault="00BF5CB7" w:rsidP="00F00F90">
      <w:pPr>
        <w:ind w:firstLine="851"/>
        <w:jc w:val="center"/>
        <w:rPr>
          <w:b/>
          <w:sz w:val="28"/>
          <w:szCs w:val="28"/>
        </w:rPr>
      </w:pPr>
      <w:r>
        <w:rPr>
          <w:b/>
          <w:sz w:val="28"/>
          <w:szCs w:val="28"/>
        </w:rPr>
        <w:t>РЕШЕНИЕ № 161</w:t>
      </w:r>
    </w:p>
    <w:p w:rsidR="00F00F90" w:rsidRPr="00D64C42" w:rsidRDefault="00F00F90" w:rsidP="00F00F90">
      <w:pPr>
        <w:ind w:firstLine="851"/>
        <w:jc w:val="center"/>
        <w:rPr>
          <w:b/>
          <w:sz w:val="28"/>
          <w:szCs w:val="28"/>
        </w:rPr>
      </w:pPr>
      <w:r w:rsidRPr="00D64C42">
        <w:rPr>
          <w:b/>
          <w:sz w:val="28"/>
          <w:szCs w:val="28"/>
        </w:rPr>
        <w:t>(</w:t>
      </w:r>
      <w:r w:rsidR="00BF5CB7">
        <w:rPr>
          <w:b/>
          <w:sz w:val="28"/>
          <w:szCs w:val="28"/>
        </w:rPr>
        <w:t xml:space="preserve">двадцать шестая </w:t>
      </w:r>
      <w:r w:rsidRPr="00D64C42">
        <w:rPr>
          <w:b/>
          <w:sz w:val="28"/>
          <w:szCs w:val="28"/>
        </w:rPr>
        <w:t>сессия)</w:t>
      </w:r>
    </w:p>
    <w:p w:rsidR="00F00F90" w:rsidRDefault="00F00F90" w:rsidP="00F00F90">
      <w:pPr>
        <w:ind w:firstLine="851"/>
        <w:jc w:val="center"/>
        <w:rPr>
          <w:b/>
          <w:sz w:val="28"/>
          <w:szCs w:val="28"/>
        </w:rPr>
      </w:pPr>
    </w:p>
    <w:p w:rsidR="00F00F90" w:rsidRPr="00D64C42" w:rsidRDefault="00F00F90" w:rsidP="00F00F90">
      <w:pPr>
        <w:ind w:firstLine="851"/>
        <w:jc w:val="center"/>
        <w:rPr>
          <w:sz w:val="28"/>
          <w:szCs w:val="28"/>
        </w:rPr>
      </w:pPr>
      <w:r>
        <w:rPr>
          <w:sz w:val="28"/>
          <w:szCs w:val="28"/>
        </w:rPr>
        <w:t>27. 12. 2017</w:t>
      </w:r>
      <w:r>
        <w:rPr>
          <w:sz w:val="28"/>
          <w:szCs w:val="28"/>
        </w:rPr>
        <w:tab/>
      </w:r>
      <w:r w:rsidRPr="00D64C42">
        <w:rPr>
          <w:sz w:val="28"/>
          <w:szCs w:val="28"/>
        </w:rPr>
        <w:tab/>
      </w:r>
      <w:r w:rsidRPr="00D64C42">
        <w:rPr>
          <w:sz w:val="28"/>
          <w:szCs w:val="28"/>
        </w:rPr>
        <w:tab/>
      </w:r>
      <w:r w:rsidRPr="00D64C42">
        <w:rPr>
          <w:sz w:val="28"/>
          <w:szCs w:val="28"/>
        </w:rPr>
        <w:tab/>
      </w:r>
      <w:r w:rsidRPr="00D64C42">
        <w:rPr>
          <w:sz w:val="28"/>
          <w:szCs w:val="28"/>
        </w:rPr>
        <w:tab/>
      </w:r>
      <w:r w:rsidRPr="00D64C42">
        <w:rPr>
          <w:sz w:val="28"/>
          <w:szCs w:val="28"/>
        </w:rPr>
        <w:tab/>
      </w:r>
      <w:r>
        <w:rPr>
          <w:sz w:val="28"/>
          <w:szCs w:val="28"/>
        </w:rPr>
        <w:tab/>
      </w:r>
      <w:r w:rsidRPr="00D64C42">
        <w:rPr>
          <w:sz w:val="28"/>
          <w:szCs w:val="28"/>
        </w:rPr>
        <w:tab/>
      </w:r>
      <w:r w:rsidRPr="00D64C42">
        <w:rPr>
          <w:sz w:val="28"/>
          <w:szCs w:val="28"/>
        </w:rPr>
        <w:tab/>
        <w:t>р. п. Чик</w:t>
      </w:r>
    </w:p>
    <w:p w:rsidR="00F00F90" w:rsidRDefault="00F00F90" w:rsidP="00F00F90">
      <w:pPr>
        <w:ind w:firstLine="851"/>
        <w:jc w:val="center"/>
        <w:rPr>
          <w:b/>
          <w:sz w:val="28"/>
          <w:szCs w:val="28"/>
        </w:rPr>
      </w:pPr>
    </w:p>
    <w:p w:rsidR="00F00F90" w:rsidRPr="00237F06" w:rsidRDefault="00F00F90" w:rsidP="00F00F90">
      <w:pPr>
        <w:jc w:val="center"/>
        <w:rPr>
          <w:b/>
          <w:sz w:val="28"/>
          <w:szCs w:val="28"/>
        </w:rPr>
      </w:pPr>
      <w:r w:rsidRPr="00237F06">
        <w:rPr>
          <w:b/>
          <w:sz w:val="28"/>
          <w:szCs w:val="28"/>
        </w:rPr>
        <w:t xml:space="preserve">Об утверждении плана работы Совета депутатов </w:t>
      </w:r>
    </w:p>
    <w:p w:rsidR="00F00F90" w:rsidRPr="00237F06" w:rsidRDefault="00AA52E5" w:rsidP="00F00F90">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 xml:space="preserve">ик </w:t>
      </w:r>
      <w:proofErr w:type="spellStart"/>
      <w:r w:rsidRPr="00AA52E5">
        <w:rPr>
          <w:b/>
          <w:sz w:val="28"/>
          <w:szCs w:val="28"/>
        </w:rPr>
        <w:t>Коченевского</w:t>
      </w:r>
      <w:proofErr w:type="spellEnd"/>
      <w:r w:rsidRPr="00AA52E5">
        <w:rPr>
          <w:b/>
          <w:sz w:val="28"/>
          <w:szCs w:val="28"/>
        </w:rPr>
        <w:t xml:space="preserve"> района Новосибирской области</w:t>
      </w:r>
      <w:r>
        <w:rPr>
          <w:b/>
          <w:sz w:val="28"/>
          <w:szCs w:val="28"/>
        </w:rPr>
        <w:t xml:space="preserve"> </w:t>
      </w:r>
      <w:r w:rsidR="00F00F90">
        <w:rPr>
          <w:b/>
          <w:sz w:val="28"/>
          <w:szCs w:val="28"/>
        </w:rPr>
        <w:t xml:space="preserve">на 2018 </w:t>
      </w:r>
      <w:r w:rsidR="00F00F90" w:rsidRPr="00237F06">
        <w:rPr>
          <w:b/>
          <w:sz w:val="28"/>
          <w:szCs w:val="28"/>
        </w:rPr>
        <w:t>год</w:t>
      </w:r>
    </w:p>
    <w:p w:rsidR="00F00F90" w:rsidRPr="006F12B5" w:rsidRDefault="00F00F90" w:rsidP="00F00F90">
      <w:pPr>
        <w:jc w:val="center"/>
        <w:rPr>
          <w:sz w:val="28"/>
          <w:szCs w:val="28"/>
        </w:rPr>
      </w:pPr>
    </w:p>
    <w:p w:rsidR="00F00F90" w:rsidRPr="006F12B5" w:rsidRDefault="00F00F90" w:rsidP="00F00F90">
      <w:pPr>
        <w:ind w:firstLine="851"/>
        <w:jc w:val="both"/>
        <w:rPr>
          <w:sz w:val="28"/>
          <w:szCs w:val="28"/>
        </w:rPr>
      </w:pPr>
      <w:r w:rsidRPr="006F12B5">
        <w:rPr>
          <w:sz w:val="28"/>
          <w:szCs w:val="28"/>
        </w:rPr>
        <w:t xml:space="preserve">Заслушав выступление председателя Совета депутатов </w:t>
      </w:r>
      <w:r>
        <w:rPr>
          <w:sz w:val="28"/>
          <w:szCs w:val="28"/>
        </w:rPr>
        <w:t>Масленникова А. С.</w:t>
      </w:r>
      <w:r w:rsidRPr="006F12B5">
        <w:rPr>
          <w:sz w:val="28"/>
          <w:szCs w:val="28"/>
        </w:rPr>
        <w:t xml:space="preserve"> об утверждении плана </w:t>
      </w:r>
      <w:r w:rsidR="00AA52E5">
        <w:rPr>
          <w:sz w:val="28"/>
          <w:szCs w:val="28"/>
        </w:rPr>
        <w:t xml:space="preserve">работы Совета депутатов </w:t>
      </w:r>
      <w:proofErr w:type="spellStart"/>
      <w:r w:rsidR="00AA52E5" w:rsidRPr="00AA52E5">
        <w:rPr>
          <w:sz w:val="28"/>
          <w:szCs w:val="28"/>
        </w:rPr>
        <w:t>Коченевского</w:t>
      </w:r>
      <w:proofErr w:type="spellEnd"/>
      <w:r w:rsidR="00AA52E5" w:rsidRPr="00AA52E5">
        <w:rPr>
          <w:sz w:val="28"/>
          <w:szCs w:val="28"/>
        </w:rPr>
        <w:t xml:space="preserve"> района Новосибирской области</w:t>
      </w:r>
      <w:r w:rsidR="00AA52E5">
        <w:rPr>
          <w:b/>
          <w:sz w:val="28"/>
          <w:szCs w:val="28"/>
        </w:rPr>
        <w:t xml:space="preserve"> </w:t>
      </w:r>
      <w:r>
        <w:rPr>
          <w:sz w:val="28"/>
          <w:szCs w:val="28"/>
        </w:rPr>
        <w:t xml:space="preserve">на 2018 </w:t>
      </w:r>
      <w:r w:rsidRPr="006F12B5">
        <w:rPr>
          <w:sz w:val="28"/>
          <w:szCs w:val="28"/>
        </w:rPr>
        <w:t>год, Совет депутатов рабочего поселка Чик</w:t>
      </w:r>
    </w:p>
    <w:p w:rsidR="00F00F90" w:rsidRPr="006F12B5" w:rsidRDefault="00F00F90" w:rsidP="00F00F90">
      <w:pPr>
        <w:ind w:firstLine="851"/>
        <w:jc w:val="both"/>
        <w:rPr>
          <w:sz w:val="28"/>
          <w:szCs w:val="28"/>
        </w:rPr>
      </w:pPr>
      <w:r w:rsidRPr="006F12B5">
        <w:rPr>
          <w:b/>
          <w:sz w:val="28"/>
          <w:szCs w:val="28"/>
        </w:rPr>
        <w:t>РЕШИЛ:</w:t>
      </w:r>
    </w:p>
    <w:p w:rsidR="00F00F90" w:rsidRDefault="00F00F90" w:rsidP="00F00F90">
      <w:pPr>
        <w:numPr>
          <w:ilvl w:val="3"/>
          <w:numId w:val="42"/>
        </w:numPr>
        <w:tabs>
          <w:tab w:val="clear" w:pos="360"/>
        </w:tabs>
        <w:ind w:left="0" w:firstLine="851"/>
        <w:jc w:val="both"/>
        <w:rPr>
          <w:sz w:val="28"/>
          <w:szCs w:val="28"/>
        </w:rPr>
      </w:pPr>
      <w:r w:rsidRPr="006F12B5">
        <w:rPr>
          <w:sz w:val="28"/>
          <w:szCs w:val="28"/>
        </w:rPr>
        <w:t>Утверди</w:t>
      </w:r>
      <w:r>
        <w:rPr>
          <w:sz w:val="28"/>
          <w:szCs w:val="28"/>
        </w:rPr>
        <w:t>ть план работы Совета</w:t>
      </w:r>
      <w:r w:rsidR="00AA52E5">
        <w:rPr>
          <w:sz w:val="28"/>
          <w:szCs w:val="28"/>
        </w:rPr>
        <w:t xml:space="preserve"> депутатов рабочего поселка</w:t>
      </w:r>
      <w:proofErr w:type="gramStart"/>
      <w:r w:rsidR="00AA52E5">
        <w:rPr>
          <w:sz w:val="28"/>
          <w:szCs w:val="28"/>
        </w:rPr>
        <w:t xml:space="preserve"> Ч</w:t>
      </w:r>
      <w:proofErr w:type="gramEnd"/>
      <w:r w:rsidR="00AA52E5">
        <w:rPr>
          <w:sz w:val="28"/>
          <w:szCs w:val="28"/>
        </w:rPr>
        <w:t xml:space="preserve">ик </w:t>
      </w:r>
      <w:proofErr w:type="spellStart"/>
      <w:r w:rsidR="00AA52E5" w:rsidRPr="00AA52E5">
        <w:rPr>
          <w:sz w:val="28"/>
          <w:szCs w:val="28"/>
        </w:rPr>
        <w:t>Коченевского</w:t>
      </w:r>
      <w:proofErr w:type="spellEnd"/>
      <w:r w:rsidR="00AA52E5" w:rsidRPr="00AA52E5">
        <w:rPr>
          <w:sz w:val="28"/>
          <w:szCs w:val="28"/>
        </w:rPr>
        <w:t xml:space="preserve"> района Новосибирской области</w:t>
      </w:r>
      <w:r w:rsidR="00AA52E5">
        <w:rPr>
          <w:sz w:val="28"/>
          <w:szCs w:val="28"/>
        </w:rPr>
        <w:t xml:space="preserve"> </w:t>
      </w:r>
      <w:r>
        <w:rPr>
          <w:sz w:val="28"/>
          <w:szCs w:val="28"/>
        </w:rPr>
        <w:t xml:space="preserve">на 2018 </w:t>
      </w:r>
      <w:r w:rsidRPr="006F12B5">
        <w:rPr>
          <w:sz w:val="28"/>
          <w:szCs w:val="28"/>
        </w:rPr>
        <w:t>год (приложение).</w:t>
      </w:r>
    </w:p>
    <w:p w:rsidR="00F00F90" w:rsidRPr="006F12B5" w:rsidRDefault="00F00F90" w:rsidP="00F00F90">
      <w:pPr>
        <w:numPr>
          <w:ilvl w:val="3"/>
          <w:numId w:val="42"/>
        </w:numPr>
        <w:tabs>
          <w:tab w:val="clear" w:pos="360"/>
        </w:tabs>
        <w:ind w:left="0" w:firstLine="851"/>
        <w:jc w:val="both"/>
        <w:rPr>
          <w:sz w:val="28"/>
          <w:szCs w:val="28"/>
        </w:rPr>
      </w:pPr>
      <w:r>
        <w:rPr>
          <w:sz w:val="28"/>
          <w:szCs w:val="28"/>
        </w:rPr>
        <w:t xml:space="preserve">Опубликовать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r>
        <w:rPr>
          <w:sz w:val="28"/>
          <w:szCs w:val="28"/>
        </w:rPr>
        <w:t>.</w:t>
      </w:r>
    </w:p>
    <w:p w:rsidR="00F00F90" w:rsidRPr="006F12B5" w:rsidRDefault="00F00F90" w:rsidP="00F00F90">
      <w:pPr>
        <w:ind w:firstLine="708"/>
        <w:jc w:val="both"/>
        <w:rPr>
          <w:sz w:val="28"/>
          <w:szCs w:val="28"/>
        </w:rPr>
      </w:pPr>
    </w:p>
    <w:p w:rsidR="00F00F90" w:rsidRPr="006F12B5" w:rsidRDefault="00F00F90" w:rsidP="00F00F90">
      <w:pPr>
        <w:ind w:firstLine="708"/>
        <w:jc w:val="both"/>
        <w:rPr>
          <w:sz w:val="28"/>
          <w:szCs w:val="28"/>
        </w:rPr>
      </w:pPr>
    </w:p>
    <w:p w:rsidR="00F00F90" w:rsidRPr="006F12B5" w:rsidRDefault="00F00F90" w:rsidP="00F00F90">
      <w:pPr>
        <w:ind w:firstLine="708"/>
        <w:jc w:val="both"/>
        <w:rPr>
          <w:sz w:val="28"/>
          <w:szCs w:val="28"/>
        </w:rPr>
      </w:pPr>
    </w:p>
    <w:p w:rsidR="00F00F90" w:rsidRPr="006F12B5" w:rsidRDefault="00F00F90" w:rsidP="00F00F90">
      <w:pPr>
        <w:ind w:firstLine="708"/>
        <w:jc w:val="both"/>
        <w:rPr>
          <w:sz w:val="28"/>
          <w:szCs w:val="28"/>
        </w:rPr>
      </w:pPr>
      <w:r w:rsidRPr="006F12B5">
        <w:rPr>
          <w:sz w:val="28"/>
          <w:szCs w:val="28"/>
        </w:rPr>
        <w:t>Председатель Совета</w:t>
      </w:r>
      <w:r w:rsidRPr="006F12B5">
        <w:rPr>
          <w:sz w:val="28"/>
          <w:szCs w:val="28"/>
        </w:rPr>
        <w:tab/>
      </w:r>
      <w:r w:rsidRPr="006F12B5">
        <w:rPr>
          <w:sz w:val="28"/>
          <w:szCs w:val="28"/>
        </w:rPr>
        <w:tab/>
      </w:r>
      <w:r w:rsidRPr="006F12B5">
        <w:rPr>
          <w:sz w:val="28"/>
          <w:szCs w:val="28"/>
        </w:rPr>
        <w:tab/>
      </w:r>
      <w:r>
        <w:rPr>
          <w:sz w:val="28"/>
          <w:szCs w:val="28"/>
        </w:rPr>
        <w:tab/>
      </w:r>
      <w:r>
        <w:rPr>
          <w:sz w:val="28"/>
          <w:szCs w:val="28"/>
        </w:rPr>
        <w:tab/>
      </w:r>
      <w:r>
        <w:rPr>
          <w:sz w:val="28"/>
          <w:szCs w:val="28"/>
        </w:rPr>
        <w:tab/>
        <w:t>А. С. Масленников</w:t>
      </w:r>
    </w:p>
    <w:p w:rsidR="00F00F90" w:rsidRDefault="00F00F90" w:rsidP="00F00F90">
      <w:pPr>
        <w:jc w:val="center"/>
        <w:rPr>
          <w:b/>
          <w:bCs/>
          <w:sz w:val="28"/>
          <w:szCs w:val="28"/>
        </w:rPr>
      </w:pPr>
    </w:p>
    <w:p w:rsidR="00F00F90" w:rsidRDefault="00F00F90"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Default="00CC5AC5" w:rsidP="00F00F90">
      <w:pPr>
        <w:jc w:val="center"/>
        <w:rPr>
          <w:b/>
          <w:bCs/>
          <w:sz w:val="28"/>
          <w:szCs w:val="28"/>
        </w:rPr>
      </w:pPr>
    </w:p>
    <w:p w:rsidR="00CC5AC5" w:rsidRPr="0071219D" w:rsidRDefault="00CC5AC5" w:rsidP="00CC5AC5">
      <w:pPr>
        <w:autoSpaceDE w:val="0"/>
        <w:autoSpaceDN w:val="0"/>
        <w:adjustRightInd w:val="0"/>
        <w:ind w:firstLine="5103"/>
        <w:jc w:val="both"/>
      </w:pPr>
      <w:r w:rsidRPr="0071219D">
        <w:lastRenderedPageBreak/>
        <w:t>Приложение</w:t>
      </w:r>
    </w:p>
    <w:p w:rsidR="00CC5AC5" w:rsidRPr="0071219D" w:rsidRDefault="00CC5AC5" w:rsidP="00CC5AC5">
      <w:pPr>
        <w:ind w:firstLine="5103"/>
      </w:pPr>
      <w:r>
        <w:t xml:space="preserve">утверждено решением двадцать шестой </w:t>
      </w:r>
      <w:r w:rsidRPr="0071219D">
        <w:t>сессии</w:t>
      </w:r>
    </w:p>
    <w:p w:rsidR="00CC5AC5" w:rsidRPr="0071219D" w:rsidRDefault="00CC5AC5" w:rsidP="00CC5AC5">
      <w:pPr>
        <w:ind w:firstLine="5103"/>
      </w:pPr>
      <w:r w:rsidRPr="0071219D">
        <w:t>Совета депутатов рабочего поселка</w:t>
      </w:r>
      <w:proofErr w:type="gramStart"/>
      <w:r w:rsidRPr="0071219D">
        <w:t xml:space="preserve"> Ч</w:t>
      </w:r>
      <w:proofErr w:type="gramEnd"/>
      <w:r w:rsidRPr="0071219D">
        <w:t>ик</w:t>
      </w:r>
    </w:p>
    <w:p w:rsidR="00CC5AC5" w:rsidRPr="0071219D" w:rsidRDefault="00CC5AC5" w:rsidP="00CC5AC5">
      <w:pPr>
        <w:tabs>
          <w:tab w:val="left" w:pos="9243"/>
        </w:tabs>
        <w:ind w:firstLine="5103"/>
      </w:pPr>
      <w:r>
        <w:t>пятого с</w:t>
      </w:r>
      <w:r w:rsidR="00B13DCC">
        <w:t>озыва от 27. 12. 2017 года № 161</w:t>
      </w:r>
    </w:p>
    <w:p w:rsidR="00CC5AC5" w:rsidRDefault="00CC5AC5" w:rsidP="00F00F90">
      <w:pPr>
        <w:jc w:val="center"/>
        <w:rPr>
          <w:b/>
          <w:bCs/>
          <w:sz w:val="28"/>
          <w:szCs w:val="28"/>
        </w:rPr>
      </w:pPr>
    </w:p>
    <w:p w:rsidR="00CC5AC5" w:rsidRDefault="00CC5AC5" w:rsidP="00F00F90">
      <w:pPr>
        <w:jc w:val="center"/>
        <w:rPr>
          <w:b/>
          <w:bCs/>
          <w:sz w:val="28"/>
          <w:szCs w:val="28"/>
        </w:rPr>
      </w:pPr>
    </w:p>
    <w:p w:rsidR="00F00F90" w:rsidRDefault="00F00F90" w:rsidP="00F00F90">
      <w:pPr>
        <w:jc w:val="center"/>
        <w:rPr>
          <w:b/>
          <w:sz w:val="28"/>
          <w:szCs w:val="28"/>
        </w:rPr>
      </w:pPr>
      <w:r>
        <w:rPr>
          <w:b/>
          <w:sz w:val="28"/>
          <w:szCs w:val="28"/>
        </w:rPr>
        <w:t>ПЛАН</w:t>
      </w:r>
    </w:p>
    <w:p w:rsidR="00AA52E5" w:rsidRPr="00AA52E5" w:rsidRDefault="00F00F90" w:rsidP="00F00F90">
      <w:pPr>
        <w:jc w:val="center"/>
        <w:rPr>
          <w:b/>
          <w:sz w:val="28"/>
          <w:szCs w:val="28"/>
        </w:rPr>
      </w:pPr>
      <w:r w:rsidRPr="00AA52E5">
        <w:rPr>
          <w:b/>
          <w:sz w:val="28"/>
          <w:szCs w:val="28"/>
        </w:rPr>
        <w:t>работы Совета</w:t>
      </w:r>
      <w:r w:rsidR="00AA52E5" w:rsidRPr="00AA52E5">
        <w:rPr>
          <w:b/>
          <w:sz w:val="28"/>
          <w:szCs w:val="28"/>
        </w:rPr>
        <w:t xml:space="preserve"> депутатов рабочего поселка</w:t>
      </w:r>
      <w:proofErr w:type="gramStart"/>
      <w:r w:rsidR="00AA52E5" w:rsidRPr="00AA52E5">
        <w:rPr>
          <w:b/>
          <w:sz w:val="28"/>
          <w:szCs w:val="28"/>
        </w:rPr>
        <w:t xml:space="preserve"> Ч</w:t>
      </w:r>
      <w:proofErr w:type="gramEnd"/>
      <w:r w:rsidR="00AA52E5" w:rsidRPr="00AA52E5">
        <w:rPr>
          <w:b/>
          <w:sz w:val="28"/>
          <w:szCs w:val="28"/>
        </w:rPr>
        <w:t>ик</w:t>
      </w:r>
    </w:p>
    <w:p w:rsidR="00F00F90" w:rsidRPr="00AA52E5" w:rsidRDefault="00AA52E5" w:rsidP="00F00F90">
      <w:pPr>
        <w:jc w:val="center"/>
        <w:rPr>
          <w:b/>
          <w:sz w:val="28"/>
          <w:szCs w:val="28"/>
        </w:rPr>
      </w:pPr>
      <w:proofErr w:type="spellStart"/>
      <w:r w:rsidRPr="00AA52E5">
        <w:rPr>
          <w:b/>
          <w:sz w:val="28"/>
          <w:szCs w:val="28"/>
        </w:rPr>
        <w:t>Коченевского</w:t>
      </w:r>
      <w:proofErr w:type="spellEnd"/>
      <w:r w:rsidRPr="00AA52E5">
        <w:rPr>
          <w:b/>
          <w:sz w:val="28"/>
          <w:szCs w:val="28"/>
        </w:rPr>
        <w:t xml:space="preserve"> района Новосибирской области </w:t>
      </w:r>
      <w:r w:rsidR="00F00F90" w:rsidRPr="00AA52E5">
        <w:rPr>
          <w:b/>
          <w:sz w:val="28"/>
          <w:szCs w:val="28"/>
        </w:rPr>
        <w:t>на 2018 год</w:t>
      </w:r>
    </w:p>
    <w:p w:rsidR="00F00F90" w:rsidRDefault="00F00F90" w:rsidP="00F00F90">
      <w:pPr>
        <w:rPr>
          <w:sz w:val="22"/>
          <w:szCs w:val="22"/>
        </w:rPr>
      </w:pPr>
    </w:p>
    <w:tbl>
      <w:tblPr>
        <w:tblpPr w:leftFromText="180" w:rightFromText="180" w:vertAnchor="text" w:horzAnchor="margin" w:tblpY="160"/>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5470"/>
        <w:gridCol w:w="1276"/>
        <w:gridCol w:w="2694"/>
      </w:tblGrid>
      <w:tr w:rsidR="00F00F90" w:rsidTr="00AA52E5">
        <w:tc>
          <w:tcPr>
            <w:tcW w:w="734" w:type="dxa"/>
            <w:tcBorders>
              <w:top w:val="single" w:sz="4" w:space="0" w:color="auto"/>
              <w:left w:val="single" w:sz="4" w:space="0" w:color="auto"/>
              <w:bottom w:val="single" w:sz="4" w:space="0" w:color="auto"/>
              <w:right w:val="single" w:sz="4" w:space="0" w:color="auto"/>
            </w:tcBorders>
            <w:vAlign w:val="center"/>
            <w:hideMark/>
          </w:tcPr>
          <w:p w:rsidR="00F00F90" w:rsidRPr="00AA52E5" w:rsidRDefault="00F00F90" w:rsidP="00AA52E5">
            <w:pPr>
              <w:jc w:val="center"/>
              <w:rPr>
                <w:sz w:val="28"/>
                <w:szCs w:val="28"/>
                <w:lang w:eastAsia="en-US"/>
              </w:rPr>
            </w:pPr>
            <w:r w:rsidRPr="00AA52E5">
              <w:rPr>
                <w:sz w:val="28"/>
                <w:szCs w:val="28"/>
              </w:rPr>
              <w:t xml:space="preserve">№ </w:t>
            </w:r>
            <w:proofErr w:type="gramStart"/>
            <w:r w:rsidRPr="00AA52E5">
              <w:rPr>
                <w:sz w:val="28"/>
                <w:szCs w:val="28"/>
              </w:rPr>
              <w:t>п</w:t>
            </w:r>
            <w:proofErr w:type="gramEnd"/>
            <w:r w:rsidRPr="00AA52E5">
              <w:rPr>
                <w:sz w:val="28"/>
                <w:szCs w:val="28"/>
              </w:rPr>
              <w:t>/п</w:t>
            </w:r>
          </w:p>
        </w:tc>
        <w:tc>
          <w:tcPr>
            <w:tcW w:w="5470" w:type="dxa"/>
            <w:tcBorders>
              <w:top w:val="single" w:sz="4" w:space="0" w:color="auto"/>
              <w:left w:val="single" w:sz="4" w:space="0" w:color="auto"/>
              <w:bottom w:val="single" w:sz="4" w:space="0" w:color="auto"/>
              <w:right w:val="single" w:sz="4" w:space="0" w:color="auto"/>
            </w:tcBorders>
            <w:vAlign w:val="center"/>
            <w:hideMark/>
          </w:tcPr>
          <w:p w:rsidR="00F00F90" w:rsidRPr="00AA52E5" w:rsidRDefault="00F00F90" w:rsidP="00AA52E5">
            <w:pPr>
              <w:jc w:val="center"/>
              <w:rPr>
                <w:sz w:val="28"/>
                <w:szCs w:val="28"/>
                <w:lang w:eastAsia="en-US"/>
              </w:rPr>
            </w:pPr>
            <w:r w:rsidRPr="00AA52E5">
              <w:rPr>
                <w:sz w:val="28"/>
                <w:szCs w:val="28"/>
              </w:rPr>
              <w:t>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Pr="00AA52E5" w:rsidRDefault="00F00F90" w:rsidP="00AA52E5">
            <w:pPr>
              <w:jc w:val="center"/>
              <w:rPr>
                <w:sz w:val="28"/>
                <w:szCs w:val="28"/>
                <w:lang w:eastAsia="en-US"/>
              </w:rPr>
            </w:pPr>
            <w:r w:rsidRPr="00AA52E5">
              <w:rPr>
                <w:sz w:val="28"/>
                <w:szCs w:val="28"/>
              </w:rPr>
              <w:t>Сроки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A52E5" w:rsidRPr="00AA52E5" w:rsidRDefault="00F00F90" w:rsidP="00AA52E5">
            <w:pPr>
              <w:jc w:val="center"/>
              <w:rPr>
                <w:sz w:val="28"/>
                <w:szCs w:val="28"/>
              </w:rPr>
            </w:pPr>
            <w:r w:rsidRPr="00AA52E5">
              <w:rPr>
                <w:sz w:val="28"/>
                <w:szCs w:val="28"/>
              </w:rPr>
              <w:t>Ответственный</w:t>
            </w:r>
          </w:p>
        </w:tc>
      </w:tr>
      <w:tr w:rsidR="00F00F90" w:rsidTr="00AA52E5">
        <w:tc>
          <w:tcPr>
            <w:tcW w:w="10174" w:type="dxa"/>
            <w:gridSpan w:val="4"/>
            <w:tcBorders>
              <w:top w:val="single" w:sz="4" w:space="0" w:color="auto"/>
              <w:left w:val="single" w:sz="4" w:space="0" w:color="auto"/>
              <w:bottom w:val="single" w:sz="4" w:space="0" w:color="auto"/>
              <w:right w:val="single" w:sz="4" w:space="0" w:color="auto"/>
            </w:tcBorders>
            <w:vAlign w:val="center"/>
            <w:hideMark/>
          </w:tcPr>
          <w:p w:rsidR="00F00F90" w:rsidRPr="00AA52E5" w:rsidRDefault="00F00F90" w:rsidP="00AA52E5">
            <w:pPr>
              <w:jc w:val="center"/>
              <w:rPr>
                <w:sz w:val="28"/>
                <w:szCs w:val="28"/>
                <w:lang w:eastAsia="en-US"/>
              </w:rPr>
            </w:pPr>
            <w:r w:rsidRPr="00AA52E5">
              <w:rPr>
                <w:sz w:val="28"/>
                <w:szCs w:val="28"/>
              </w:rPr>
              <w:t>Наименование вопросов, выносимых на рассмотрение сессии</w:t>
            </w:r>
          </w:p>
        </w:tc>
      </w:tr>
      <w:tr w:rsidR="00F00F90" w:rsidTr="00AA52E5">
        <w:tc>
          <w:tcPr>
            <w:tcW w:w="10174" w:type="dxa"/>
            <w:gridSpan w:val="4"/>
            <w:tcBorders>
              <w:top w:val="single" w:sz="4" w:space="0" w:color="auto"/>
              <w:left w:val="single" w:sz="4" w:space="0" w:color="auto"/>
              <w:bottom w:val="single" w:sz="4" w:space="0" w:color="auto"/>
              <w:right w:val="single" w:sz="4" w:space="0" w:color="auto"/>
            </w:tcBorders>
            <w:vAlign w:val="center"/>
            <w:hideMark/>
          </w:tcPr>
          <w:p w:rsidR="00F00F90" w:rsidRPr="00AA52E5" w:rsidRDefault="00F00F90" w:rsidP="00AA52E5">
            <w:pPr>
              <w:jc w:val="center"/>
              <w:rPr>
                <w:sz w:val="28"/>
                <w:szCs w:val="28"/>
                <w:lang w:eastAsia="en-US"/>
              </w:rPr>
            </w:pPr>
            <w:r w:rsidRPr="00AA52E5">
              <w:rPr>
                <w:sz w:val="28"/>
                <w:szCs w:val="28"/>
              </w:rPr>
              <w:t>1 квартал</w:t>
            </w:r>
          </w:p>
        </w:tc>
      </w:tr>
      <w:tr w:rsidR="00F00F90" w:rsidTr="00AA52E5">
        <w:trPr>
          <w:trHeight w:val="651"/>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8"/>
              </w:numPr>
              <w:ind w:left="0" w:firstLine="0"/>
              <w:jc w:val="center"/>
              <w:rPr>
                <w:sz w:val="28"/>
                <w:szCs w:val="28"/>
                <w:lang w:val="en-US"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Об итогах работы администрации рабочего поселка</w:t>
            </w:r>
            <w:proofErr w:type="gramStart"/>
            <w:r>
              <w:rPr>
                <w:sz w:val="28"/>
                <w:szCs w:val="28"/>
              </w:rPr>
              <w:t xml:space="preserve"> Ч</w:t>
            </w:r>
            <w:proofErr w:type="gramEnd"/>
            <w:r>
              <w:rPr>
                <w:sz w:val="28"/>
                <w:szCs w:val="28"/>
              </w:rPr>
              <w:t>ик за 2017</w:t>
            </w:r>
            <w:r w:rsidR="00AA52E5">
              <w:rPr>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март</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администрация р.</w:t>
            </w:r>
            <w:r w:rsidR="00AA52E5">
              <w:rPr>
                <w:sz w:val="28"/>
                <w:szCs w:val="28"/>
              </w:rPr>
              <w:t xml:space="preserve"> </w:t>
            </w:r>
            <w:r>
              <w:rPr>
                <w:sz w:val="28"/>
                <w:szCs w:val="28"/>
              </w:rPr>
              <w:t>п. Чик</w:t>
            </w:r>
          </w:p>
        </w:tc>
      </w:tr>
      <w:tr w:rsidR="00F00F90" w:rsidTr="00AA52E5">
        <w:trPr>
          <w:trHeight w:val="986"/>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8"/>
              </w:numPr>
              <w:ind w:left="0" w:firstLine="0"/>
              <w:jc w:val="center"/>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Об исполнении бюджета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w:t>
            </w:r>
            <w:r w:rsidR="00AA52E5">
              <w:rPr>
                <w:sz w:val="28"/>
                <w:szCs w:val="28"/>
              </w:rPr>
              <w:t xml:space="preserve"> Новосибирской области за 2017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март</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 xml:space="preserve">администрация </w:t>
            </w:r>
            <w:proofErr w:type="spellStart"/>
            <w:r>
              <w:rPr>
                <w:sz w:val="28"/>
                <w:szCs w:val="28"/>
              </w:rPr>
              <w:t>р.п</w:t>
            </w:r>
            <w:proofErr w:type="spellEnd"/>
            <w:r>
              <w:rPr>
                <w:sz w:val="28"/>
                <w:szCs w:val="28"/>
              </w:rPr>
              <w:t>. Чик</w:t>
            </w:r>
          </w:p>
        </w:tc>
      </w:tr>
      <w:tr w:rsidR="00F00F90" w:rsidTr="00AA52E5">
        <w:trPr>
          <w:trHeight w:val="703"/>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8"/>
              </w:numPr>
              <w:ind w:left="0" w:firstLine="0"/>
              <w:jc w:val="center"/>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tabs>
                <w:tab w:val="left" w:pos="1140"/>
              </w:tabs>
              <w:rPr>
                <w:color w:val="000000" w:themeColor="text1"/>
                <w:sz w:val="28"/>
                <w:szCs w:val="28"/>
                <w:lang w:eastAsia="en-US"/>
              </w:rPr>
            </w:pPr>
            <w:r>
              <w:rPr>
                <w:color w:val="000000" w:themeColor="text1"/>
                <w:sz w:val="28"/>
                <w:szCs w:val="28"/>
              </w:rPr>
              <w:t xml:space="preserve">Об исполнении бюджета и итогах работы за </w:t>
            </w:r>
            <w:r w:rsidR="00AA52E5">
              <w:rPr>
                <w:color w:val="000000" w:themeColor="text1"/>
                <w:sz w:val="28"/>
                <w:szCs w:val="28"/>
              </w:rPr>
              <w:t xml:space="preserve">2017 год </w:t>
            </w:r>
            <w:r>
              <w:rPr>
                <w:color w:val="000000" w:themeColor="text1"/>
                <w:sz w:val="28"/>
                <w:szCs w:val="28"/>
              </w:rPr>
              <w:t>МУП «</w:t>
            </w:r>
            <w:proofErr w:type="spellStart"/>
            <w:r>
              <w:rPr>
                <w:color w:val="000000" w:themeColor="text1"/>
                <w:sz w:val="28"/>
                <w:szCs w:val="28"/>
              </w:rPr>
              <w:t>Чикское</w:t>
            </w:r>
            <w:proofErr w:type="spellEnd"/>
            <w:r>
              <w:rPr>
                <w:color w:val="000000" w:themeColor="text1"/>
                <w:sz w:val="28"/>
                <w:szCs w:val="28"/>
              </w:rPr>
              <w:t xml:space="preserve"> ППЖКЖ». </w:t>
            </w:r>
          </w:p>
        </w:tc>
        <w:tc>
          <w:tcPr>
            <w:tcW w:w="1276" w:type="dxa"/>
            <w:tcBorders>
              <w:top w:val="single" w:sz="4" w:space="0" w:color="auto"/>
              <w:left w:val="single" w:sz="4" w:space="0" w:color="auto"/>
              <w:bottom w:val="single" w:sz="4" w:space="0" w:color="auto"/>
              <w:right w:val="single" w:sz="4" w:space="0" w:color="auto"/>
            </w:tcBorders>
            <w:vAlign w:val="center"/>
          </w:tcPr>
          <w:p w:rsidR="00F00F90" w:rsidRDefault="00903A67" w:rsidP="00AA52E5">
            <w:pPr>
              <w:jc w:val="center"/>
              <w:rPr>
                <w:color w:val="000000" w:themeColor="text1"/>
                <w:sz w:val="28"/>
                <w:szCs w:val="28"/>
                <w:lang w:eastAsia="en-US"/>
              </w:rPr>
            </w:pPr>
            <w:r>
              <w:rPr>
                <w:color w:val="000000" w:themeColor="text1"/>
                <w:sz w:val="28"/>
                <w:szCs w:val="28"/>
              </w:rPr>
              <w:t>м</w:t>
            </w:r>
            <w:r w:rsidR="00F00F90">
              <w:rPr>
                <w:color w:val="000000" w:themeColor="text1"/>
                <w:sz w:val="28"/>
                <w:szCs w:val="28"/>
              </w:rPr>
              <w:t>арт</w:t>
            </w:r>
          </w:p>
          <w:p w:rsidR="00F00F90" w:rsidRDefault="00F00F90" w:rsidP="00AA52E5">
            <w:pPr>
              <w:rPr>
                <w:color w:val="000000" w:themeColor="text1"/>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color w:val="000000" w:themeColor="text1"/>
                <w:sz w:val="28"/>
                <w:szCs w:val="28"/>
                <w:lang w:eastAsia="en-US"/>
              </w:rPr>
            </w:pPr>
            <w:r>
              <w:rPr>
                <w:color w:val="000000" w:themeColor="text1"/>
                <w:sz w:val="28"/>
                <w:szCs w:val="28"/>
              </w:rPr>
              <w:t>Директор МУП «</w:t>
            </w:r>
            <w:proofErr w:type="spellStart"/>
            <w:r>
              <w:rPr>
                <w:color w:val="000000" w:themeColor="text1"/>
                <w:sz w:val="28"/>
                <w:szCs w:val="28"/>
              </w:rPr>
              <w:t>Чикское</w:t>
            </w:r>
            <w:proofErr w:type="spellEnd"/>
            <w:r>
              <w:rPr>
                <w:color w:val="000000" w:themeColor="text1"/>
                <w:sz w:val="28"/>
                <w:szCs w:val="28"/>
              </w:rPr>
              <w:t xml:space="preserve"> ППЖКХ»</w:t>
            </w: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tabs>
                <w:tab w:val="left" w:pos="1140"/>
              </w:tabs>
              <w:rPr>
                <w:color w:val="000000" w:themeColor="text1"/>
                <w:sz w:val="28"/>
                <w:szCs w:val="28"/>
                <w:lang w:eastAsia="en-US"/>
              </w:rPr>
            </w:pPr>
            <w:r>
              <w:rPr>
                <w:color w:val="000000" w:themeColor="text1"/>
                <w:sz w:val="28"/>
                <w:szCs w:val="28"/>
              </w:rPr>
              <w:t>Об исполнении бюдже</w:t>
            </w:r>
            <w:r w:rsidR="00AA52E5">
              <w:rPr>
                <w:color w:val="000000" w:themeColor="text1"/>
                <w:sz w:val="28"/>
                <w:szCs w:val="28"/>
              </w:rPr>
              <w:t>та и итогах работы за 2017 год МКУК ДК «40 лет Октября»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color w:val="000000" w:themeColor="text1"/>
                <w:sz w:val="28"/>
                <w:szCs w:val="28"/>
                <w:lang w:eastAsia="en-US"/>
              </w:rPr>
            </w:pPr>
            <w:r>
              <w:rPr>
                <w:color w:val="000000" w:themeColor="text1"/>
                <w:sz w:val="28"/>
                <w:szCs w:val="28"/>
              </w:rPr>
              <w:t>март</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AA52E5" w:rsidP="00AA52E5">
            <w:pPr>
              <w:rPr>
                <w:color w:val="000000" w:themeColor="text1"/>
                <w:sz w:val="28"/>
                <w:szCs w:val="28"/>
                <w:lang w:eastAsia="en-US"/>
              </w:rPr>
            </w:pPr>
            <w:r>
              <w:rPr>
                <w:color w:val="000000" w:themeColor="text1"/>
                <w:sz w:val="28"/>
                <w:szCs w:val="28"/>
              </w:rPr>
              <w:t xml:space="preserve">Директор МКУК </w:t>
            </w:r>
            <w:r w:rsidR="00F00F90">
              <w:rPr>
                <w:color w:val="000000" w:themeColor="text1"/>
                <w:sz w:val="28"/>
                <w:szCs w:val="28"/>
              </w:rPr>
              <w:t>ДК «40 лет Октября»</w:t>
            </w: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8"/>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tabs>
                <w:tab w:val="left" w:pos="1140"/>
              </w:tabs>
              <w:rPr>
                <w:sz w:val="28"/>
                <w:szCs w:val="28"/>
                <w:lang w:eastAsia="en-US"/>
              </w:rPr>
            </w:pPr>
            <w:r>
              <w:rPr>
                <w:sz w:val="28"/>
                <w:szCs w:val="28"/>
              </w:rPr>
              <w:t xml:space="preserve">Об исполнении бюджета </w:t>
            </w:r>
            <w:r w:rsidR="00903A67">
              <w:rPr>
                <w:sz w:val="28"/>
                <w:szCs w:val="28"/>
              </w:rPr>
              <w:t xml:space="preserve">и итогах работы за 2017 год </w:t>
            </w:r>
            <w:proofErr w:type="spellStart"/>
            <w:r w:rsidR="00903A67">
              <w:rPr>
                <w:sz w:val="28"/>
                <w:szCs w:val="28"/>
              </w:rPr>
              <w:t>МКУФКиС</w:t>
            </w:r>
            <w:proofErr w:type="spellEnd"/>
            <w:r w:rsidR="00903A67">
              <w:rPr>
                <w:sz w:val="28"/>
                <w:szCs w:val="28"/>
              </w:rPr>
              <w:t xml:space="preserve"> </w:t>
            </w:r>
            <w:r w:rsidR="00AA52E5">
              <w:rPr>
                <w:sz w:val="28"/>
                <w:szCs w:val="28"/>
              </w:rPr>
              <w:t>«Спорт</w:t>
            </w:r>
            <w:r w:rsidR="00903A67">
              <w:rPr>
                <w:sz w:val="28"/>
                <w:szCs w:val="28"/>
              </w:rPr>
              <w:t xml:space="preserve">ивный </w:t>
            </w:r>
            <w:r>
              <w:rPr>
                <w:sz w:val="28"/>
                <w:szCs w:val="28"/>
              </w:rPr>
              <w:t>клуб</w:t>
            </w:r>
            <w:proofErr w:type="gramStart"/>
            <w:r>
              <w:rPr>
                <w:sz w:val="28"/>
                <w:szCs w:val="28"/>
              </w:rPr>
              <w:t xml:space="preserve"> Ч</w:t>
            </w:r>
            <w:proofErr w:type="gramEnd"/>
            <w:r>
              <w:rPr>
                <w:sz w:val="28"/>
                <w:szCs w:val="28"/>
              </w:rPr>
              <w:t xml:space="preserve">ик» за 2017г.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март</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AA52E5" w:rsidP="00AA52E5">
            <w:pPr>
              <w:rPr>
                <w:sz w:val="28"/>
                <w:szCs w:val="28"/>
                <w:lang w:eastAsia="en-US"/>
              </w:rPr>
            </w:pPr>
            <w:r>
              <w:rPr>
                <w:sz w:val="28"/>
                <w:szCs w:val="28"/>
              </w:rPr>
              <w:t xml:space="preserve">Директор </w:t>
            </w:r>
            <w:r w:rsidR="00903A67">
              <w:rPr>
                <w:sz w:val="28"/>
                <w:szCs w:val="28"/>
              </w:rPr>
              <w:t xml:space="preserve"> </w:t>
            </w:r>
            <w:proofErr w:type="spellStart"/>
            <w:r w:rsidR="00903A67">
              <w:rPr>
                <w:sz w:val="28"/>
                <w:szCs w:val="28"/>
              </w:rPr>
              <w:t>МКУФКиС</w:t>
            </w:r>
            <w:proofErr w:type="spellEnd"/>
            <w:r w:rsidR="00903A67">
              <w:rPr>
                <w:sz w:val="28"/>
                <w:szCs w:val="28"/>
              </w:rPr>
              <w:t xml:space="preserve"> «Спортивный клуб</w:t>
            </w:r>
            <w:proofErr w:type="gramStart"/>
            <w:r w:rsidR="00903A67">
              <w:rPr>
                <w:sz w:val="28"/>
                <w:szCs w:val="28"/>
              </w:rPr>
              <w:t xml:space="preserve"> Ч</w:t>
            </w:r>
            <w:proofErr w:type="gramEnd"/>
            <w:r w:rsidR="00903A67">
              <w:rPr>
                <w:sz w:val="28"/>
                <w:szCs w:val="28"/>
              </w:rPr>
              <w:t>ик»</w:t>
            </w:r>
          </w:p>
        </w:tc>
      </w:tr>
      <w:tr w:rsidR="00F00F90" w:rsidTr="00AA52E5">
        <w:trPr>
          <w:trHeight w:val="416"/>
        </w:trPr>
        <w:tc>
          <w:tcPr>
            <w:tcW w:w="10174" w:type="dxa"/>
            <w:gridSpan w:val="4"/>
            <w:tcBorders>
              <w:top w:val="single" w:sz="4" w:space="0" w:color="auto"/>
              <w:left w:val="single" w:sz="4" w:space="0" w:color="auto"/>
              <w:bottom w:val="single" w:sz="4" w:space="0" w:color="auto"/>
              <w:right w:val="single" w:sz="4" w:space="0" w:color="auto"/>
            </w:tcBorders>
            <w:vAlign w:val="center"/>
          </w:tcPr>
          <w:p w:rsidR="00F00F90" w:rsidRDefault="00F00F90" w:rsidP="00AA52E5">
            <w:pPr>
              <w:rPr>
                <w:b/>
                <w:sz w:val="28"/>
                <w:szCs w:val="28"/>
                <w:lang w:eastAsia="en-US"/>
              </w:rPr>
            </w:pPr>
          </w:p>
          <w:p w:rsidR="00F00F90" w:rsidRPr="00AA52E5" w:rsidRDefault="00F00F90" w:rsidP="00AA52E5">
            <w:pPr>
              <w:jc w:val="center"/>
              <w:rPr>
                <w:sz w:val="28"/>
                <w:szCs w:val="28"/>
                <w:lang w:eastAsia="en-US"/>
              </w:rPr>
            </w:pPr>
            <w:r w:rsidRPr="00AA52E5">
              <w:rPr>
                <w:sz w:val="28"/>
                <w:szCs w:val="28"/>
              </w:rPr>
              <w:t>2 квартал</w:t>
            </w:r>
          </w:p>
        </w:tc>
      </w:tr>
      <w:tr w:rsidR="00F00F90" w:rsidTr="00AA52E5">
        <w:trPr>
          <w:trHeight w:val="570"/>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9"/>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tcPr>
          <w:p w:rsidR="00F00F90" w:rsidRDefault="00AA52E5" w:rsidP="00AA52E5">
            <w:pPr>
              <w:rPr>
                <w:sz w:val="28"/>
                <w:szCs w:val="28"/>
                <w:lang w:eastAsia="en-US"/>
              </w:rPr>
            </w:pPr>
            <w:r>
              <w:rPr>
                <w:sz w:val="28"/>
                <w:szCs w:val="28"/>
              </w:rPr>
              <w:t xml:space="preserve">Итоги работы </w:t>
            </w:r>
            <w:r w:rsidR="00F00F90">
              <w:rPr>
                <w:sz w:val="28"/>
                <w:szCs w:val="28"/>
              </w:rPr>
              <w:t>администрации р.</w:t>
            </w:r>
            <w:r>
              <w:rPr>
                <w:sz w:val="28"/>
                <w:szCs w:val="28"/>
              </w:rPr>
              <w:t xml:space="preserve"> </w:t>
            </w:r>
            <w:r w:rsidR="00F00F90">
              <w:rPr>
                <w:sz w:val="28"/>
                <w:szCs w:val="28"/>
              </w:rPr>
              <w:t>п.</w:t>
            </w:r>
            <w:r>
              <w:rPr>
                <w:sz w:val="28"/>
                <w:szCs w:val="28"/>
              </w:rPr>
              <w:t xml:space="preserve"> </w:t>
            </w:r>
            <w:r w:rsidR="00F00F90">
              <w:rPr>
                <w:sz w:val="28"/>
                <w:szCs w:val="28"/>
              </w:rPr>
              <w:t xml:space="preserve">Чик за </w:t>
            </w:r>
            <w:r w:rsidR="00F00F90">
              <w:rPr>
                <w:sz w:val="28"/>
                <w:szCs w:val="28"/>
                <w:lang w:val="en-US"/>
              </w:rPr>
              <w:t>I</w:t>
            </w:r>
            <w:r w:rsidR="00F00F90">
              <w:rPr>
                <w:sz w:val="28"/>
                <w:szCs w:val="28"/>
              </w:rPr>
              <w:t xml:space="preserve"> квартал 2018</w:t>
            </w:r>
            <w:r>
              <w:rPr>
                <w:sz w:val="28"/>
                <w:szCs w:val="28"/>
              </w:rPr>
              <w:t xml:space="preserve"> </w:t>
            </w:r>
            <w:r w:rsidR="00AA454C">
              <w:rPr>
                <w:sz w:val="28"/>
                <w:szCs w:val="28"/>
              </w:rPr>
              <w:t>года</w:t>
            </w:r>
          </w:p>
          <w:p w:rsidR="00F00F90" w:rsidRDefault="00F00F90" w:rsidP="00AA52E5">
            <w:pPr>
              <w:rPr>
                <w:b/>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b/>
                <w:sz w:val="28"/>
                <w:szCs w:val="28"/>
                <w:lang w:eastAsia="en-US"/>
              </w:rPr>
            </w:pPr>
            <w:r>
              <w:rPr>
                <w:sz w:val="28"/>
                <w:szCs w:val="28"/>
              </w:rPr>
              <w:t>май</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b/>
                <w:sz w:val="28"/>
                <w:szCs w:val="28"/>
                <w:lang w:eastAsia="en-US"/>
              </w:rPr>
            </w:pPr>
            <w:r>
              <w:rPr>
                <w:sz w:val="28"/>
                <w:szCs w:val="28"/>
              </w:rPr>
              <w:t xml:space="preserve">администрация </w:t>
            </w:r>
            <w:proofErr w:type="spellStart"/>
            <w:r>
              <w:rPr>
                <w:sz w:val="28"/>
                <w:szCs w:val="28"/>
              </w:rPr>
              <w:t>р.п</w:t>
            </w:r>
            <w:proofErr w:type="spellEnd"/>
            <w:r>
              <w:rPr>
                <w:sz w:val="28"/>
                <w:szCs w:val="28"/>
              </w:rPr>
              <w:t>. Чик</w:t>
            </w: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9"/>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ind w:left="0"/>
              <w:rPr>
                <w:sz w:val="28"/>
                <w:szCs w:val="28"/>
                <w:lang w:eastAsia="en-US"/>
              </w:rPr>
            </w:pPr>
            <w:r>
              <w:rPr>
                <w:sz w:val="28"/>
                <w:szCs w:val="28"/>
              </w:rPr>
              <w:t xml:space="preserve">О реализации завершенных и действующих целевых программ на территории муниципального образования </w:t>
            </w:r>
            <w:proofErr w:type="spellStart"/>
            <w:r>
              <w:rPr>
                <w:sz w:val="28"/>
                <w:szCs w:val="28"/>
              </w:rPr>
              <w:t>р.п</w:t>
            </w:r>
            <w:proofErr w:type="gramStart"/>
            <w:r>
              <w:rPr>
                <w:sz w:val="28"/>
                <w:szCs w:val="28"/>
              </w:rPr>
              <w:t>.Ч</w:t>
            </w:r>
            <w:proofErr w:type="gramEnd"/>
            <w:r>
              <w:rPr>
                <w:sz w:val="28"/>
                <w:szCs w:val="28"/>
              </w:rPr>
              <w:t>ик</w:t>
            </w:r>
            <w:proofErr w:type="spellEnd"/>
          </w:p>
          <w:p w:rsidR="00F00F90" w:rsidRDefault="00F00F90" w:rsidP="00AA52E5">
            <w:pPr>
              <w:pStyle w:val="a3"/>
              <w:ind w:left="0"/>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май</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 xml:space="preserve">администрация </w:t>
            </w:r>
            <w:proofErr w:type="spellStart"/>
            <w:r>
              <w:rPr>
                <w:sz w:val="28"/>
                <w:szCs w:val="28"/>
              </w:rPr>
              <w:t>р.п</w:t>
            </w:r>
            <w:proofErr w:type="spellEnd"/>
            <w:r>
              <w:rPr>
                <w:sz w:val="28"/>
                <w:szCs w:val="28"/>
              </w:rPr>
              <w:t>. Чик</w:t>
            </w: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9"/>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 xml:space="preserve">Об исполнении бюджета за </w:t>
            </w:r>
            <w:r>
              <w:rPr>
                <w:sz w:val="28"/>
                <w:szCs w:val="28"/>
                <w:lang w:val="en-US"/>
              </w:rPr>
              <w:t>I</w:t>
            </w:r>
            <w:r>
              <w:rPr>
                <w:sz w:val="28"/>
                <w:szCs w:val="28"/>
              </w:rPr>
              <w:t xml:space="preserve"> квартал 2018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май</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 xml:space="preserve">Главный бухгалтер администрации </w:t>
            </w:r>
            <w:proofErr w:type="spellStart"/>
            <w:r>
              <w:rPr>
                <w:sz w:val="28"/>
                <w:szCs w:val="28"/>
              </w:rPr>
              <w:t>р.п</w:t>
            </w:r>
            <w:proofErr w:type="spellEnd"/>
            <w:r>
              <w:rPr>
                <w:sz w:val="28"/>
                <w:szCs w:val="28"/>
              </w:rPr>
              <w:t>. Чик</w:t>
            </w:r>
          </w:p>
        </w:tc>
      </w:tr>
      <w:tr w:rsidR="00F00F90" w:rsidTr="00AA52E5">
        <w:trPr>
          <w:trHeight w:val="501"/>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numPr>
                <w:ilvl w:val="0"/>
                <w:numId w:val="39"/>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tcPr>
          <w:p w:rsidR="00F00F90" w:rsidRDefault="00F00F90" w:rsidP="00AA52E5">
            <w:pPr>
              <w:rPr>
                <w:sz w:val="28"/>
                <w:szCs w:val="28"/>
                <w:lang w:eastAsia="en-US"/>
              </w:rPr>
            </w:pPr>
            <w:r>
              <w:rPr>
                <w:sz w:val="28"/>
                <w:szCs w:val="28"/>
              </w:rPr>
              <w:t>О состоянии теплофикационных и электросетей, обеспечении водой жилого фонда рабочего поселка</w:t>
            </w:r>
            <w:proofErr w:type="gramStart"/>
            <w:r>
              <w:rPr>
                <w:sz w:val="28"/>
                <w:szCs w:val="28"/>
              </w:rPr>
              <w:t xml:space="preserve"> Ч</w:t>
            </w:r>
            <w:proofErr w:type="gramEnd"/>
            <w:r>
              <w:rPr>
                <w:sz w:val="28"/>
                <w:szCs w:val="28"/>
              </w:rPr>
              <w:t>ик</w:t>
            </w:r>
          </w:p>
          <w:p w:rsidR="00F00F90" w:rsidRDefault="00F00F90" w:rsidP="00AA52E5">
            <w:pP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май</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Директор МУП «</w:t>
            </w:r>
            <w:proofErr w:type="spellStart"/>
            <w:r>
              <w:rPr>
                <w:sz w:val="28"/>
                <w:szCs w:val="28"/>
              </w:rPr>
              <w:t>Чикское</w:t>
            </w:r>
            <w:proofErr w:type="spellEnd"/>
            <w:r>
              <w:rPr>
                <w:sz w:val="28"/>
                <w:szCs w:val="28"/>
              </w:rPr>
              <w:t xml:space="preserve"> ППЖКХ»</w:t>
            </w:r>
          </w:p>
        </w:tc>
      </w:tr>
      <w:tr w:rsidR="00F00F90" w:rsidTr="00AA52E5">
        <w:trPr>
          <w:trHeight w:val="431"/>
        </w:trPr>
        <w:tc>
          <w:tcPr>
            <w:tcW w:w="10174" w:type="dxa"/>
            <w:gridSpan w:val="4"/>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rPr>
                <w:b/>
                <w:sz w:val="28"/>
                <w:szCs w:val="28"/>
                <w:lang w:eastAsia="en-US"/>
              </w:rPr>
            </w:pPr>
          </w:p>
          <w:p w:rsidR="00F00F90" w:rsidRPr="00AA52E5" w:rsidRDefault="00F00F90" w:rsidP="00AA52E5">
            <w:pPr>
              <w:jc w:val="center"/>
              <w:rPr>
                <w:sz w:val="28"/>
                <w:szCs w:val="28"/>
                <w:lang w:eastAsia="en-US"/>
              </w:rPr>
            </w:pPr>
            <w:r w:rsidRPr="00AA52E5">
              <w:rPr>
                <w:sz w:val="28"/>
                <w:szCs w:val="28"/>
              </w:rPr>
              <w:t>3 квартал</w:t>
            </w:r>
          </w:p>
        </w:tc>
      </w:tr>
      <w:tr w:rsidR="00F00F90" w:rsidTr="00AA52E5">
        <w:trPr>
          <w:trHeight w:val="439"/>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0"/>
              </w:numPr>
              <w:ind w:left="0" w:firstLine="0"/>
              <w:rPr>
                <w:b/>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 xml:space="preserve">Об итогах работы Администрации </w:t>
            </w:r>
            <w:proofErr w:type="spellStart"/>
            <w:r>
              <w:rPr>
                <w:sz w:val="28"/>
                <w:szCs w:val="28"/>
              </w:rPr>
              <w:t>р.п</w:t>
            </w:r>
            <w:proofErr w:type="spellEnd"/>
            <w:r>
              <w:rPr>
                <w:sz w:val="28"/>
                <w:szCs w:val="28"/>
              </w:rPr>
              <w:t>. Чик  за II квартал 2018г.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b/>
                <w:sz w:val="28"/>
                <w:szCs w:val="28"/>
                <w:lang w:eastAsia="en-US"/>
              </w:rPr>
            </w:pPr>
            <w:r>
              <w:rPr>
                <w:sz w:val="28"/>
                <w:szCs w:val="28"/>
              </w:rPr>
              <w:t>август</w:t>
            </w:r>
          </w:p>
        </w:tc>
        <w:tc>
          <w:tcPr>
            <w:tcW w:w="2694" w:type="dxa"/>
            <w:tcBorders>
              <w:top w:val="single" w:sz="4" w:space="0" w:color="auto"/>
              <w:left w:val="single" w:sz="4" w:space="0" w:color="auto"/>
              <w:bottom w:val="single" w:sz="4" w:space="0" w:color="auto"/>
              <w:right w:val="single" w:sz="4" w:space="0" w:color="auto"/>
            </w:tcBorders>
          </w:tcPr>
          <w:p w:rsidR="00F00F90" w:rsidRDefault="00F00F90" w:rsidP="00AA52E5">
            <w:pPr>
              <w:rPr>
                <w:sz w:val="28"/>
                <w:szCs w:val="28"/>
                <w:lang w:eastAsia="en-US"/>
              </w:rPr>
            </w:pPr>
            <w:r>
              <w:rPr>
                <w:sz w:val="28"/>
                <w:szCs w:val="28"/>
              </w:rPr>
              <w:t>администрации</w:t>
            </w:r>
          </w:p>
          <w:p w:rsidR="00F00F90" w:rsidRDefault="00F00F90" w:rsidP="00AA52E5">
            <w:pPr>
              <w:rPr>
                <w:b/>
                <w:sz w:val="28"/>
                <w:szCs w:val="28"/>
                <w:lang w:eastAsia="en-US"/>
              </w:rPr>
            </w:pP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0"/>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tabs>
                <w:tab w:val="left" w:pos="1140"/>
              </w:tabs>
              <w:rPr>
                <w:sz w:val="28"/>
                <w:szCs w:val="28"/>
                <w:lang w:eastAsia="en-US"/>
              </w:rPr>
            </w:pPr>
            <w:r>
              <w:rPr>
                <w:sz w:val="28"/>
                <w:szCs w:val="28"/>
              </w:rPr>
              <w:t>О подготовке объектов социально-культурного назначения и жилого фонда к работе в зимний период 2018– 2019г.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август</w:t>
            </w:r>
          </w:p>
        </w:tc>
        <w:tc>
          <w:tcPr>
            <w:tcW w:w="2694" w:type="dxa"/>
            <w:tcBorders>
              <w:top w:val="single" w:sz="4" w:space="0" w:color="auto"/>
              <w:left w:val="single" w:sz="4" w:space="0" w:color="auto"/>
              <w:bottom w:val="single" w:sz="4" w:space="0" w:color="auto"/>
              <w:right w:val="single" w:sz="4" w:space="0" w:color="auto"/>
            </w:tcBorders>
          </w:tcPr>
          <w:p w:rsidR="00F00F90" w:rsidRDefault="00F00F90" w:rsidP="00AA52E5">
            <w:pPr>
              <w:rPr>
                <w:sz w:val="28"/>
                <w:szCs w:val="28"/>
                <w:lang w:eastAsia="en-US"/>
              </w:rPr>
            </w:pPr>
            <w:r>
              <w:rPr>
                <w:sz w:val="28"/>
                <w:szCs w:val="28"/>
              </w:rPr>
              <w:t>администрации</w:t>
            </w:r>
          </w:p>
          <w:p w:rsidR="00F00F90" w:rsidRDefault="00F00F90" w:rsidP="00AA52E5">
            <w:pPr>
              <w:rPr>
                <w:sz w:val="28"/>
                <w:szCs w:val="28"/>
                <w:lang w:eastAsia="en-US"/>
              </w:rPr>
            </w:pP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0"/>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tabs>
                <w:tab w:val="left" w:pos="1140"/>
              </w:tabs>
              <w:rPr>
                <w:sz w:val="28"/>
                <w:szCs w:val="28"/>
                <w:lang w:eastAsia="en-US"/>
              </w:rPr>
            </w:pPr>
            <w:r>
              <w:rPr>
                <w:sz w:val="28"/>
                <w:szCs w:val="28"/>
              </w:rPr>
              <w:t xml:space="preserve">Об освоении бюджетных средств за </w:t>
            </w:r>
            <w:r>
              <w:rPr>
                <w:sz w:val="28"/>
                <w:szCs w:val="28"/>
                <w:lang w:val="en-US"/>
              </w:rPr>
              <w:t>I</w:t>
            </w:r>
            <w:r>
              <w:rPr>
                <w:sz w:val="28"/>
                <w:szCs w:val="28"/>
              </w:rPr>
              <w:t xml:space="preserve"> полугодие 2018г. </w:t>
            </w:r>
            <w:proofErr w:type="spellStart"/>
            <w:r>
              <w:rPr>
                <w:sz w:val="28"/>
                <w:szCs w:val="28"/>
              </w:rPr>
              <w:t>МУП</w:t>
            </w:r>
            <w:proofErr w:type="gramStart"/>
            <w:r>
              <w:rPr>
                <w:sz w:val="28"/>
                <w:szCs w:val="28"/>
              </w:rPr>
              <w:t>«Ч</w:t>
            </w:r>
            <w:proofErr w:type="gramEnd"/>
            <w:r>
              <w:rPr>
                <w:sz w:val="28"/>
                <w:szCs w:val="28"/>
              </w:rPr>
              <w:t>икское</w:t>
            </w:r>
            <w:proofErr w:type="spellEnd"/>
            <w:r>
              <w:rPr>
                <w:sz w:val="28"/>
                <w:szCs w:val="28"/>
              </w:rPr>
              <w:t xml:space="preserve"> ППЖКЖ»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август</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Директор МУП "</w:t>
            </w:r>
            <w:proofErr w:type="spellStart"/>
            <w:r>
              <w:rPr>
                <w:sz w:val="28"/>
                <w:szCs w:val="28"/>
              </w:rPr>
              <w:t>Чикское</w:t>
            </w:r>
            <w:proofErr w:type="spellEnd"/>
            <w:r>
              <w:rPr>
                <w:sz w:val="28"/>
                <w:szCs w:val="28"/>
              </w:rPr>
              <w:t xml:space="preserve"> ППЖКХ" </w:t>
            </w: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0"/>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tabs>
                <w:tab w:val="left" w:pos="1140"/>
              </w:tabs>
              <w:rPr>
                <w:sz w:val="28"/>
                <w:szCs w:val="28"/>
                <w:lang w:eastAsia="en-US"/>
              </w:rPr>
            </w:pPr>
            <w:r>
              <w:rPr>
                <w:sz w:val="28"/>
                <w:szCs w:val="28"/>
              </w:rPr>
              <w:t xml:space="preserve">Об освоении бюджетных средств за </w:t>
            </w:r>
            <w:r>
              <w:rPr>
                <w:sz w:val="28"/>
                <w:szCs w:val="28"/>
                <w:lang w:val="en-US"/>
              </w:rPr>
              <w:t>I</w:t>
            </w:r>
            <w:r>
              <w:rPr>
                <w:sz w:val="28"/>
                <w:szCs w:val="28"/>
              </w:rPr>
              <w:t xml:space="preserve"> полугодие 2018г. ДК «40 лет Октября»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август</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Директор ДК «40 лет Октября»</w:t>
            </w:r>
          </w:p>
        </w:tc>
      </w:tr>
      <w:tr w:rsidR="00F00F90" w:rsidTr="00AA52E5">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0"/>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tabs>
                <w:tab w:val="left" w:pos="1140"/>
              </w:tabs>
              <w:rPr>
                <w:sz w:val="28"/>
                <w:szCs w:val="28"/>
                <w:lang w:eastAsia="en-US"/>
              </w:rPr>
            </w:pPr>
            <w:r>
              <w:rPr>
                <w:sz w:val="28"/>
                <w:szCs w:val="28"/>
              </w:rPr>
              <w:t xml:space="preserve">Об освоении бюджетных средств за </w:t>
            </w:r>
            <w:r>
              <w:rPr>
                <w:sz w:val="28"/>
                <w:szCs w:val="28"/>
                <w:lang w:val="en-US"/>
              </w:rPr>
              <w:t>I</w:t>
            </w:r>
            <w:r>
              <w:rPr>
                <w:sz w:val="28"/>
                <w:szCs w:val="28"/>
              </w:rPr>
              <w:t xml:space="preserve"> полугодие 2018г. «Спорт клуб</w:t>
            </w:r>
            <w:proofErr w:type="gramStart"/>
            <w:r>
              <w:rPr>
                <w:sz w:val="28"/>
                <w:szCs w:val="28"/>
              </w:rPr>
              <w:t xml:space="preserve"> Ч</w:t>
            </w:r>
            <w:proofErr w:type="gramEnd"/>
            <w:r>
              <w:rPr>
                <w:sz w:val="28"/>
                <w:szCs w:val="28"/>
              </w:rPr>
              <w:t>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август</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Директор «Спорт клуба</w:t>
            </w:r>
            <w:proofErr w:type="gramStart"/>
            <w:r>
              <w:rPr>
                <w:sz w:val="28"/>
                <w:szCs w:val="28"/>
              </w:rPr>
              <w:t xml:space="preserve"> Ч</w:t>
            </w:r>
            <w:proofErr w:type="gramEnd"/>
            <w:r>
              <w:rPr>
                <w:sz w:val="28"/>
                <w:szCs w:val="28"/>
              </w:rPr>
              <w:t>ик»</w:t>
            </w:r>
          </w:p>
        </w:tc>
      </w:tr>
      <w:tr w:rsidR="00F00F90" w:rsidTr="00AA52E5">
        <w:tc>
          <w:tcPr>
            <w:tcW w:w="10174" w:type="dxa"/>
            <w:gridSpan w:val="4"/>
            <w:tcBorders>
              <w:top w:val="single" w:sz="4" w:space="0" w:color="auto"/>
              <w:left w:val="single" w:sz="4" w:space="0" w:color="auto"/>
              <w:bottom w:val="single" w:sz="4" w:space="0" w:color="auto"/>
              <w:right w:val="single" w:sz="4" w:space="0" w:color="auto"/>
            </w:tcBorders>
            <w:vAlign w:val="center"/>
          </w:tcPr>
          <w:p w:rsidR="00F00F90" w:rsidRDefault="00F00F90" w:rsidP="00AA52E5">
            <w:pPr>
              <w:rPr>
                <w:b/>
                <w:sz w:val="28"/>
                <w:szCs w:val="28"/>
                <w:lang w:eastAsia="en-US"/>
              </w:rPr>
            </w:pPr>
          </w:p>
          <w:p w:rsidR="00F00F90" w:rsidRPr="00AA52E5" w:rsidRDefault="00F00F90" w:rsidP="00AA52E5">
            <w:pPr>
              <w:jc w:val="center"/>
              <w:rPr>
                <w:sz w:val="28"/>
                <w:szCs w:val="28"/>
                <w:lang w:eastAsia="en-US"/>
              </w:rPr>
            </w:pPr>
            <w:r w:rsidRPr="00AA52E5">
              <w:rPr>
                <w:sz w:val="28"/>
                <w:szCs w:val="28"/>
              </w:rPr>
              <w:t>4 квартал</w:t>
            </w:r>
          </w:p>
        </w:tc>
      </w:tr>
      <w:tr w:rsidR="00F00F90" w:rsidTr="00AA52E5">
        <w:trPr>
          <w:trHeight w:val="803"/>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1"/>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AA454C" w:rsidP="00AA52E5">
            <w:pPr>
              <w:rPr>
                <w:sz w:val="28"/>
                <w:szCs w:val="28"/>
                <w:lang w:eastAsia="en-US"/>
              </w:rPr>
            </w:pPr>
            <w:r>
              <w:rPr>
                <w:sz w:val="28"/>
                <w:szCs w:val="28"/>
              </w:rPr>
              <w:t>Об итогах работы а</w:t>
            </w:r>
            <w:r w:rsidR="00F00F90">
              <w:rPr>
                <w:sz w:val="28"/>
                <w:szCs w:val="28"/>
              </w:rPr>
              <w:t>дминистрации р.</w:t>
            </w:r>
            <w:r>
              <w:rPr>
                <w:sz w:val="28"/>
                <w:szCs w:val="28"/>
              </w:rPr>
              <w:t xml:space="preserve"> </w:t>
            </w:r>
            <w:r w:rsidR="00F00F90">
              <w:rPr>
                <w:sz w:val="28"/>
                <w:szCs w:val="28"/>
              </w:rPr>
              <w:t xml:space="preserve">п. Чик за </w:t>
            </w:r>
            <w:r w:rsidR="00F00F90">
              <w:rPr>
                <w:sz w:val="28"/>
                <w:szCs w:val="28"/>
                <w:lang w:val="en-US"/>
              </w:rPr>
              <w:t>III</w:t>
            </w:r>
            <w:r w:rsidR="00F00F90">
              <w:rPr>
                <w:sz w:val="28"/>
                <w:szCs w:val="28"/>
              </w:rPr>
              <w:t xml:space="preserve"> квартал 2018г.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октябрь</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Глава администрации р.</w:t>
            </w:r>
            <w:r w:rsidR="00AA454C">
              <w:rPr>
                <w:sz w:val="28"/>
                <w:szCs w:val="28"/>
              </w:rPr>
              <w:t xml:space="preserve"> </w:t>
            </w:r>
            <w:r>
              <w:rPr>
                <w:sz w:val="28"/>
                <w:szCs w:val="28"/>
              </w:rPr>
              <w:t>п. Чик</w:t>
            </w:r>
          </w:p>
        </w:tc>
      </w:tr>
      <w:tr w:rsidR="00F00F90" w:rsidTr="00AA52E5">
        <w:trPr>
          <w:trHeight w:val="650"/>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1"/>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 xml:space="preserve">Об исполнении бюджета за </w:t>
            </w:r>
            <w:r>
              <w:rPr>
                <w:sz w:val="28"/>
                <w:szCs w:val="28"/>
                <w:lang w:val="en-US"/>
              </w:rPr>
              <w:t>III</w:t>
            </w:r>
            <w:r>
              <w:rPr>
                <w:sz w:val="28"/>
                <w:szCs w:val="28"/>
              </w:rPr>
              <w:t xml:space="preserve"> квартал 2016г. и исполнении доходной части бюджета за 9 месяцев 2018г.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октябрь</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Главный бухгалтер  администрации р.</w:t>
            </w:r>
            <w:r w:rsidR="00AA454C">
              <w:rPr>
                <w:sz w:val="28"/>
                <w:szCs w:val="28"/>
              </w:rPr>
              <w:t xml:space="preserve"> </w:t>
            </w:r>
            <w:r>
              <w:rPr>
                <w:sz w:val="28"/>
                <w:szCs w:val="28"/>
              </w:rPr>
              <w:t>п. Чик</w:t>
            </w:r>
          </w:p>
        </w:tc>
      </w:tr>
      <w:tr w:rsidR="00F00F90" w:rsidTr="00AA52E5">
        <w:trPr>
          <w:trHeight w:val="941"/>
        </w:trPr>
        <w:tc>
          <w:tcPr>
            <w:tcW w:w="734" w:type="dxa"/>
            <w:tcBorders>
              <w:top w:val="single" w:sz="4" w:space="0" w:color="auto"/>
              <w:left w:val="single" w:sz="4" w:space="0" w:color="auto"/>
              <w:bottom w:val="double" w:sz="4" w:space="0" w:color="auto"/>
              <w:right w:val="single" w:sz="4" w:space="0" w:color="auto"/>
            </w:tcBorders>
          </w:tcPr>
          <w:p w:rsidR="00F00F90" w:rsidRDefault="00F00F90" w:rsidP="00AA52E5">
            <w:pPr>
              <w:pStyle w:val="a3"/>
              <w:ind w:left="0"/>
              <w:rPr>
                <w:sz w:val="28"/>
                <w:szCs w:val="28"/>
                <w:lang w:eastAsia="en-US"/>
              </w:rPr>
            </w:pPr>
          </w:p>
        </w:tc>
        <w:tc>
          <w:tcPr>
            <w:tcW w:w="5470" w:type="dxa"/>
            <w:tcBorders>
              <w:top w:val="single" w:sz="4" w:space="0" w:color="auto"/>
              <w:left w:val="single" w:sz="4" w:space="0" w:color="auto"/>
              <w:bottom w:val="double" w:sz="4" w:space="0" w:color="auto"/>
              <w:right w:val="single" w:sz="4" w:space="0" w:color="auto"/>
            </w:tcBorders>
            <w:hideMark/>
          </w:tcPr>
          <w:p w:rsidR="00F00F90" w:rsidRDefault="00F00F90" w:rsidP="00AA52E5">
            <w:pPr>
              <w:rPr>
                <w:sz w:val="28"/>
                <w:szCs w:val="28"/>
                <w:lang w:eastAsia="en-US"/>
              </w:rPr>
            </w:pPr>
            <w:r>
              <w:rPr>
                <w:sz w:val="28"/>
                <w:szCs w:val="28"/>
              </w:rPr>
              <w:t>Об утверждении проекта бюджета администрации рабочего поселка</w:t>
            </w:r>
            <w:proofErr w:type="gramStart"/>
            <w:r>
              <w:rPr>
                <w:sz w:val="28"/>
                <w:szCs w:val="28"/>
              </w:rPr>
              <w:t xml:space="preserve"> Ч</w:t>
            </w:r>
            <w:proofErr w:type="gramEnd"/>
            <w:r>
              <w:rPr>
                <w:sz w:val="28"/>
                <w:szCs w:val="28"/>
              </w:rPr>
              <w:t>ик на 2019 – 2020гг.</w:t>
            </w:r>
          </w:p>
        </w:tc>
        <w:tc>
          <w:tcPr>
            <w:tcW w:w="1276" w:type="dxa"/>
            <w:tcBorders>
              <w:top w:val="single" w:sz="4" w:space="0" w:color="auto"/>
              <w:left w:val="single" w:sz="4" w:space="0" w:color="auto"/>
              <w:bottom w:val="doub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октябрь</w:t>
            </w:r>
          </w:p>
        </w:tc>
        <w:tc>
          <w:tcPr>
            <w:tcW w:w="2694" w:type="dxa"/>
            <w:tcBorders>
              <w:top w:val="single" w:sz="4" w:space="0" w:color="auto"/>
              <w:left w:val="single" w:sz="4" w:space="0" w:color="auto"/>
              <w:bottom w:val="double" w:sz="4" w:space="0" w:color="auto"/>
              <w:right w:val="single" w:sz="4" w:space="0" w:color="auto"/>
            </w:tcBorders>
          </w:tcPr>
          <w:p w:rsidR="00F00F90" w:rsidRDefault="00F00F90" w:rsidP="00AA52E5">
            <w:pPr>
              <w:rPr>
                <w:sz w:val="28"/>
                <w:szCs w:val="28"/>
                <w:lang w:eastAsia="en-US"/>
              </w:rPr>
            </w:pPr>
            <w:r>
              <w:rPr>
                <w:sz w:val="28"/>
                <w:szCs w:val="28"/>
              </w:rPr>
              <w:t>Главный бухгалтер администрации р.</w:t>
            </w:r>
            <w:r w:rsidR="00AA454C">
              <w:rPr>
                <w:sz w:val="28"/>
                <w:szCs w:val="28"/>
              </w:rPr>
              <w:t xml:space="preserve"> </w:t>
            </w:r>
            <w:r>
              <w:rPr>
                <w:sz w:val="28"/>
                <w:szCs w:val="28"/>
              </w:rPr>
              <w:t>п. Чик</w:t>
            </w:r>
          </w:p>
          <w:p w:rsidR="00F00F90" w:rsidRDefault="00F00F90" w:rsidP="00AA52E5">
            <w:pPr>
              <w:rPr>
                <w:sz w:val="28"/>
                <w:szCs w:val="28"/>
                <w:lang w:eastAsia="en-US"/>
              </w:rPr>
            </w:pPr>
          </w:p>
        </w:tc>
      </w:tr>
      <w:tr w:rsidR="00F00F90" w:rsidTr="00AA52E5">
        <w:trPr>
          <w:trHeight w:val="635"/>
        </w:trPr>
        <w:tc>
          <w:tcPr>
            <w:tcW w:w="734" w:type="dxa"/>
            <w:tcBorders>
              <w:top w:val="double" w:sz="4" w:space="0" w:color="auto"/>
              <w:left w:val="single" w:sz="4" w:space="0" w:color="auto"/>
              <w:bottom w:val="single" w:sz="4" w:space="0" w:color="auto"/>
              <w:right w:val="single" w:sz="4" w:space="0" w:color="auto"/>
            </w:tcBorders>
          </w:tcPr>
          <w:p w:rsidR="00F00F90" w:rsidRDefault="00F00F90" w:rsidP="00AA52E5">
            <w:pPr>
              <w:pStyle w:val="a3"/>
              <w:numPr>
                <w:ilvl w:val="0"/>
                <w:numId w:val="41"/>
              </w:numPr>
              <w:ind w:left="0" w:firstLine="0"/>
              <w:rPr>
                <w:sz w:val="28"/>
                <w:szCs w:val="28"/>
                <w:lang w:eastAsia="en-US"/>
              </w:rPr>
            </w:pPr>
          </w:p>
        </w:tc>
        <w:tc>
          <w:tcPr>
            <w:tcW w:w="5470" w:type="dxa"/>
            <w:tcBorders>
              <w:top w:val="double" w:sz="4" w:space="0" w:color="auto"/>
              <w:left w:val="single" w:sz="4" w:space="0" w:color="auto"/>
              <w:bottom w:val="single" w:sz="4" w:space="0" w:color="auto"/>
              <w:right w:val="single" w:sz="4" w:space="0" w:color="auto"/>
            </w:tcBorders>
            <w:hideMark/>
          </w:tcPr>
          <w:p w:rsidR="00F00F90" w:rsidRDefault="00F00F90" w:rsidP="00AA52E5">
            <w:pPr>
              <w:rPr>
                <w:color w:val="000000" w:themeColor="text1"/>
                <w:sz w:val="28"/>
                <w:szCs w:val="28"/>
                <w:lang w:eastAsia="en-US"/>
              </w:rPr>
            </w:pPr>
            <w:r>
              <w:rPr>
                <w:color w:val="000000" w:themeColor="text1"/>
                <w:sz w:val="28"/>
                <w:szCs w:val="28"/>
              </w:rPr>
              <w:t>Об утверждении бюджета администрации рабочего поселка</w:t>
            </w:r>
            <w:proofErr w:type="gramStart"/>
            <w:r>
              <w:rPr>
                <w:color w:val="000000" w:themeColor="text1"/>
                <w:sz w:val="28"/>
                <w:szCs w:val="28"/>
              </w:rPr>
              <w:t xml:space="preserve"> Ч</w:t>
            </w:r>
            <w:proofErr w:type="gramEnd"/>
            <w:r>
              <w:rPr>
                <w:color w:val="000000" w:themeColor="text1"/>
                <w:sz w:val="28"/>
                <w:szCs w:val="28"/>
              </w:rPr>
              <w:t>ик на 2019 – 2020гг.</w:t>
            </w:r>
          </w:p>
        </w:tc>
        <w:tc>
          <w:tcPr>
            <w:tcW w:w="1276" w:type="dxa"/>
            <w:tcBorders>
              <w:top w:val="doub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декабрь</w:t>
            </w:r>
          </w:p>
        </w:tc>
        <w:tc>
          <w:tcPr>
            <w:tcW w:w="2694" w:type="dxa"/>
            <w:tcBorders>
              <w:top w:val="doub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Главный бухгалтер администрации р.</w:t>
            </w:r>
            <w:r w:rsidR="00AA454C">
              <w:rPr>
                <w:sz w:val="28"/>
                <w:szCs w:val="28"/>
              </w:rPr>
              <w:t xml:space="preserve"> </w:t>
            </w:r>
            <w:r>
              <w:rPr>
                <w:sz w:val="28"/>
                <w:szCs w:val="28"/>
              </w:rPr>
              <w:t>п. Чик</w:t>
            </w:r>
          </w:p>
        </w:tc>
      </w:tr>
      <w:tr w:rsidR="00F00F90" w:rsidTr="00AA52E5">
        <w:trPr>
          <w:trHeight w:val="662"/>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1"/>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color w:val="000000" w:themeColor="text1"/>
                <w:sz w:val="28"/>
                <w:szCs w:val="28"/>
                <w:lang w:eastAsia="en-US"/>
              </w:rPr>
            </w:pPr>
            <w:r>
              <w:rPr>
                <w:color w:val="000000" w:themeColor="text1"/>
                <w:sz w:val="28"/>
                <w:szCs w:val="28"/>
              </w:rPr>
              <w:t>О планах и мероприятиях на 2019г. МУП «</w:t>
            </w:r>
            <w:proofErr w:type="spellStart"/>
            <w:r>
              <w:rPr>
                <w:color w:val="000000" w:themeColor="text1"/>
                <w:sz w:val="28"/>
                <w:szCs w:val="28"/>
              </w:rPr>
              <w:t>Чикское</w:t>
            </w:r>
            <w:proofErr w:type="spellEnd"/>
            <w:r>
              <w:rPr>
                <w:color w:val="000000" w:themeColor="text1"/>
                <w:sz w:val="28"/>
                <w:szCs w:val="28"/>
              </w:rPr>
              <w:t xml:space="preserve"> ППЖКЖ»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декабрь</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sz w:val="28"/>
                <w:szCs w:val="28"/>
                <w:lang w:eastAsia="en-US"/>
              </w:rPr>
            </w:pPr>
            <w:r>
              <w:rPr>
                <w:sz w:val="28"/>
                <w:szCs w:val="28"/>
              </w:rPr>
              <w:t>Директор МУП «</w:t>
            </w:r>
            <w:proofErr w:type="spellStart"/>
            <w:r>
              <w:rPr>
                <w:sz w:val="28"/>
                <w:szCs w:val="28"/>
              </w:rPr>
              <w:t>Чикское</w:t>
            </w:r>
            <w:proofErr w:type="spellEnd"/>
            <w:r>
              <w:rPr>
                <w:sz w:val="28"/>
                <w:szCs w:val="28"/>
              </w:rPr>
              <w:t xml:space="preserve"> ППЖКХ»</w:t>
            </w:r>
          </w:p>
        </w:tc>
      </w:tr>
      <w:tr w:rsidR="00F00F90" w:rsidTr="00AA52E5">
        <w:trPr>
          <w:trHeight w:val="306"/>
        </w:trPr>
        <w:tc>
          <w:tcPr>
            <w:tcW w:w="734" w:type="dxa"/>
            <w:tcBorders>
              <w:top w:val="single" w:sz="4" w:space="0" w:color="auto"/>
              <w:left w:val="single" w:sz="4" w:space="0" w:color="auto"/>
              <w:bottom w:val="single" w:sz="4" w:space="0" w:color="auto"/>
              <w:right w:val="single" w:sz="4" w:space="0" w:color="auto"/>
            </w:tcBorders>
          </w:tcPr>
          <w:p w:rsidR="00F00F90" w:rsidRDefault="00F00F90" w:rsidP="00AA52E5">
            <w:pPr>
              <w:pStyle w:val="a3"/>
              <w:numPr>
                <w:ilvl w:val="0"/>
                <w:numId w:val="41"/>
              </w:numPr>
              <w:ind w:left="0" w:firstLine="0"/>
              <w:rPr>
                <w:sz w:val="28"/>
                <w:szCs w:val="28"/>
                <w:lang w:eastAsia="en-US"/>
              </w:rPr>
            </w:pPr>
          </w:p>
        </w:tc>
        <w:tc>
          <w:tcPr>
            <w:tcW w:w="5470" w:type="dxa"/>
            <w:tcBorders>
              <w:top w:val="single" w:sz="4" w:space="0" w:color="auto"/>
              <w:left w:val="single" w:sz="4" w:space="0" w:color="auto"/>
              <w:bottom w:val="single" w:sz="4" w:space="0" w:color="auto"/>
              <w:right w:val="single" w:sz="4" w:space="0" w:color="auto"/>
            </w:tcBorders>
            <w:hideMark/>
          </w:tcPr>
          <w:p w:rsidR="00F00F90" w:rsidRDefault="00F00F90" w:rsidP="00AA52E5">
            <w:pPr>
              <w:rPr>
                <w:color w:val="000000" w:themeColor="text1"/>
                <w:sz w:val="28"/>
                <w:szCs w:val="28"/>
                <w:lang w:eastAsia="en-US"/>
              </w:rPr>
            </w:pPr>
            <w:r>
              <w:rPr>
                <w:color w:val="000000" w:themeColor="text1"/>
                <w:sz w:val="28"/>
                <w:szCs w:val="28"/>
              </w:rPr>
              <w:t xml:space="preserve">О планах </w:t>
            </w:r>
            <w:r>
              <w:t xml:space="preserve"> </w:t>
            </w:r>
            <w:r>
              <w:rPr>
                <w:color w:val="000000" w:themeColor="text1"/>
                <w:sz w:val="28"/>
                <w:szCs w:val="28"/>
              </w:rPr>
              <w:t xml:space="preserve">и мероприятиях на </w:t>
            </w:r>
            <w:r w:rsidR="00AA454C">
              <w:rPr>
                <w:color w:val="000000" w:themeColor="text1"/>
                <w:sz w:val="28"/>
                <w:szCs w:val="28"/>
              </w:rPr>
              <w:t xml:space="preserve">2019год МКУК </w:t>
            </w:r>
            <w:r>
              <w:rPr>
                <w:color w:val="000000" w:themeColor="text1"/>
                <w:sz w:val="28"/>
                <w:szCs w:val="28"/>
              </w:rPr>
              <w:t>ДК «40 лет Октября»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декабрь</w:t>
            </w:r>
          </w:p>
        </w:tc>
        <w:tc>
          <w:tcPr>
            <w:tcW w:w="2694" w:type="dxa"/>
            <w:tcBorders>
              <w:top w:val="single" w:sz="4" w:space="0" w:color="auto"/>
              <w:left w:val="single" w:sz="4" w:space="0" w:color="auto"/>
              <w:bottom w:val="single" w:sz="4" w:space="0" w:color="auto"/>
              <w:right w:val="single" w:sz="4" w:space="0" w:color="auto"/>
            </w:tcBorders>
            <w:hideMark/>
          </w:tcPr>
          <w:p w:rsidR="00F00F90" w:rsidRDefault="00AA454C" w:rsidP="00AA52E5">
            <w:pPr>
              <w:rPr>
                <w:sz w:val="28"/>
                <w:szCs w:val="28"/>
                <w:lang w:eastAsia="en-US"/>
              </w:rPr>
            </w:pPr>
            <w:r>
              <w:rPr>
                <w:sz w:val="28"/>
                <w:szCs w:val="28"/>
              </w:rPr>
              <w:t xml:space="preserve">Директор МКУК </w:t>
            </w:r>
            <w:r w:rsidR="00F00F90">
              <w:rPr>
                <w:sz w:val="28"/>
                <w:szCs w:val="28"/>
              </w:rPr>
              <w:t>ДК «40 лет Октября»</w:t>
            </w:r>
          </w:p>
        </w:tc>
      </w:tr>
      <w:tr w:rsidR="00F00F90" w:rsidTr="00AA52E5">
        <w:trPr>
          <w:trHeight w:val="834"/>
        </w:trPr>
        <w:tc>
          <w:tcPr>
            <w:tcW w:w="734" w:type="dxa"/>
            <w:tcBorders>
              <w:top w:val="single" w:sz="4" w:space="0" w:color="auto"/>
              <w:left w:val="single" w:sz="4" w:space="0" w:color="auto"/>
              <w:bottom w:val="double" w:sz="4" w:space="0" w:color="auto"/>
              <w:right w:val="single" w:sz="4" w:space="0" w:color="auto"/>
            </w:tcBorders>
          </w:tcPr>
          <w:p w:rsidR="00F00F90" w:rsidRDefault="00F00F90" w:rsidP="00AA52E5">
            <w:pPr>
              <w:pStyle w:val="a3"/>
              <w:ind w:left="0"/>
              <w:rPr>
                <w:sz w:val="28"/>
                <w:szCs w:val="28"/>
                <w:lang w:eastAsia="en-US"/>
              </w:rPr>
            </w:pPr>
          </w:p>
        </w:tc>
        <w:tc>
          <w:tcPr>
            <w:tcW w:w="5470" w:type="dxa"/>
            <w:tcBorders>
              <w:top w:val="single" w:sz="4" w:space="0" w:color="auto"/>
              <w:left w:val="single" w:sz="4" w:space="0" w:color="auto"/>
              <w:bottom w:val="double" w:sz="4" w:space="0" w:color="auto"/>
              <w:right w:val="single" w:sz="4" w:space="0" w:color="auto"/>
            </w:tcBorders>
            <w:hideMark/>
          </w:tcPr>
          <w:p w:rsidR="00F00F90" w:rsidRDefault="00F00F90" w:rsidP="00AA52E5">
            <w:pPr>
              <w:rPr>
                <w:color w:val="000000" w:themeColor="text1"/>
                <w:sz w:val="28"/>
                <w:szCs w:val="28"/>
                <w:lang w:eastAsia="en-US"/>
              </w:rPr>
            </w:pPr>
            <w:r>
              <w:rPr>
                <w:color w:val="000000" w:themeColor="text1"/>
                <w:sz w:val="28"/>
                <w:szCs w:val="28"/>
              </w:rPr>
              <w:t xml:space="preserve">О планах </w:t>
            </w:r>
            <w:r>
              <w:t xml:space="preserve"> </w:t>
            </w:r>
            <w:r w:rsidR="00AA454C">
              <w:rPr>
                <w:color w:val="000000" w:themeColor="text1"/>
                <w:sz w:val="28"/>
                <w:szCs w:val="28"/>
              </w:rPr>
              <w:t xml:space="preserve">и мероприятиях на 2019 год </w:t>
            </w:r>
            <w:r w:rsidR="00903A67">
              <w:rPr>
                <w:sz w:val="28"/>
                <w:szCs w:val="28"/>
              </w:rPr>
              <w:t xml:space="preserve"> </w:t>
            </w:r>
            <w:proofErr w:type="spellStart"/>
            <w:r w:rsidR="00903A67">
              <w:rPr>
                <w:sz w:val="28"/>
                <w:szCs w:val="28"/>
              </w:rPr>
              <w:t>МКУФКиС</w:t>
            </w:r>
            <w:proofErr w:type="spellEnd"/>
            <w:r w:rsidR="00903A67">
              <w:rPr>
                <w:sz w:val="28"/>
                <w:szCs w:val="28"/>
              </w:rPr>
              <w:t xml:space="preserve"> «Спортивный клуб</w:t>
            </w:r>
            <w:proofErr w:type="gramStart"/>
            <w:r w:rsidR="00903A67">
              <w:rPr>
                <w:sz w:val="28"/>
                <w:szCs w:val="28"/>
              </w:rPr>
              <w:t xml:space="preserve"> Ч</w:t>
            </w:r>
            <w:proofErr w:type="gramEnd"/>
            <w:r w:rsidR="00903A67">
              <w:rPr>
                <w:sz w:val="28"/>
                <w:szCs w:val="28"/>
              </w:rPr>
              <w:t>ик»</w:t>
            </w:r>
          </w:p>
        </w:tc>
        <w:tc>
          <w:tcPr>
            <w:tcW w:w="1276" w:type="dxa"/>
            <w:tcBorders>
              <w:top w:val="single" w:sz="4" w:space="0" w:color="auto"/>
              <w:left w:val="single" w:sz="4" w:space="0" w:color="auto"/>
              <w:bottom w:val="double" w:sz="4" w:space="0" w:color="auto"/>
              <w:right w:val="single" w:sz="4" w:space="0" w:color="auto"/>
            </w:tcBorders>
            <w:vAlign w:val="center"/>
            <w:hideMark/>
          </w:tcPr>
          <w:p w:rsidR="00F00F90" w:rsidRDefault="00F00F90" w:rsidP="00AA52E5">
            <w:pPr>
              <w:jc w:val="center"/>
              <w:rPr>
                <w:sz w:val="28"/>
                <w:szCs w:val="28"/>
                <w:lang w:eastAsia="en-US"/>
              </w:rPr>
            </w:pPr>
            <w:r>
              <w:rPr>
                <w:sz w:val="28"/>
                <w:szCs w:val="28"/>
              </w:rPr>
              <w:t>декабрь</w:t>
            </w:r>
          </w:p>
        </w:tc>
        <w:tc>
          <w:tcPr>
            <w:tcW w:w="2694" w:type="dxa"/>
            <w:tcBorders>
              <w:top w:val="single" w:sz="4" w:space="0" w:color="auto"/>
              <w:left w:val="single" w:sz="4" w:space="0" w:color="auto"/>
              <w:bottom w:val="double" w:sz="4" w:space="0" w:color="auto"/>
              <w:right w:val="single" w:sz="4" w:space="0" w:color="auto"/>
            </w:tcBorders>
            <w:hideMark/>
          </w:tcPr>
          <w:p w:rsidR="00F00F90" w:rsidRDefault="00F00F90" w:rsidP="00AA52E5">
            <w:pPr>
              <w:rPr>
                <w:sz w:val="28"/>
                <w:szCs w:val="28"/>
                <w:lang w:eastAsia="en-US"/>
              </w:rPr>
            </w:pPr>
            <w:r>
              <w:rPr>
                <w:sz w:val="28"/>
                <w:szCs w:val="28"/>
              </w:rPr>
              <w:t xml:space="preserve">Директор </w:t>
            </w:r>
            <w:r w:rsidR="00903A67">
              <w:rPr>
                <w:sz w:val="28"/>
                <w:szCs w:val="28"/>
              </w:rPr>
              <w:t xml:space="preserve"> </w:t>
            </w:r>
            <w:proofErr w:type="spellStart"/>
            <w:r w:rsidR="00903A67">
              <w:rPr>
                <w:sz w:val="28"/>
                <w:szCs w:val="28"/>
              </w:rPr>
              <w:t>МКУФКиС</w:t>
            </w:r>
            <w:proofErr w:type="spellEnd"/>
            <w:r w:rsidR="00903A67">
              <w:rPr>
                <w:sz w:val="28"/>
                <w:szCs w:val="28"/>
              </w:rPr>
              <w:t xml:space="preserve"> «Спортивный клуб</w:t>
            </w:r>
            <w:proofErr w:type="gramStart"/>
            <w:r w:rsidR="00903A67">
              <w:rPr>
                <w:sz w:val="28"/>
                <w:szCs w:val="28"/>
              </w:rPr>
              <w:t xml:space="preserve"> Ч</w:t>
            </w:r>
            <w:proofErr w:type="gramEnd"/>
            <w:r w:rsidR="00903A67">
              <w:rPr>
                <w:sz w:val="28"/>
                <w:szCs w:val="28"/>
              </w:rPr>
              <w:t>ик»</w:t>
            </w:r>
          </w:p>
        </w:tc>
      </w:tr>
      <w:tr w:rsidR="00F00F90" w:rsidTr="00AA52E5">
        <w:tc>
          <w:tcPr>
            <w:tcW w:w="734" w:type="dxa"/>
            <w:tcBorders>
              <w:top w:val="double" w:sz="4" w:space="0" w:color="auto"/>
              <w:left w:val="single" w:sz="4" w:space="0" w:color="auto"/>
              <w:bottom w:val="single" w:sz="4" w:space="0" w:color="auto"/>
              <w:right w:val="single" w:sz="4" w:space="0" w:color="auto"/>
            </w:tcBorders>
          </w:tcPr>
          <w:p w:rsidR="00F00F90" w:rsidRDefault="00F00F90" w:rsidP="00AA52E5">
            <w:pPr>
              <w:pStyle w:val="a3"/>
              <w:numPr>
                <w:ilvl w:val="0"/>
                <w:numId w:val="41"/>
              </w:numPr>
              <w:ind w:left="0" w:firstLine="0"/>
              <w:rPr>
                <w:sz w:val="28"/>
                <w:szCs w:val="28"/>
                <w:lang w:eastAsia="en-US"/>
              </w:rPr>
            </w:pPr>
          </w:p>
        </w:tc>
        <w:tc>
          <w:tcPr>
            <w:tcW w:w="5470" w:type="dxa"/>
            <w:tcBorders>
              <w:top w:val="double" w:sz="4" w:space="0" w:color="auto"/>
              <w:left w:val="single" w:sz="4" w:space="0" w:color="auto"/>
              <w:bottom w:val="single" w:sz="4" w:space="0" w:color="auto"/>
              <w:right w:val="single" w:sz="4" w:space="0" w:color="auto"/>
            </w:tcBorders>
            <w:hideMark/>
          </w:tcPr>
          <w:p w:rsidR="00F00F90" w:rsidRDefault="00F00F90" w:rsidP="00AA52E5">
            <w:pPr>
              <w:rPr>
                <w:color w:val="000000" w:themeColor="text1"/>
                <w:sz w:val="28"/>
                <w:szCs w:val="28"/>
                <w:lang w:eastAsia="en-US"/>
              </w:rPr>
            </w:pPr>
            <w:r>
              <w:rPr>
                <w:color w:val="000000" w:themeColor="text1"/>
                <w:sz w:val="28"/>
                <w:szCs w:val="28"/>
              </w:rPr>
              <w:t>Об утверждении плана работы Совета депутато</w:t>
            </w:r>
            <w:r w:rsidR="00AA454C">
              <w:rPr>
                <w:color w:val="000000" w:themeColor="text1"/>
                <w:sz w:val="28"/>
                <w:szCs w:val="28"/>
              </w:rPr>
              <w:t>в рабочего поселка</w:t>
            </w:r>
            <w:proofErr w:type="gramStart"/>
            <w:r w:rsidR="00AA454C">
              <w:rPr>
                <w:color w:val="000000" w:themeColor="text1"/>
                <w:sz w:val="28"/>
                <w:szCs w:val="28"/>
              </w:rPr>
              <w:t xml:space="preserve"> Ч</w:t>
            </w:r>
            <w:proofErr w:type="gramEnd"/>
            <w:r w:rsidR="00AA454C">
              <w:rPr>
                <w:color w:val="000000" w:themeColor="text1"/>
                <w:sz w:val="28"/>
                <w:szCs w:val="28"/>
              </w:rPr>
              <w:t>ик на 2019 год</w:t>
            </w:r>
          </w:p>
        </w:tc>
        <w:tc>
          <w:tcPr>
            <w:tcW w:w="1276" w:type="dxa"/>
            <w:tcBorders>
              <w:top w:val="double" w:sz="4" w:space="0" w:color="auto"/>
              <w:left w:val="single" w:sz="4" w:space="0" w:color="auto"/>
              <w:bottom w:val="single" w:sz="4" w:space="0" w:color="auto"/>
              <w:right w:val="single" w:sz="4" w:space="0" w:color="auto"/>
            </w:tcBorders>
            <w:vAlign w:val="center"/>
            <w:hideMark/>
          </w:tcPr>
          <w:p w:rsidR="00F00F90" w:rsidRDefault="00F00F90" w:rsidP="00AA52E5">
            <w:pPr>
              <w:jc w:val="center"/>
              <w:rPr>
                <w:sz w:val="22"/>
                <w:szCs w:val="22"/>
                <w:lang w:eastAsia="en-US"/>
              </w:rPr>
            </w:pPr>
            <w:r>
              <w:rPr>
                <w:sz w:val="28"/>
                <w:szCs w:val="28"/>
              </w:rPr>
              <w:t>декабрь</w:t>
            </w:r>
          </w:p>
        </w:tc>
        <w:tc>
          <w:tcPr>
            <w:tcW w:w="2694" w:type="dxa"/>
            <w:tcBorders>
              <w:top w:val="double" w:sz="4" w:space="0" w:color="auto"/>
              <w:left w:val="single" w:sz="4" w:space="0" w:color="auto"/>
              <w:bottom w:val="single" w:sz="4" w:space="0" w:color="auto"/>
              <w:right w:val="single" w:sz="4" w:space="0" w:color="auto"/>
            </w:tcBorders>
            <w:hideMark/>
          </w:tcPr>
          <w:p w:rsidR="00F00F90" w:rsidRDefault="00F00F90" w:rsidP="00AA52E5">
            <w:pPr>
              <w:rPr>
                <w:sz w:val="22"/>
                <w:szCs w:val="22"/>
                <w:lang w:eastAsia="en-US"/>
              </w:rPr>
            </w:pPr>
            <w:r>
              <w:rPr>
                <w:sz w:val="28"/>
                <w:szCs w:val="28"/>
              </w:rPr>
              <w:t>Председатель Совета депутатов</w:t>
            </w:r>
          </w:p>
        </w:tc>
      </w:tr>
    </w:tbl>
    <w:p w:rsidR="00F00F90" w:rsidRDefault="00F00F90" w:rsidP="00AA52E5">
      <w:pPr>
        <w:rPr>
          <w:sz w:val="28"/>
          <w:szCs w:val="22"/>
          <w:u w:val="single"/>
          <w:lang w:eastAsia="en-US"/>
        </w:rPr>
      </w:pPr>
    </w:p>
    <w:p w:rsidR="00F00F90" w:rsidRDefault="00F00F90" w:rsidP="00AA52E5">
      <w:pPr>
        <w:rPr>
          <w:sz w:val="28"/>
          <w:szCs w:val="22"/>
          <w:u w:val="single"/>
          <w:lang w:eastAsia="en-US"/>
        </w:rPr>
      </w:pPr>
    </w:p>
    <w:p w:rsidR="00F00F90" w:rsidRDefault="00F00F90" w:rsidP="00AA52E5">
      <w:pPr>
        <w:rPr>
          <w:sz w:val="28"/>
          <w:szCs w:val="22"/>
          <w:u w:val="single"/>
          <w:lang w:eastAsia="en-US"/>
        </w:rPr>
      </w:pPr>
    </w:p>
    <w:p w:rsidR="00AA52E5" w:rsidRDefault="00AA52E5" w:rsidP="00AA52E5">
      <w:pPr>
        <w:rPr>
          <w:sz w:val="28"/>
          <w:szCs w:val="22"/>
          <w:u w:val="single"/>
          <w:lang w:eastAsia="en-US"/>
        </w:rPr>
      </w:pPr>
    </w:p>
    <w:p w:rsidR="00E25B30" w:rsidRDefault="00E25B30" w:rsidP="00E25B30">
      <w:pPr>
        <w:spacing w:line="100" w:lineRule="atLeast"/>
        <w:jc w:val="center"/>
        <w:rPr>
          <w:b/>
          <w:sz w:val="28"/>
          <w:szCs w:val="28"/>
        </w:rPr>
      </w:pPr>
      <w:r>
        <w:rPr>
          <w:b/>
          <w:sz w:val="28"/>
          <w:szCs w:val="28"/>
        </w:rPr>
        <w:lastRenderedPageBreak/>
        <w:t>СОВЕТ ДЕПУТАТОВ</w:t>
      </w:r>
    </w:p>
    <w:p w:rsidR="00E25B30" w:rsidRDefault="00E25B30" w:rsidP="00E25B30">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E25B30" w:rsidRDefault="00E25B30" w:rsidP="00E25B30">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E25B30" w:rsidRDefault="00E25B30" w:rsidP="00E25B30">
      <w:pPr>
        <w:spacing w:line="100" w:lineRule="atLeast"/>
        <w:jc w:val="center"/>
        <w:rPr>
          <w:b/>
          <w:sz w:val="28"/>
          <w:szCs w:val="28"/>
        </w:rPr>
      </w:pPr>
      <w:r>
        <w:rPr>
          <w:b/>
          <w:sz w:val="28"/>
          <w:szCs w:val="28"/>
        </w:rPr>
        <w:t>(пятого созыва)</w:t>
      </w:r>
    </w:p>
    <w:p w:rsidR="00E25B30" w:rsidRDefault="00E25B30" w:rsidP="00E25B30">
      <w:pPr>
        <w:spacing w:line="100" w:lineRule="atLeast"/>
        <w:ind w:firstLine="851"/>
        <w:jc w:val="center"/>
        <w:rPr>
          <w:b/>
          <w:sz w:val="28"/>
          <w:szCs w:val="28"/>
        </w:rPr>
      </w:pPr>
    </w:p>
    <w:p w:rsidR="00E25B30" w:rsidRDefault="00E25B30" w:rsidP="00E25B30">
      <w:pPr>
        <w:spacing w:line="100" w:lineRule="atLeast"/>
        <w:jc w:val="center"/>
        <w:rPr>
          <w:b/>
          <w:sz w:val="28"/>
          <w:szCs w:val="28"/>
        </w:rPr>
      </w:pPr>
      <w:r>
        <w:rPr>
          <w:b/>
          <w:sz w:val="28"/>
          <w:szCs w:val="28"/>
        </w:rPr>
        <w:t xml:space="preserve">РЕШЕНИЕ №162 </w:t>
      </w:r>
    </w:p>
    <w:p w:rsidR="00E25B30" w:rsidRDefault="00E25B30" w:rsidP="00E25B30">
      <w:pPr>
        <w:spacing w:line="100" w:lineRule="atLeast"/>
        <w:jc w:val="center"/>
        <w:rPr>
          <w:b/>
          <w:sz w:val="28"/>
          <w:szCs w:val="28"/>
        </w:rPr>
      </w:pPr>
      <w:r>
        <w:rPr>
          <w:b/>
          <w:sz w:val="28"/>
          <w:szCs w:val="28"/>
        </w:rPr>
        <w:t>(двадцать шестая сессия)</w:t>
      </w:r>
    </w:p>
    <w:p w:rsidR="00E25B30" w:rsidRDefault="00E25B30" w:rsidP="00E25B30">
      <w:pPr>
        <w:spacing w:line="100" w:lineRule="atLeast"/>
        <w:ind w:firstLine="851"/>
        <w:jc w:val="center"/>
        <w:rPr>
          <w:b/>
          <w:sz w:val="28"/>
          <w:szCs w:val="28"/>
        </w:rPr>
      </w:pPr>
    </w:p>
    <w:p w:rsidR="00E25B30" w:rsidRDefault="00E25B30" w:rsidP="00E25B30">
      <w:pPr>
        <w:spacing w:line="100" w:lineRule="atLeast"/>
        <w:jc w:val="center"/>
        <w:rPr>
          <w:sz w:val="28"/>
          <w:szCs w:val="28"/>
        </w:rPr>
      </w:pPr>
      <w:r>
        <w:rPr>
          <w:sz w:val="28"/>
          <w:szCs w:val="28"/>
        </w:rPr>
        <w:t>27. 12. 2017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E25B30" w:rsidRDefault="00E25B30" w:rsidP="00E25B30">
      <w:pPr>
        <w:spacing w:line="100" w:lineRule="atLeast"/>
        <w:ind w:firstLine="851"/>
        <w:jc w:val="center"/>
        <w:rPr>
          <w:sz w:val="28"/>
          <w:szCs w:val="28"/>
        </w:rPr>
      </w:pPr>
    </w:p>
    <w:p w:rsidR="00E25B30" w:rsidRDefault="00E25B30" w:rsidP="00E25B30">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28.11.2016 г. № 89 «Об утверждении Плана социально-экономического развития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2017 год и на плановый период на 2018-2019 годы»</w:t>
      </w:r>
    </w:p>
    <w:p w:rsidR="00E25B30" w:rsidRDefault="00E25B30" w:rsidP="00E25B30">
      <w:pPr>
        <w:spacing w:line="100" w:lineRule="atLeast"/>
        <w:ind w:firstLine="851"/>
        <w:rPr>
          <w:sz w:val="28"/>
          <w:szCs w:val="28"/>
        </w:rPr>
      </w:pPr>
    </w:p>
    <w:p w:rsidR="00E25B30" w:rsidRDefault="00E25B30" w:rsidP="00E25B30">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30.10.2017 №299-ФЗ «О внесении изменений в отдельные законодательные акты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E25B30" w:rsidRDefault="00E25B30" w:rsidP="00E25B30">
      <w:pPr>
        <w:spacing w:line="100" w:lineRule="atLeast"/>
        <w:ind w:firstLine="851"/>
        <w:jc w:val="both"/>
        <w:rPr>
          <w:sz w:val="28"/>
          <w:szCs w:val="28"/>
        </w:rPr>
      </w:pPr>
      <w:r>
        <w:rPr>
          <w:b/>
          <w:sz w:val="28"/>
          <w:szCs w:val="28"/>
        </w:rPr>
        <w:t>РЕШИЛ:</w:t>
      </w:r>
    </w:p>
    <w:p w:rsidR="00E25B30" w:rsidRDefault="00E25B30" w:rsidP="00E25B30">
      <w:pPr>
        <w:ind w:firstLine="851"/>
        <w:jc w:val="both"/>
        <w:rPr>
          <w:sz w:val="28"/>
          <w:szCs w:val="28"/>
        </w:rPr>
      </w:pPr>
      <w:r>
        <w:rPr>
          <w:sz w:val="28"/>
          <w:szCs w:val="28"/>
        </w:rPr>
        <w:t>1. 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28.11.2016 г. № 89 «Об утверждении Плана социально-экономического развития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w:t>
      </w:r>
    </w:p>
    <w:p w:rsidR="00E25B30" w:rsidRPr="007A68F7" w:rsidRDefault="00E25B30" w:rsidP="00E25B30">
      <w:pPr>
        <w:ind w:firstLine="851"/>
        <w:jc w:val="both"/>
        <w:rPr>
          <w:sz w:val="28"/>
          <w:szCs w:val="28"/>
        </w:rPr>
      </w:pPr>
      <w:r>
        <w:rPr>
          <w:sz w:val="28"/>
          <w:szCs w:val="28"/>
        </w:rPr>
        <w:t xml:space="preserve">заменить </w:t>
      </w:r>
      <w:r w:rsidRPr="00E76B69">
        <w:rPr>
          <w:sz w:val="28"/>
          <w:szCs w:val="28"/>
        </w:rPr>
        <w:t>наименование</w:t>
      </w:r>
      <w:r>
        <w:rPr>
          <w:sz w:val="28"/>
          <w:szCs w:val="28"/>
        </w:rPr>
        <w:t xml:space="preserve"> </w:t>
      </w:r>
      <w:r>
        <w:rPr>
          <w:b/>
          <w:sz w:val="28"/>
          <w:szCs w:val="28"/>
        </w:rPr>
        <w:t>«</w:t>
      </w:r>
      <w:r w:rsidRPr="00E25B30">
        <w:rPr>
          <w:sz w:val="28"/>
          <w:szCs w:val="28"/>
        </w:rPr>
        <w:t xml:space="preserve">План </w:t>
      </w:r>
      <w:r>
        <w:rPr>
          <w:sz w:val="28"/>
          <w:szCs w:val="28"/>
        </w:rPr>
        <w:t>социально-экономического развития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 на «</w:t>
      </w:r>
      <w:r w:rsidRPr="00E25B30">
        <w:rPr>
          <w:sz w:val="28"/>
          <w:szCs w:val="28"/>
        </w:rPr>
        <w:t>Стратегия</w:t>
      </w:r>
      <w:r>
        <w:rPr>
          <w:sz w:val="28"/>
          <w:szCs w:val="28"/>
        </w:rPr>
        <w:t xml:space="preserve"> социально-экономического развития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w:t>
      </w:r>
    </w:p>
    <w:p w:rsidR="00E25B30" w:rsidRPr="00E25B30" w:rsidRDefault="00E25B30" w:rsidP="00E25B30">
      <w:pPr>
        <w:pStyle w:val="a3"/>
        <w:numPr>
          <w:ilvl w:val="0"/>
          <w:numId w:val="49"/>
        </w:numPr>
        <w:ind w:left="0" w:firstLine="851"/>
        <w:jc w:val="both"/>
        <w:rPr>
          <w:sz w:val="28"/>
          <w:szCs w:val="28"/>
        </w:rPr>
      </w:pPr>
      <w:r w:rsidRPr="00E25B30">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E25B30">
        <w:rPr>
          <w:sz w:val="28"/>
          <w:szCs w:val="28"/>
        </w:rPr>
        <w:t xml:space="preserve"> Ч</w:t>
      </w:r>
      <w:proofErr w:type="gramEnd"/>
      <w:r w:rsidRPr="00E25B30">
        <w:rPr>
          <w:sz w:val="28"/>
          <w:szCs w:val="28"/>
        </w:rPr>
        <w:t xml:space="preserve">ик </w:t>
      </w:r>
      <w:proofErr w:type="spellStart"/>
      <w:r w:rsidRPr="00E25B30">
        <w:rPr>
          <w:sz w:val="28"/>
          <w:szCs w:val="28"/>
        </w:rPr>
        <w:t>Коченевского</w:t>
      </w:r>
      <w:proofErr w:type="spellEnd"/>
      <w:r w:rsidRPr="00E25B30">
        <w:rPr>
          <w:sz w:val="28"/>
          <w:szCs w:val="28"/>
        </w:rPr>
        <w:t xml:space="preserve"> района Новосибирской области» и на официальном сайте администрации рабочего поселка Чик.</w:t>
      </w:r>
    </w:p>
    <w:p w:rsidR="00E25B30" w:rsidRPr="00E25B30" w:rsidRDefault="00E25B30" w:rsidP="00E25B30">
      <w:pPr>
        <w:pStyle w:val="ConsPlusTitle"/>
        <w:widowControl/>
        <w:numPr>
          <w:ilvl w:val="0"/>
          <w:numId w:val="49"/>
        </w:numPr>
        <w:spacing w:line="240" w:lineRule="auto"/>
        <w:ind w:left="0" w:firstLine="851"/>
        <w:jc w:val="both"/>
        <w:rPr>
          <w:rFonts w:ascii="Times New Roman" w:hAnsi="Times New Roman" w:cs="Times New Roman"/>
          <w:b w:val="0"/>
          <w:sz w:val="28"/>
          <w:szCs w:val="28"/>
        </w:rPr>
      </w:pPr>
      <w:r w:rsidRPr="00E25B30">
        <w:rPr>
          <w:rFonts w:ascii="Times New Roman" w:hAnsi="Times New Roman" w:cs="Times New Roman"/>
          <w:b w:val="0"/>
          <w:sz w:val="28"/>
          <w:szCs w:val="28"/>
        </w:rPr>
        <w:t>Решение вступает в силу со дня его опубликования.</w:t>
      </w:r>
    </w:p>
    <w:p w:rsidR="00E25B30" w:rsidRDefault="00E25B30" w:rsidP="00E25B30">
      <w:pPr>
        <w:pStyle w:val="ConsPlusTitle"/>
        <w:widowControl/>
        <w:ind w:firstLine="851"/>
        <w:jc w:val="both"/>
        <w:rPr>
          <w:rFonts w:ascii="Times New Roman" w:hAnsi="Times New Roman" w:cs="Times New Roman"/>
          <w:b w:val="0"/>
          <w:sz w:val="28"/>
          <w:szCs w:val="28"/>
        </w:rPr>
      </w:pPr>
    </w:p>
    <w:p w:rsidR="00E25B30" w:rsidRDefault="00E25B30" w:rsidP="00E25B30">
      <w:pPr>
        <w:pStyle w:val="ConsPlusTitle"/>
        <w:widowControl/>
        <w:ind w:firstLine="851"/>
        <w:jc w:val="both"/>
        <w:rPr>
          <w:rFonts w:ascii="Times New Roman" w:hAnsi="Times New Roman" w:cs="Times New Roman"/>
          <w:b w:val="0"/>
          <w:sz w:val="28"/>
          <w:szCs w:val="28"/>
        </w:rPr>
      </w:pPr>
    </w:p>
    <w:p w:rsidR="00E25B30" w:rsidRDefault="00E25B30" w:rsidP="00E25B30">
      <w:pPr>
        <w:pStyle w:val="ConsPlusTitle"/>
        <w:widowControl/>
        <w:ind w:firstLine="851"/>
        <w:jc w:val="both"/>
        <w:rPr>
          <w:rFonts w:ascii="Times New Roman" w:hAnsi="Times New Roman" w:cs="Times New Roman"/>
          <w:b w:val="0"/>
          <w:sz w:val="28"/>
          <w:szCs w:val="28"/>
        </w:rPr>
      </w:pPr>
    </w:p>
    <w:p w:rsidR="00E25B30" w:rsidRDefault="00E25B30" w:rsidP="00E25B30">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E25B30" w:rsidRDefault="00E25B30" w:rsidP="00E25B30">
      <w:pPr>
        <w:spacing w:line="100" w:lineRule="atLeast"/>
        <w:ind w:firstLine="851"/>
        <w:jc w:val="both"/>
        <w:rPr>
          <w:sz w:val="28"/>
          <w:szCs w:val="28"/>
        </w:rPr>
      </w:pPr>
    </w:p>
    <w:p w:rsidR="00E25B30" w:rsidRDefault="00E25B30" w:rsidP="00E25B30">
      <w:pPr>
        <w:spacing w:line="100" w:lineRule="atLeast"/>
        <w:ind w:firstLine="851"/>
        <w:jc w:val="both"/>
        <w:rPr>
          <w:sz w:val="28"/>
          <w:szCs w:val="28"/>
        </w:rPr>
      </w:pPr>
      <w:r>
        <w:rPr>
          <w:sz w:val="28"/>
          <w:szCs w:val="28"/>
        </w:rPr>
        <w:t>Председатель Совета депутатов</w:t>
      </w:r>
    </w:p>
    <w:p w:rsidR="00E25B30" w:rsidRPr="007A68F7" w:rsidRDefault="00E25B30" w:rsidP="00E25B30">
      <w:pPr>
        <w:spacing w:line="100" w:lineRule="atLeast"/>
        <w:ind w:firstLine="851"/>
        <w:jc w:val="both"/>
        <w:rPr>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A68F7">
        <w:rPr>
          <w:sz w:val="28"/>
          <w:szCs w:val="28"/>
        </w:rPr>
        <w:t>А.С. Масленников</w:t>
      </w:r>
    </w:p>
    <w:p w:rsidR="00E25B30" w:rsidRDefault="00E25B30" w:rsidP="00AA52E5">
      <w:pPr>
        <w:jc w:val="center"/>
        <w:rPr>
          <w:b/>
          <w:bCs/>
          <w:sz w:val="28"/>
          <w:szCs w:val="28"/>
        </w:rPr>
      </w:pPr>
    </w:p>
    <w:p w:rsidR="000E58D6" w:rsidRPr="00626F2E" w:rsidRDefault="000E58D6" w:rsidP="00605BDE">
      <w:pPr>
        <w:rPr>
          <w:sz w:val="28"/>
          <w:szCs w:val="28"/>
        </w:rPr>
      </w:pPr>
      <w:bookmarkStart w:id="1" w:name="_GoBack"/>
      <w:bookmarkEnd w:id="1"/>
    </w:p>
    <w:sectPr w:rsidR="000E58D6" w:rsidRPr="00626F2E" w:rsidSect="000E58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57"/>
        </w:tabs>
        <w:ind w:left="357" w:firstLine="720"/>
      </w:pPr>
      <w:rPr>
        <w:rFonts w:cs="Times New Roman" w:hint="default"/>
        <w:color w:val="000000"/>
        <w:position w:val="0"/>
        <w:sz w:val="24"/>
      </w:rPr>
    </w:lvl>
    <w:lvl w:ilvl="1">
      <w:start w:val="1"/>
      <w:numFmt w:val="lowerLetter"/>
      <w:lvlText w:val="%2."/>
      <w:lvlJc w:val="left"/>
      <w:pPr>
        <w:tabs>
          <w:tab w:val="num" w:pos="360"/>
        </w:tabs>
        <w:ind w:left="360" w:firstLine="1440"/>
      </w:pPr>
      <w:rPr>
        <w:rFonts w:cs="Times New Roman" w:hint="default"/>
        <w:color w:val="000000"/>
        <w:position w:val="0"/>
        <w:sz w:val="24"/>
      </w:rPr>
    </w:lvl>
    <w:lvl w:ilvl="2">
      <w:start w:val="1"/>
      <w:numFmt w:val="lowerRoman"/>
      <w:lvlText w:val="%3."/>
      <w:lvlJc w:val="left"/>
      <w:pPr>
        <w:tabs>
          <w:tab w:val="num" w:pos="360"/>
        </w:tabs>
        <w:ind w:left="360" w:firstLine="2160"/>
      </w:pPr>
      <w:rPr>
        <w:rFonts w:cs="Times New Roman" w:hint="default"/>
        <w:color w:val="000000"/>
        <w:position w:val="0"/>
        <w:sz w:val="24"/>
      </w:rPr>
    </w:lvl>
    <w:lvl w:ilvl="3">
      <w:start w:val="1"/>
      <w:numFmt w:val="decimal"/>
      <w:isLgl/>
      <w:lvlText w:val="%4."/>
      <w:lvlJc w:val="left"/>
      <w:pPr>
        <w:tabs>
          <w:tab w:val="num" w:pos="360"/>
        </w:tabs>
        <w:ind w:left="360" w:firstLine="2880"/>
      </w:pPr>
      <w:rPr>
        <w:rFonts w:cs="Times New Roman" w:hint="default"/>
        <w:color w:val="000000"/>
        <w:position w:val="0"/>
        <w:sz w:val="24"/>
      </w:rPr>
    </w:lvl>
    <w:lvl w:ilvl="4">
      <w:start w:val="1"/>
      <w:numFmt w:val="lowerLetter"/>
      <w:lvlText w:val="%5."/>
      <w:lvlJc w:val="left"/>
      <w:pPr>
        <w:tabs>
          <w:tab w:val="num" w:pos="360"/>
        </w:tabs>
        <w:ind w:left="360" w:firstLine="3600"/>
      </w:pPr>
      <w:rPr>
        <w:rFonts w:cs="Times New Roman" w:hint="default"/>
        <w:color w:val="000000"/>
        <w:position w:val="0"/>
        <w:sz w:val="24"/>
      </w:rPr>
    </w:lvl>
    <w:lvl w:ilvl="5">
      <w:start w:val="1"/>
      <w:numFmt w:val="lowerRoman"/>
      <w:lvlText w:val="%6."/>
      <w:lvlJc w:val="left"/>
      <w:pPr>
        <w:tabs>
          <w:tab w:val="num" w:pos="360"/>
        </w:tabs>
        <w:ind w:left="360" w:firstLine="4320"/>
      </w:pPr>
      <w:rPr>
        <w:rFonts w:cs="Times New Roman" w:hint="default"/>
        <w:color w:val="000000"/>
        <w:position w:val="0"/>
        <w:sz w:val="24"/>
      </w:rPr>
    </w:lvl>
    <w:lvl w:ilvl="6">
      <w:start w:val="1"/>
      <w:numFmt w:val="decimal"/>
      <w:isLgl/>
      <w:lvlText w:val="%7."/>
      <w:lvlJc w:val="left"/>
      <w:pPr>
        <w:tabs>
          <w:tab w:val="num" w:pos="360"/>
        </w:tabs>
        <w:ind w:left="360" w:firstLine="5040"/>
      </w:pPr>
      <w:rPr>
        <w:rFonts w:cs="Times New Roman" w:hint="default"/>
        <w:color w:val="000000"/>
        <w:position w:val="0"/>
        <w:sz w:val="24"/>
      </w:rPr>
    </w:lvl>
    <w:lvl w:ilvl="7">
      <w:start w:val="1"/>
      <w:numFmt w:val="lowerLetter"/>
      <w:lvlText w:val="%8."/>
      <w:lvlJc w:val="left"/>
      <w:pPr>
        <w:tabs>
          <w:tab w:val="num" w:pos="360"/>
        </w:tabs>
        <w:ind w:left="360" w:firstLine="5760"/>
      </w:pPr>
      <w:rPr>
        <w:rFonts w:cs="Times New Roman" w:hint="default"/>
        <w:color w:val="000000"/>
        <w:position w:val="0"/>
        <w:sz w:val="24"/>
      </w:rPr>
    </w:lvl>
    <w:lvl w:ilvl="8">
      <w:start w:val="1"/>
      <w:numFmt w:val="lowerRoman"/>
      <w:lvlText w:val="%9."/>
      <w:lvlJc w:val="left"/>
      <w:pPr>
        <w:tabs>
          <w:tab w:val="num" w:pos="360"/>
        </w:tabs>
        <w:ind w:left="360" w:firstLine="6480"/>
      </w:pPr>
      <w:rPr>
        <w:rFonts w:cs="Times New Roman" w:hint="default"/>
        <w:color w:val="000000"/>
        <w:position w:val="0"/>
        <w:sz w:val="24"/>
      </w:rPr>
    </w:lvl>
  </w:abstractNum>
  <w:abstractNum w:abstractNumId="1">
    <w:nsid w:val="030A47C6"/>
    <w:multiLevelType w:val="multilevel"/>
    <w:tmpl w:val="6038DAA0"/>
    <w:lvl w:ilvl="0">
      <w:start w:val="1"/>
      <w:numFmt w:val="decimal"/>
      <w:lvlText w:val="%1."/>
      <w:lvlJc w:val="left"/>
      <w:pPr>
        <w:ind w:left="432" w:hanging="432"/>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5FB0EE7"/>
    <w:multiLevelType w:val="multilevel"/>
    <w:tmpl w:val="DA266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B440A"/>
    <w:multiLevelType w:val="multilevel"/>
    <w:tmpl w:val="0B6A59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0EE637DC"/>
    <w:multiLevelType w:val="hybridMultilevel"/>
    <w:tmpl w:val="75F601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B36CF8"/>
    <w:multiLevelType w:val="hybridMultilevel"/>
    <w:tmpl w:val="66462334"/>
    <w:lvl w:ilvl="0" w:tplc="6F928E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EF605C1"/>
    <w:multiLevelType w:val="hybridMultilevel"/>
    <w:tmpl w:val="C2A241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282396"/>
    <w:multiLevelType w:val="multilevel"/>
    <w:tmpl w:val="E39C9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8FA4231"/>
    <w:multiLevelType w:val="hybridMultilevel"/>
    <w:tmpl w:val="53A07400"/>
    <w:lvl w:ilvl="0" w:tplc="C53ACACC">
      <w:start w:val="1"/>
      <w:numFmt w:val="decimal"/>
      <w:lvlText w:val="%1."/>
      <w:lvlJc w:val="left"/>
      <w:pPr>
        <w:tabs>
          <w:tab w:val="num" w:pos="3904"/>
        </w:tabs>
        <w:ind w:left="3904" w:hanging="360"/>
      </w:pPr>
      <w:rPr>
        <w:rFonts w:cs="Times New Roman"/>
      </w:rPr>
    </w:lvl>
    <w:lvl w:ilvl="1" w:tplc="8C82C8CA">
      <w:numFmt w:val="none"/>
      <w:lvlText w:val=""/>
      <w:lvlJc w:val="left"/>
      <w:pPr>
        <w:tabs>
          <w:tab w:val="num" w:pos="3904"/>
        </w:tabs>
        <w:ind w:left="3544" w:firstLine="0"/>
      </w:pPr>
      <w:rPr>
        <w:rFonts w:cs="Times New Roman"/>
      </w:rPr>
    </w:lvl>
    <w:lvl w:ilvl="2" w:tplc="6A9C4F6E">
      <w:numFmt w:val="none"/>
      <w:lvlText w:val=""/>
      <w:lvlJc w:val="left"/>
      <w:pPr>
        <w:tabs>
          <w:tab w:val="num" w:pos="3904"/>
        </w:tabs>
        <w:ind w:left="3544" w:firstLine="0"/>
      </w:pPr>
      <w:rPr>
        <w:rFonts w:cs="Times New Roman"/>
      </w:rPr>
    </w:lvl>
    <w:lvl w:ilvl="3" w:tplc="A232E85A">
      <w:numFmt w:val="none"/>
      <w:lvlText w:val=""/>
      <w:lvlJc w:val="left"/>
      <w:pPr>
        <w:tabs>
          <w:tab w:val="num" w:pos="3904"/>
        </w:tabs>
        <w:ind w:left="3544" w:firstLine="0"/>
      </w:pPr>
      <w:rPr>
        <w:rFonts w:cs="Times New Roman"/>
      </w:rPr>
    </w:lvl>
    <w:lvl w:ilvl="4" w:tplc="5E5EA5B8">
      <w:numFmt w:val="none"/>
      <w:lvlText w:val=""/>
      <w:lvlJc w:val="left"/>
      <w:pPr>
        <w:tabs>
          <w:tab w:val="num" w:pos="3904"/>
        </w:tabs>
        <w:ind w:left="3544" w:firstLine="0"/>
      </w:pPr>
      <w:rPr>
        <w:rFonts w:cs="Times New Roman"/>
      </w:rPr>
    </w:lvl>
    <w:lvl w:ilvl="5" w:tplc="082CDC20">
      <w:numFmt w:val="none"/>
      <w:lvlText w:val=""/>
      <w:lvlJc w:val="left"/>
      <w:pPr>
        <w:tabs>
          <w:tab w:val="num" w:pos="3904"/>
        </w:tabs>
        <w:ind w:left="3544" w:firstLine="0"/>
      </w:pPr>
      <w:rPr>
        <w:rFonts w:cs="Times New Roman"/>
      </w:rPr>
    </w:lvl>
    <w:lvl w:ilvl="6" w:tplc="601C6862">
      <w:numFmt w:val="none"/>
      <w:lvlText w:val=""/>
      <w:lvlJc w:val="left"/>
      <w:pPr>
        <w:tabs>
          <w:tab w:val="num" w:pos="3904"/>
        </w:tabs>
        <w:ind w:left="3544" w:firstLine="0"/>
      </w:pPr>
      <w:rPr>
        <w:rFonts w:cs="Times New Roman"/>
      </w:rPr>
    </w:lvl>
    <w:lvl w:ilvl="7" w:tplc="D19CCDC0">
      <w:numFmt w:val="none"/>
      <w:lvlText w:val=""/>
      <w:lvlJc w:val="left"/>
      <w:pPr>
        <w:tabs>
          <w:tab w:val="num" w:pos="3904"/>
        </w:tabs>
        <w:ind w:left="3544" w:firstLine="0"/>
      </w:pPr>
      <w:rPr>
        <w:rFonts w:cs="Times New Roman"/>
      </w:rPr>
    </w:lvl>
    <w:lvl w:ilvl="8" w:tplc="B9D49890">
      <w:numFmt w:val="none"/>
      <w:lvlText w:val=""/>
      <w:lvlJc w:val="left"/>
      <w:pPr>
        <w:tabs>
          <w:tab w:val="num" w:pos="3904"/>
        </w:tabs>
        <w:ind w:left="3544" w:firstLine="0"/>
      </w:pPr>
      <w:rPr>
        <w:rFonts w:cs="Times New Roman"/>
      </w:rPr>
    </w:lvl>
  </w:abstractNum>
  <w:abstractNum w:abstractNumId="15">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2E234263"/>
    <w:multiLevelType w:val="multilevel"/>
    <w:tmpl w:val="41A83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D65986"/>
    <w:multiLevelType w:val="multilevel"/>
    <w:tmpl w:val="25C2CF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3592429"/>
    <w:multiLevelType w:val="multilevel"/>
    <w:tmpl w:val="FE54A38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365651F4"/>
    <w:multiLevelType w:val="hybridMultilevel"/>
    <w:tmpl w:val="343079A0"/>
    <w:lvl w:ilvl="0" w:tplc="4D66C9AE">
      <w:start w:val="1"/>
      <w:numFmt w:val="decimal"/>
      <w:lvlText w:val="%1."/>
      <w:lvlJc w:val="left"/>
      <w:pPr>
        <w:tabs>
          <w:tab w:val="num" w:pos="1512"/>
        </w:tabs>
        <w:ind w:left="1512" w:hanging="972"/>
      </w:pPr>
      <w:rPr>
        <w:rFonts w:hint="default"/>
      </w:rPr>
    </w:lvl>
    <w:lvl w:ilvl="1" w:tplc="B4CC8FA6">
      <w:numFmt w:val="none"/>
      <w:lvlText w:val=""/>
      <w:lvlJc w:val="left"/>
      <w:pPr>
        <w:tabs>
          <w:tab w:val="num" w:pos="360"/>
        </w:tabs>
      </w:pPr>
    </w:lvl>
    <w:lvl w:ilvl="2" w:tplc="613224A2">
      <w:numFmt w:val="none"/>
      <w:lvlText w:val=""/>
      <w:lvlJc w:val="left"/>
      <w:pPr>
        <w:tabs>
          <w:tab w:val="num" w:pos="360"/>
        </w:tabs>
      </w:pPr>
    </w:lvl>
    <w:lvl w:ilvl="3" w:tplc="BCE66946">
      <w:numFmt w:val="none"/>
      <w:lvlText w:val=""/>
      <w:lvlJc w:val="left"/>
      <w:pPr>
        <w:tabs>
          <w:tab w:val="num" w:pos="360"/>
        </w:tabs>
      </w:pPr>
    </w:lvl>
    <w:lvl w:ilvl="4" w:tplc="38ACAD30">
      <w:numFmt w:val="none"/>
      <w:lvlText w:val=""/>
      <w:lvlJc w:val="left"/>
      <w:pPr>
        <w:tabs>
          <w:tab w:val="num" w:pos="360"/>
        </w:tabs>
      </w:pPr>
    </w:lvl>
    <w:lvl w:ilvl="5" w:tplc="987AF94A">
      <w:numFmt w:val="none"/>
      <w:lvlText w:val=""/>
      <w:lvlJc w:val="left"/>
      <w:pPr>
        <w:tabs>
          <w:tab w:val="num" w:pos="360"/>
        </w:tabs>
      </w:pPr>
    </w:lvl>
    <w:lvl w:ilvl="6" w:tplc="42E47B14">
      <w:numFmt w:val="none"/>
      <w:lvlText w:val=""/>
      <w:lvlJc w:val="left"/>
      <w:pPr>
        <w:tabs>
          <w:tab w:val="num" w:pos="360"/>
        </w:tabs>
      </w:pPr>
    </w:lvl>
    <w:lvl w:ilvl="7" w:tplc="382E8680">
      <w:numFmt w:val="none"/>
      <w:lvlText w:val=""/>
      <w:lvlJc w:val="left"/>
      <w:pPr>
        <w:tabs>
          <w:tab w:val="num" w:pos="360"/>
        </w:tabs>
      </w:pPr>
    </w:lvl>
    <w:lvl w:ilvl="8" w:tplc="77A67E04">
      <w:numFmt w:val="none"/>
      <w:lvlText w:val=""/>
      <w:lvlJc w:val="left"/>
      <w:pPr>
        <w:tabs>
          <w:tab w:val="num" w:pos="360"/>
        </w:tabs>
      </w:pPr>
    </w:lvl>
  </w:abstractNum>
  <w:abstractNum w:abstractNumId="25">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3B5F6A89"/>
    <w:multiLevelType w:val="hybridMultilevel"/>
    <w:tmpl w:val="DF44B828"/>
    <w:lvl w:ilvl="0" w:tplc="696A7898">
      <w:start w:val="1"/>
      <w:numFmt w:val="decimal"/>
      <w:lvlText w:val="%1."/>
      <w:lvlJc w:val="left"/>
      <w:pPr>
        <w:tabs>
          <w:tab w:val="num" w:pos="1320"/>
        </w:tabs>
        <w:ind w:left="1320" w:hanging="780"/>
      </w:pPr>
      <w:rPr>
        <w:rFonts w:hint="default"/>
      </w:rPr>
    </w:lvl>
    <w:lvl w:ilvl="1" w:tplc="EAE4ECE0">
      <w:numFmt w:val="none"/>
      <w:lvlText w:val=""/>
      <w:lvlJc w:val="left"/>
      <w:pPr>
        <w:tabs>
          <w:tab w:val="num" w:pos="360"/>
        </w:tabs>
      </w:pPr>
    </w:lvl>
    <w:lvl w:ilvl="2" w:tplc="DE38CA5C">
      <w:numFmt w:val="none"/>
      <w:lvlText w:val=""/>
      <w:lvlJc w:val="left"/>
      <w:pPr>
        <w:tabs>
          <w:tab w:val="num" w:pos="360"/>
        </w:tabs>
      </w:pPr>
    </w:lvl>
    <w:lvl w:ilvl="3" w:tplc="B3FEAE3C">
      <w:numFmt w:val="none"/>
      <w:lvlText w:val=""/>
      <w:lvlJc w:val="left"/>
      <w:pPr>
        <w:tabs>
          <w:tab w:val="num" w:pos="360"/>
        </w:tabs>
      </w:pPr>
    </w:lvl>
    <w:lvl w:ilvl="4" w:tplc="A95EF7D4">
      <w:numFmt w:val="none"/>
      <w:lvlText w:val=""/>
      <w:lvlJc w:val="left"/>
      <w:pPr>
        <w:tabs>
          <w:tab w:val="num" w:pos="360"/>
        </w:tabs>
      </w:pPr>
    </w:lvl>
    <w:lvl w:ilvl="5" w:tplc="3F608FCE">
      <w:numFmt w:val="none"/>
      <w:lvlText w:val=""/>
      <w:lvlJc w:val="left"/>
      <w:pPr>
        <w:tabs>
          <w:tab w:val="num" w:pos="360"/>
        </w:tabs>
      </w:pPr>
    </w:lvl>
    <w:lvl w:ilvl="6" w:tplc="3A36A534">
      <w:numFmt w:val="none"/>
      <w:lvlText w:val=""/>
      <w:lvlJc w:val="left"/>
      <w:pPr>
        <w:tabs>
          <w:tab w:val="num" w:pos="360"/>
        </w:tabs>
      </w:pPr>
    </w:lvl>
    <w:lvl w:ilvl="7" w:tplc="36A4A64A">
      <w:numFmt w:val="none"/>
      <w:lvlText w:val=""/>
      <w:lvlJc w:val="left"/>
      <w:pPr>
        <w:tabs>
          <w:tab w:val="num" w:pos="360"/>
        </w:tabs>
      </w:pPr>
    </w:lvl>
    <w:lvl w:ilvl="8" w:tplc="FB8604FE">
      <w:numFmt w:val="none"/>
      <w:lvlText w:val=""/>
      <w:lvlJc w:val="left"/>
      <w:pPr>
        <w:tabs>
          <w:tab w:val="num" w:pos="360"/>
        </w:tabs>
      </w:pPr>
    </w:lvl>
  </w:abstractNum>
  <w:abstractNum w:abstractNumId="27">
    <w:nsid w:val="3C030B38"/>
    <w:multiLevelType w:val="hybridMultilevel"/>
    <w:tmpl w:val="DF5A2A76"/>
    <w:lvl w:ilvl="0" w:tplc="5532CECC">
      <w:start w:val="1"/>
      <w:numFmt w:val="decimal"/>
      <w:lvlText w:val="%1."/>
      <w:lvlJc w:val="left"/>
      <w:pPr>
        <w:tabs>
          <w:tab w:val="num" w:pos="1380"/>
        </w:tabs>
        <w:ind w:left="1380" w:hanging="840"/>
      </w:pPr>
      <w:rPr>
        <w:rFonts w:hint="default"/>
      </w:rPr>
    </w:lvl>
    <w:lvl w:ilvl="1" w:tplc="194A745E">
      <w:numFmt w:val="none"/>
      <w:lvlText w:val=""/>
      <w:lvlJc w:val="left"/>
      <w:pPr>
        <w:tabs>
          <w:tab w:val="num" w:pos="360"/>
        </w:tabs>
      </w:pPr>
    </w:lvl>
    <w:lvl w:ilvl="2" w:tplc="9FBEA42E">
      <w:numFmt w:val="none"/>
      <w:lvlText w:val=""/>
      <w:lvlJc w:val="left"/>
      <w:pPr>
        <w:tabs>
          <w:tab w:val="num" w:pos="360"/>
        </w:tabs>
      </w:pPr>
    </w:lvl>
    <w:lvl w:ilvl="3" w:tplc="E18AF90C">
      <w:numFmt w:val="none"/>
      <w:lvlText w:val=""/>
      <w:lvlJc w:val="left"/>
      <w:pPr>
        <w:tabs>
          <w:tab w:val="num" w:pos="360"/>
        </w:tabs>
      </w:pPr>
    </w:lvl>
    <w:lvl w:ilvl="4" w:tplc="C428E176">
      <w:numFmt w:val="none"/>
      <w:lvlText w:val=""/>
      <w:lvlJc w:val="left"/>
      <w:pPr>
        <w:tabs>
          <w:tab w:val="num" w:pos="360"/>
        </w:tabs>
      </w:pPr>
    </w:lvl>
    <w:lvl w:ilvl="5" w:tplc="2BFA8696">
      <w:numFmt w:val="none"/>
      <w:lvlText w:val=""/>
      <w:lvlJc w:val="left"/>
      <w:pPr>
        <w:tabs>
          <w:tab w:val="num" w:pos="360"/>
        </w:tabs>
      </w:pPr>
    </w:lvl>
    <w:lvl w:ilvl="6" w:tplc="952C3312">
      <w:numFmt w:val="none"/>
      <w:lvlText w:val=""/>
      <w:lvlJc w:val="left"/>
      <w:pPr>
        <w:tabs>
          <w:tab w:val="num" w:pos="360"/>
        </w:tabs>
      </w:pPr>
    </w:lvl>
    <w:lvl w:ilvl="7" w:tplc="B514519E">
      <w:numFmt w:val="none"/>
      <w:lvlText w:val=""/>
      <w:lvlJc w:val="left"/>
      <w:pPr>
        <w:tabs>
          <w:tab w:val="num" w:pos="360"/>
        </w:tabs>
      </w:pPr>
    </w:lvl>
    <w:lvl w:ilvl="8" w:tplc="B35C6776">
      <w:numFmt w:val="none"/>
      <w:lvlText w:val=""/>
      <w:lvlJc w:val="left"/>
      <w:pPr>
        <w:tabs>
          <w:tab w:val="num" w:pos="360"/>
        </w:tabs>
      </w:pPr>
    </w:lvl>
  </w:abstractNum>
  <w:abstractNum w:abstractNumId="28">
    <w:nsid w:val="40EB4A1F"/>
    <w:multiLevelType w:val="hybridMultilevel"/>
    <w:tmpl w:val="C2E45F96"/>
    <w:lvl w:ilvl="0" w:tplc="6A4C7AC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44773C73"/>
    <w:multiLevelType w:val="multilevel"/>
    <w:tmpl w:val="83F4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0441AA"/>
    <w:multiLevelType w:val="multilevel"/>
    <w:tmpl w:val="8E90ADAC"/>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48D73019"/>
    <w:multiLevelType w:val="hybridMultilevel"/>
    <w:tmpl w:val="B59E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4">
    <w:nsid w:val="4CE12719"/>
    <w:multiLevelType w:val="multilevel"/>
    <w:tmpl w:val="67685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9D0AE2"/>
    <w:multiLevelType w:val="hybridMultilevel"/>
    <w:tmpl w:val="00787474"/>
    <w:lvl w:ilvl="0" w:tplc="083AEDBE">
      <w:start w:val="1"/>
      <w:numFmt w:val="decimal"/>
      <w:lvlText w:val="%1."/>
      <w:lvlJc w:val="left"/>
      <w:pPr>
        <w:tabs>
          <w:tab w:val="num" w:pos="1464"/>
        </w:tabs>
        <w:ind w:left="1464" w:hanging="924"/>
      </w:pPr>
      <w:rPr>
        <w:rFonts w:hint="default"/>
      </w:rPr>
    </w:lvl>
    <w:lvl w:ilvl="1" w:tplc="24400F0E">
      <w:numFmt w:val="none"/>
      <w:lvlText w:val=""/>
      <w:lvlJc w:val="left"/>
      <w:pPr>
        <w:tabs>
          <w:tab w:val="num" w:pos="360"/>
        </w:tabs>
      </w:pPr>
    </w:lvl>
    <w:lvl w:ilvl="2" w:tplc="F3E8D4CE">
      <w:numFmt w:val="none"/>
      <w:lvlText w:val=""/>
      <w:lvlJc w:val="left"/>
      <w:pPr>
        <w:tabs>
          <w:tab w:val="num" w:pos="360"/>
        </w:tabs>
      </w:pPr>
    </w:lvl>
    <w:lvl w:ilvl="3" w:tplc="740455F4">
      <w:numFmt w:val="none"/>
      <w:lvlText w:val=""/>
      <w:lvlJc w:val="left"/>
      <w:pPr>
        <w:tabs>
          <w:tab w:val="num" w:pos="360"/>
        </w:tabs>
      </w:pPr>
    </w:lvl>
    <w:lvl w:ilvl="4" w:tplc="CDC80570">
      <w:numFmt w:val="none"/>
      <w:lvlText w:val=""/>
      <w:lvlJc w:val="left"/>
      <w:pPr>
        <w:tabs>
          <w:tab w:val="num" w:pos="360"/>
        </w:tabs>
      </w:pPr>
    </w:lvl>
    <w:lvl w:ilvl="5" w:tplc="DA160834">
      <w:numFmt w:val="none"/>
      <w:lvlText w:val=""/>
      <w:lvlJc w:val="left"/>
      <w:pPr>
        <w:tabs>
          <w:tab w:val="num" w:pos="360"/>
        </w:tabs>
      </w:pPr>
    </w:lvl>
    <w:lvl w:ilvl="6" w:tplc="F15858AE">
      <w:numFmt w:val="none"/>
      <w:lvlText w:val=""/>
      <w:lvlJc w:val="left"/>
      <w:pPr>
        <w:tabs>
          <w:tab w:val="num" w:pos="360"/>
        </w:tabs>
      </w:pPr>
    </w:lvl>
    <w:lvl w:ilvl="7" w:tplc="79EE2F4C">
      <w:numFmt w:val="none"/>
      <w:lvlText w:val=""/>
      <w:lvlJc w:val="left"/>
      <w:pPr>
        <w:tabs>
          <w:tab w:val="num" w:pos="360"/>
        </w:tabs>
      </w:pPr>
    </w:lvl>
    <w:lvl w:ilvl="8" w:tplc="C4322F68">
      <w:numFmt w:val="none"/>
      <w:lvlText w:val=""/>
      <w:lvlJc w:val="left"/>
      <w:pPr>
        <w:tabs>
          <w:tab w:val="num" w:pos="360"/>
        </w:tabs>
      </w:pPr>
    </w:lvl>
  </w:abstractNum>
  <w:abstractNum w:abstractNumId="36">
    <w:nsid w:val="584A5050"/>
    <w:multiLevelType w:val="multilevel"/>
    <w:tmpl w:val="A93A8B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7">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0E7457A"/>
    <w:multiLevelType w:val="hybridMultilevel"/>
    <w:tmpl w:val="DFBA75E4"/>
    <w:lvl w:ilvl="0" w:tplc="33FA565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A6B59DF"/>
    <w:multiLevelType w:val="hybridMultilevel"/>
    <w:tmpl w:val="068C9C06"/>
    <w:lvl w:ilvl="0" w:tplc="82465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D9C5013"/>
    <w:multiLevelType w:val="hybridMultilevel"/>
    <w:tmpl w:val="FC5AAA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334719C"/>
    <w:multiLevelType w:val="hybridMultilevel"/>
    <w:tmpl w:val="DFBA75E4"/>
    <w:lvl w:ilvl="0" w:tplc="33FA565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nsid w:val="75DB35B5"/>
    <w:multiLevelType w:val="hybridMultilevel"/>
    <w:tmpl w:val="679665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6">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C885171"/>
    <w:multiLevelType w:val="hybridMultilevel"/>
    <w:tmpl w:val="525E5BE8"/>
    <w:lvl w:ilvl="0" w:tplc="B3F67F5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num>
  <w:num w:numId="9">
    <w:abstractNumId w:val="15"/>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8"/>
  </w:num>
  <w:num w:numId="16">
    <w:abstractNumId w:val="6"/>
  </w:num>
  <w:num w:numId="17">
    <w:abstractNumId w:val="13"/>
  </w:num>
  <w:num w:numId="18">
    <w:abstractNumId w:val="35"/>
  </w:num>
  <w:num w:numId="19">
    <w:abstractNumId w:val="26"/>
  </w:num>
  <w:num w:numId="20">
    <w:abstractNumId w:val="17"/>
  </w:num>
  <w:num w:numId="21">
    <w:abstractNumId w:val="42"/>
  </w:num>
  <w:num w:numId="22">
    <w:abstractNumId w:val="18"/>
  </w:num>
  <w:num w:numId="23">
    <w:abstractNumId w:val="22"/>
  </w:num>
  <w:num w:numId="24">
    <w:abstractNumId w:val="47"/>
  </w:num>
  <w:num w:numId="25">
    <w:abstractNumId w:val="12"/>
  </w:num>
  <w:num w:numId="26">
    <w:abstractNumId w:val="25"/>
  </w:num>
  <w:num w:numId="27">
    <w:abstractNumId w:val="20"/>
  </w:num>
  <w:num w:numId="28">
    <w:abstractNumId w:val="3"/>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9"/>
  </w:num>
  <w:num w:numId="34">
    <w:abstractNumId w:val="2"/>
  </w:num>
  <w:num w:numId="35">
    <w:abstractNumId w:val="34"/>
  </w:num>
  <w:num w:numId="36">
    <w:abstractNumId w:val="1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44"/>
  </w:num>
  <w:num w:numId="44">
    <w:abstractNumId w:val="1"/>
  </w:num>
  <w:num w:numId="45">
    <w:abstractNumId w:val="8"/>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45"/>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6"/>
    <w:rsid w:val="00001DFB"/>
    <w:rsid w:val="00007C2E"/>
    <w:rsid w:val="000140B5"/>
    <w:rsid w:val="0002611A"/>
    <w:rsid w:val="00041862"/>
    <w:rsid w:val="000419DB"/>
    <w:rsid w:val="000624AB"/>
    <w:rsid w:val="000900F1"/>
    <w:rsid w:val="00093BC6"/>
    <w:rsid w:val="000D3DC4"/>
    <w:rsid w:val="000D51CD"/>
    <w:rsid w:val="000D7681"/>
    <w:rsid w:val="000E58D6"/>
    <w:rsid w:val="001001A6"/>
    <w:rsid w:val="00103C0D"/>
    <w:rsid w:val="00131FB0"/>
    <w:rsid w:val="00161CF9"/>
    <w:rsid w:val="00165C7A"/>
    <w:rsid w:val="00177E71"/>
    <w:rsid w:val="00181AF7"/>
    <w:rsid w:val="001941D5"/>
    <w:rsid w:val="001A0F71"/>
    <w:rsid w:val="001A3580"/>
    <w:rsid w:val="001A6703"/>
    <w:rsid w:val="001C0544"/>
    <w:rsid w:val="001D6FE1"/>
    <w:rsid w:val="001F2ECF"/>
    <w:rsid w:val="00272BFF"/>
    <w:rsid w:val="00287467"/>
    <w:rsid w:val="002B6DA3"/>
    <w:rsid w:val="002C0B72"/>
    <w:rsid w:val="002E3FB2"/>
    <w:rsid w:val="0031461A"/>
    <w:rsid w:val="0032552D"/>
    <w:rsid w:val="003425F6"/>
    <w:rsid w:val="00350BDF"/>
    <w:rsid w:val="00351E26"/>
    <w:rsid w:val="003632E5"/>
    <w:rsid w:val="003736B8"/>
    <w:rsid w:val="00386EFA"/>
    <w:rsid w:val="003943BA"/>
    <w:rsid w:val="003A2838"/>
    <w:rsid w:val="003B44FA"/>
    <w:rsid w:val="003C2029"/>
    <w:rsid w:val="003E6805"/>
    <w:rsid w:val="003F223F"/>
    <w:rsid w:val="003F2D2E"/>
    <w:rsid w:val="0040119C"/>
    <w:rsid w:val="00402792"/>
    <w:rsid w:val="00407D0C"/>
    <w:rsid w:val="00446739"/>
    <w:rsid w:val="0045340F"/>
    <w:rsid w:val="00456D4D"/>
    <w:rsid w:val="00476F83"/>
    <w:rsid w:val="00477EF3"/>
    <w:rsid w:val="0049302C"/>
    <w:rsid w:val="004A3371"/>
    <w:rsid w:val="004A7C76"/>
    <w:rsid w:val="004C408D"/>
    <w:rsid w:val="004D423E"/>
    <w:rsid w:val="004D7092"/>
    <w:rsid w:val="004D779F"/>
    <w:rsid w:val="004E52CD"/>
    <w:rsid w:val="004F7352"/>
    <w:rsid w:val="00526528"/>
    <w:rsid w:val="005271DA"/>
    <w:rsid w:val="005312BF"/>
    <w:rsid w:val="0053736B"/>
    <w:rsid w:val="00550662"/>
    <w:rsid w:val="00550900"/>
    <w:rsid w:val="00552F5C"/>
    <w:rsid w:val="00556542"/>
    <w:rsid w:val="005815DD"/>
    <w:rsid w:val="005A0FCD"/>
    <w:rsid w:val="005D1DC2"/>
    <w:rsid w:val="005D34D6"/>
    <w:rsid w:val="005E5CA3"/>
    <w:rsid w:val="00605BDE"/>
    <w:rsid w:val="00626F2E"/>
    <w:rsid w:val="00631AAC"/>
    <w:rsid w:val="00672BF2"/>
    <w:rsid w:val="00685DB5"/>
    <w:rsid w:val="006A55BD"/>
    <w:rsid w:val="006A5C6F"/>
    <w:rsid w:val="006D03E5"/>
    <w:rsid w:val="006D4626"/>
    <w:rsid w:val="006D7D82"/>
    <w:rsid w:val="00711397"/>
    <w:rsid w:val="00747C85"/>
    <w:rsid w:val="00754D91"/>
    <w:rsid w:val="00765B71"/>
    <w:rsid w:val="007710E7"/>
    <w:rsid w:val="0077483D"/>
    <w:rsid w:val="00776B80"/>
    <w:rsid w:val="007815AB"/>
    <w:rsid w:val="007923E8"/>
    <w:rsid w:val="0079402C"/>
    <w:rsid w:val="007B1143"/>
    <w:rsid w:val="007B56B3"/>
    <w:rsid w:val="007C5D14"/>
    <w:rsid w:val="007D7044"/>
    <w:rsid w:val="007F15C0"/>
    <w:rsid w:val="0085218D"/>
    <w:rsid w:val="00853176"/>
    <w:rsid w:val="008613EF"/>
    <w:rsid w:val="00866397"/>
    <w:rsid w:val="0088018F"/>
    <w:rsid w:val="008878C1"/>
    <w:rsid w:val="0089362F"/>
    <w:rsid w:val="008A6E95"/>
    <w:rsid w:val="008B487D"/>
    <w:rsid w:val="008C2121"/>
    <w:rsid w:val="008C6D7C"/>
    <w:rsid w:val="008F2EB9"/>
    <w:rsid w:val="00900985"/>
    <w:rsid w:val="00903A67"/>
    <w:rsid w:val="009144BB"/>
    <w:rsid w:val="0095514A"/>
    <w:rsid w:val="009717CA"/>
    <w:rsid w:val="009723EB"/>
    <w:rsid w:val="00974364"/>
    <w:rsid w:val="00980BD9"/>
    <w:rsid w:val="009C206C"/>
    <w:rsid w:val="009C31BA"/>
    <w:rsid w:val="009C5999"/>
    <w:rsid w:val="009D4969"/>
    <w:rsid w:val="009E1CE5"/>
    <w:rsid w:val="009E4B9F"/>
    <w:rsid w:val="00A16059"/>
    <w:rsid w:val="00A22D0C"/>
    <w:rsid w:val="00A418C8"/>
    <w:rsid w:val="00A77F0D"/>
    <w:rsid w:val="00A819F6"/>
    <w:rsid w:val="00A829E3"/>
    <w:rsid w:val="00A91061"/>
    <w:rsid w:val="00A9734B"/>
    <w:rsid w:val="00AA2D81"/>
    <w:rsid w:val="00AA454C"/>
    <w:rsid w:val="00AA52E5"/>
    <w:rsid w:val="00AB190A"/>
    <w:rsid w:val="00AC06A1"/>
    <w:rsid w:val="00B03A61"/>
    <w:rsid w:val="00B13B29"/>
    <w:rsid w:val="00B13DCC"/>
    <w:rsid w:val="00B21D32"/>
    <w:rsid w:val="00B53E50"/>
    <w:rsid w:val="00B54CC8"/>
    <w:rsid w:val="00B550E1"/>
    <w:rsid w:val="00B67F79"/>
    <w:rsid w:val="00B71A31"/>
    <w:rsid w:val="00B74831"/>
    <w:rsid w:val="00BA1659"/>
    <w:rsid w:val="00BA314A"/>
    <w:rsid w:val="00BC7604"/>
    <w:rsid w:val="00BF19D3"/>
    <w:rsid w:val="00BF5CB7"/>
    <w:rsid w:val="00C174FA"/>
    <w:rsid w:val="00C22C85"/>
    <w:rsid w:val="00C2645F"/>
    <w:rsid w:val="00C3786D"/>
    <w:rsid w:val="00C51698"/>
    <w:rsid w:val="00C51E58"/>
    <w:rsid w:val="00C6315C"/>
    <w:rsid w:val="00C76869"/>
    <w:rsid w:val="00C8380F"/>
    <w:rsid w:val="00C92425"/>
    <w:rsid w:val="00C94665"/>
    <w:rsid w:val="00CC5AC5"/>
    <w:rsid w:val="00CD26F2"/>
    <w:rsid w:val="00D03905"/>
    <w:rsid w:val="00D217FD"/>
    <w:rsid w:val="00D426B1"/>
    <w:rsid w:val="00D521C4"/>
    <w:rsid w:val="00D60A56"/>
    <w:rsid w:val="00D736ED"/>
    <w:rsid w:val="00D83CE9"/>
    <w:rsid w:val="00DA4A37"/>
    <w:rsid w:val="00DC2E34"/>
    <w:rsid w:val="00DD3D5F"/>
    <w:rsid w:val="00DF435F"/>
    <w:rsid w:val="00DF5F1B"/>
    <w:rsid w:val="00E25B30"/>
    <w:rsid w:val="00E266F1"/>
    <w:rsid w:val="00E32110"/>
    <w:rsid w:val="00E67573"/>
    <w:rsid w:val="00EC07E5"/>
    <w:rsid w:val="00ED16C1"/>
    <w:rsid w:val="00EF0207"/>
    <w:rsid w:val="00F00F90"/>
    <w:rsid w:val="00F0600F"/>
    <w:rsid w:val="00F26FE7"/>
    <w:rsid w:val="00F523F6"/>
    <w:rsid w:val="00F628E4"/>
    <w:rsid w:val="00FC41B5"/>
    <w:rsid w:val="00FD0A23"/>
    <w:rsid w:val="00FD7990"/>
    <w:rsid w:val="00FE2E73"/>
    <w:rsid w:val="00FF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5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73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6A55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5B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6A55BD"/>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nhideWhenUsed/>
    <w:rsid w:val="000E58D6"/>
    <w:rPr>
      <w:rFonts w:ascii="Tahoma" w:hAnsi="Tahoma" w:cs="Tahoma"/>
      <w:sz w:val="16"/>
      <w:szCs w:val="16"/>
    </w:rPr>
  </w:style>
  <w:style w:type="character" w:customStyle="1" w:styleId="aa">
    <w:name w:val="Текст выноски Знак"/>
    <w:basedOn w:val="a0"/>
    <w:link w:val="a9"/>
    <w:rsid w:val="000E58D6"/>
    <w:rPr>
      <w:rFonts w:ascii="Tahoma" w:eastAsia="Times New Roman" w:hAnsi="Tahoma" w:cs="Tahoma"/>
      <w:sz w:val="16"/>
      <w:szCs w:val="16"/>
      <w:lang w:eastAsia="ru-RU"/>
    </w:rPr>
  </w:style>
  <w:style w:type="paragraph" w:styleId="ab">
    <w:name w:val="Normal (Web)"/>
    <w:basedOn w:val="a"/>
    <w:uiPriority w:val="99"/>
    <w:unhideWhenUsed/>
    <w:rsid w:val="00D521C4"/>
    <w:pPr>
      <w:spacing w:before="100" w:beforeAutospacing="1" w:after="100" w:afterAutospacing="1"/>
    </w:pPr>
  </w:style>
  <w:style w:type="paragraph" w:customStyle="1" w:styleId="ac">
    <w:name w:val="Таблицы (моноширинный)"/>
    <w:basedOn w:val="a"/>
    <w:next w:val="a"/>
    <w:uiPriority w:val="99"/>
    <w:rsid w:val="00FE2E73"/>
    <w:pPr>
      <w:widowControl w:val="0"/>
      <w:autoSpaceDE w:val="0"/>
      <w:autoSpaceDN w:val="0"/>
      <w:adjustRightInd w:val="0"/>
      <w:jc w:val="both"/>
    </w:pPr>
    <w:rPr>
      <w:rFonts w:ascii="Courier New" w:hAnsi="Courier New" w:cs="Courier New"/>
      <w:sz w:val="16"/>
      <w:szCs w:val="16"/>
      <w:lang w:val="en-US" w:eastAsia="en-US" w:bidi="en-US"/>
    </w:rPr>
  </w:style>
  <w:style w:type="paragraph" w:styleId="ad">
    <w:name w:val="No Spacing"/>
    <w:aliases w:val="с интервалом,No Spacing,No Spacing1"/>
    <w:link w:val="ae"/>
    <w:uiPriority w:val="1"/>
    <w:qFormat/>
    <w:rsid w:val="00FE2E73"/>
    <w:pPr>
      <w:spacing w:after="0" w:line="240" w:lineRule="auto"/>
    </w:pPr>
    <w:rPr>
      <w:rFonts w:eastAsiaTheme="minorEastAsia"/>
      <w:lang w:eastAsia="ru-RU"/>
    </w:rPr>
  </w:style>
  <w:style w:type="character" w:customStyle="1" w:styleId="ae">
    <w:name w:val="Без интервала Знак"/>
    <w:aliases w:val="с интервалом Знак,No Spacing Знак,No Spacing1 Знак"/>
    <w:link w:val="ad"/>
    <w:uiPriority w:val="1"/>
    <w:locked/>
    <w:rsid w:val="004A3371"/>
    <w:rPr>
      <w:rFonts w:eastAsiaTheme="minorEastAsia"/>
      <w:lang w:eastAsia="ru-RU"/>
    </w:rPr>
  </w:style>
  <w:style w:type="character" w:customStyle="1" w:styleId="apple-converted-space">
    <w:name w:val="apple-converted-space"/>
    <w:basedOn w:val="a0"/>
    <w:rsid w:val="00FE2E73"/>
  </w:style>
  <w:style w:type="character" w:styleId="af">
    <w:name w:val="Hyperlink"/>
    <w:basedOn w:val="a0"/>
    <w:uiPriority w:val="99"/>
    <w:semiHidden/>
    <w:unhideWhenUsed/>
    <w:rsid w:val="00FE2E73"/>
    <w:rPr>
      <w:color w:val="0000FF"/>
      <w:u w:val="single"/>
    </w:rPr>
  </w:style>
  <w:style w:type="paragraph" w:customStyle="1" w:styleId="ConsTitle">
    <w:name w:val="ConsTitle"/>
    <w:uiPriority w:val="99"/>
    <w:rsid w:val="00FE2E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basedOn w:val="a"/>
    <w:qFormat/>
    <w:rsid w:val="00FE2E73"/>
    <w:pPr>
      <w:spacing w:before="100" w:beforeAutospacing="1" w:after="100" w:afterAutospacing="1" w:line="276" w:lineRule="auto"/>
    </w:pPr>
  </w:style>
  <w:style w:type="character" w:customStyle="1" w:styleId="15">
    <w:name w:val="15"/>
    <w:qFormat/>
    <w:rsid w:val="00FE2E73"/>
    <w:rPr>
      <w:rFonts w:ascii="Times New Roman" w:hAnsi="Times New Roman" w:cs="Times New Roman" w:hint="default"/>
      <w:b/>
      <w:bCs/>
    </w:rPr>
  </w:style>
  <w:style w:type="character" w:customStyle="1" w:styleId="100">
    <w:name w:val="10"/>
    <w:rsid w:val="00FE2E73"/>
    <w:rPr>
      <w:rFonts w:ascii="Times New Roman" w:hAnsi="Times New Roman" w:cs="Times New Roman" w:hint="default"/>
    </w:rPr>
  </w:style>
  <w:style w:type="paragraph" w:customStyle="1" w:styleId="Normal13">
    <w:name w:val="Normal13"/>
    <w:rsid w:val="00FE2E73"/>
    <w:pPr>
      <w:spacing w:before="100" w:beforeAutospacing="1"/>
    </w:pPr>
    <w:rPr>
      <w:rFonts w:ascii="Times New Roman" w:eastAsia="Times New Roman" w:hAnsi="Times New Roman" w:cs="Times New Roman"/>
      <w:sz w:val="20"/>
      <w:szCs w:val="20"/>
      <w:lang w:eastAsia="ru-RU"/>
    </w:rPr>
  </w:style>
  <w:style w:type="paragraph" w:customStyle="1" w:styleId="11">
    <w:name w:val="Без интервала1"/>
    <w:basedOn w:val="a"/>
    <w:rsid w:val="00FE2E73"/>
    <w:pPr>
      <w:spacing w:before="100" w:beforeAutospacing="1" w:after="100" w:afterAutospacing="1" w:line="276" w:lineRule="auto"/>
    </w:pPr>
    <w:rPr>
      <w:rFonts w:ascii="Calibri" w:eastAsia="SimSun" w:hAnsi="Calibri"/>
      <w:sz w:val="22"/>
      <w:szCs w:val="22"/>
    </w:rPr>
  </w:style>
  <w:style w:type="paragraph" w:customStyle="1" w:styleId="12">
    <w:name w:val="Абзац списка1"/>
    <w:basedOn w:val="a"/>
    <w:rsid w:val="00FE2E73"/>
    <w:pPr>
      <w:spacing w:before="100" w:beforeAutospacing="1" w:after="200" w:line="268" w:lineRule="auto"/>
      <w:ind w:left="720"/>
      <w:contextualSpacing/>
    </w:pPr>
    <w:rPr>
      <w:rFonts w:ascii="Calibri" w:hAnsi="Calibri"/>
      <w:sz w:val="22"/>
      <w:szCs w:val="22"/>
    </w:rPr>
  </w:style>
  <w:style w:type="paragraph" w:customStyle="1" w:styleId="Normal11">
    <w:name w:val="Normal11"/>
    <w:basedOn w:val="a"/>
    <w:rsid w:val="00FE2E73"/>
    <w:pPr>
      <w:spacing w:before="100" w:beforeAutospacing="1" w:after="200" w:line="268" w:lineRule="auto"/>
    </w:pPr>
    <w:rPr>
      <w:sz w:val="22"/>
      <w:szCs w:val="22"/>
    </w:rPr>
  </w:style>
  <w:style w:type="paragraph" w:customStyle="1" w:styleId="Normal12">
    <w:name w:val="Normal12"/>
    <w:basedOn w:val="a"/>
    <w:rsid w:val="00FE2E73"/>
    <w:pPr>
      <w:spacing w:before="100" w:beforeAutospacing="1" w:after="200" w:line="276" w:lineRule="auto"/>
    </w:pPr>
  </w:style>
  <w:style w:type="paragraph" w:customStyle="1" w:styleId="HTMLPreformatted2">
    <w:name w:val="HTML Preformatted2"/>
    <w:basedOn w:val="a"/>
    <w:semiHidden/>
    <w:rsid w:val="00FE2E73"/>
    <w:pPr>
      <w:spacing w:after="200" w:line="276" w:lineRule="auto"/>
    </w:pPr>
    <w:rPr>
      <w:rFonts w:ascii="SimSun" w:eastAsia="SimSun" w:hAnsi="SimSun"/>
    </w:rPr>
  </w:style>
  <w:style w:type="paragraph" w:customStyle="1" w:styleId="consplusnormal0">
    <w:name w:val="consplusnormal"/>
    <w:basedOn w:val="a"/>
    <w:rsid w:val="00FE2E73"/>
    <w:pPr>
      <w:spacing w:before="100" w:beforeAutospacing="1" w:after="100" w:afterAutospacing="1" w:line="276" w:lineRule="auto"/>
    </w:pPr>
  </w:style>
  <w:style w:type="paragraph" w:customStyle="1" w:styleId="NormalWeb1">
    <w:name w:val="Normal (Web)1"/>
    <w:basedOn w:val="a"/>
    <w:semiHidden/>
    <w:rsid w:val="00FE2E73"/>
    <w:pPr>
      <w:spacing w:before="100" w:beforeAutospacing="1" w:after="200" w:line="276" w:lineRule="auto"/>
    </w:pPr>
  </w:style>
  <w:style w:type="paragraph" w:customStyle="1" w:styleId="21">
    <w:name w:val="Без интервала2"/>
    <w:uiPriority w:val="1"/>
    <w:qFormat/>
    <w:rsid w:val="00FE2E73"/>
    <w:rPr>
      <w:rFonts w:ascii="Calibri" w:eastAsia="Calibri" w:hAnsi="Calibri" w:cs="Times New Roman"/>
    </w:rPr>
  </w:style>
  <w:style w:type="paragraph" w:customStyle="1" w:styleId="13">
    <w:name w:val="Обычный1"/>
    <w:rsid w:val="00FE2E73"/>
    <w:pPr>
      <w:spacing w:before="100" w:beforeAutospacing="1"/>
    </w:pPr>
    <w:rPr>
      <w:rFonts w:ascii="Times New Roman" w:eastAsia="Times New Roman" w:hAnsi="Times New Roman" w:cs="Times New Roman"/>
      <w:sz w:val="24"/>
      <w:szCs w:val="24"/>
      <w:lang w:eastAsia="ru-RU"/>
    </w:rPr>
  </w:style>
  <w:style w:type="paragraph" w:customStyle="1" w:styleId="af0">
    <w:name w:val="Нормальный (таблица)"/>
    <w:basedOn w:val="a"/>
    <w:next w:val="a"/>
    <w:rsid w:val="0032552D"/>
    <w:pPr>
      <w:autoSpaceDE w:val="0"/>
      <w:autoSpaceDN w:val="0"/>
      <w:adjustRightInd w:val="0"/>
      <w:jc w:val="both"/>
    </w:pPr>
    <w:rPr>
      <w:rFonts w:ascii="Arial" w:hAnsi="Arial" w:cs="Arial"/>
    </w:rPr>
  </w:style>
  <w:style w:type="paragraph" w:styleId="22">
    <w:name w:val="Body Text Indent 2"/>
    <w:basedOn w:val="a"/>
    <w:link w:val="23"/>
    <w:rsid w:val="006A55BD"/>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rsid w:val="006A55BD"/>
    <w:rPr>
      <w:rFonts w:ascii="Calibri" w:eastAsia="Times New Roman" w:hAnsi="Calibri" w:cs="Times New Roman"/>
      <w:lang w:eastAsia="ru-RU"/>
    </w:rPr>
  </w:style>
  <w:style w:type="paragraph" w:customStyle="1" w:styleId="Standard">
    <w:name w:val="Standard"/>
    <w:rsid w:val="006A55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
    <w:name w:val="Body Text 3"/>
    <w:basedOn w:val="a"/>
    <w:link w:val="30"/>
    <w:unhideWhenUsed/>
    <w:rsid w:val="00F523F6"/>
    <w:pPr>
      <w:spacing w:after="120"/>
    </w:pPr>
    <w:rPr>
      <w:sz w:val="16"/>
      <w:szCs w:val="16"/>
    </w:rPr>
  </w:style>
  <w:style w:type="character" w:customStyle="1" w:styleId="30">
    <w:name w:val="Основной текст 3 Знак"/>
    <w:basedOn w:val="a0"/>
    <w:link w:val="3"/>
    <w:rsid w:val="00F523F6"/>
    <w:rPr>
      <w:rFonts w:ascii="Times New Roman" w:eastAsia="Times New Roman" w:hAnsi="Times New Roman" w:cs="Times New Roman"/>
      <w:sz w:val="16"/>
      <w:szCs w:val="16"/>
      <w:lang w:eastAsia="ru-RU"/>
    </w:rPr>
  </w:style>
  <w:style w:type="paragraph" w:customStyle="1" w:styleId="ConsPlusNonformat">
    <w:name w:val="ConsPlusNonformat"/>
    <w:rsid w:val="00F523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F523F6"/>
    <w:pPr>
      <w:spacing w:after="120"/>
      <w:ind w:left="283"/>
    </w:pPr>
    <w:rPr>
      <w:sz w:val="16"/>
      <w:szCs w:val="16"/>
    </w:rPr>
  </w:style>
  <w:style w:type="character" w:customStyle="1" w:styleId="32">
    <w:name w:val="Основной текст с отступом 3 Знак"/>
    <w:basedOn w:val="a0"/>
    <w:link w:val="31"/>
    <w:rsid w:val="00F523F6"/>
    <w:rPr>
      <w:rFonts w:ascii="Times New Roman" w:eastAsia="Times New Roman" w:hAnsi="Times New Roman" w:cs="Times New Roman"/>
      <w:sz w:val="16"/>
      <w:szCs w:val="16"/>
      <w:lang w:eastAsia="ru-RU"/>
    </w:rPr>
  </w:style>
  <w:style w:type="paragraph" w:styleId="af1">
    <w:name w:val="annotation text"/>
    <w:basedOn w:val="a"/>
    <w:link w:val="af2"/>
    <w:semiHidden/>
    <w:rsid w:val="00F523F6"/>
    <w:rPr>
      <w:sz w:val="20"/>
      <w:szCs w:val="20"/>
    </w:rPr>
  </w:style>
  <w:style w:type="character" w:customStyle="1" w:styleId="af2">
    <w:name w:val="Текст примечания Знак"/>
    <w:basedOn w:val="a0"/>
    <w:link w:val="af1"/>
    <w:semiHidden/>
    <w:rsid w:val="00F523F6"/>
    <w:rPr>
      <w:rFonts w:ascii="Times New Roman" w:eastAsia="Times New Roman" w:hAnsi="Times New Roman" w:cs="Times New Roman"/>
      <w:sz w:val="20"/>
      <w:szCs w:val="20"/>
      <w:lang w:eastAsia="ru-RU"/>
    </w:rPr>
  </w:style>
  <w:style w:type="paragraph" w:styleId="af3">
    <w:name w:val="header"/>
    <w:basedOn w:val="a"/>
    <w:link w:val="af4"/>
    <w:rsid w:val="00F523F6"/>
    <w:pPr>
      <w:tabs>
        <w:tab w:val="center" w:pos="4677"/>
        <w:tab w:val="right" w:pos="9355"/>
      </w:tabs>
    </w:pPr>
  </w:style>
  <w:style w:type="character" w:customStyle="1" w:styleId="af4">
    <w:name w:val="Верхний колонтитул Знак"/>
    <w:basedOn w:val="a0"/>
    <w:link w:val="af3"/>
    <w:rsid w:val="00F523F6"/>
    <w:rPr>
      <w:rFonts w:ascii="Times New Roman" w:eastAsia="Times New Roman" w:hAnsi="Times New Roman" w:cs="Times New Roman"/>
      <w:sz w:val="24"/>
      <w:szCs w:val="24"/>
      <w:lang w:eastAsia="ru-RU"/>
    </w:rPr>
  </w:style>
  <w:style w:type="paragraph" w:styleId="af5">
    <w:name w:val="footer"/>
    <w:basedOn w:val="a"/>
    <w:link w:val="af6"/>
    <w:uiPriority w:val="99"/>
    <w:rsid w:val="00F523F6"/>
    <w:pPr>
      <w:tabs>
        <w:tab w:val="center" w:pos="4677"/>
        <w:tab w:val="right" w:pos="9355"/>
      </w:tabs>
    </w:pPr>
  </w:style>
  <w:style w:type="character" w:customStyle="1" w:styleId="af6">
    <w:name w:val="Нижний колонтитул Знак"/>
    <w:basedOn w:val="a0"/>
    <w:link w:val="af5"/>
    <w:uiPriority w:val="99"/>
    <w:rsid w:val="00F523F6"/>
    <w:rPr>
      <w:rFonts w:ascii="Times New Roman" w:eastAsia="Times New Roman" w:hAnsi="Times New Roman" w:cs="Times New Roman"/>
      <w:sz w:val="24"/>
      <w:szCs w:val="24"/>
      <w:lang w:eastAsia="ru-RU"/>
    </w:rPr>
  </w:style>
  <w:style w:type="paragraph" w:customStyle="1" w:styleId="xl64">
    <w:name w:val="xl64"/>
    <w:basedOn w:val="a"/>
    <w:rsid w:val="008B487D"/>
    <w:pPr>
      <w:spacing w:before="100" w:beforeAutospacing="1" w:after="100" w:afterAutospacing="1"/>
    </w:pPr>
    <w:rPr>
      <w:rFonts w:ascii="Arial" w:hAnsi="Arial" w:cs="Arial"/>
    </w:rPr>
  </w:style>
  <w:style w:type="paragraph" w:customStyle="1" w:styleId="xl65">
    <w:name w:val="xl65"/>
    <w:basedOn w:val="a"/>
    <w:rsid w:val="008B487D"/>
    <w:pPr>
      <w:spacing w:before="100" w:beforeAutospacing="1" w:after="100" w:afterAutospacing="1"/>
    </w:pPr>
    <w:rPr>
      <w:rFonts w:ascii="Arial" w:hAnsi="Arial" w:cs="Arial"/>
    </w:rPr>
  </w:style>
  <w:style w:type="paragraph" w:customStyle="1" w:styleId="xl66">
    <w:name w:val="xl66"/>
    <w:basedOn w:val="a"/>
    <w:rsid w:val="008B487D"/>
    <w:pPr>
      <w:pBdr>
        <w:left w:val="single" w:sz="8" w:space="0" w:color="auto"/>
      </w:pBdr>
      <w:spacing w:before="100" w:beforeAutospacing="1" w:after="100" w:afterAutospacing="1"/>
    </w:pPr>
    <w:rPr>
      <w:rFonts w:ascii="Arial" w:hAnsi="Arial" w:cs="Arial"/>
    </w:rPr>
  </w:style>
  <w:style w:type="paragraph" w:customStyle="1" w:styleId="xl67">
    <w:name w:val="xl67"/>
    <w:basedOn w:val="a"/>
    <w:rsid w:val="008B4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a"/>
    <w:rsid w:val="008B487D"/>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a"/>
    <w:rsid w:val="008B48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a"/>
    <w:rsid w:val="008B48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a"/>
    <w:rsid w:val="008B48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2">
    <w:name w:val="xl72"/>
    <w:basedOn w:val="a"/>
    <w:rsid w:val="008B4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3">
    <w:name w:val="xl73"/>
    <w:basedOn w:val="a"/>
    <w:rsid w:val="008B487D"/>
    <w:pPr>
      <w:pBdr>
        <w:top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4">
    <w:name w:val="xl74"/>
    <w:basedOn w:val="a"/>
    <w:rsid w:val="008B4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rPr>
  </w:style>
  <w:style w:type="paragraph" w:customStyle="1" w:styleId="xl75">
    <w:name w:val="xl75"/>
    <w:basedOn w:val="a"/>
    <w:rsid w:val="008B487D"/>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76">
    <w:name w:val="xl76"/>
    <w:basedOn w:val="a"/>
    <w:rsid w:val="008B487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7">
    <w:name w:val="xl77"/>
    <w:basedOn w:val="a"/>
    <w:rsid w:val="008B487D"/>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78">
    <w:name w:val="xl78"/>
    <w:basedOn w:val="a"/>
    <w:rsid w:val="008B487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79">
    <w:name w:val="xl79"/>
    <w:basedOn w:val="a"/>
    <w:rsid w:val="008B487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80">
    <w:name w:val="xl80"/>
    <w:basedOn w:val="a"/>
    <w:rsid w:val="008B487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81">
    <w:name w:val="xl81"/>
    <w:basedOn w:val="a"/>
    <w:rsid w:val="008B487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2">
    <w:name w:val="xl82"/>
    <w:basedOn w:val="a"/>
    <w:rsid w:val="008B487D"/>
    <w:pPr>
      <w:pBdr>
        <w:top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8B487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rPr>
  </w:style>
  <w:style w:type="paragraph" w:customStyle="1" w:styleId="xl84">
    <w:name w:val="xl84"/>
    <w:basedOn w:val="a"/>
    <w:rsid w:val="008B487D"/>
    <w:pPr>
      <w:pBdr>
        <w:top w:val="single" w:sz="4"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85">
    <w:name w:val="xl85"/>
    <w:basedOn w:val="a"/>
    <w:rsid w:val="008B487D"/>
    <w:pPr>
      <w:pBdr>
        <w:top w:val="single" w:sz="4" w:space="0" w:color="auto"/>
      </w:pBdr>
      <w:spacing w:before="100" w:beforeAutospacing="1" w:after="100" w:afterAutospacing="1"/>
    </w:pPr>
    <w:rPr>
      <w:rFonts w:ascii="Arial" w:hAnsi="Arial" w:cs="Arial"/>
    </w:rPr>
  </w:style>
  <w:style w:type="paragraph" w:customStyle="1" w:styleId="xl86">
    <w:name w:val="xl86"/>
    <w:basedOn w:val="a"/>
    <w:rsid w:val="008B487D"/>
    <w:pPr>
      <w:pBdr>
        <w:left w:val="single" w:sz="4" w:space="0" w:color="auto"/>
        <w:right w:val="single" w:sz="8" w:space="0" w:color="auto"/>
      </w:pBdr>
      <w:spacing w:before="100" w:beforeAutospacing="1" w:after="100" w:afterAutospacing="1"/>
    </w:pPr>
    <w:rPr>
      <w:rFonts w:ascii="Arial" w:hAnsi="Arial" w:cs="Arial"/>
      <w:b/>
      <w:bCs/>
    </w:rPr>
  </w:style>
  <w:style w:type="paragraph" w:customStyle="1" w:styleId="xl87">
    <w:name w:val="xl87"/>
    <w:basedOn w:val="a"/>
    <w:rsid w:val="008B487D"/>
    <w:pPr>
      <w:spacing w:before="100" w:beforeAutospacing="1" w:after="100" w:afterAutospacing="1"/>
    </w:pPr>
    <w:rPr>
      <w:rFonts w:ascii="Arial" w:hAnsi="Arial" w:cs="Arial"/>
      <w:b/>
      <w:bCs/>
    </w:rPr>
  </w:style>
  <w:style w:type="paragraph" w:customStyle="1" w:styleId="xl88">
    <w:name w:val="xl88"/>
    <w:basedOn w:val="a"/>
    <w:rsid w:val="008B487D"/>
    <w:pPr>
      <w:pBdr>
        <w:top w:val="single" w:sz="4"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89">
    <w:name w:val="xl89"/>
    <w:basedOn w:val="a"/>
    <w:rsid w:val="008B487D"/>
    <w:pPr>
      <w:pBdr>
        <w:top w:val="single" w:sz="4" w:space="0" w:color="auto"/>
        <w:bottom w:val="single" w:sz="8" w:space="0" w:color="auto"/>
      </w:pBdr>
      <w:spacing w:before="100" w:beforeAutospacing="1" w:after="100" w:afterAutospacing="1"/>
    </w:pPr>
    <w:rPr>
      <w:rFonts w:ascii="Arial" w:hAnsi="Arial" w:cs="Arial"/>
    </w:rPr>
  </w:style>
  <w:style w:type="paragraph" w:customStyle="1" w:styleId="xl90">
    <w:name w:val="xl90"/>
    <w:basedOn w:val="a"/>
    <w:rsid w:val="008B487D"/>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91">
    <w:name w:val="xl91"/>
    <w:basedOn w:val="a"/>
    <w:rsid w:val="008B487D"/>
    <w:pPr>
      <w:pBdr>
        <w:top w:val="single" w:sz="4"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92">
    <w:name w:val="xl92"/>
    <w:basedOn w:val="a"/>
    <w:rsid w:val="008B487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8B487D"/>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8B487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8B48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8B487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8B487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8B487D"/>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8B4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8B487D"/>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8B487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8B487D"/>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character" w:styleId="af7">
    <w:name w:val="Strong"/>
    <w:basedOn w:val="a0"/>
    <w:uiPriority w:val="22"/>
    <w:qFormat/>
    <w:rsid w:val="007C5D14"/>
    <w:rPr>
      <w:b/>
      <w:bCs/>
    </w:rPr>
  </w:style>
  <w:style w:type="character" w:customStyle="1" w:styleId="20">
    <w:name w:val="Заголовок 2 Знак"/>
    <w:basedOn w:val="a0"/>
    <w:link w:val="2"/>
    <w:uiPriority w:val="9"/>
    <w:semiHidden/>
    <w:rsid w:val="0053736B"/>
    <w:rPr>
      <w:rFonts w:asciiTheme="majorHAnsi" w:eastAsiaTheme="majorEastAsia" w:hAnsiTheme="majorHAnsi" w:cstheme="majorBidi"/>
      <w:b/>
      <w:bCs/>
      <w:color w:val="4F81BD" w:themeColor="accent1"/>
      <w:sz w:val="26"/>
      <w:szCs w:val="26"/>
      <w:lang w:eastAsia="ru-RU"/>
    </w:rPr>
  </w:style>
  <w:style w:type="paragraph" w:customStyle="1" w:styleId="headertexttopleveltextcentertext">
    <w:name w:val="headertexttopleveltextcentertext"/>
    <w:basedOn w:val="a"/>
    <w:rsid w:val="0053736B"/>
    <w:pPr>
      <w:spacing w:before="100" w:beforeAutospacing="1" w:after="100" w:afterAutospacing="1"/>
    </w:pPr>
  </w:style>
  <w:style w:type="paragraph" w:customStyle="1" w:styleId="formattexttopleveltext">
    <w:name w:val="formattexttopleveltext"/>
    <w:basedOn w:val="a"/>
    <w:rsid w:val="0053736B"/>
    <w:pPr>
      <w:spacing w:before="100" w:beforeAutospacing="1" w:after="100" w:afterAutospacing="1"/>
    </w:pPr>
  </w:style>
  <w:style w:type="character" w:styleId="af8">
    <w:name w:val="FollowedHyperlink"/>
    <w:basedOn w:val="a0"/>
    <w:uiPriority w:val="99"/>
    <w:semiHidden/>
    <w:unhideWhenUsed/>
    <w:rsid w:val="006D7D82"/>
    <w:rPr>
      <w:color w:val="800080"/>
      <w:u w:val="single"/>
    </w:rPr>
  </w:style>
  <w:style w:type="paragraph" w:customStyle="1" w:styleId="xl103">
    <w:name w:val="xl103"/>
    <w:basedOn w:val="a"/>
    <w:rsid w:val="006D7D82"/>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6D7D82"/>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6D7D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6D7D82"/>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6D7D82"/>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6D7D8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
    <w:rsid w:val="006D7D8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
    <w:rsid w:val="006D7D82"/>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
    <w:rsid w:val="006D7D8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
    <w:rsid w:val="006D7D82"/>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6D7D8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
    <w:rsid w:val="006D7D82"/>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
    <w:rsid w:val="006D7D82"/>
    <w:pPr>
      <w:spacing w:before="100" w:beforeAutospacing="1" w:after="100" w:afterAutospacing="1"/>
    </w:pPr>
    <w:rPr>
      <w:rFonts w:ascii="Arial" w:hAnsi="Arial" w:cs="Arial"/>
      <w:sz w:val="16"/>
      <w:szCs w:val="16"/>
    </w:rPr>
  </w:style>
  <w:style w:type="paragraph" w:customStyle="1" w:styleId="xl116">
    <w:name w:val="xl116"/>
    <w:basedOn w:val="a"/>
    <w:rsid w:val="006D7D8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7">
    <w:name w:val="xl117"/>
    <w:basedOn w:val="a"/>
    <w:rsid w:val="006D7D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6D7D8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6D7D8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6D7D8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rsid w:val="006D7D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rsid w:val="006D7D8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5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73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6A55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5B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6A55BD"/>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nhideWhenUsed/>
    <w:rsid w:val="000E58D6"/>
    <w:rPr>
      <w:rFonts w:ascii="Tahoma" w:hAnsi="Tahoma" w:cs="Tahoma"/>
      <w:sz w:val="16"/>
      <w:szCs w:val="16"/>
    </w:rPr>
  </w:style>
  <w:style w:type="character" w:customStyle="1" w:styleId="aa">
    <w:name w:val="Текст выноски Знак"/>
    <w:basedOn w:val="a0"/>
    <w:link w:val="a9"/>
    <w:rsid w:val="000E58D6"/>
    <w:rPr>
      <w:rFonts w:ascii="Tahoma" w:eastAsia="Times New Roman" w:hAnsi="Tahoma" w:cs="Tahoma"/>
      <w:sz w:val="16"/>
      <w:szCs w:val="16"/>
      <w:lang w:eastAsia="ru-RU"/>
    </w:rPr>
  </w:style>
  <w:style w:type="paragraph" w:styleId="ab">
    <w:name w:val="Normal (Web)"/>
    <w:basedOn w:val="a"/>
    <w:uiPriority w:val="99"/>
    <w:unhideWhenUsed/>
    <w:rsid w:val="00D521C4"/>
    <w:pPr>
      <w:spacing w:before="100" w:beforeAutospacing="1" w:after="100" w:afterAutospacing="1"/>
    </w:pPr>
  </w:style>
  <w:style w:type="paragraph" w:customStyle="1" w:styleId="ac">
    <w:name w:val="Таблицы (моноширинный)"/>
    <w:basedOn w:val="a"/>
    <w:next w:val="a"/>
    <w:uiPriority w:val="99"/>
    <w:rsid w:val="00FE2E73"/>
    <w:pPr>
      <w:widowControl w:val="0"/>
      <w:autoSpaceDE w:val="0"/>
      <w:autoSpaceDN w:val="0"/>
      <w:adjustRightInd w:val="0"/>
      <w:jc w:val="both"/>
    </w:pPr>
    <w:rPr>
      <w:rFonts w:ascii="Courier New" w:hAnsi="Courier New" w:cs="Courier New"/>
      <w:sz w:val="16"/>
      <w:szCs w:val="16"/>
      <w:lang w:val="en-US" w:eastAsia="en-US" w:bidi="en-US"/>
    </w:rPr>
  </w:style>
  <w:style w:type="paragraph" w:styleId="ad">
    <w:name w:val="No Spacing"/>
    <w:aliases w:val="с интервалом,No Spacing,No Spacing1"/>
    <w:link w:val="ae"/>
    <w:uiPriority w:val="1"/>
    <w:qFormat/>
    <w:rsid w:val="00FE2E73"/>
    <w:pPr>
      <w:spacing w:after="0" w:line="240" w:lineRule="auto"/>
    </w:pPr>
    <w:rPr>
      <w:rFonts w:eastAsiaTheme="minorEastAsia"/>
      <w:lang w:eastAsia="ru-RU"/>
    </w:rPr>
  </w:style>
  <w:style w:type="character" w:customStyle="1" w:styleId="ae">
    <w:name w:val="Без интервала Знак"/>
    <w:aliases w:val="с интервалом Знак,No Spacing Знак,No Spacing1 Знак"/>
    <w:link w:val="ad"/>
    <w:uiPriority w:val="1"/>
    <w:locked/>
    <w:rsid w:val="004A3371"/>
    <w:rPr>
      <w:rFonts w:eastAsiaTheme="minorEastAsia"/>
      <w:lang w:eastAsia="ru-RU"/>
    </w:rPr>
  </w:style>
  <w:style w:type="character" w:customStyle="1" w:styleId="apple-converted-space">
    <w:name w:val="apple-converted-space"/>
    <w:basedOn w:val="a0"/>
    <w:rsid w:val="00FE2E73"/>
  </w:style>
  <w:style w:type="character" w:styleId="af">
    <w:name w:val="Hyperlink"/>
    <w:basedOn w:val="a0"/>
    <w:uiPriority w:val="99"/>
    <w:semiHidden/>
    <w:unhideWhenUsed/>
    <w:rsid w:val="00FE2E73"/>
    <w:rPr>
      <w:color w:val="0000FF"/>
      <w:u w:val="single"/>
    </w:rPr>
  </w:style>
  <w:style w:type="paragraph" w:customStyle="1" w:styleId="ConsTitle">
    <w:name w:val="ConsTitle"/>
    <w:uiPriority w:val="99"/>
    <w:rsid w:val="00FE2E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basedOn w:val="a"/>
    <w:qFormat/>
    <w:rsid w:val="00FE2E73"/>
    <w:pPr>
      <w:spacing w:before="100" w:beforeAutospacing="1" w:after="100" w:afterAutospacing="1" w:line="276" w:lineRule="auto"/>
    </w:pPr>
  </w:style>
  <w:style w:type="character" w:customStyle="1" w:styleId="15">
    <w:name w:val="15"/>
    <w:qFormat/>
    <w:rsid w:val="00FE2E73"/>
    <w:rPr>
      <w:rFonts w:ascii="Times New Roman" w:hAnsi="Times New Roman" w:cs="Times New Roman" w:hint="default"/>
      <w:b/>
      <w:bCs/>
    </w:rPr>
  </w:style>
  <w:style w:type="character" w:customStyle="1" w:styleId="100">
    <w:name w:val="10"/>
    <w:rsid w:val="00FE2E73"/>
    <w:rPr>
      <w:rFonts w:ascii="Times New Roman" w:hAnsi="Times New Roman" w:cs="Times New Roman" w:hint="default"/>
    </w:rPr>
  </w:style>
  <w:style w:type="paragraph" w:customStyle="1" w:styleId="Normal13">
    <w:name w:val="Normal13"/>
    <w:rsid w:val="00FE2E73"/>
    <w:pPr>
      <w:spacing w:before="100" w:beforeAutospacing="1"/>
    </w:pPr>
    <w:rPr>
      <w:rFonts w:ascii="Times New Roman" w:eastAsia="Times New Roman" w:hAnsi="Times New Roman" w:cs="Times New Roman"/>
      <w:sz w:val="20"/>
      <w:szCs w:val="20"/>
      <w:lang w:eastAsia="ru-RU"/>
    </w:rPr>
  </w:style>
  <w:style w:type="paragraph" w:customStyle="1" w:styleId="11">
    <w:name w:val="Без интервала1"/>
    <w:basedOn w:val="a"/>
    <w:rsid w:val="00FE2E73"/>
    <w:pPr>
      <w:spacing w:before="100" w:beforeAutospacing="1" w:after="100" w:afterAutospacing="1" w:line="276" w:lineRule="auto"/>
    </w:pPr>
    <w:rPr>
      <w:rFonts w:ascii="Calibri" w:eastAsia="SimSun" w:hAnsi="Calibri"/>
      <w:sz w:val="22"/>
      <w:szCs w:val="22"/>
    </w:rPr>
  </w:style>
  <w:style w:type="paragraph" w:customStyle="1" w:styleId="12">
    <w:name w:val="Абзац списка1"/>
    <w:basedOn w:val="a"/>
    <w:rsid w:val="00FE2E73"/>
    <w:pPr>
      <w:spacing w:before="100" w:beforeAutospacing="1" w:after="200" w:line="268" w:lineRule="auto"/>
      <w:ind w:left="720"/>
      <w:contextualSpacing/>
    </w:pPr>
    <w:rPr>
      <w:rFonts w:ascii="Calibri" w:hAnsi="Calibri"/>
      <w:sz w:val="22"/>
      <w:szCs w:val="22"/>
    </w:rPr>
  </w:style>
  <w:style w:type="paragraph" w:customStyle="1" w:styleId="Normal11">
    <w:name w:val="Normal11"/>
    <w:basedOn w:val="a"/>
    <w:rsid w:val="00FE2E73"/>
    <w:pPr>
      <w:spacing w:before="100" w:beforeAutospacing="1" w:after="200" w:line="268" w:lineRule="auto"/>
    </w:pPr>
    <w:rPr>
      <w:sz w:val="22"/>
      <w:szCs w:val="22"/>
    </w:rPr>
  </w:style>
  <w:style w:type="paragraph" w:customStyle="1" w:styleId="Normal12">
    <w:name w:val="Normal12"/>
    <w:basedOn w:val="a"/>
    <w:rsid w:val="00FE2E73"/>
    <w:pPr>
      <w:spacing w:before="100" w:beforeAutospacing="1" w:after="200" w:line="276" w:lineRule="auto"/>
    </w:pPr>
  </w:style>
  <w:style w:type="paragraph" w:customStyle="1" w:styleId="HTMLPreformatted2">
    <w:name w:val="HTML Preformatted2"/>
    <w:basedOn w:val="a"/>
    <w:semiHidden/>
    <w:rsid w:val="00FE2E73"/>
    <w:pPr>
      <w:spacing w:after="200" w:line="276" w:lineRule="auto"/>
    </w:pPr>
    <w:rPr>
      <w:rFonts w:ascii="SimSun" w:eastAsia="SimSun" w:hAnsi="SimSun"/>
    </w:rPr>
  </w:style>
  <w:style w:type="paragraph" w:customStyle="1" w:styleId="consplusnormal0">
    <w:name w:val="consplusnormal"/>
    <w:basedOn w:val="a"/>
    <w:rsid w:val="00FE2E73"/>
    <w:pPr>
      <w:spacing w:before="100" w:beforeAutospacing="1" w:after="100" w:afterAutospacing="1" w:line="276" w:lineRule="auto"/>
    </w:pPr>
  </w:style>
  <w:style w:type="paragraph" w:customStyle="1" w:styleId="NormalWeb1">
    <w:name w:val="Normal (Web)1"/>
    <w:basedOn w:val="a"/>
    <w:semiHidden/>
    <w:rsid w:val="00FE2E73"/>
    <w:pPr>
      <w:spacing w:before="100" w:beforeAutospacing="1" w:after="200" w:line="276" w:lineRule="auto"/>
    </w:pPr>
  </w:style>
  <w:style w:type="paragraph" w:customStyle="1" w:styleId="21">
    <w:name w:val="Без интервала2"/>
    <w:uiPriority w:val="1"/>
    <w:qFormat/>
    <w:rsid w:val="00FE2E73"/>
    <w:rPr>
      <w:rFonts w:ascii="Calibri" w:eastAsia="Calibri" w:hAnsi="Calibri" w:cs="Times New Roman"/>
    </w:rPr>
  </w:style>
  <w:style w:type="paragraph" w:customStyle="1" w:styleId="13">
    <w:name w:val="Обычный1"/>
    <w:rsid w:val="00FE2E73"/>
    <w:pPr>
      <w:spacing w:before="100" w:beforeAutospacing="1"/>
    </w:pPr>
    <w:rPr>
      <w:rFonts w:ascii="Times New Roman" w:eastAsia="Times New Roman" w:hAnsi="Times New Roman" w:cs="Times New Roman"/>
      <w:sz w:val="24"/>
      <w:szCs w:val="24"/>
      <w:lang w:eastAsia="ru-RU"/>
    </w:rPr>
  </w:style>
  <w:style w:type="paragraph" w:customStyle="1" w:styleId="af0">
    <w:name w:val="Нормальный (таблица)"/>
    <w:basedOn w:val="a"/>
    <w:next w:val="a"/>
    <w:rsid w:val="0032552D"/>
    <w:pPr>
      <w:autoSpaceDE w:val="0"/>
      <w:autoSpaceDN w:val="0"/>
      <w:adjustRightInd w:val="0"/>
      <w:jc w:val="both"/>
    </w:pPr>
    <w:rPr>
      <w:rFonts w:ascii="Arial" w:hAnsi="Arial" w:cs="Arial"/>
    </w:rPr>
  </w:style>
  <w:style w:type="paragraph" w:styleId="22">
    <w:name w:val="Body Text Indent 2"/>
    <w:basedOn w:val="a"/>
    <w:link w:val="23"/>
    <w:rsid w:val="006A55BD"/>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rsid w:val="006A55BD"/>
    <w:rPr>
      <w:rFonts w:ascii="Calibri" w:eastAsia="Times New Roman" w:hAnsi="Calibri" w:cs="Times New Roman"/>
      <w:lang w:eastAsia="ru-RU"/>
    </w:rPr>
  </w:style>
  <w:style w:type="paragraph" w:customStyle="1" w:styleId="Standard">
    <w:name w:val="Standard"/>
    <w:rsid w:val="006A55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
    <w:name w:val="Body Text 3"/>
    <w:basedOn w:val="a"/>
    <w:link w:val="30"/>
    <w:unhideWhenUsed/>
    <w:rsid w:val="00F523F6"/>
    <w:pPr>
      <w:spacing w:after="120"/>
    </w:pPr>
    <w:rPr>
      <w:sz w:val="16"/>
      <w:szCs w:val="16"/>
    </w:rPr>
  </w:style>
  <w:style w:type="character" w:customStyle="1" w:styleId="30">
    <w:name w:val="Основной текст 3 Знак"/>
    <w:basedOn w:val="a0"/>
    <w:link w:val="3"/>
    <w:rsid w:val="00F523F6"/>
    <w:rPr>
      <w:rFonts w:ascii="Times New Roman" w:eastAsia="Times New Roman" w:hAnsi="Times New Roman" w:cs="Times New Roman"/>
      <w:sz w:val="16"/>
      <w:szCs w:val="16"/>
      <w:lang w:eastAsia="ru-RU"/>
    </w:rPr>
  </w:style>
  <w:style w:type="paragraph" w:customStyle="1" w:styleId="ConsPlusNonformat">
    <w:name w:val="ConsPlusNonformat"/>
    <w:rsid w:val="00F523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F523F6"/>
    <w:pPr>
      <w:spacing w:after="120"/>
      <w:ind w:left="283"/>
    </w:pPr>
    <w:rPr>
      <w:sz w:val="16"/>
      <w:szCs w:val="16"/>
    </w:rPr>
  </w:style>
  <w:style w:type="character" w:customStyle="1" w:styleId="32">
    <w:name w:val="Основной текст с отступом 3 Знак"/>
    <w:basedOn w:val="a0"/>
    <w:link w:val="31"/>
    <w:rsid w:val="00F523F6"/>
    <w:rPr>
      <w:rFonts w:ascii="Times New Roman" w:eastAsia="Times New Roman" w:hAnsi="Times New Roman" w:cs="Times New Roman"/>
      <w:sz w:val="16"/>
      <w:szCs w:val="16"/>
      <w:lang w:eastAsia="ru-RU"/>
    </w:rPr>
  </w:style>
  <w:style w:type="paragraph" w:styleId="af1">
    <w:name w:val="annotation text"/>
    <w:basedOn w:val="a"/>
    <w:link w:val="af2"/>
    <w:semiHidden/>
    <w:rsid w:val="00F523F6"/>
    <w:rPr>
      <w:sz w:val="20"/>
      <w:szCs w:val="20"/>
    </w:rPr>
  </w:style>
  <w:style w:type="character" w:customStyle="1" w:styleId="af2">
    <w:name w:val="Текст примечания Знак"/>
    <w:basedOn w:val="a0"/>
    <w:link w:val="af1"/>
    <w:semiHidden/>
    <w:rsid w:val="00F523F6"/>
    <w:rPr>
      <w:rFonts w:ascii="Times New Roman" w:eastAsia="Times New Roman" w:hAnsi="Times New Roman" w:cs="Times New Roman"/>
      <w:sz w:val="20"/>
      <w:szCs w:val="20"/>
      <w:lang w:eastAsia="ru-RU"/>
    </w:rPr>
  </w:style>
  <w:style w:type="paragraph" w:styleId="af3">
    <w:name w:val="header"/>
    <w:basedOn w:val="a"/>
    <w:link w:val="af4"/>
    <w:rsid w:val="00F523F6"/>
    <w:pPr>
      <w:tabs>
        <w:tab w:val="center" w:pos="4677"/>
        <w:tab w:val="right" w:pos="9355"/>
      </w:tabs>
    </w:pPr>
  </w:style>
  <w:style w:type="character" w:customStyle="1" w:styleId="af4">
    <w:name w:val="Верхний колонтитул Знак"/>
    <w:basedOn w:val="a0"/>
    <w:link w:val="af3"/>
    <w:rsid w:val="00F523F6"/>
    <w:rPr>
      <w:rFonts w:ascii="Times New Roman" w:eastAsia="Times New Roman" w:hAnsi="Times New Roman" w:cs="Times New Roman"/>
      <w:sz w:val="24"/>
      <w:szCs w:val="24"/>
      <w:lang w:eastAsia="ru-RU"/>
    </w:rPr>
  </w:style>
  <w:style w:type="paragraph" w:styleId="af5">
    <w:name w:val="footer"/>
    <w:basedOn w:val="a"/>
    <w:link w:val="af6"/>
    <w:uiPriority w:val="99"/>
    <w:rsid w:val="00F523F6"/>
    <w:pPr>
      <w:tabs>
        <w:tab w:val="center" w:pos="4677"/>
        <w:tab w:val="right" w:pos="9355"/>
      </w:tabs>
    </w:pPr>
  </w:style>
  <w:style w:type="character" w:customStyle="1" w:styleId="af6">
    <w:name w:val="Нижний колонтитул Знак"/>
    <w:basedOn w:val="a0"/>
    <w:link w:val="af5"/>
    <w:uiPriority w:val="99"/>
    <w:rsid w:val="00F523F6"/>
    <w:rPr>
      <w:rFonts w:ascii="Times New Roman" w:eastAsia="Times New Roman" w:hAnsi="Times New Roman" w:cs="Times New Roman"/>
      <w:sz w:val="24"/>
      <w:szCs w:val="24"/>
      <w:lang w:eastAsia="ru-RU"/>
    </w:rPr>
  </w:style>
  <w:style w:type="paragraph" w:customStyle="1" w:styleId="xl64">
    <w:name w:val="xl64"/>
    <w:basedOn w:val="a"/>
    <w:rsid w:val="008B487D"/>
    <w:pPr>
      <w:spacing w:before="100" w:beforeAutospacing="1" w:after="100" w:afterAutospacing="1"/>
    </w:pPr>
    <w:rPr>
      <w:rFonts w:ascii="Arial" w:hAnsi="Arial" w:cs="Arial"/>
    </w:rPr>
  </w:style>
  <w:style w:type="paragraph" w:customStyle="1" w:styleId="xl65">
    <w:name w:val="xl65"/>
    <w:basedOn w:val="a"/>
    <w:rsid w:val="008B487D"/>
    <w:pPr>
      <w:spacing w:before="100" w:beforeAutospacing="1" w:after="100" w:afterAutospacing="1"/>
    </w:pPr>
    <w:rPr>
      <w:rFonts w:ascii="Arial" w:hAnsi="Arial" w:cs="Arial"/>
    </w:rPr>
  </w:style>
  <w:style w:type="paragraph" w:customStyle="1" w:styleId="xl66">
    <w:name w:val="xl66"/>
    <w:basedOn w:val="a"/>
    <w:rsid w:val="008B487D"/>
    <w:pPr>
      <w:pBdr>
        <w:left w:val="single" w:sz="8" w:space="0" w:color="auto"/>
      </w:pBdr>
      <w:spacing w:before="100" w:beforeAutospacing="1" w:after="100" w:afterAutospacing="1"/>
    </w:pPr>
    <w:rPr>
      <w:rFonts w:ascii="Arial" w:hAnsi="Arial" w:cs="Arial"/>
    </w:rPr>
  </w:style>
  <w:style w:type="paragraph" w:customStyle="1" w:styleId="xl67">
    <w:name w:val="xl67"/>
    <w:basedOn w:val="a"/>
    <w:rsid w:val="008B4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a"/>
    <w:rsid w:val="008B487D"/>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a"/>
    <w:rsid w:val="008B48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a"/>
    <w:rsid w:val="008B48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a"/>
    <w:rsid w:val="008B48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2">
    <w:name w:val="xl72"/>
    <w:basedOn w:val="a"/>
    <w:rsid w:val="008B4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3">
    <w:name w:val="xl73"/>
    <w:basedOn w:val="a"/>
    <w:rsid w:val="008B487D"/>
    <w:pPr>
      <w:pBdr>
        <w:top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74">
    <w:name w:val="xl74"/>
    <w:basedOn w:val="a"/>
    <w:rsid w:val="008B4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rPr>
  </w:style>
  <w:style w:type="paragraph" w:customStyle="1" w:styleId="xl75">
    <w:name w:val="xl75"/>
    <w:basedOn w:val="a"/>
    <w:rsid w:val="008B487D"/>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76">
    <w:name w:val="xl76"/>
    <w:basedOn w:val="a"/>
    <w:rsid w:val="008B487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7">
    <w:name w:val="xl77"/>
    <w:basedOn w:val="a"/>
    <w:rsid w:val="008B487D"/>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78">
    <w:name w:val="xl78"/>
    <w:basedOn w:val="a"/>
    <w:rsid w:val="008B487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79">
    <w:name w:val="xl79"/>
    <w:basedOn w:val="a"/>
    <w:rsid w:val="008B487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80">
    <w:name w:val="xl80"/>
    <w:basedOn w:val="a"/>
    <w:rsid w:val="008B487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81">
    <w:name w:val="xl81"/>
    <w:basedOn w:val="a"/>
    <w:rsid w:val="008B487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2">
    <w:name w:val="xl82"/>
    <w:basedOn w:val="a"/>
    <w:rsid w:val="008B487D"/>
    <w:pPr>
      <w:pBdr>
        <w:top w:val="single" w:sz="4"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8B487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rPr>
  </w:style>
  <w:style w:type="paragraph" w:customStyle="1" w:styleId="xl84">
    <w:name w:val="xl84"/>
    <w:basedOn w:val="a"/>
    <w:rsid w:val="008B487D"/>
    <w:pPr>
      <w:pBdr>
        <w:top w:val="single" w:sz="4"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85">
    <w:name w:val="xl85"/>
    <w:basedOn w:val="a"/>
    <w:rsid w:val="008B487D"/>
    <w:pPr>
      <w:pBdr>
        <w:top w:val="single" w:sz="4" w:space="0" w:color="auto"/>
      </w:pBdr>
      <w:spacing w:before="100" w:beforeAutospacing="1" w:after="100" w:afterAutospacing="1"/>
    </w:pPr>
    <w:rPr>
      <w:rFonts w:ascii="Arial" w:hAnsi="Arial" w:cs="Arial"/>
    </w:rPr>
  </w:style>
  <w:style w:type="paragraph" w:customStyle="1" w:styleId="xl86">
    <w:name w:val="xl86"/>
    <w:basedOn w:val="a"/>
    <w:rsid w:val="008B487D"/>
    <w:pPr>
      <w:pBdr>
        <w:left w:val="single" w:sz="4" w:space="0" w:color="auto"/>
        <w:right w:val="single" w:sz="8" w:space="0" w:color="auto"/>
      </w:pBdr>
      <w:spacing w:before="100" w:beforeAutospacing="1" w:after="100" w:afterAutospacing="1"/>
    </w:pPr>
    <w:rPr>
      <w:rFonts w:ascii="Arial" w:hAnsi="Arial" w:cs="Arial"/>
      <w:b/>
      <w:bCs/>
    </w:rPr>
  </w:style>
  <w:style w:type="paragraph" w:customStyle="1" w:styleId="xl87">
    <w:name w:val="xl87"/>
    <w:basedOn w:val="a"/>
    <w:rsid w:val="008B487D"/>
    <w:pPr>
      <w:spacing w:before="100" w:beforeAutospacing="1" w:after="100" w:afterAutospacing="1"/>
    </w:pPr>
    <w:rPr>
      <w:rFonts w:ascii="Arial" w:hAnsi="Arial" w:cs="Arial"/>
      <w:b/>
      <w:bCs/>
    </w:rPr>
  </w:style>
  <w:style w:type="paragraph" w:customStyle="1" w:styleId="xl88">
    <w:name w:val="xl88"/>
    <w:basedOn w:val="a"/>
    <w:rsid w:val="008B487D"/>
    <w:pPr>
      <w:pBdr>
        <w:top w:val="single" w:sz="4"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89">
    <w:name w:val="xl89"/>
    <w:basedOn w:val="a"/>
    <w:rsid w:val="008B487D"/>
    <w:pPr>
      <w:pBdr>
        <w:top w:val="single" w:sz="4" w:space="0" w:color="auto"/>
        <w:bottom w:val="single" w:sz="8" w:space="0" w:color="auto"/>
      </w:pBdr>
      <w:spacing w:before="100" w:beforeAutospacing="1" w:after="100" w:afterAutospacing="1"/>
    </w:pPr>
    <w:rPr>
      <w:rFonts w:ascii="Arial" w:hAnsi="Arial" w:cs="Arial"/>
    </w:rPr>
  </w:style>
  <w:style w:type="paragraph" w:customStyle="1" w:styleId="xl90">
    <w:name w:val="xl90"/>
    <w:basedOn w:val="a"/>
    <w:rsid w:val="008B487D"/>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91">
    <w:name w:val="xl91"/>
    <w:basedOn w:val="a"/>
    <w:rsid w:val="008B487D"/>
    <w:pPr>
      <w:pBdr>
        <w:top w:val="single" w:sz="4"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92">
    <w:name w:val="xl92"/>
    <w:basedOn w:val="a"/>
    <w:rsid w:val="008B487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8B487D"/>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8B487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8B48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8B487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8B487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8B487D"/>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8B4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8B487D"/>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8B487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8B487D"/>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character" w:styleId="af7">
    <w:name w:val="Strong"/>
    <w:basedOn w:val="a0"/>
    <w:uiPriority w:val="22"/>
    <w:qFormat/>
    <w:rsid w:val="007C5D14"/>
    <w:rPr>
      <w:b/>
      <w:bCs/>
    </w:rPr>
  </w:style>
  <w:style w:type="character" w:customStyle="1" w:styleId="20">
    <w:name w:val="Заголовок 2 Знак"/>
    <w:basedOn w:val="a0"/>
    <w:link w:val="2"/>
    <w:uiPriority w:val="9"/>
    <w:semiHidden/>
    <w:rsid w:val="0053736B"/>
    <w:rPr>
      <w:rFonts w:asciiTheme="majorHAnsi" w:eastAsiaTheme="majorEastAsia" w:hAnsiTheme="majorHAnsi" w:cstheme="majorBidi"/>
      <w:b/>
      <w:bCs/>
      <w:color w:val="4F81BD" w:themeColor="accent1"/>
      <w:sz w:val="26"/>
      <w:szCs w:val="26"/>
      <w:lang w:eastAsia="ru-RU"/>
    </w:rPr>
  </w:style>
  <w:style w:type="paragraph" w:customStyle="1" w:styleId="headertexttopleveltextcentertext">
    <w:name w:val="headertexttopleveltextcentertext"/>
    <w:basedOn w:val="a"/>
    <w:rsid w:val="0053736B"/>
    <w:pPr>
      <w:spacing w:before="100" w:beforeAutospacing="1" w:after="100" w:afterAutospacing="1"/>
    </w:pPr>
  </w:style>
  <w:style w:type="paragraph" w:customStyle="1" w:styleId="formattexttopleveltext">
    <w:name w:val="formattexttopleveltext"/>
    <w:basedOn w:val="a"/>
    <w:rsid w:val="0053736B"/>
    <w:pPr>
      <w:spacing w:before="100" w:beforeAutospacing="1" w:after="100" w:afterAutospacing="1"/>
    </w:pPr>
  </w:style>
  <w:style w:type="character" w:styleId="af8">
    <w:name w:val="FollowedHyperlink"/>
    <w:basedOn w:val="a0"/>
    <w:uiPriority w:val="99"/>
    <w:semiHidden/>
    <w:unhideWhenUsed/>
    <w:rsid w:val="006D7D82"/>
    <w:rPr>
      <w:color w:val="800080"/>
      <w:u w:val="single"/>
    </w:rPr>
  </w:style>
  <w:style w:type="paragraph" w:customStyle="1" w:styleId="xl103">
    <w:name w:val="xl103"/>
    <w:basedOn w:val="a"/>
    <w:rsid w:val="006D7D82"/>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6D7D82"/>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6D7D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6D7D82"/>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6D7D82"/>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6D7D8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
    <w:rsid w:val="006D7D8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
    <w:rsid w:val="006D7D82"/>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
    <w:rsid w:val="006D7D8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
    <w:rsid w:val="006D7D82"/>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6D7D8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
    <w:rsid w:val="006D7D82"/>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
    <w:rsid w:val="006D7D82"/>
    <w:pPr>
      <w:spacing w:before="100" w:beforeAutospacing="1" w:after="100" w:afterAutospacing="1"/>
    </w:pPr>
    <w:rPr>
      <w:rFonts w:ascii="Arial" w:hAnsi="Arial" w:cs="Arial"/>
      <w:sz w:val="16"/>
      <w:szCs w:val="16"/>
    </w:rPr>
  </w:style>
  <w:style w:type="paragraph" w:customStyle="1" w:styleId="xl116">
    <w:name w:val="xl116"/>
    <w:basedOn w:val="a"/>
    <w:rsid w:val="006D7D8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7">
    <w:name w:val="xl117"/>
    <w:basedOn w:val="a"/>
    <w:rsid w:val="006D7D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6D7D8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6D7D8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6D7D8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rsid w:val="006D7D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rsid w:val="006D7D8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1087">
      <w:bodyDiv w:val="1"/>
      <w:marLeft w:val="0"/>
      <w:marRight w:val="0"/>
      <w:marTop w:val="0"/>
      <w:marBottom w:val="0"/>
      <w:divBdr>
        <w:top w:val="none" w:sz="0" w:space="0" w:color="auto"/>
        <w:left w:val="none" w:sz="0" w:space="0" w:color="auto"/>
        <w:bottom w:val="none" w:sz="0" w:space="0" w:color="auto"/>
        <w:right w:val="none" w:sz="0" w:space="0" w:color="auto"/>
      </w:divBdr>
    </w:div>
    <w:div w:id="100954677">
      <w:bodyDiv w:val="1"/>
      <w:marLeft w:val="0"/>
      <w:marRight w:val="0"/>
      <w:marTop w:val="0"/>
      <w:marBottom w:val="0"/>
      <w:divBdr>
        <w:top w:val="none" w:sz="0" w:space="0" w:color="auto"/>
        <w:left w:val="none" w:sz="0" w:space="0" w:color="auto"/>
        <w:bottom w:val="none" w:sz="0" w:space="0" w:color="auto"/>
        <w:right w:val="none" w:sz="0" w:space="0" w:color="auto"/>
      </w:divBdr>
    </w:div>
    <w:div w:id="265968200">
      <w:bodyDiv w:val="1"/>
      <w:marLeft w:val="0"/>
      <w:marRight w:val="0"/>
      <w:marTop w:val="0"/>
      <w:marBottom w:val="0"/>
      <w:divBdr>
        <w:top w:val="none" w:sz="0" w:space="0" w:color="auto"/>
        <w:left w:val="none" w:sz="0" w:space="0" w:color="auto"/>
        <w:bottom w:val="none" w:sz="0" w:space="0" w:color="auto"/>
        <w:right w:val="none" w:sz="0" w:space="0" w:color="auto"/>
      </w:divBdr>
    </w:div>
    <w:div w:id="348945636">
      <w:bodyDiv w:val="1"/>
      <w:marLeft w:val="0"/>
      <w:marRight w:val="0"/>
      <w:marTop w:val="0"/>
      <w:marBottom w:val="0"/>
      <w:divBdr>
        <w:top w:val="none" w:sz="0" w:space="0" w:color="auto"/>
        <w:left w:val="none" w:sz="0" w:space="0" w:color="auto"/>
        <w:bottom w:val="none" w:sz="0" w:space="0" w:color="auto"/>
        <w:right w:val="none" w:sz="0" w:space="0" w:color="auto"/>
      </w:divBdr>
    </w:div>
    <w:div w:id="353070608">
      <w:bodyDiv w:val="1"/>
      <w:marLeft w:val="0"/>
      <w:marRight w:val="0"/>
      <w:marTop w:val="0"/>
      <w:marBottom w:val="0"/>
      <w:divBdr>
        <w:top w:val="none" w:sz="0" w:space="0" w:color="auto"/>
        <w:left w:val="none" w:sz="0" w:space="0" w:color="auto"/>
        <w:bottom w:val="none" w:sz="0" w:space="0" w:color="auto"/>
        <w:right w:val="none" w:sz="0" w:space="0" w:color="auto"/>
      </w:divBdr>
    </w:div>
    <w:div w:id="381253779">
      <w:bodyDiv w:val="1"/>
      <w:marLeft w:val="0"/>
      <w:marRight w:val="0"/>
      <w:marTop w:val="0"/>
      <w:marBottom w:val="0"/>
      <w:divBdr>
        <w:top w:val="none" w:sz="0" w:space="0" w:color="auto"/>
        <w:left w:val="none" w:sz="0" w:space="0" w:color="auto"/>
        <w:bottom w:val="none" w:sz="0" w:space="0" w:color="auto"/>
        <w:right w:val="none" w:sz="0" w:space="0" w:color="auto"/>
      </w:divBdr>
    </w:div>
    <w:div w:id="387652951">
      <w:bodyDiv w:val="1"/>
      <w:marLeft w:val="0"/>
      <w:marRight w:val="0"/>
      <w:marTop w:val="0"/>
      <w:marBottom w:val="0"/>
      <w:divBdr>
        <w:top w:val="none" w:sz="0" w:space="0" w:color="auto"/>
        <w:left w:val="none" w:sz="0" w:space="0" w:color="auto"/>
        <w:bottom w:val="none" w:sz="0" w:space="0" w:color="auto"/>
        <w:right w:val="none" w:sz="0" w:space="0" w:color="auto"/>
      </w:divBdr>
    </w:div>
    <w:div w:id="420444363">
      <w:bodyDiv w:val="1"/>
      <w:marLeft w:val="0"/>
      <w:marRight w:val="0"/>
      <w:marTop w:val="0"/>
      <w:marBottom w:val="0"/>
      <w:divBdr>
        <w:top w:val="none" w:sz="0" w:space="0" w:color="auto"/>
        <w:left w:val="none" w:sz="0" w:space="0" w:color="auto"/>
        <w:bottom w:val="none" w:sz="0" w:space="0" w:color="auto"/>
        <w:right w:val="none" w:sz="0" w:space="0" w:color="auto"/>
      </w:divBdr>
    </w:div>
    <w:div w:id="421418991">
      <w:bodyDiv w:val="1"/>
      <w:marLeft w:val="0"/>
      <w:marRight w:val="0"/>
      <w:marTop w:val="0"/>
      <w:marBottom w:val="0"/>
      <w:divBdr>
        <w:top w:val="none" w:sz="0" w:space="0" w:color="auto"/>
        <w:left w:val="none" w:sz="0" w:space="0" w:color="auto"/>
        <w:bottom w:val="none" w:sz="0" w:space="0" w:color="auto"/>
        <w:right w:val="none" w:sz="0" w:space="0" w:color="auto"/>
      </w:divBdr>
    </w:div>
    <w:div w:id="498617895">
      <w:bodyDiv w:val="1"/>
      <w:marLeft w:val="0"/>
      <w:marRight w:val="0"/>
      <w:marTop w:val="0"/>
      <w:marBottom w:val="0"/>
      <w:divBdr>
        <w:top w:val="none" w:sz="0" w:space="0" w:color="auto"/>
        <w:left w:val="none" w:sz="0" w:space="0" w:color="auto"/>
        <w:bottom w:val="none" w:sz="0" w:space="0" w:color="auto"/>
        <w:right w:val="none" w:sz="0" w:space="0" w:color="auto"/>
      </w:divBdr>
    </w:div>
    <w:div w:id="529954992">
      <w:bodyDiv w:val="1"/>
      <w:marLeft w:val="0"/>
      <w:marRight w:val="0"/>
      <w:marTop w:val="0"/>
      <w:marBottom w:val="0"/>
      <w:divBdr>
        <w:top w:val="none" w:sz="0" w:space="0" w:color="auto"/>
        <w:left w:val="none" w:sz="0" w:space="0" w:color="auto"/>
        <w:bottom w:val="none" w:sz="0" w:space="0" w:color="auto"/>
        <w:right w:val="none" w:sz="0" w:space="0" w:color="auto"/>
      </w:divBdr>
    </w:div>
    <w:div w:id="543297615">
      <w:bodyDiv w:val="1"/>
      <w:marLeft w:val="0"/>
      <w:marRight w:val="0"/>
      <w:marTop w:val="0"/>
      <w:marBottom w:val="0"/>
      <w:divBdr>
        <w:top w:val="none" w:sz="0" w:space="0" w:color="auto"/>
        <w:left w:val="none" w:sz="0" w:space="0" w:color="auto"/>
        <w:bottom w:val="none" w:sz="0" w:space="0" w:color="auto"/>
        <w:right w:val="none" w:sz="0" w:space="0" w:color="auto"/>
      </w:divBdr>
    </w:div>
    <w:div w:id="666592987">
      <w:bodyDiv w:val="1"/>
      <w:marLeft w:val="0"/>
      <w:marRight w:val="0"/>
      <w:marTop w:val="0"/>
      <w:marBottom w:val="0"/>
      <w:divBdr>
        <w:top w:val="none" w:sz="0" w:space="0" w:color="auto"/>
        <w:left w:val="none" w:sz="0" w:space="0" w:color="auto"/>
        <w:bottom w:val="none" w:sz="0" w:space="0" w:color="auto"/>
        <w:right w:val="none" w:sz="0" w:space="0" w:color="auto"/>
      </w:divBdr>
    </w:div>
    <w:div w:id="786923372">
      <w:bodyDiv w:val="1"/>
      <w:marLeft w:val="0"/>
      <w:marRight w:val="0"/>
      <w:marTop w:val="0"/>
      <w:marBottom w:val="0"/>
      <w:divBdr>
        <w:top w:val="none" w:sz="0" w:space="0" w:color="auto"/>
        <w:left w:val="none" w:sz="0" w:space="0" w:color="auto"/>
        <w:bottom w:val="none" w:sz="0" w:space="0" w:color="auto"/>
        <w:right w:val="none" w:sz="0" w:space="0" w:color="auto"/>
      </w:divBdr>
    </w:div>
    <w:div w:id="963538687">
      <w:bodyDiv w:val="1"/>
      <w:marLeft w:val="0"/>
      <w:marRight w:val="0"/>
      <w:marTop w:val="0"/>
      <w:marBottom w:val="0"/>
      <w:divBdr>
        <w:top w:val="none" w:sz="0" w:space="0" w:color="auto"/>
        <w:left w:val="none" w:sz="0" w:space="0" w:color="auto"/>
        <w:bottom w:val="none" w:sz="0" w:space="0" w:color="auto"/>
        <w:right w:val="none" w:sz="0" w:space="0" w:color="auto"/>
      </w:divBdr>
    </w:div>
    <w:div w:id="988287106">
      <w:bodyDiv w:val="1"/>
      <w:marLeft w:val="0"/>
      <w:marRight w:val="0"/>
      <w:marTop w:val="0"/>
      <w:marBottom w:val="0"/>
      <w:divBdr>
        <w:top w:val="none" w:sz="0" w:space="0" w:color="auto"/>
        <w:left w:val="none" w:sz="0" w:space="0" w:color="auto"/>
        <w:bottom w:val="none" w:sz="0" w:space="0" w:color="auto"/>
        <w:right w:val="none" w:sz="0" w:space="0" w:color="auto"/>
      </w:divBdr>
    </w:div>
    <w:div w:id="1153595125">
      <w:bodyDiv w:val="1"/>
      <w:marLeft w:val="0"/>
      <w:marRight w:val="0"/>
      <w:marTop w:val="0"/>
      <w:marBottom w:val="0"/>
      <w:divBdr>
        <w:top w:val="none" w:sz="0" w:space="0" w:color="auto"/>
        <w:left w:val="none" w:sz="0" w:space="0" w:color="auto"/>
        <w:bottom w:val="none" w:sz="0" w:space="0" w:color="auto"/>
        <w:right w:val="none" w:sz="0" w:space="0" w:color="auto"/>
      </w:divBdr>
    </w:div>
    <w:div w:id="1287007721">
      <w:bodyDiv w:val="1"/>
      <w:marLeft w:val="0"/>
      <w:marRight w:val="0"/>
      <w:marTop w:val="0"/>
      <w:marBottom w:val="0"/>
      <w:divBdr>
        <w:top w:val="none" w:sz="0" w:space="0" w:color="auto"/>
        <w:left w:val="none" w:sz="0" w:space="0" w:color="auto"/>
        <w:bottom w:val="none" w:sz="0" w:space="0" w:color="auto"/>
        <w:right w:val="none" w:sz="0" w:space="0" w:color="auto"/>
      </w:divBdr>
    </w:div>
    <w:div w:id="1295333931">
      <w:bodyDiv w:val="1"/>
      <w:marLeft w:val="0"/>
      <w:marRight w:val="0"/>
      <w:marTop w:val="0"/>
      <w:marBottom w:val="0"/>
      <w:divBdr>
        <w:top w:val="none" w:sz="0" w:space="0" w:color="auto"/>
        <w:left w:val="none" w:sz="0" w:space="0" w:color="auto"/>
        <w:bottom w:val="none" w:sz="0" w:space="0" w:color="auto"/>
        <w:right w:val="none" w:sz="0" w:space="0" w:color="auto"/>
      </w:divBdr>
    </w:div>
    <w:div w:id="1337224928">
      <w:bodyDiv w:val="1"/>
      <w:marLeft w:val="0"/>
      <w:marRight w:val="0"/>
      <w:marTop w:val="0"/>
      <w:marBottom w:val="0"/>
      <w:divBdr>
        <w:top w:val="none" w:sz="0" w:space="0" w:color="auto"/>
        <w:left w:val="none" w:sz="0" w:space="0" w:color="auto"/>
        <w:bottom w:val="none" w:sz="0" w:space="0" w:color="auto"/>
        <w:right w:val="none" w:sz="0" w:space="0" w:color="auto"/>
      </w:divBdr>
    </w:div>
    <w:div w:id="1366058674">
      <w:bodyDiv w:val="1"/>
      <w:marLeft w:val="0"/>
      <w:marRight w:val="0"/>
      <w:marTop w:val="0"/>
      <w:marBottom w:val="0"/>
      <w:divBdr>
        <w:top w:val="none" w:sz="0" w:space="0" w:color="auto"/>
        <w:left w:val="none" w:sz="0" w:space="0" w:color="auto"/>
        <w:bottom w:val="none" w:sz="0" w:space="0" w:color="auto"/>
        <w:right w:val="none" w:sz="0" w:space="0" w:color="auto"/>
      </w:divBdr>
    </w:div>
    <w:div w:id="1534269920">
      <w:bodyDiv w:val="1"/>
      <w:marLeft w:val="0"/>
      <w:marRight w:val="0"/>
      <w:marTop w:val="0"/>
      <w:marBottom w:val="0"/>
      <w:divBdr>
        <w:top w:val="none" w:sz="0" w:space="0" w:color="auto"/>
        <w:left w:val="none" w:sz="0" w:space="0" w:color="auto"/>
        <w:bottom w:val="none" w:sz="0" w:space="0" w:color="auto"/>
        <w:right w:val="none" w:sz="0" w:space="0" w:color="auto"/>
      </w:divBdr>
    </w:div>
    <w:div w:id="1611736334">
      <w:bodyDiv w:val="1"/>
      <w:marLeft w:val="0"/>
      <w:marRight w:val="0"/>
      <w:marTop w:val="0"/>
      <w:marBottom w:val="0"/>
      <w:divBdr>
        <w:top w:val="none" w:sz="0" w:space="0" w:color="auto"/>
        <w:left w:val="none" w:sz="0" w:space="0" w:color="auto"/>
        <w:bottom w:val="none" w:sz="0" w:space="0" w:color="auto"/>
        <w:right w:val="none" w:sz="0" w:space="0" w:color="auto"/>
      </w:divBdr>
    </w:div>
    <w:div w:id="1628777526">
      <w:bodyDiv w:val="1"/>
      <w:marLeft w:val="0"/>
      <w:marRight w:val="0"/>
      <w:marTop w:val="0"/>
      <w:marBottom w:val="0"/>
      <w:divBdr>
        <w:top w:val="none" w:sz="0" w:space="0" w:color="auto"/>
        <w:left w:val="none" w:sz="0" w:space="0" w:color="auto"/>
        <w:bottom w:val="none" w:sz="0" w:space="0" w:color="auto"/>
        <w:right w:val="none" w:sz="0" w:space="0" w:color="auto"/>
      </w:divBdr>
    </w:div>
    <w:div w:id="1634019702">
      <w:bodyDiv w:val="1"/>
      <w:marLeft w:val="0"/>
      <w:marRight w:val="0"/>
      <w:marTop w:val="0"/>
      <w:marBottom w:val="0"/>
      <w:divBdr>
        <w:top w:val="none" w:sz="0" w:space="0" w:color="auto"/>
        <w:left w:val="none" w:sz="0" w:space="0" w:color="auto"/>
        <w:bottom w:val="none" w:sz="0" w:space="0" w:color="auto"/>
        <w:right w:val="none" w:sz="0" w:space="0" w:color="auto"/>
      </w:divBdr>
    </w:div>
    <w:div w:id="1638955495">
      <w:bodyDiv w:val="1"/>
      <w:marLeft w:val="0"/>
      <w:marRight w:val="0"/>
      <w:marTop w:val="0"/>
      <w:marBottom w:val="0"/>
      <w:divBdr>
        <w:top w:val="none" w:sz="0" w:space="0" w:color="auto"/>
        <w:left w:val="none" w:sz="0" w:space="0" w:color="auto"/>
        <w:bottom w:val="none" w:sz="0" w:space="0" w:color="auto"/>
        <w:right w:val="none" w:sz="0" w:space="0" w:color="auto"/>
      </w:divBdr>
    </w:div>
    <w:div w:id="1677224999">
      <w:bodyDiv w:val="1"/>
      <w:marLeft w:val="0"/>
      <w:marRight w:val="0"/>
      <w:marTop w:val="0"/>
      <w:marBottom w:val="0"/>
      <w:divBdr>
        <w:top w:val="none" w:sz="0" w:space="0" w:color="auto"/>
        <w:left w:val="none" w:sz="0" w:space="0" w:color="auto"/>
        <w:bottom w:val="none" w:sz="0" w:space="0" w:color="auto"/>
        <w:right w:val="none" w:sz="0" w:space="0" w:color="auto"/>
      </w:divBdr>
    </w:div>
    <w:div w:id="1755855332">
      <w:bodyDiv w:val="1"/>
      <w:marLeft w:val="0"/>
      <w:marRight w:val="0"/>
      <w:marTop w:val="0"/>
      <w:marBottom w:val="0"/>
      <w:divBdr>
        <w:top w:val="none" w:sz="0" w:space="0" w:color="auto"/>
        <w:left w:val="none" w:sz="0" w:space="0" w:color="auto"/>
        <w:bottom w:val="none" w:sz="0" w:space="0" w:color="auto"/>
        <w:right w:val="none" w:sz="0" w:space="0" w:color="auto"/>
      </w:divBdr>
    </w:div>
    <w:div w:id="1832981512">
      <w:bodyDiv w:val="1"/>
      <w:marLeft w:val="0"/>
      <w:marRight w:val="0"/>
      <w:marTop w:val="0"/>
      <w:marBottom w:val="0"/>
      <w:divBdr>
        <w:top w:val="none" w:sz="0" w:space="0" w:color="auto"/>
        <w:left w:val="none" w:sz="0" w:space="0" w:color="auto"/>
        <w:bottom w:val="none" w:sz="0" w:space="0" w:color="auto"/>
        <w:right w:val="none" w:sz="0" w:space="0" w:color="auto"/>
      </w:divBdr>
    </w:div>
    <w:div w:id="1848328011">
      <w:bodyDiv w:val="1"/>
      <w:marLeft w:val="0"/>
      <w:marRight w:val="0"/>
      <w:marTop w:val="0"/>
      <w:marBottom w:val="0"/>
      <w:divBdr>
        <w:top w:val="none" w:sz="0" w:space="0" w:color="auto"/>
        <w:left w:val="none" w:sz="0" w:space="0" w:color="auto"/>
        <w:bottom w:val="none" w:sz="0" w:space="0" w:color="auto"/>
        <w:right w:val="none" w:sz="0" w:space="0" w:color="auto"/>
      </w:divBdr>
    </w:div>
    <w:div w:id="1969969374">
      <w:bodyDiv w:val="1"/>
      <w:marLeft w:val="0"/>
      <w:marRight w:val="0"/>
      <w:marTop w:val="0"/>
      <w:marBottom w:val="0"/>
      <w:divBdr>
        <w:top w:val="none" w:sz="0" w:space="0" w:color="auto"/>
        <w:left w:val="none" w:sz="0" w:space="0" w:color="auto"/>
        <w:bottom w:val="none" w:sz="0" w:space="0" w:color="auto"/>
        <w:right w:val="none" w:sz="0" w:space="0" w:color="auto"/>
      </w:divBdr>
    </w:div>
    <w:div w:id="1975140721">
      <w:bodyDiv w:val="1"/>
      <w:marLeft w:val="0"/>
      <w:marRight w:val="0"/>
      <w:marTop w:val="0"/>
      <w:marBottom w:val="0"/>
      <w:divBdr>
        <w:top w:val="none" w:sz="0" w:space="0" w:color="auto"/>
        <w:left w:val="none" w:sz="0" w:space="0" w:color="auto"/>
        <w:bottom w:val="none" w:sz="0" w:space="0" w:color="auto"/>
        <w:right w:val="none" w:sz="0" w:space="0" w:color="auto"/>
      </w:divBdr>
    </w:div>
    <w:div w:id="1983775892">
      <w:bodyDiv w:val="1"/>
      <w:marLeft w:val="0"/>
      <w:marRight w:val="0"/>
      <w:marTop w:val="0"/>
      <w:marBottom w:val="0"/>
      <w:divBdr>
        <w:top w:val="none" w:sz="0" w:space="0" w:color="auto"/>
        <w:left w:val="none" w:sz="0" w:space="0" w:color="auto"/>
        <w:bottom w:val="none" w:sz="0" w:space="0" w:color="auto"/>
        <w:right w:val="none" w:sz="0" w:space="0" w:color="auto"/>
      </w:divBdr>
    </w:div>
    <w:div w:id="21317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amnoe.ru/r-e-sh-e-n-i-e-ot-29-03-2016-43-s-yamnoe-ob-utverzhdenii-polozheniya-o-poryadke-proverki-dostovernosti-i-polnotyi-svedeniy-predstavlennyih-grazhdanami-pretenduyushhimi-na-zameshhenie-muni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mnoe.ru/r-e-sh-e-n-i-e-ot-29-03-2016-43-s-yamnoe-ob-utverzhdenii-polozheniya-o-poryadke-proverki-dostovernosti-i-polnotyi-svedeniy-predstavlennyih-grazhdanami-pretenduyushhimi-na-zameshhenie-munit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TotalTime>
  <Pages>86</Pages>
  <Words>31155</Words>
  <Characters>177585</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173</cp:revision>
  <cp:lastPrinted>2018-01-09T02:58:00Z</cp:lastPrinted>
  <dcterms:created xsi:type="dcterms:W3CDTF">2017-08-18T03:53:00Z</dcterms:created>
  <dcterms:modified xsi:type="dcterms:W3CDTF">2018-01-09T09:04:00Z</dcterms:modified>
</cp:coreProperties>
</file>