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FA" w:rsidRDefault="00850EF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878C1" w:rsidRDefault="001A3580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151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941D5">
        <w:rPr>
          <w:b/>
          <w:sz w:val="28"/>
          <w:szCs w:val="28"/>
        </w:rPr>
        <w:t xml:space="preserve">двадцать четвертая </w:t>
      </w:r>
      <w:r>
        <w:rPr>
          <w:b/>
          <w:sz w:val="28"/>
          <w:szCs w:val="28"/>
        </w:rPr>
        <w:t>сессия)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878C1" w:rsidRDefault="001A3580" w:rsidP="008B487D">
      <w:pPr>
        <w:spacing w:line="100" w:lineRule="atLeas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30. 10. 2017</w:t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  <w:t>р. п. Чик</w:t>
      </w:r>
    </w:p>
    <w:p w:rsidR="008878C1" w:rsidRDefault="008878C1" w:rsidP="008B487D">
      <w:pPr>
        <w:spacing w:line="100" w:lineRule="atLeast"/>
        <w:ind w:firstLine="851"/>
        <w:jc w:val="center"/>
        <w:rPr>
          <w:sz w:val="28"/>
          <w:szCs w:val="28"/>
        </w:rPr>
      </w:pP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26.12.2016 г. № 95 «Об утверждении бюджета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2017 год и на плановый период на 2018-2019 годы»</w:t>
      </w:r>
    </w:p>
    <w:p w:rsidR="008878C1" w:rsidRDefault="008878C1" w:rsidP="008B487D">
      <w:pPr>
        <w:spacing w:line="100" w:lineRule="atLeast"/>
        <w:ind w:firstLine="851"/>
        <w:rPr>
          <w:sz w:val="28"/>
          <w:szCs w:val="28"/>
        </w:rPr>
      </w:pPr>
    </w:p>
    <w:p w:rsidR="008878C1" w:rsidRDefault="008878C1" w:rsidP="008B487D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878C1" w:rsidRDefault="008878C1" w:rsidP="008B487D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878C1" w:rsidRDefault="008878C1" w:rsidP="008B48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26.12.2016 г. № 95 «Об утверждении бюджета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2017</w:t>
      </w:r>
      <w:r w:rsidR="00B74831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на 2018-2019 годы»:</w:t>
      </w:r>
    </w:p>
    <w:p w:rsidR="008B487D" w:rsidRDefault="008878C1" w:rsidP="008B487D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в сумме 37489176,00 рублей (приложение №1)</w:t>
      </w:r>
      <w:r w:rsidR="008B48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78C1" w:rsidRPr="008B487D" w:rsidRDefault="008878C1" w:rsidP="008B487D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487D">
        <w:rPr>
          <w:rFonts w:ascii="Times New Roman" w:hAnsi="Times New Roman" w:cs="Times New Roman"/>
          <w:b w:val="0"/>
          <w:sz w:val="28"/>
          <w:szCs w:val="28"/>
        </w:rPr>
        <w:t>Утвердить общий объем расходов бюджета в сумме 45284519 рубля 29 коп</w:t>
      </w:r>
      <w:proofErr w:type="gramStart"/>
      <w:r w:rsidRPr="008B487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8B487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8B487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8B487D">
        <w:rPr>
          <w:rFonts w:ascii="Times New Roman" w:hAnsi="Times New Roman" w:cs="Times New Roman"/>
          <w:b w:val="0"/>
          <w:sz w:val="28"/>
          <w:szCs w:val="28"/>
        </w:rPr>
        <w:t>риложение 2).</w:t>
      </w:r>
    </w:p>
    <w:p w:rsidR="005D34D6" w:rsidRPr="005D1DC2" w:rsidRDefault="005D34D6" w:rsidP="008B487D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D1DC2"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5D1DC2">
        <w:rPr>
          <w:sz w:val="28"/>
          <w:szCs w:val="28"/>
        </w:rPr>
        <w:t xml:space="preserve"> Ч</w:t>
      </w:r>
      <w:proofErr w:type="gramEnd"/>
      <w:r w:rsidRPr="005D1DC2">
        <w:rPr>
          <w:sz w:val="28"/>
          <w:szCs w:val="28"/>
        </w:rPr>
        <w:t xml:space="preserve">ик </w:t>
      </w:r>
      <w:proofErr w:type="spellStart"/>
      <w:r w:rsidRPr="005D1DC2">
        <w:rPr>
          <w:sz w:val="28"/>
          <w:szCs w:val="28"/>
        </w:rPr>
        <w:t>Коченевского</w:t>
      </w:r>
      <w:proofErr w:type="spellEnd"/>
      <w:r w:rsidRPr="005D1DC2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8878C1" w:rsidRDefault="008878C1" w:rsidP="008B487D">
      <w:pPr>
        <w:pStyle w:val="ConsPlusTitle"/>
        <w:widowControl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8878C1" w:rsidRDefault="008878C1" w:rsidP="008B48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8C1" w:rsidRDefault="008878C1" w:rsidP="008B48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8C1" w:rsidRDefault="008878C1" w:rsidP="008B48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8C1" w:rsidRDefault="008878C1" w:rsidP="008B487D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8878C1" w:rsidRDefault="008878C1" w:rsidP="008B487D">
      <w:pPr>
        <w:spacing w:line="100" w:lineRule="atLeast"/>
        <w:ind w:firstLine="851"/>
        <w:jc w:val="both"/>
        <w:rPr>
          <w:sz w:val="28"/>
          <w:szCs w:val="28"/>
        </w:rPr>
      </w:pPr>
    </w:p>
    <w:p w:rsidR="008878C1" w:rsidRDefault="008878C1" w:rsidP="008B487D">
      <w:pPr>
        <w:ind w:firstLine="851"/>
      </w:pPr>
    </w:p>
    <w:p w:rsidR="004A3371" w:rsidRDefault="004A3371" w:rsidP="008B487D">
      <w:pPr>
        <w:ind w:firstLine="851"/>
        <w:jc w:val="center"/>
        <w:rPr>
          <w:b/>
          <w:bCs/>
          <w:sz w:val="28"/>
          <w:szCs w:val="28"/>
        </w:rPr>
      </w:pPr>
    </w:p>
    <w:p w:rsidR="004A3371" w:rsidRDefault="006D4626" w:rsidP="008B487D">
      <w:pPr>
        <w:spacing w:after="200" w:line="276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B487D" w:rsidRPr="008B487D" w:rsidRDefault="008B487D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lastRenderedPageBreak/>
        <w:t>Приложение №1</w:t>
      </w:r>
    </w:p>
    <w:p w:rsidR="008B487D" w:rsidRPr="008B487D" w:rsidRDefault="008B487D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t xml:space="preserve">к </w:t>
      </w:r>
      <w:r>
        <w:rPr>
          <w:rFonts w:eastAsia="Calibri"/>
          <w:lang w:eastAsia="en-US" w:bidi="en-US"/>
        </w:rPr>
        <w:t>р</w:t>
      </w:r>
      <w:r w:rsidRPr="008B487D">
        <w:rPr>
          <w:rFonts w:eastAsia="Calibri"/>
          <w:lang w:eastAsia="en-US" w:bidi="en-US"/>
        </w:rPr>
        <w:t>ешен</w:t>
      </w:r>
      <w:r>
        <w:rPr>
          <w:rFonts w:eastAsia="Calibri"/>
          <w:lang w:eastAsia="en-US" w:bidi="en-US"/>
        </w:rPr>
        <w:t xml:space="preserve">ию № 151 двадцать четвертой </w:t>
      </w:r>
      <w:r w:rsidRPr="008B487D">
        <w:rPr>
          <w:rFonts w:eastAsia="Calibri"/>
          <w:lang w:eastAsia="en-US" w:bidi="en-US"/>
        </w:rPr>
        <w:t>сессии</w:t>
      </w:r>
    </w:p>
    <w:p w:rsidR="008B487D" w:rsidRPr="008B487D" w:rsidRDefault="008B487D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Совета депутатов р</w:t>
      </w:r>
      <w:r w:rsidRPr="008B487D">
        <w:rPr>
          <w:rFonts w:eastAsia="Calibri"/>
          <w:lang w:eastAsia="en-US" w:bidi="en-US"/>
        </w:rPr>
        <w:t>.</w:t>
      </w:r>
      <w:r>
        <w:rPr>
          <w:rFonts w:eastAsia="Calibri"/>
          <w:lang w:eastAsia="en-US" w:bidi="en-US"/>
        </w:rPr>
        <w:t xml:space="preserve"> п. Чик </w:t>
      </w:r>
      <w:proofErr w:type="spellStart"/>
      <w:r w:rsidRPr="008B487D">
        <w:rPr>
          <w:rFonts w:eastAsia="Calibri"/>
          <w:lang w:eastAsia="en-US" w:bidi="en-US"/>
        </w:rPr>
        <w:t>Коченевского</w:t>
      </w:r>
      <w:proofErr w:type="spellEnd"/>
      <w:r w:rsidRPr="008B487D">
        <w:rPr>
          <w:rFonts w:eastAsia="Calibri"/>
          <w:lang w:eastAsia="en-US" w:bidi="en-US"/>
        </w:rPr>
        <w:t xml:space="preserve"> района</w:t>
      </w:r>
    </w:p>
    <w:p w:rsidR="008B487D" w:rsidRPr="008B487D" w:rsidRDefault="008B487D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t>Новосибирской области</w:t>
      </w:r>
      <w:r>
        <w:rPr>
          <w:rFonts w:eastAsia="Calibri"/>
          <w:lang w:eastAsia="en-US" w:bidi="en-US"/>
        </w:rPr>
        <w:t xml:space="preserve"> </w:t>
      </w:r>
      <w:r w:rsidRPr="008B487D">
        <w:rPr>
          <w:rFonts w:eastAsia="Calibri"/>
          <w:lang w:eastAsia="en-US" w:bidi="en-US"/>
        </w:rPr>
        <w:t>от 30.10.2017</w:t>
      </w:r>
    </w:p>
    <w:p w:rsidR="008B487D" w:rsidRPr="008B487D" w:rsidRDefault="008B487D" w:rsidP="008B487D">
      <w:pPr>
        <w:spacing w:line="100" w:lineRule="atLeast"/>
        <w:ind w:firstLine="851"/>
        <w:rPr>
          <w:rFonts w:eastAsia="Calibri"/>
          <w:lang w:eastAsia="en-US" w:bidi="en-US"/>
        </w:rPr>
      </w:pPr>
    </w:p>
    <w:p w:rsidR="008B487D" w:rsidRPr="008B487D" w:rsidRDefault="008B487D" w:rsidP="008B487D">
      <w:pPr>
        <w:ind w:firstLine="851"/>
        <w:jc w:val="center"/>
        <w:rPr>
          <w:rFonts w:eastAsia="Calibri"/>
          <w:lang w:eastAsia="en-US" w:bidi="en-US"/>
        </w:rPr>
      </w:pPr>
      <w:r w:rsidRPr="008B487D">
        <w:rPr>
          <w:rFonts w:eastAsia="Calibri"/>
          <w:b/>
          <w:lang w:eastAsia="en-US" w:bidi="en-US"/>
        </w:rPr>
        <w:t>Перечень видов доходов бюджета р.п</w:t>
      </w:r>
      <w:proofErr w:type="gramStart"/>
      <w:r w:rsidRPr="008B487D">
        <w:rPr>
          <w:rFonts w:eastAsia="Calibri"/>
          <w:b/>
          <w:lang w:eastAsia="en-US" w:bidi="en-US"/>
        </w:rPr>
        <w:t>.Ч</w:t>
      </w:r>
      <w:proofErr w:type="gramEnd"/>
      <w:r w:rsidRPr="008B487D">
        <w:rPr>
          <w:rFonts w:eastAsia="Calibri"/>
          <w:b/>
          <w:lang w:eastAsia="en-US" w:bidi="en-US"/>
        </w:rPr>
        <w:t>ик на 2017 г.</w:t>
      </w:r>
    </w:p>
    <w:p w:rsidR="008B487D" w:rsidRPr="008B487D" w:rsidRDefault="008B487D" w:rsidP="008B487D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 w:rsidRPr="008B487D"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 рублей)</w:t>
      </w:r>
      <w:r w:rsidRPr="008B487D">
        <w:rPr>
          <w:rFonts w:eastAsia="Calibri"/>
          <w:b/>
          <w:lang w:eastAsia="en-US" w:bidi="en-US"/>
        </w:rPr>
        <w:t xml:space="preserve"> </w:t>
      </w:r>
    </w:p>
    <w:tbl>
      <w:tblPr>
        <w:tblW w:w="10931" w:type="dxa"/>
        <w:tblInd w:w="551" w:type="dxa"/>
        <w:tblLayout w:type="fixed"/>
        <w:tblLook w:val="0000"/>
      </w:tblPr>
      <w:tblGrid>
        <w:gridCol w:w="5070"/>
        <w:gridCol w:w="3260"/>
        <w:gridCol w:w="1560"/>
        <w:gridCol w:w="1041"/>
      </w:tblGrid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jc w:val="center"/>
              <w:rPr>
                <w:rFonts w:eastAsia="Calibri"/>
                <w:lang w:eastAsia="en-US" w:bidi="en-US"/>
              </w:rPr>
            </w:pPr>
            <w:r w:rsidRPr="008B487D">
              <w:rPr>
                <w:rFonts w:eastAsia="Calibri"/>
                <w:b/>
                <w:lang w:val="en-US" w:eastAsia="en-US" w:bidi="en-US"/>
              </w:rPr>
              <w:t>201</w:t>
            </w:r>
            <w:r w:rsidRPr="008B487D">
              <w:rPr>
                <w:rFonts w:eastAsia="Calibri"/>
                <w:b/>
                <w:lang w:eastAsia="en-US" w:bidi="en-US"/>
              </w:rPr>
              <w:t xml:space="preserve">7 </w:t>
            </w:r>
            <w:r w:rsidRPr="008B487D"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8B487D" w:rsidRPr="008B487D" w:rsidTr="008B487D">
        <w:trPr>
          <w:gridAfter w:val="1"/>
          <w:wAfter w:w="1041" w:type="dxa"/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</w:pPr>
            <w:r w:rsidRPr="008B487D">
              <w:rPr>
                <w:kern w:val="20"/>
              </w:rPr>
              <w:t>Налог</w:t>
            </w:r>
            <w:r w:rsidRPr="008B487D">
              <w:t xml:space="preserve"> </w:t>
            </w:r>
            <w:r w:rsidRPr="008B487D">
              <w:rPr>
                <w:kern w:val="20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2"/>
              </w:rPr>
            </w:pPr>
            <w:r w:rsidRPr="008B487D">
              <w:rPr>
                <w:kern w:val="22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0"/>
              </w:rPr>
            </w:pPr>
            <w:r w:rsidRPr="008B487D">
              <w:rPr>
                <w:kern w:val="20"/>
              </w:rPr>
              <w:t>2 248 300,00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Налог на доходы физических лиц с доходов, полученных физ</w:t>
            </w:r>
            <w:proofErr w:type="gramStart"/>
            <w:r w:rsidRPr="008B487D">
              <w:rPr>
                <w:kern w:val="2"/>
              </w:rPr>
              <w:t>.л</w:t>
            </w:r>
            <w:proofErr w:type="gramEnd"/>
            <w:r w:rsidRPr="008B487D">
              <w:rPr>
                <w:kern w:val="2"/>
              </w:rPr>
              <w:t>ицами в соотв. со ст.228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34 500,00</w:t>
            </w:r>
          </w:p>
        </w:tc>
      </w:tr>
      <w:tr w:rsidR="008B487D" w:rsidRPr="008B487D" w:rsidTr="008B487D">
        <w:trPr>
          <w:gridAfter w:val="1"/>
          <w:wAfter w:w="1041" w:type="dxa"/>
          <w:trHeight w:val="533"/>
        </w:trPr>
        <w:tc>
          <w:tcPr>
            <w:tcW w:w="5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182 106 01030 13 0000 110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279 500,00</w:t>
            </w:r>
          </w:p>
        </w:tc>
      </w:tr>
      <w:tr w:rsidR="008B487D" w:rsidRPr="008B487D" w:rsidTr="008B487D">
        <w:trPr>
          <w:gridAfter w:val="1"/>
          <w:wAfter w:w="1041" w:type="dxa"/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12 900000,00</w:t>
            </w:r>
          </w:p>
          <w:p w:rsidR="008B487D" w:rsidRPr="008B487D" w:rsidRDefault="008B487D" w:rsidP="008B487D">
            <w:pPr>
              <w:ind w:firstLine="851"/>
              <w:rPr>
                <w:kern w:val="2"/>
              </w:rPr>
            </w:pPr>
          </w:p>
        </w:tc>
      </w:tr>
      <w:tr w:rsidR="008B487D" w:rsidRPr="008B487D" w:rsidTr="008B487D">
        <w:trPr>
          <w:gridAfter w:val="1"/>
          <w:wAfter w:w="1041" w:type="dxa"/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187 200,00</w:t>
            </w:r>
          </w:p>
        </w:tc>
      </w:tr>
      <w:tr w:rsidR="008B487D" w:rsidRPr="008B487D" w:rsidTr="008B487D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302 400,00</w:t>
            </w:r>
          </w:p>
        </w:tc>
      </w:tr>
      <w:tr w:rsidR="008B487D" w:rsidRPr="008B487D" w:rsidTr="008B487D">
        <w:trPr>
          <w:gridAfter w:val="1"/>
          <w:wAfter w:w="1041" w:type="dxa"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487D">
              <w:rPr>
                <w:kern w:val="2"/>
              </w:rPr>
              <w:t>инжекторных</w:t>
            </w:r>
            <w:proofErr w:type="spellEnd"/>
            <w:r w:rsidRPr="008B487D">
              <w:rPr>
                <w:kern w:val="2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2 800,0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Доходы от уплаты акцизов на автомобильный бензин, подлежащие распределению  между бюджетами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100 103 02250 01 0000 110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454 300,0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 xml:space="preserve">Доходы от уплаты акцизов на прямогонный бензин, подлежащие </w:t>
            </w:r>
            <w:r w:rsidRPr="008B487D">
              <w:rPr>
                <w:kern w:val="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lastRenderedPageBreak/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-  50 610,00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b/>
                <w:kern w:val="2"/>
              </w:rPr>
            </w:pPr>
            <w:r w:rsidRPr="008B487D">
              <w:rPr>
                <w:kern w:val="2"/>
              </w:rPr>
              <w:lastRenderedPageBreak/>
              <w:t>Доходы, получаемые в виде арендной платы за земельные участки,…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  <w:kern w:val="2"/>
              </w:rPr>
            </w:pPr>
            <w:r w:rsidRPr="008B487D">
              <w:rPr>
                <w:kern w:val="2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  <w:kern w:val="2"/>
              </w:rPr>
            </w:pPr>
            <w:r w:rsidRPr="008B487D">
              <w:rPr>
                <w:kern w:val="2"/>
              </w:rPr>
              <w:t>247 500,00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 w:rsidRPr="008B487D">
              <w:rPr>
                <w:kern w:val="2"/>
              </w:rPr>
              <w:t xml:space="preserve">( </w:t>
            </w:r>
            <w:proofErr w:type="gramEnd"/>
            <w:r w:rsidRPr="008B487D">
              <w:rPr>
                <w:kern w:val="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1 700 000,00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220 000,0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</w:pPr>
            <w:r w:rsidRPr="008B487D">
              <w:t>Государственная 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10 000,00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</w:pPr>
            <w:r w:rsidRPr="008B487D"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1000,00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b/>
              </w:rPr>
            </w:pPr>
            <w:r w:rsidRPr="008B487D">
              <w:rPr>
                <w:b/>
              </w:rPr>
              <w:t>ИТОГО СОБСТВЕННЫХ ДОХОДОВ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</w:rPr>
            </w:pPr>
            <w:r w:rsidRPr="008B487D">
              <w:rPr>
                <w:b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rPr>
                <w:b/>
              </w:rPr>
              <w:t>18536890,00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b/>
              </w:rPr>
            </w:pPr>
            <w:r w:rsidRPr="008B487D"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t>555 202 15001 13  0000151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t>6865750,00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</w:pPr>
            <w:r w:rsidRPr="008B487D"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555 202 35118 13 0000 151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205 800,00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rFonts w:eastAsia="Calibri"/>
                <w:kern w:val="24"/>
                <w:lang w:eastAsia="en-US" w:bidi="en-US"/>
              </w:rPr>
            </w:pPr>
            <w:r w:rsidRPr="008B487D">
              <w:rPr>
                <w:rFonts w:eastAsia="Calibri"/>
                <w:kern w:val="24"/>
                <w:lang w:eastAsia="en-US" w:bidi="en-US"/>
              </w:rPr>
              <w:t xml:space="preserve">Субсидии на реализацию на реализацию мероприятий государственной программы НСО « Развитие автомобильных дорог регионального, межмуниципального и местного значения  в Новосибирской области в 2012-2016 годы»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rFonts w:eastAsia="Calibri"/>
                <w:lang w:eastAsia="en-US" w:bidi="en-US"/>
              </w:rPr>
            </w:pPr>
            <w:r w:rsidRPr="008B487D">
              <w:rPr>
                <w:rFonts w:eastAsia="Calibri"/>
                <w:lang w:eastAsia="en-US" w:bidi="en-US"/>
              </w:rPr>
              <w:t>555  202  49999  13  0000 151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rFonts w:eastAsia="Calibri"/>
                <w:lang w:eastAsia="en-US" w:bidi="en-US"/>
              </w:rPr>
            </w:pPr>
            <w:r w:rsidRPr="008B487D">
              <w:rPr>
                <w:rFonts w:eastAsia="Calibri"/>
                <w:lang w:eastAsia="en-US" w:bidi="en-US"/>
              </w:rPr>
              <w:t>5 946 566,00</w:t>
            </w:r>
          </w:p>
          <w:p w:rsidR="008B487D" w:rsidRPr="008B487D" w:rsidRDefault="008B487D" w:rsidP="008B487D">
            <w:pPr>
              <w:ind w:firstLine="851"/>
              <w:jc w:val="center"/>
              <w:rPr>
                <w:rFonts w:eastAsia="Calibri"/>
                <w:b/>
                <w:lang w:eastAsia="en-US" w:bidi="en-US"/>
              </w:rPr>
            </w:pP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Субсидии </w:t>
            </w:r>
            <w:proofErr w:type="spellStart"/>
            <w:r w:rsidRPr="008B487D">
              <w:t>ра</w:t>
            </w:r>
            <w:proofErr w:type="spellEnd"/>
            <w:r w:rsidRPr="008B487D">
              <w:t xml:space="preserve"> реализацию мероприятий по обеспечению сбалансирования местных бюджетов в рамках государственной программы в Новосибирской области «Управление государственными финансами в Новосибирской области в 2014-2019г».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555 202 29999 13 0000151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290 560,00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</w:pPr>
            <w:r w:rsidRPr="008B487D">
              <w:t>Поступления денежных пожертвований предоставляемых юридическим лицам получателям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555 207 0503 13 0000 180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5 723 610,00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rPr>
                <w:b/>
              </w:rPr>
            </w:pPr>
            <w:r w:rsidRPr="008B487D">
              <w:rPr>
                <w:b/>
              </w:rPr>
              <w:t xml:space="preserve">ИТОГО безвозмездных поступлений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</w:rPr>
            </w:pPr>
            <w:r w:rsidRPr="008B487D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rPr>
                <w:b/>
              </w:rPr>
              <w:t>19032286,00</w:t>
            </w:r>
          </w:p>
        </w:tc>
      </w:tr>
      <w:tr w:rsidR="008B487D" w:rsidRPr="008B487D" w:rsidTr="008B487D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rFonts w:eastAsia="Calibri"/>
                <w:lang w:eastAsia="en-US" w:bidi="en-US"/>
              </w:rPr>
            </w:pPr>
            <w:r w:rsidRPr="008B487D"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rPr>
                <w:b/>
              </w:rPr>
              <w:t>37569176,00</w:t>
            </w:r>
          </w:p>
        </w:tc>
        <w:tc>
          <w:tcPr>
            <w:tcW w:w="1041" w:type="dxa"/>
          </w:tcPr>
          <w:p w:rsidR="008B487D" w:rsidRPr="008B487D" w:rsidRDefault="008B487D" w:rsidP="008B487D">
            <w:pPr>
              <w:ind w:firstLine="851"/>
              <w:rPr>
                <w:b/>
              </w:rPr>
            </w:pPr>
          </w:p>
        </w:tc>
      </w:tr>
    </w:tbl>
    <w:p w:rsidR="008B487D" w:rsidRPr="008B487D" w:rsidRDefault="008B487D" w:rsidP="008B487D">
      <w:pPr>
        <w:ind w:firstLine="851"/>
        <w:rPr>
          <w:rFonts w:eastAsia="Calibri"/>
          <w:lang w:eastAsia="en-US" w:bidi="en-US"/>
        </w:rPr>
      </w:pPr>
    </w:p>
    <w:p w:rsidR="008B487D" w:rsidRPr="008B487D" w:rsidRDefault="008B487D" w:rsidP="008B487D">
      <w:pPr>
        <w:ind w:firstLine="851"/>
      </w:pPr>
    </w:p>
    <w:tbl>
      <w:tblPr>
        <w:tblW w:w="3520" w:type="dxa"/>
        <w:tblInd w:w="93" w:type="dxa"/>
        <w:tblLook w:val="04A0"/>
      </w:tblPr>
      <w:tblGrid>
        <w:gridCol w:w="704"/>
        <w:gridCol w:w="704"/>
        <w:gridCol w:w="704"/>
        <w:gridCol w:w="704"/>
        <w:gridCol w:w="704"/>
      </w:tblGrid>
      <w:tr w:rsidR="007815AB" w:rsidRPr="008B487D" w:rsidTr="007815AB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</w:tr>
    </w:tbl>
    <w:tbl>
      <w:tblPr>
        <w:tblpPr w:leftFromText="180" w:rightFromText="180" w:vertAnchor="text" w:horzAnchor="page" w:tblpX="5182" w:tblpY="-2559"/>
        <w:tblW w:w="7338" w:type="dxa"/>
        <w:tblLook w:val="04A0"/>
      </w:tblPr>
      <w:tblGrid>
        <w:gridCol w:w="600"/>
        <w:gridCol w:w="5406"/>
        <w:gridCol w:w="666"/>
        <w:gridCol w:w="222"/>
        <w:gridCol w:w="222"/>
        <w:gridCol w:w="222"/>
      </w:tblGrid>
      <w:tr w:rsidR="008B487D" w:rsidRPr="008B487D" w:rsidTr="0078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firstLine="851"/>
            </w:pPr>
          </w:p>
        </w:tc>
        <w:tc>
          <w:tcPr>
            <w:tcW w:w="6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Default="007815AB" w:rsidP="007815AB">
            <w:pPr>
              <w:ind w:left="-600" w:firstLine="851"/>
              <w:jc w:val="both"/>
            </w:pPr>
          </w:p>
          <w:p w:rsidR="007815AB" w:rsidRDefault="007815AB" w:rsidP="007815AB">
            <w:pPr>
              <w:ind w:left="-600" w:firstLine="851"/>
              <w:jc w:val="both"/>
            </w:pPr>
          </w:p>
          <w:p w:rsidR="008B487D" w:rsidRPr="008B487D" w:rsidRDefault="007815AB" w:rsidP="007815AB">
            <w:pPr>
              <w:ind w:left="-600" w:firstLine="851"/>
              <w:jc w:val="both"/>
            </w:pPr>
            <w:r>
              <w:t xml:space="preserve">Приложение №2 к решению№151  24-й </w:t>
            </w:r>
            <w:r w:rsidR="008B487D" w:rsidRPr="008B487D">
              <w:t>сессии Совета</w:t>
            </w:r>
          </w:p>
        </w:tc>
      </w:tr>
      <w:tr w:rsidR="008B487D" w:rsidRPr="008B487D" w:rsidTr="0078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firstLine="851"/>
            </w:pPr>
          </w:p>
        </w:tc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7815AB" w:rsidP="007815AB">
            <w:pPr>
              <w:ind w:left="-600" w:firstLine="851"/>
              <w:jc w:val="both"/>
            </w:pPr>
            <w:r>
              <w:t>д</w:t>
            </w:r>
            <w:r w:rsidR="008B487D" w:rsidRPr="008B487D">
              <w:t xml:space="preserve">епутатов р.п. Чик </w:t>
            </w:r>
            <w:proofErr w:type="spellStart"/>
            <w:r w:rsidR="008B487D" w:rsidRPr="008B487D">
              <w:t>Коченевского</w:t>
            </w:r>
            <w:proofErr w:type="spellEnd"/>
            <w:r w:rsidR="008B487D" w:rsidRPr="008B487D">
              <w:t xml:space="preserve"> района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firstLine="851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firstLine="851"/>
              <w:jc w:val="both"/>
            </w:pPr>
          </w:p>
        </w:tc>
        <w:tc>
          <w:tcPr>
            <w:tcW w:w="222" w:type="dxa"/>
            <w:vAlign w:val="center"/>
            <w:hideMark/>
          </w:tcPr>
          <w:p w:rsidR="008B487D" w:rsidRPr="008B487D" w:rsidRDefault="008B487D" w:rsidP="007815AB">
            <w:pPr>
              <w:ind w:firstLine="851"/>
              <w:jc w:val="both"/>
            </w:pPr>
          </w:p>
        </w:tc>
      </w:tr>
      <w:tr w:rsidR="008B487D" w:rsidRPr="008B487D" w:rsidTr="0078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firstLine="851"/>
            </w:pPr>
          </w:p>
        </w:tc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left="-600" w:firstLine="851"/>
              <w:jc w:val="both"/>
            </w:pPr>
            <w:r w:rsidRPr="008B487D">
              <w:t>Новосибирской области пятого созыва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firstLine="851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firstLine="851"/>
              <w:jc w:val="both"/>
            </w:pPr>
          </w:p>
        </w:tc>
        <w:tc>
          <w:tcPr>
            <w:tcW w:w="222" w:type="dxa"/>
            <w:vAlign w:val="center"/>
            <w:hideMark/>
          </w:tcPr>
          <w:p w:rsidR="008B487D" w:rsidRPr="008B487D" w:rsidRDefault="008B487D" w:rsidP="007815AB">
            <w:pPr>
              <w:ind w:firstLine="851"/>
              <w:jc w:val="both"/>
            </w:pPr>
          </w:p>
        </w:tc>
      </w:tr>
      <w:tr w:rsidR="008B487D" w:rsidRPr="008B487D" w:rsidTr="007815AB">
        <w:trPr>
          <w:gridAfter w:val="4"/>
          <w:wAfter w:w="1332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firstLine="851"/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left="-600" w:firstLine="851"/>
              <w:jc w:val="both"/>
            </w:pPr>
            <w:r w:rsidRPr="008B487D">
              <w:t>от 30.10.2017года</w:t>
            </w:r>
          </w:p>
        </w:tc>
      </w:tr>
    </w:tbl>
    <w:p w:rsidR="008B487D" w:rsidRPr="00001DFB" w:rsidRDefault="008B487D" w:rsidP="008B487D">
      <w:pPr>
        <w:ind w:firstLine="851"/>
        <w:rPr>
          <w:sz w:val="20"/>
          <w:szCs w:val="20"/>
        </w:rPr>
      </w:pPr>
    </w:p>
    <w:tbl>
      <w:tblPr>
        <w:tblW w:w="10341" w:type="dxa"/>
        <w:tblInd w:w="93" w:type="dxa"/>
        <w:tblLook w:val="04A0"/>
      </w:tblPr>
      <w:tblGrid>
        <w:gridCol w:w="276"/>
        <w:gridCol w:w="276"/>
        <w:gridCol w:w="276"/>
        <w:gridCol w:w="276"/>
        <w:gridCol w:w="276"/>
        <w:gridCol w:w="3030"/>
        <w:gridCol w:w="777"/>
        <w:gridCol w:w="598"/>
        <w:gridCol w:w="598"/>
        <w:gridCol w:w="1733"/>
        <w:gridCol w:w="598"/>
        <w:gridCol w:w="1627"/>
      </w:tblGrid>
      <w:tr w:rsidR="008B487D" w:rsidRPr="00001DFB" w:rsidTr="008B487D">
        <w:trPr>
          <w:trHeight w:val="22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b/>
                <w:bCs/>
                <w:sz w:val="20"/>
                <w:szCs w:val="20"/>
              </w:rPr>
            </w:pPr>
          </w:p>
        </w:tc>
      </w:tr>
      <w:tr w:rsidR="008B487D" w:rsidRPr="00001DFB" w:rsidTr="008B487D">
        <w:trPr>
          <w:trHeight w:val="36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ППП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1DF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45 284 519,29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6 300 136,00</w:t>
            </w:r>
          </w:p>
        </w:tc>
      </w:tr>
      <w:tr w:rsidR="008B487D" w:rsidRPr="00001DFB" w:rsidTr="00001DFB">
        <w:trPr>
          <w:trHeight w:val="7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565 429,00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565 429,00</w:t>
            </w:r>
          </w:p>
        </w:tc>
      </w:tr>
      <w:tr w:rsidR="008B487D" w:rsidRPr="00001DFB" w:rsidTr="00001DFB">
        <w:trPr>
          <w:trHeight w:val="51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565 429,00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5 584 382,00</w:t>
            </w:r>
          </w:p>
        </w:tc>
      </w:tr>
      <w:tr w:rsidR="008B487D" w:rsidRPr="00001DFB" w:rsidTr="008B487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5 584 382,00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1 570,00</w:t>
            </w:r>
          </w:p>
        </w:tc>
      </w:tr>
      <w:tr w:rsidR="008B487D" w:rsidRPr="00001DFB" w:rsidTr="00001DFB">
        <w:trPr>
          <w:trHeight w:val="631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4 300 701,00</w:t>
            </w:r>
          </w:p>
        </w:tc>
      </w:tr>
      <w:tr w:rsidR="008B487D" w:rsidRPr="00001DFB" w:rsidTr="00001DFB">
        <w:trPr>
          <w:trHeight w:val="41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1 101 111,00</w:t>
            </w:r>
          </w:p>
        </w:tc>
      </w:tr>
      <w:tr w:rsidR="008B487D" w:rsidRPr="00001DFB" w:rsidTr="00001DFB">
        <w:trPr>
          <w:trHeight w:val="13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830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29 932,00</w:t>
            </w:r>
          </w:p>
        </w:tc>
      </w:tr>
      <w:tr w:rsidR="008B487D" w:rsidRPr="00001DFB" w:rsidTr="00001DFB">
        <w:trPr>
          <w:trHeight w:val="2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151 068,00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50 325,00</w:t>
            </w:r>
          </w:p>
        </w:tc>
      </w:tr>
      <w:tr w:rsidR="008B487D" w:rsidRPr="00001DFB" w:rsidTr="00001DFB">
        <w:trPr>
          <w:trHeight w:val="961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50 325,00</w:t>
            </w:r>
          </w:p>
        </w:tc>
      </w:tr>
      <w:tr w:rsidR="008B487D" w:rsidRPr="00001DFB" w:rsidTr="00001DFB">
        <w:trPr>
          <w:trHeight w:val="27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50 325,00</w:t>
            </w:r>
          </w:p>
        </w:tc>
      </w:tr>
      <w:tr w:rsidR="008B487D" w:rsidRPr="00001DFB" w:rsidTr="00001DFB">
        <w:trPr>
          <w:trHeight w:val="23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001DFB">
        <w:trPr>
          <w:trHeight w:val="236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870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6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 xml:space="preserve">Мероприятия по охране общественного порядка на территории </w:t>
            </w:r>
            <w:proofErr w:type="spellStart"/>
            <w:r w:rsidRPr="00001DFB">
              <w:rPr>
                <w:sz w:val="20"/>
                <w:szCs w:val="20"/>
              </w:rPr>
              <w:t>Коченевского</w:t>
            </w:r>
            <w:proofErr w:type="spellEnd"/>
            <w:r w:rsidRPr="00001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8800045860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6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8800045860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4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205 800,00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205 800,00</w:t>
            </w:r>
          </w:p>
        </w:tc>
      </w:tr>
      <w:tr w:rsidR="008B487D" w:rsidRPr="00001DFB" w:rsidTr="008B487D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9900051180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205 800,00</w:t>
            </w:r>
          </w:p>
        </w:tc>
      </w:tr>
      <w:tr w:rsidR="008B487D" w:rsidRPr="00001DFB" w:rsidTr="007815AB">
        <w:trPr>
          <w:trHeight w:val="627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9900051180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203 971,00</w:t>
            </w:r>
          </w:p>
        </w:tc>
      </w:tr>
      <w:tr w:rsidR="008B487D" w:rsidRPr="00001DFB" w:rsidTr="008B487D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9900051180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1 829,00</w:t>
            </w:r>
          </w:p>
        </w:tc>
      </w:tr>
      <w:tr w:rsidR="008B487D" w:rsidRPr="00001DFB" w:rsidTr="008B487D">
        <w:trPr>
          <w:trHeight w:val="7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157 219,09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40 000,00</w:t>
            </w:r>
          </w:p>
        </w:tc>
      </w:tr>
      <w:tr w:rsidR="008B487D" w:rsidRPr="00001DFB" w:rsidTr="008B487D">
        <w:trPr>
          <w:trHeight w:val="9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38 000,00</w:t>
            </w:r>
          </w:p>
        </w:tc>
      </w:tr>
      <w:tr w:rsidR="008B487D" w:rsidRPr="00001DFB" w:rsidTr="008B487D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38 000,00</w:t>
            </w:r>
          </w:p>
        </w:tc>
      </w:tr>
      <w:tr w:rsidR="008B487D" w:rsidRPr="00001DFB" w:rsidTr="008B487D">
        <w:trPr>
          <w:trHeight w:val="6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Мероприятия по профилактике незаконного оборота наркотиков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8800045870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2 000,00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8800045870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117 219,09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108 453,09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108 453,09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8 766,00</w:t>
            </w:r>
          </w:p>
        </w:tc>
      </w:tr>
      <w:tr w:rsidR="008B487D" w:rsidRPr="00001DFB" w:rsidTr="008B487D">
        <w:trPr>
          <w:trHeight w:val="5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8 766,00</w:t>
            </w:r>
          </w:p>
        </w:tc>
      </w:tr>
      <w:tr w:rsidR="008B487D" w:rsidRPr="00001DFB" w:rsidTr="00001DFB">
        <w:trPr>
          <w:trHeight w:val="2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8 511 850,00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8 310 850,00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6100070760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2 123 800,00</w:t>
            </w:r>
          </w:p>
        </w:tc>
      </w:tr>
      <w:tr w:rsidR="008B487D" w:rsidRPr="00001DFB" w:rsidTr="008B487D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6100070760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2 123 800,00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8800003150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6 187 050,00</w:t>
            </w:r>
          </w:p>
        </w:tc>
      </w:tr>
      <w:tr w:rsidR="008B487D" w:rsidRPr="00001DFB" w:rsidTr="008B487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8800003150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6 152 050,00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8800003150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35 000,00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201 000,00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 xml:space="preserve">Реализация мероприятий муниципальной программы "Развитие малого и среднего предпринимательства в </w:t>
            </w:r>
            <w:proofErr w:type="spellStart"/>
            <w:r w:rsidRPr="00001DFB">
              <w:rPr>
                <w:sz w:val="20"/>
                <w:szCs w:val="20"/>
              </w:rPr>
              <w:t>Коченевском</w:t>
            </w:r>
            <w:proofErr w:type="spellEnd"/>
            <w:r w:rsidRPr="00001DFB">
              <w:rPr>
                <w:sz w:val="20"/>
                <w:szCs w:val="20"/>
              </w:rPr>
              <w:t xml:space="preserve"> районе 2014-2017гг"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0500079570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30 000,00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0500079570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8800003380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171 000,00</w:t>
            </w:r>
          </w:p>
        </w:tc>
      </w:tr>
      <w:tr w:rsidR="008B487D" w:rsidRPr="00001DFB" w:rsidTr="008B487D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8800003380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170 000,00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8800003380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22 886 954,20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395 988,25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395 988,25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385 988,25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15 481 231,55</w:t>
            </w:r>
          </w:p>
        </w:tc>
      </w:tr>
      <w:tr w:rsidR="008B487D" w:rsidRPr="00001DFB" w:rsidTr="008B487D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 w:rsidRPr="00001DFB">
              <w:rPr>
                <w:sz w:val="20"/>
                <w:szCs w:val="20"/>
              </w:rPr>
              <w:t>о-</w:t>
            </w:r>
            <w:proofErr w:type="gramEnd"/>
            <w:r w:rsidRPr="00001DFB">
              <w:rPr>
                <w:sz w:val="20"/>
                <w:szCs w:val="20"/>
              </w:rPr>
              <w:t xml:space="preserve"> коммунального хозяйства" ГП НСО "Жилищно-коммунальное хозяйство Новосибирской области в 2015-2020 годах"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0910070810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3 214 000,00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0910070810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3 214 000,00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Реализацию мероприятий подпрограммы "Газификация"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DFB" w:rsidRPr="00001DFB" w:rsidRDefault="00001DFB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0930070580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600 000,00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0930070580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600 000,00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8800001020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6 468 286,00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8800001020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6 468 286,00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 xml:space="preserve">Мероприятия в области </w:t>
            </w:r>
            <w:r w:rsidRPr="00001DFB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lastRenderedPageBreak/>
              <w:t>5</w:t>
            </w:r>
            <w:r w:rsidRPr="00001DFB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lastRenderedPageBreak/>
              <w:t>0</w:t>
            </w:r>
            <w:r w:rsidRPr="00001DF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lastRenderedPageBreak/>
              <w:t>0</w:t>
            </w:r>
            <w:r w:rsidRPr="00001DF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lastRenderedPageBreak/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5 198 945,55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78 177,00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1 056 745,55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3 960 700,00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103 323,00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7 009 734,40</w:t>
            </w:r>
          </w:p>
        </w:tc>
      </w:tr>
      <w:tr w:rsidR="008B487D" w:rsidRPr="00001DFB" w:rsidTr="008B487D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09200R5550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1 845 000,00</w:t>
            </w:r>
          </w:p>
        </w:tc>
      </w:tr>
      <w:tr w:rsidR="008B487D" w:rsidRPr="00001DFB" w:rsidTr="008B487D">
        <w:trPr>
          <w:trHeight w:val="6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09200R5550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1 845 000,00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2 616 976,59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1 224 366,39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387 610,20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1 000 000,00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2 547 757,81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1 981 188,15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554 171,66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12 398,00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5 590 560,00</w:t>
            </w:r>
          </w:p>
        </w:tc>
      </w:tr>
      <w:tr w:rsidR="008B487D" w:rsidRPr="00001DFB" w:rsidTr="00001DFB">
        <w:trPr>
          <w:trHeight w:val="2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Культура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5 590 560,00</w:t>
            </w:r>
          </w:p>
        </w:tc>
      </w:tr>
      <w:tr w:rsidR="008B487D" w:rsidRPr="00001DFB" w:rsidTr="008B487D">
        <w:trPr>
          <w:trHeight w:val="14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0300070510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290 560,00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0300070510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290 560,00</w:t>
            </w:r>
          </w:p>
        </w:tc>
      </w:tr>
      <w:tr w:rsidR="008B487D" w:rsidRPr="00001DFB" w:rsidTr="008B487D">
        <w:trPr>
          <w:trHeight w:val="6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5 020 000,00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3 408 900,00</w:t>
            </w:r>
          </w:p>
        </w:tc>
      </w:tr>
      <w:tr w:rsidR="008B487D" w:rsidRPr="00001DFB" w:rsidTr="008B487D">
        <w:trPr>
          <w:trHeight w:val="7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1 589 300,00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21 800,00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280 000,00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280 000,00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180 000,00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180 000,00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8800004910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180 000,00</w:t>
            </w:r>
          </w:p>
        </w:tc>
      </w:tr>
      <w:tr w:rsidR="008B487D" w:rsidRPr="00001DFB" w:rsidTr="008B487D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8800004910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180 000,00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1 452 000,00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1 452 000,00</w:t>
            </w:r>
          </w:p>
        </w:tc>
      </w:tr>
      <w:tr w:rsidR="008B487D" w:rsidRPr="00001DFB" w:rsidTr="008B487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Обеспечение деятельности подведомственных учреждений (МКУ ФК и</w:t>
            </w:r>
            <w:proofErr w:type="gramStart"/>
            <w:r w:rsidRPr="00001DFB">
              <w:rPr>
                <w:sz w:val="20"/>
                <w:szCs w:val="20"/>
              </w:rPr>
              <w:t xml:space="preserve"> С</w:t>
            </w:r>
            <w:proofErr w:type="gramEnd"/>
            <w:r w:rsidRPr="00001DFB">
              <w:rPr>
                <w:sz w:val="20"/>
                <w:szCs w:val="20"/>
              </w:rPr>
              <w:t xml:space="preserve"> "Спортивный клуб Чик")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8800004820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1 452 000,00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8800004820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984 500,00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8800004820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432 500,00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8800004820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35 000,00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45 284 519,29</w:t>
            </w:r>
          </w:p>
        </w:tc>
      </w:tr>
    </w:tbl>
    <w:p w:rsidR="008B487D" w:rsidRPr="008B487D" w:rsidRDefault="008B487D" w:rsidP="008B487D">
      <w:pPr>
        <w:ind w:firstLine="851"/>
        <w:jc w:val="center"/>
      </w:pPr>
    </w:p>
    <w:p w:rsidR="008B487D" w:rsidRPr="008B487D" w:rsidRDefault="008B487D" w:rsidP="008B487D">
      <w:pPr>
        <w:ind w:firstLine="851"/>
      </w:pPr>
    </w:p>
    <w:p w:rsidR="008B487D" w:rsidRPr="008B487D" w:rsidRDefault="008B487D" w:rsidP="008B487D">
      <w:pPr>
        <w:ind w:firstLine="851"/>
      </w:pPr>
    </w:p>
    <w:p w:rsidR="008B487D" w:rsidRDefault="008B487D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Pr="008B487D" w:rsidRDefault="007815AB" w:rsidP="008B487D">
      <w:pPr>
        <w:ind w:firstLine="851"/>
      </w:pPr>
    </w:p>
    <w:tbl>
      <w:tblPr>
        <w:tblpPr w:leftFromText="180" w:rightFromText="180" w:vertAnchor="text" w:horzAnchor="margin" w:tblpXSpec="right" w:tblpY="-142"/>
        <w:tblW w:w="6714" w:type="dxa"/>
        <w:tblLook w:val="04A0"/>
      </w:tblPr>
      <w:tblGrid>
        <w:gridCol w:w="860"/>
        <w:gridCol w:w="4006"/>
        <w:gridCol w:w="222"/>
        <w:gridCol w:w="222"/>
        <w:gridCol w:w="222"/>
        <w:gridCol w:w="222"/>
        <w:gridCol w:w="960"/>
      </w:tblGrid>
      <w:tr w:rsidR="008B487D" w:rsidRPr="008B487D" w:rsidTr="008B487D">
        <w:trPr>
          <w:gridAfter w:val="2"/>
          <w:wAfter w:w="1182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  <w:p w:rsidR="008B487D" w:rsidRPr="008B487D" w:rsidRDefault="008B487D" w:rsidP="008B487D">
            <w:pPr>
              <w:ind w:firstLine="851"/>
            </w:pPr>
          </w:p>
          <w:p w:rsidR="008B487D" w:rsidRPr="008B487D" w:rsidRDefault="008B487D" w:rsidP="008B487D">
            <w:pPr>
              <w:ind w:firstLine="851"/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001DFB">
            <w:r w:rsidRPr="00001DFB">
              <w:t>Приложение №3 к решению №151 24</w:t>
            </w:r>
            <w:r w:rsidR="00001DFB">
              <w:t>-й</w:t>
            </w:r>
            <w:r w:rsidRPr="00001DFB">
              <w:t xml:space="preserve"> сессии Совета</w:t>
            </w:r>
          </w:p>
        </w:tc>
      </w:tr>
      <w:tr w:rsidR="008B487D" w:rsidRPr="008B487D" w:rsidTr="008B48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001DFB" w:rsidP="00001DFB">
            <w:r>
              <w:t>д</w:t>
            </w:r>
            <w:r w:rsidR="008B487D" w:rsidRPr="00001DFB">
              <w:t xml:space="preserve">епутатов р.п. Чик </w:t>
            </w:r>
            <w:proofErr w:type="spellStart"/>
            <w:r w:rsidR="008B487D" w:rsidRPr="00001DFB">
              <w:t>Коченевского</w:t>
            </w:r>
            <w:proofErr w:type="spellEnd"/>
            <w:r w:rsidR="008B487D" w:rsidRPr="00001DFB">
              <w:t xml:space="preserve"> района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</w:tr>
      <w:tr w:rsidR="008B487D" w:rsidRPr="008B487D" w:rsidTr="008B48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001DFB">
            <w:r w:rsidRPr="00001DFB">
              <w:t>Новосибирской области пятого созыва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</w:tr>
      <w:tr w:rsidR="008B487D" w:rsidRPr="008B487D" w:rsidTr="008B48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001DFB">
            <w:r w:rsidRPr="00001DFB">
              <w:t>от 30.10.2017года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960" w:type="dxa"/>
            <w:vAlign w:val="center"/>
            <w:hideMark/>
          </w:tcPr>
          <w:p w:rsidR="008B487D" w:rsidRPr="008B487D" w:rsidRDefault="008B487D" w:rsidP="008B487D">
            <w:pPr>
              <w:ind w:firstLine="851"/>
            </w:pPr>
          </w:p>
        </w:tc>
      </w:tr>
    </w:tbl>
    <w:p w:rsidR="008B487D" w:rsidRPr="008B487D" w:rsidRDefault="008B487D" w:rsidP="008B487D">
      <w:pPr>
        <w:ind w:firstLine="851"/>
      </w:pPr>
    </w:p>
    <w:p w:rsidR="008B487D" w:rsidRPr="008B487D" w:rsidRDefault="008B487D" w:rsidP="008B487D">
      <w:pPr>
        <w:ind w:firstLine="851"/>
      </w:pPr>
    </w:p>
    <w:p w:rsidR="008B487D" w:rsidRPr="008B487D" w:rsidRDefault="008B487D" w:rsidP="008B487D">
      <w:pPr>
        <w:ind w:firstLine="851"/>
      </w:pPr>
    </w:p>
    <w:p w:rsidR="008B487D" w:rsidRPr="008B487D" w:rsidRDefault="008B487D" w:rsidP="008B487D">
      <w:pPr>
        <w:ind w:firstLine="851"/>
      </w:pPr>
    </w:p>
    <w:p w:rsidR="008B487D" w:rsidRPr="008B487D" w:rsidRDefault="008B487D" w:rsidP="008B487D">
      <w:pPr>
        <w:ind w:firstLine="851"/>
      </w:pPr>
    </w:p>
    <w:p w:rsidR="008B487D" w:rsidRDefault="008B487D" w:rsidP="008B487D">
      <w:pPr>
        <w:ind w:firstLine="851"/>
      </w:pPr>
    </w:p>
    <w:p w:rsidR="007815AB" w:rsidRPr="008B487D" w:rsidRDefault="007815AB" w:rsidP="008B487D">
      <w:pPr>
        <w:ind w:firstLine="851"/>
      </w:pPr>
    </w:p>
    <w:tbl>
      <w:tblPr>
        <w:tblW w:w="18455" w:type="dxa"/>
        <w:tblInd w:w="93" w:type="dxa"/>
        <w:tblLook w:val="04A0"/>
      </w:tblPr>
      <w:tblGrid>
        <w:gridCol w:w="8165"/>
        <w:gridCol w:w="222"/>
        <w:gridCol w:w="222"/>
        <w:gridCol w:w="222"/>
        <w:gridCol w:w="222"/>
        <w:gridCol w:w="222"/>
        <w:gridCol w:w="4060"/>
        <w:gridCol w:w="860"/>
        <w:gridCol w:w="740"/>
        <w:gridCol w:w="1360"/>
        <w:gridCol w:w="640"/>
        <w:gridCol w:w="1520"/>
      </w:tblGrid>
      <w:tr w:rsidR="008B487D" w:rsidRPr="008B487D" w:rsidTr="008B487D">
        <w:trPr>
          <w:gridAfter w:val="6"/>
          <w:wAfter w:w="9180" w:type="dxa"/>
          <w:trHeight w:val="255"/>
        </w:trPr>
        <w:tc>
          <w:tcPr>
            <w:tcW w:w="9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8B487D" w:rsidRPr="008B487D" w:rsidTr="008B487D">
        <w:trPr>
          <w:gridAfter w:val="6"/>
          <w:wAfter w:w="9180" w:type="dxa"/>
          <w:trHeight w:val="255"/>
        </w:trPr>
        <w:tc>
          <w:tcPr>
            <w:tcW w:w="9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001DFB">
            <w:pPr>
              <w:rPr>
                <w:b/>
                <w:bCs/>
              </w:rPr>
            </w:pPr>
            <w:proofErr w:type="gramStart"/>
            <w:r w:rsidRPr="008B487D">
              <w:rPr>
                <w:b/>
                <w:bCs/>
              </w:rPr>
              <w:t>(муниципальным программ р.п.</w:t>
            </w:r>
            <w:proofErr w:type="gramEnd"/>
            <w:r w:rsidRPr="008B487D">
              <w:rPr>
                <w:b/>
                <w:bCs/>
              </w:rPr>
              <w:t xml:space="preserve"> </w:t>
            </w:r>
            <w:proofErr w:type="gramStart"/>
            <w:r w:rsidRPr="008B487D">
              <w:rPr>
                <w:b/>
                <w:bCs/>
              </w:rPr>
              <w:t>Чик и непрограммным направлениям деятельности),</w:t>
            </w:r>
            <w:proofErr w:type="gramEnd"/>
          </w:p>
        </w:tc>
      </w:tr>
      <w:tr w:rsidR="008B487D" w:rsidRPr="008B487D" w:rsidTr="008B487D">
        <w:trPr>
          <w:trHeight w:val="255"/>
        </w:trPr>
        <w:tc>
          <w:tcPr>
            <w:tcW w:w="9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001DFB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группам и подгруппам видов расходов, классификации расходов бюджета р.</w:t>
            </w:r>
            <w:r w:rsidR="007815AB">
              <w:rPr>
                <w:b/>
                <w:bCs/>
              </w:rPr>
              <w:t xml:space="preserve"> </w:t>
            </w:r>
            <w:r w:rsidRPr="008B487D">
              <w:rPr>
                <w:b/>
                <w:bCs/>
              </w:rPr>
              <w:t>п</w:t>
            </w:r>
            <w:proofErr w:type="gramStart"/>
            <w:r w:rsidRPr="008B487D">
              <w:rPr>
                <w:b/>
                <w:bCs/>
              </w:rPr>
              <w:t>.Ч</w:t>
            </w:r>
            <w:proofErr w:type="gramEnd"/>
            <w:r w:rsidRPr="008B487D">
              <w:rPr>
                <w:b/>
                <w:bCs/>
              </w:rPr>
              <w:t>ик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</w:tr>
      <w:tr w:rsidR="008B487D" w:rsidRPr="008B487D" w:rsidTr="008B487D">
        <w:trPr>
          <w:trHeight w:val="255"/>
        </w:trPr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001DFB">
            <w:pPr>
              <w:rPr>
                <w:b/>
                <w:bCs/>
              </w:rPr>
            </w:pPr>
            <w:proofErr w:type="spellStart"/>
            <w:r w:rsidRPr="008B487D">
              <w:rPr>
                <w:b/>
                <w:bCs/>
              </w:rPr>
              <w:t>Коченевского</w:t>
            </w:r>
            <w:proofErr w:type="spellEnd"/>
            <w:r w:rsidRPr="008B487D">
              <w:rPr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</w:tr>
    </w:tbl>
    <w:p w:rsidR="008B487D" w:rsidRPr="008B487D" w:rsidRDefault="008B487D" w:rsidP="008B487D">
      <w:pPr>
        <w:ind w:firstLine="851"/>
      </w:pPr>
    </w:p>
    <w:tbl>
      <w:tblPr>
        <w:tblW w:w="9800" w:type="dxa"/>
        <w:tblInd w:w="2395" w:type="dxa"/>
        <w:tblLook w:val="04A0"/>
      </w:tblPr>
      <w:tblGrid>
        <w:gridCol w:w="8280"/>
        <w:gridCol w:w="1520"/>
      </w:tblGrid>
      <w:tr w:rsidR="008B487D" w:rsidRPr="008B487D" w:rsidTr="008B487D">
        <w:trPr>
          <w:trHeight w:val="25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  <w:bCs/>
              </w:rPr>
            </w:pPr>
            <w:r w:rsidRPr="008B487D">
              <w:rPr>
                <w:b/>
                <w:bCs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</w:tr>
      <w:tr w:rsidR="008B487D" w:rsidRPr="008B487D" w:rsidTr="008B487D">
        <w:trPr>
          <w:trHeight w:val="25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  <w:bCs/>
              </w:rPr>
            </w:pPr>
            <w:r w:rsidRPr="008B487D">
              <w:rPr>
                <w:b/>
                <w:bCs/>
              </w:rPr>
              <w:t>на 2017 год по функциональной структуре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center"/>
            </w:pPr>
          </w:p>
        </w:tc>
      </w:tr>
    </w:tbl>
    <w:p w:rsidR="008B487D" w:rsidRPr="008B487D" w:rsidRDefault="008B487D" w:rsidP="008B487D">
      <w:pPr>
        <w:ind w:firstLine="851"/>
      </w:pPr>
    </w:p>
    <w:p w:rsidR="008B487D" w:rsidRPr="008B487D" w:rsidRDefault="008B487D" w:rsidP="008B487D">
      <w:pPr>
        <w:tabs>
          <w:tab w:val="left" w:pos="5955"/>
        </w:tabs>
        <w:ind w:firstLine="851"/>
      </w:pPr>
    </w:p>
    <w:tbl>
      <w:tblPr>
        <w:tblW w:w="10505" w:type="dxa"/>
        <w:tblInd w:w="93" w:type="dxa"/>
        <w:tblLook w:val="04A0"/>
      </w:tblPr>
      <w:tblGrid>
        <w:gridCol w:w="283"/>
        <w:gridCol w:w="646"/>
        <w:gridCol w:w="646"/>
        <w:gridCol w:w="646"/>
        <w:gridCol w:w="646"/>
        <w:gridCol w:w="646"/>
        <w:gridCol w:w="330"/>
        <w:gridCol w:w="175"/>
        <w:gridCol w:w="276"/>
        <w:gridCol w:w="320"/>
        <w:gridCol w:w="389"/>
        <w:gridCol w:w="279"/>
        <w:gridCol w:w="389"/>
        <w:gridCol w:w="1171"/>
        <w:gridCol w:w="389"/>
        <w:gridCol w:w="1148"/>
        <w:gridCol w:w="389"/>
        <w:gridCol w:w="1737"/>
      </w:tblGrid>
      <w:tr w:rsidR="008B487D" w:rsidRPr="008B487D" w:rsidTr="00B21D32">
        <w:trPr>
          <w:trHeight w:val="39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rPr>
                <w:b/>
                <w:bCs/>
              </w:rPr>
            </w:pPr>
          </w:p>
        </w:tc>
        <w:tc>
          <w:tcPr>
            <w:tcW w:w="35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  <w:bCs/>
              </w:rPr>
            </w:pPr>
            <w:r w:rsidRPr="008B487D">
              <w:rPr>
                <w:b/>
                <w:bCs/>
              </w:rPr>
              <w:t>Наименование показателя</w:t>
            </w: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7815AB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РЗ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7815AB">
            <w:pPr>
              <w:rPr>
                <w:b/>
                <w:bCs/>
              </w:rPr>
            </w:pPr>
            <w:proofErr w:type="gramStart"/>
            <w:r w:rsidRPr="008B487D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7815AB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ЦСР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B21D32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B21D32">
            <w:pPr>
              <w:ind w:right="797"/>
              <w:jc w:val="center"/>
              <w:rPr>
                <w:b/>
                <w:bCs/>
              </w:rPr>
            </w:pPr>
            <w:r w:rsidRPr="008B487D">
              <w:rPr>
                <w:b/>
                <w:bCs/>
              </w:rPr>
              <w:t>Сумма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ОБЩЕГОСУДАРСТВЕННЫЕ ВОПРОСЫ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B21D32"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402792" w:rsidP="00B21D32">
            <w:pPr>
              <w:ind w:right="783"/>
            </w:pPr>
            <w:r>
              <w:t>6 30</w:t>
            </w:r>
            <w:r w:rsidR="008B487D" w:rsidRPr="008B487D">
              <w:t>136,00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pPr>
              <w:ind w:firstLine="851"/>
              <w:jc w:val="center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565 429,00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Глава муниципального образования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8800002030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565 429,00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8800002030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565 429,00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5 584 382,00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обеспечение деятельности муниципальных органов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5 584 382,00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казенных учреждений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1 570,00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4 300 701,00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Иные закупки товаров, работ и услуг для обеспечения </w:t>
            </w:r>
            <w:r w:rsidRPr="008B487D">
              <w:lastRenderedPageBreak/>
              <w:t>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lastRenderedPageBreak/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1 101 111,00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Исполнение судебных актов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29 932,00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151 068,00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50 325,00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8800004010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50 325,00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межбюджетные трансферты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8800004010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50 325,00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Резервные фонды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Резервные фонды местных администраций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8800005000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Резервные средства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8800005000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Другие общегосударственные вопросы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Мероприятия по охране общественного порядка на территории </w:t>
            </w:r>
            <w:proofErr w:type="spellStart"/>
            <w:r w:rsidRPr="008B487D">
              <w:t>Коченевского</w:t>
            </w:r>
            <w:proofErr w:type="spellEnd"/>
            <w:r w:rsidRPr="008B487D">
              <w:t xml:space="preserve"> района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8800045860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8800045860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НАЦИОНАЛЬНАЯ ОБОРОНА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205 800,00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Мобилизационная и вневойсковая подготовка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205 800,00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9900051180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205 800,00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9900051180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203 971,00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9900051180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1 829,00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157 219,09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40 000,00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38 000,00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38 000,00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Мероприятия по профилактике незаконного оборота наркотиков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8800045870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8800045870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Обеспечение пожарной безопасности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117 219,09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Противопожарные мероприятия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108 453,09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108 453,09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Резервные фонды местных администраций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8800005000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8 766,00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8800005000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8 766,00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НАЦИОНАЛЬНАЯ ЭКОНОМИКА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8 511 850,00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Дорожное хозяйство (дорожные фонды)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8 310 850,00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</w:t>
            </w:r>
            <w:r w:rsidRPr="008B487D">
              <w:lastRenderedPageBreak/>
              <w:t>области"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lastRenderedPageBreak/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6100070760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2 123 800,00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6100070760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2 123 800,00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Содержание и ремонт автомобильных дорог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6 187 050,00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6 152 050,00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35 000,00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Другие вопросы в области национальной экономики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201 000,00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Реализация мероприятий муниципальной программы "Развитие малого и среднего предпринимательства в </w:t>
            </w:r>
            <w:proofErr w:type="spellStart"/>
            <w:r w:rsidRPr="008B487D">
              <w:t>Коченевском</w:t>
            </w:r>
            <w:proofErr w:type="spellEnd"/>
            <w:r w:rsidRPr="008B487D">
              <w:t xml:space="preserve"> районе 2014-2017гг"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0500079570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30 000,00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0500079570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Другие вопросы в области национальной экономики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8800003380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171 000,00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8800003380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170 000,00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межбюджетные трансферты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8800003380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ЖИЛИЩНО-КОММУНАЛЬНОЕ ХОЗЯЙСТВО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22 886 954,20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Жилищное хозяйство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395 988,25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Мероприятия в области жилищного хозяйства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8800003500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395 988,25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8800003500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385 988,25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8800003500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Коммунальное хозяйство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15 481 231,55</w:t>
            </w:r>
          </w:p>
        </w:tc>
      </w:tr>
      <w:tr w:rsidR="008B487D" w:rsidRPr="008B487D" w:rsidTr="00B21D32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 w:rsidRPr="008B487D">
              <w:t>о-</w:t>
            </w:r>
            <w:proofErr w:type="gramEnd"/>
            <w:r w:rsidRPr="008B487D">
              <w:t xml:space="preserve"> коммунального хозяйства" ГП НСО "Жилищно-коммунальное хозяйство Новосибирской области в 2015-2020 годах"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0910070810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3 214 000,00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0910070810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3 214 000,00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Реализацию мероприятий подпрограммы "Газификация"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0930070580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600 000,00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0930070580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600 000,00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8800001020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6 468 286,00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8800001020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6 468 286,00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Мероприятия в области коммунального хозяйства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5 198 945,55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78 177,00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1 056 745,55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3 960 700,00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103 323,00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Благоустройство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7 009 734,40</w:t>
            </w:r>
          </w:p>
        </w:tc>
      </w:tr>
      <w:tr w:rsidR="008B487D" w:rsidRPr="008B487D" w:rsidTr="00B21D32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09200R5550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1 845 000,00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09200R5550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1 845 000,00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Благоустройство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2 616 976,59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1 224 366,39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387 610,20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1 000 000,00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Прочие мероприятия по благоустройству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2 547 757,81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1 981 188,15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554 171,66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12 398,00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КУЛЬТУРА, КИНЕМАТОГРАФИЯ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5 590 560,00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Культура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5 590 560,00</w:t>
            </w:r>
          </w:p>
        </w:tc>
      </w:tr>
      <w:tr w:rsidR="008B487D" w:rsidRPr="008B487D" w:rsidTr="00B21D32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Pr="008B487D">
              <w:lastRenderedPageBreak/>
              <w:t>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lastRenderedPageBreak/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0300070510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290 560,00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казенных учреждений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0300070510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290 560,00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Обеспечение деятельности подведомственных учреждений (дом культуры)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8800004400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5 020 000,00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казенных учреждений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8800004400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3 408 900,00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8800004400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1 589 300,00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8800004400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21 800,00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Проведение мероприятий в области культуры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280 000,00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280 000,00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СОЦИАЛЬНАЯ ПОЛИТИКА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10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180 000,00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Пенсионное обеспечение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10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180 000,00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Доплаты к пенсиям муниципальных служащих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10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8800004910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180 000,00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Публичные нормативные социальные выплаты гражданам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10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8800004910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310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180 000,00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ФИЗИЧЕСКАЯ КУЛЬТУРА И СПОРТ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1 452 000,00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Физическая культура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1 452 000,00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Обеспечение деятельности подведомственных учреждений (МКУ ФК и</w:t>
            </w:r>
            <w:proofErr w:type="gramStart"/>
            <w:r w:rsidRPr="008B487D">
              <w:t xml:space="preserve"> С</w:t>
            </w:r>
            <w:proofErr w:type="gramEnd"/>
            <w:r w:rsidRPr="008B487D">
              <w:t xml:space="preserve"> "Спортивный клуб Чик")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8800004820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1 452 000,00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казенных учреждений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8800004820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984 500,00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8800004820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432 500,00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8800004820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35 000,00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rPr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B21D32">
            <w:pPr>
              <w:ind w:right="281" w:firstLine="851"/>
              <w:jc w:val="right"/>
              <w:rPr>
                <w:b/>
                <w:bCs/>
              </w:rPr>
            </w:pPr>
            <w:r w:rsidRPr="008B487D">
              <w:rPr>
                <w:b/>
                <w:bCs/>
              </w:rPr>
              <w:t>45 284 519,29</w:t>
            </w:r>
          </w:p>
        </w:tc>
      </w:tr>
    </w:tbl>
    <w:p w:rsidR="008B487D" w:rsidRPr="008B487D" w:rsidRDefault="008B487D" w:rsidP="008B487D">
      <w:pPr>
        <w:tabs>
          <w:tab w:val="left" w:pos="5955"/>
        </w:tabs>
        <w:ind w:firstLine="851"/>
      </w:pPr>
    </w:p>
    <w:p w:rsidR="008B487D" w:rsidRPr="008B487D" w:rsidRDefault="008B487D" w:rsidP="008B487D">
      <w:pPr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Default="008B487D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152</w:t>
      </w: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четвертая сессия)</w:t>
      </w: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9C35AA" w:rsidRDefault="009C35AA" w:rsidP="009C35AA">
      <w:pPr>
        <w:spacing w:line="100" w:lineRule="atLeas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30. 10. 2017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C35AA" w:rsidRDefault="009C35AA" w:rsidP="009C35AA">
      <w:pPr>
        <w:spacing w:line="100" w:lineRule="atLeast"/>
        <w:ind w:firstLine="851"/>
        <w:jc w:val="center"/>
        <w:rPr>
          <w:sz w:val="28"/>
          <w:szCs w:val="28"/>
        </w:rPr>
      </w:pP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проекта</w:t>
      </w:r>
      <w:r w:rsidR="00B23F5C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бюджета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2017 и на плановый период 2018 и 2019 годов</w:t>
      </w:r>
    </w:p>
    <w:p w:rsidR="009C35AA" w:rsidRDefault="009C35AA" w:rsidP="009C35AA">
      <w:pPr>
        <w:spacing w:line="100" w:lineRule="atLeast"/>
        <w:ind w:firstLine="851"/>
        <w:rPr>
          <w:sz w:val="28"/>
          <w:szCs w:val="28"/>
        </w:rPr>
      </w:pPr>
    </w:p>
    <w:p w:rsidR="009C35AA" w:rsidRPr="003A2838" w:rsidRDefault="009C35AA" w:rsidP="009C35AA">
      <w:pPr>
        <w:spacing w:line="100" w:lineRule="atLeast"/>
        <w:ind w:firstLine="851"/>
        <w:jc w:val="both"/>
        <w:rPr>
          <w:b/>
          <w:sz w:val="28"/>
          <w:szCs w:val="28"/>
        </w:rPr>
      </w:pPr>
      <w:r w:rsidRPr="003A2838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 xml:space="preserve">ик </w:t>
      </w:r>
      <w:proofErr w:type="spellStart"/>
      <w:r w:rsidRPr="003A2838">
        <w:rPr>
          <w:sz w:val="28"/>
          <w:szCs w:val="28"/>
        </w:rPr>
        <w:t>Коченевского</w:t>
      </w:r>
      <w:proofErr w:type="spellEnd"/>
      <w:r w:rsidRPr="003A2838">
        <w:rPr>
          <w:sz w:val="28"/>
          <w:szCs w:val="28"/>
        </w:rPr>
        <w:t xml:space="preserve"> района Новосибирской области</w:t>
      </w:r>
    </w:p>
    <w:p w:rsidR="009C35AA" w:rsidRPr="003A2838" w:rsidRDefault="009C35AA" w:rsidP="009C35AA">
      <w:pPr>
        <w:spacing w:line="100" w:lineRule="atLeast"/>
        <w:ind w:firstLine="851"/>
        <w:jc w:val="both"/>
        <w:rPr>
          <w:sz w:val="28"/>
          <w:szCs w:val="28"/>
        </w:rPr>
      </w:pPr>
      <w:r w:rsidRPr="003A2838">
        <w:rPr>
          <w:b/>
          <w:sz w:val="28"/>
          <w:szCs w:val="28"/>
        </w:rPr>
        <w:t>РЕШИЛ:</w:t>
      </w:r>
    </w:p>
    <w:p w:rsidR="009C35AA" w:rsidRPr="005D34D6" w:rsidRDefault="009C35AA" w:rsidP="009C35AA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Принять к рассмотрению проект</w:t>
      </w:r>
      <w:r w:rsidR="00B23F5C"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бюджета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на 2018 и на плановый период 2019 и 2020 годов.</w:t>
      </w:r>
    </w:p>
    <w:p w:rsidR="009C35AA" w:rsidRPr="005D34D6" w:rsidRDefault="009C35AA" w:rsidP="009C35AA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Назначить публичные слушания по обсуждению проекта</w:t>
      </w:r>
      <w:r w:rsidR="00B23F5C"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бюджета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на 2018 и на плановый период 2019 и 2020 годов 14 декабря 2017 года в 14. 00 в помещении администрации.</w:t>
      </w:r>
    </w:p>
    <w:p w:rsidR="009C35AA" w:rsidRPr="005D34D6" w:rsidRDefault="009C35AA" w:rsidP="009C35AA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Все предложения по изменению и дополнению проекта </w:t>
      </w:r>
      <w:r w:rsidR="00B23F5C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Pr="005D34D6">
        <w:rPr>
          <w:rFonts w:ascii="Times New Roman" w:hAnsi="Times New Roman" w:cs="Times New Roman"/>
          <w:b w:val="0"/>
          <w:sz w:val="28"/>
          <w:szCs w:val="28"/>
        </w:rPr>
        <w:t>бюджета вносить в Совет депутатов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9C35AA" w:rsidRPr="005D34D6" w:rsidRDefault="009C35AA" w:rsidP="009C35AA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9C35AA" w:rsidRPr="005D34D6" w:rsidRDefault="009C35AA" w:rsidP="009C35AA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9C35AA" w:rsidRPr="003A2838" w:rsidRDefault="009C35AA" w:rsidP="009C35A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35AA" w:rsidRPr="003A2838" w:rsidRDefault="009C35AA" w:rsidP="009C35A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35AA" w:rsidRPr="003A2838" w:rsidRDefault="009C35AA" w:rsidP="009C35A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35AA" w:rsidRPr="003A2838" w:rsidRDefault="009C35AA" w:rsidP="009C35AA">
      <w:pPr>
        <w:spacing w:line="100" w:lineRule="atLeast"/>
        <w:ind w:firstLine="851"/>
        <w:jc w:val="both"/>
        <w:rPr>
          <w:sz w:val="28"/>
          <w:szCs w:val="28"/>
        </w:rPr>
      </w:pPr>
      <w:r w:rsidRPr="003A2838">
        <w:rPr>
          <w:sz w:val="28"/>
          <w:szCs w:val="28"/>
        </w:rPr>
        <w:t>Глава 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>ик</w:t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  <w:t xml:space="preserve">О. П. </w:t>
      </w:r>
      <w:proofErr w:type="spellStart"/>
      <w:r w:rsidRPr="003A2838">
        <w:rPr>
          <w:sz w:val="28"/>
          <w:szCs w:val="28"/>
        </w:rPr>
        <w:t>Алпеев</w:t>
      </w:r>
      <w:proofErr w:type="spellEnd"/>
    </w:p>
    <w:p w:rsidR="009C35AA" w:rsidRPr="003A2838" w:rsidRDefault="009C35AA" w:rsidP="009C35AA">
      <w:pPr>
        <w:spacing w:line="100" w:lineRule="atLeast"/>
        <w:ind w:firstLine="851"/>
        <w:jc w:val="both"/>
        <w:rPr>
          <w:sz w:val="28"/>
          <w:szCs w:val="28"/>
        </w:rPr>
      </w:pPr>
    </w:p>
    <w:p w:rsidR="009C35AA" w:rsidRPr="003A2838" w:rsidRDefault="009C35AA" w:rsidP="009C35AA">
      <w:pPr>
        <w:ind w:firstLine="851"/>
        <w:rPr>
          <w:sz w:val="28"/>
          <w:szCs w:val="28"/>
        </w:rPr>
      </w:pPr>
      <w:r w:rsidRPr="003A2838">
        <w:rPr>
          <w:sz w:val="28"/>
          <w:szCs w:val="28"/>
        </w:rPr>
        <w:t>Председатель Совета депутатов</w:t>
      </w:r>
    </w:p>
    <w:p w:rsidR="009C35AA" w:rsidRPr="003A2838" w:rsidRDefault="009C35AA" w:rsidP="009C35AA">
      <w:pPr>
        <w:ind w:firstLine="851"/>
        <w:rPr>
          <w:sz w:val="28"/>
          <w:szCs w:val="28"/>
        </w:rPr>
      </w:pPr>
      <w:r w:rsidRPr="003A2838">
        <w:rPr>
          <w:sz w:val="28"/>
          <w:szCs w:val="28"/>
        </w:rPr>
        <w:t>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>ик</w:t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  <w:t>А. С. Масленников</w:t>
      </w:r>
    </w:p>
    <w:p w:rsidR="009C35AA" w:rsidRPr="003A2838" w:rsidRDefault="009C35AA" w:rsidP="009C35AA">
      <w:pPr>
        <w:ind w:firstLine="851"/>
        <w:jc w:val="center"/>
        <w:rPr>
          <w:b/>
          <w:bCs/>
          <w:sz w:val="28"/>
          <w:szCs w:val="28"/>
        </w:rPr>
      </w:pPr>
    </w:p>
    <w:p w:rsidR="009C35AA" w:rsidRPr="003A2838" w:rsidRDefault="009C35AA" w:rsidP="009C35AA">
      <w:pPr>
        <w:ind w:firstLine="851"/>
        <w:jc w:val="center"/>
        <w:rPr>
          <w:b/>
          <w:bCs/>
          <w:sz w:val="28"/>
          <w:szCs w:val="28"/>
        </w:rPr>
      </w:pPr>
    </w:p>
    <w:p w:rsidR="009C35AA" w:rsidRPr="003A2838" w:rsidRDefault="009C35AA" w:rsidP="009C35AA">
      <w:pPr>
        <w:ind w:firstLine="851"/>
        <w:jc w:val="center"/>
        <w:rPr>
          <w:b/>
          <w:bCs/>
          <w:sz w:val="28"/>
          <w:szCs w:val="28"/>
        </w:rPr>
      </w:pPr>
    </w:p>
    <w:p w:rsidR="00B23F5C" w:rsidRDefault="00B23F5C" w:rsidP="009C35AA">
      <w:pPr>
        <w:spacing w:line="100" w:lineRule="atLeast"/>
        <w:rPr>
          <w:b/>
          <w:sz w:val="28"/>
          <w:szCs w:val="28"/>
        </w:rPr>
      </w:pPr>
    </w:p>
    <w:p w:rsidR="00B23F5C" w:rsidRDefault="00B23F5C" w:rsidP="009C35AA">
      <w:pPr>
        <w:spacing w:line="100" w:lineRule="atLeast"/>
        <w:rPr>
          <w:b/>
          <w:sz w:val="28"/>
          <w:szCs w:val="28"/>
        </w:rPr>
      </w:pPr>
    </w:p>
    <w:p w:rsidR="009C35AA" w:rsidRDefault="009C35AA" w:rsidP="009C35AA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9C35AA" w:rsidRDefault="009C35AA" w:rsidP="009C35AA">
      <w:pPr>
        <w:spacing w:line="100" w:lineRule="atLeast"/>
        <w:jc w:val="center"/>
        <w:rPr>
          <w:b/>
          <w:sz w:val="28"/>
          <w:szCs w:val="28"/>
        </w:rPr>
      </w:pPr>
    </w:p>
    <w:p w:rsidR="009C35AA" w:rsidRDefault="009C35AA" w:rsidP="009C35AA">
      <w:pPr>
        <w:spacing w:line="100" w:lineRule="atLeast"/>
        <w:jc w:val="center"/>
        <w:rPr>
          <w:b/>
          <w:sz w:val="28"/>
          <w:szCs w:val="28"/>
        </w:rPr>
      </w:pPr>
    </w:p>
    <w:p w:rsidR="009C35AA" w:rsidRDefault="009C35AA" w:rsidP="009C35A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C35AA" w:rsidRDefault="009C35AA" w:rsidP="009C35A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C35AA" w:rsidRDefault="009C35AA" w:rsidP="009C35AA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C35AA" w:rsidRDefault="009C35AA" w:rsidP="009C35A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9C35AA" w:rsidRDefault="009C35AA" w:rsidP="009C35A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9C35AA" w:rsidRDefault="009C35AA" w:rsidP="009C35A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шестая сессия)</w:t>
      </w: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9C35AA" w:rsidRDefault="009C35AA" w:rsidP="009C35A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25.12. 2017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C35AA" w:rsidRDefault="009C35AA" w:rsidP="009C35AA">
      <w:pPr>
        <w:spacing w:line="100" w:lineRule="atLeast"/>
        <w:ind w:firstLine="851"/>
        <w:jc w:val="center"/>
        <w:rPr>
          <w:sz w:val="28"/>
          <w:szCs w:val="28"/>
        </w:rPr>
      </w:pPr>
    </w:p>
    <w:p w:rsidR="009C35AA" w:rsidRDefault="009C35AA" w:rsidP="009C35AA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 бюджете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2018 и на плановый период 2019 и 2020 годов.</w:t>
      </w:r>
    </w:p>
    <w:p w:rsidR="009C35AA" w:rsidRDefault="009C35AA" w:rsidP="009C35AA">
      <w:pPr>
        <w:spacing w:line="100" w:lineRule="atLeast"/>
        <w:ind w:firstLine="851"/>
        <w:rPr>
          <w:sz w:val="28"/>
          <w:szCs w:val="28"/>
        </w:rPr>
      </w:pPr>
    </w:p>
    <w:p w:rsidR="009C35AA" w:rsidRDefault="009C35AA" w:rsidP="009C35AA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C35AA" w:rsidRDefault="009C35AA" w:rsidP="009C35AA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C35AA" w:rsidRDefault="009C35AA" w:rsidP="009C35AA">
      <w:pPr>
        <w:ind w:firstLine="540"/>
        <w:rPr>
          <w:b/>
        </w:rPr>
      </w:pPr>
      <w:r>
        <w:rPr>
          <w:b/>
        </w:rPr>
        <w:t xml:space="preserve">Статья 1. </w:t>
      </w:r>
    </w:p>
    <w:p w:rsidR="009C35AA" w:rsidRDefault="009C35AA" w:rsidP="009C35AA">
      <w:pPr>
        <w:ind w:firstLine="540"/>
        <w:rPr>
          <w:b/>
        </w:rPr>
      </w:pPr>
    </w:p>
    <w:p w:rsidR="009C35AA" w:rsidRDefault="009C35AA" w:rsidP="009C35AA">
      <w:pPr>
        <w:ind w:firstLine="540"/>
        <w:jc w:val="both"/>
      </w:pPr>
      <w:r>
        <w:t>1.</w:t>
      </w:r>
      <w:r>
        <w:rPr>
          <w:b/>
        </w:rPr>
        <w:t xml:space="preserve"> </w:t>
      </w:r>
      <w:r>
        <w:t>Утвердить основные характеристики местного бюджета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2018 год.</w:t>
      </w:r>
    </w:p>
    <w:p w:rsidR="009C35AA" w:rsidRDefault="009C35AA" w:rsidP="009C35AA">
      <w:pPr>
        <w:numPr>
          <w:ilvl w:val="1"/>
          <w:numId w:val="6"/>
        </w:numPr>
        <w:tabs>
          <w:tab w:val="clear" w:pos="1620"/>
          <w:tab w:val="num" w:pos="180"/>
          <w:tab w:val="num" w:pos="900"/>
        </w:tabs>
        <w:ind w:left="180" w:firstLine="360"/>
        <w:jc w:val="both"/>
      </w:pPr>
      <w:r>
        <w:t xml:space="preserve">прогнозируемый общий объем доходов местного бюджета в сумме 28213,92 тыс. рублей, в том числе объем безвозмездных поступлений в сумме 6811,52 тыс. рублей, из них объем межбюджетных трансфертов, получаемых из других бюджетов бюджетной системы Российской Федерации, в сумме 6811,52 тыс. рублей;  </w:t>
      </w:r>
    </w:p>
    <w:p w:rsidR="009C35AA" w:rsidRDefault="009C35AA" w:rsidP="009C35AA">
      <w:pPr>
        <w:numPr>
          <w:ilvl w:val="1"/>
          <w:numId w:val="6"/>
        </w:numPr>
        <w:tabs>
          <w:tab w:val="clear" w:pos="1620"/>
          <w:tab w:val="num" w:pos="0"/>
          <w:tab w:val="num" w:pos="900"/>
        </w:tabs>
        <w:ind w:left="0" w:firstLine="540"/>
        <w:jc w:val="both"/>
      </w:pPr>
      <w:r>
        <w:t xml:space="preserve"> общий объем расходов местного бюджета в сумме 28213,92  тыс. рублей;</w:t>
      </w:r>
    </w:p>
    <w:p w:rsidR="009C35AA" w:rsidRDefault="009C35AA" w:rsidP="009C35AA">
      <w:pPr>
        <w:numPr>
          <w:ilvl w:val="1"/>
          <w:numId w:val="6"/>
        </w:numPr>
        <w:tabs>
          <w:tab w:val="clear" w:pos="1620"/>
          <w:tab w:val="num" w:pos="0"/>
          <w:tab w:val="num" w:pos="900"/>
        </w:tabs>
        <w:ind w:left="0" w:firstLine="540"/>
        <w:jc w:val="both"/>
      </w:pPr>
      <w:r>
        <w:t xml:space="preserve">дефицит местного бюджета в сумме 0,0 тыс. рублей. </w:t>
      </w:r>
    </w:p>
    <w:p w:rsidR="009C35AA" w:rsidRDefault="009C35AA" w:rsidP="009C35AA">
      <w:pPr>
        <w:tabs>
          <w:tab w:val="num" w:pos="1620"/>
        </w:tabs>
        <w:ind w:firstLine="540"/>
        <w:jc w:val="both"/>
      </w:pPr>
      <w:r>
        <w:t>2. Утвердить основные характеристики местного бюджета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2019 год и на 2020 год:</w:t>
      </w:r>
    </w:p>
    <w:p w:rsidR="009C35AA" w:rsidRDefault="009C35AA" w:rsidP="009C35AA">
      <w:pPr>
        <w:tabs>
          <w:tab w:val="num" w:pos="1620"/>
        </w:tabs>
        <w:ind w:firstLine="540"/>
        <w:jc w:val="both"/>
      </w:pPr>
      <w:proofErr w:type="gramStart"/>
      <w:r>
        <w:t>2.1 прогнозируемый общий объем доходов местного бюджета на 2019год в сумме 27197,42 тыс. рублей,</w:t>
      </w:r>
      <w:r w:rsidRPr="00A16C09">
        <w:t xml:space="preserve"> </w:t>
      </w:r>
      <w:r>
        <w:t xml:space="preserve"> в том числе объем безвозмездных поступлений в сумме    5331,62 тыс. рублей, из них объем межбюджетных трансфертов, получаемых из других бюджетов бюджетной системы Российской Федерации, в сумме 5331,62тыс. рублей и на 2020 год  в сумме 27740,78 тыс. рублей,</w:t>
      </w:r>
      <w:r w:rsidRPr="002523C7">
        <w:t xml:space="preserve"> </w:t>
      </w:r>
      <w:r>
        <w:t>в том числе объем безвозмездных поступлений в сумме</w:t>
      </w:r>
      <w:proofErr w:type="gramEnd"/>
      <w:r>
        <w:t xml:space="preserve"> 5504,38 тыс. рублей, из них объем межбюджетных трансфертов, получаемых из других бюджетов бюджетной системы Российской Федерации, в сумме 5504,38 тыс. рублей.</w:t>
      </w:r>
    </w:p>
    <w:p w:rsidR="009C35AA" w:rsidRDefault="009C35AA" w:rsidP="009C35AA">
      <w:pPr>
        <w:tabs>
          <w:tab w:val="num" w:pos="1620"/>
        </w:tabs>
        <w:ind w:firstLine="540"/>
        <w:jc w:val="both"/>
      </w:pPr>
      <w:r>
        <w:t>2.2 общий объем расходов местного бюджета на 2019 год  в сумме 27197,42  тыс. рублей и 2020 год в сумме 27740,78 тыс. рублей.</w:t>
      </w:r>
    </w:p>
    <w:p w:rsidR="009C35AA" w:rsidRDefault="009C35AA" w:rsidP="009C35AA">
      <w:pPr>
        <w:tabs>
          <w:tab w:val="num" w:pos="1620"/>
        </w:tabs>
        <w:ind w:firstLine="540"/>
        <w:jc w:val="both"/>
      </w:pPr>
      <w:r>
        <w:t>2.3 дефицит местного бюджета на 2019 год в сумме 0,0 тыс. рублей и на 2020 год в сумме 0,0 тыс. рублей.</w:t>
      </w:r>
    </w:p>
    <w:p w:rsidR="009C35AA" w:rsidRDefault="009C35AA" w:rsidP="009C35AA">
      <w:pPr>
        <w:tabs>
          <w:tab w:val="num" w:pos="1620"/>
        </w:tabs>
        <w:ind w:firstLine="540"/>
        <w:jc w:val="both"/>
        <w:rPr>
          <w:b/>
        </w:rPr>
      </w:pPr>
      <w:r>
        <w:t>2.4 условно утвержденные расходы на 2019 год в размере 679,9 тыс. рублей и на 2020 год в размере1387,04 тыс. рублей.</w:t>
      </w: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  <w:r w:rsidRPr="00812144">
        <w:rPr>
          <w:b/>
        </w:rPr>
        <w:t>Статья 2.</w:t>
      </w: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</w:pPr>
      <w:r>
        <w:t>1.Установить перечень главных администраторов доходов местного бюджета на 2018 год и на плановом периоде 2019 и 2020 годов согласно приложению № 1 к настоящему Решению, в том числе:</w:t>
      </w:r>
    </w:p>
    <w:p w:rsidR="009C35AA" w:rsidRDefault="009C35AA" w:rsidP="009C35AA">
      <w:pPr>
        <w:numPr>
          <w:ilvl w:val="1"/>
          <w:numId w:val="7"/>
        </w:numPr>
        <w:tabs>
          <w:tab w:val="clear" w:pos="360"/>
          <w:tab w:val="num" w:pos="0"/>
        </w:tabs>
        <w:ind w:firstLine="540"/>
        <w:jc w:val="both"/>
      </w:pPr>
      <w:r>
        <w:t>1.1 перечень главных администраторов доходов местного бюджета, за исключением безвозмездных поступлений, согласно  таблице № 1;</w:t>
      </w:r>
    </w:p>
    <w:p w:rsidR="009C35AA" w:rsidRDefault="009C35AA" w:rsidP="009C35AA">
      <w:pPr>
        <w:numPr>
          <w:ilvl w:val="1"/>
          <w:numId w:val="7"/>
        </w:numPr>
        <w:tabs>
          <w:tab w:val="num" w:pos="0"/>
        </w:tabs>
        <w:ind w:firstLine="540"/>
        <w:jc w:val="both"/>
      </w:pPr>
      <w:r>
        <w:t>1.2  перечень главных администраторов безвозмездных поступлений, согласно таблица № 2;</w:t>
      </w:r>
    </w:p>
    <w:p w:rsidR="009C35AA" w:rsidRDefault="009C35AA" w:rsidP="009C35AA">
      <w:pPr>
        <w:ind w:firstLine="540"/>
        <w:jc w:val="both"/>
      </w:pPr>
      <w:r>
        <w:t xml:space="preserve">2. Установить перечень главных </w:t>
      </w:r>
      <w:proofErr w:type="gramStart"/>
      <w:r>
        <w:t>администраторов источников финансирования дефицита местного бюджета</w:t>
      </w:r>
      <w:proofErr w:type="gramEnd"/>
      <w:r>
        <w:t xml:space="preserve"> в  2018 году и плановом периоде 2019 и 2020 годов согласно приложению № 2 к настоящему Решению;</w:t>
      </w:r>
    </w:p>
    <w:p w:rsidR="009C35AA" w:rsidRDefault="009C35AA" w:rsidP="009C35AA">
      <w:pPr>
        <w:numPr>
          <w:ilvl w:val="0"/>
          <w:numId w:val="15"/>
        </w:numPr>
        <w:tabs>
          <w:tab w:val="clear" w:pos="900"/>
          <w:tab w:val="num" w:pos="0"/>
        </w:tabs>
        <w:ind w:left="0" w:firstLine="540"/>
        <w:jc w:val="both"/>
      </w:pPr>
      <w:r>
        <w:t>Учесть в местном бюджете поступления видов доходов по основным источникам  в объеме:</w:t>
      </w:r>
    </w:p>
    <w:p w:rsidR="009C35AA" w:rsidRDefault="009C35AA" w:rsidP="009C35AA">
      <w:pPr>
        <w:ind w:firstLine="540"/>
        <w:jc w:val="both"/>
      </w:pPr>
      <w:r>
        <w:t xml:space="preserve">3.1  на 2018 год согласно таблице № 1 приложения № 3 к настоящему Решению; </w:t>
      </w:r>
    </w:p>
    <w:p w:rsidR="009C35AA" w:rsidRDefault="009C35AA" w:rsidP="009C35AA">
      <w:pPr>
        <w:ind w:firstLine="540"/>
        <w:jc w:val="both"/>
      </w:pPr>
      <w:r>
        <w:t xml:space="preserve">3.2 на 2019 и 2020 годы поступления видов доходов по основным источникам в объеме согласно таблице № 2 приложения № 3  к настоящему Решению. </w:t>
      </w: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firstLine="540"/>
        <w:jc w:val="both"/>
        <w:rPr>
          <w:b/>
        </w:rPr>
      </w:pPr>
      <w:r w:rsidRPr="00812144">
        <w:rPr>
          <w:b/>
        </w:rPr>
        <w:t>Статья 3.</w:t>
      </w:r>
    </w:p>
    <w:p w:rsidR="009C35AA" w:rsidRPr="00812144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</w:pPr>
      <w:proofErr w:type="gramStart"/>
      <w:r>
        <w:t>Установить, что доходы местного бюджета на 2018 год и на плановый период 2019 и 2020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безвозмездных поступлений.</w:t>
      </w:r>
      <w:proofErr w:type="gramEnd"/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  <w:r w:rsidRPr="00BD47C1">
        <w:rPr>
          <w:b/>
        </w:rPr>
        <w:t>Статья 4</w:t>
      </w:r>
      <w:r>
        <w:rPr>
          <w:b/>
        </w:rPr>
        <w:t>.</w:t>
      </w:r>
    </w:p>
    <w:p w:rsidR="009C35AA" w:rsidRPr="00BD47C1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</w:pPr>
      <w: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2018 год и на плановый период 2019 и 2020 годов и согласно приложению № 4 к настоящему Решению.</w:t>
      </w: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firstLine="540"/>
        <w:jc w:val="both"/>
        <w:rPr>
          <w:b/>
        </w:rPr>
      </w:pPr>
      <w:r w:rsidRPr="00812144">
        <w:rPr>
          <w:b/>
        </w:rPr>
        <w:t>Статья 5</w:t>
      </w:r>
      <w:r>
        <w:rPr>
          <w:b/>
        </w:rPr>
        <w:t>.</w:t>
      </w:r>
    </w:p>
    <w:p w:rsidR="009C35AA" w:rsidRPr="00812144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</w:pPr>
      <w: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firstLine="540"/>
        <w:jc w:val="both"/>
      </w:pPr>
      <w:r>
        <w:t xml:space="preserve"> </w:t>
      </w:r>
      <w:r w:rsidRPr="00812144">
        <w:rPr>
          <w:b/>
        </w:rPr>
        <w:t>Статья 6</w:t>
      </w:r>
      <w:r>
        <w:rPr>
          <w:b/>
        </w:rPr>
        <w:t>.</w:t>
      </w:r>
      <w:r w:rsidRPr="00AE23A8">
        <w:t xml:space="preserve"> </w:t>
      </w:r>
    </w:p>
    <w:p w:rsidR="009C35AA" w:rsidRDefault="009C35AA" w:rsidP="009C35AA">
      <w:pPr>
        <w:ind w:firstLine="540"/>
        <w:jc w:val="both"/>
      </w:pPr>
      <w:r>
        <w:t xml:space="preserve">1. Утвердить перечень разделов, подразделов по администрации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области, согласно приказа Министерства Финансов РФ №65-н от 01.07.2013 года на 2018год и плановый 2019и 2020 годов согласно приложению 5, перечень целевых статей администрации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области, перечень целевых стате</w:t>
      </w:r>
      <w:proofErr w:type="gramStart"/>
      <w:r>
        <w:t>й-</w:t>
      </w:r>
      <w:proofErr w:type="gramEnd"/>
      <w:r>
        <w:t xml:space="preserve"> приложение 5.1 и перечень видов расходов- приложение 5.2.</w:t>
      </w:r>
    </w:p>
    <w:p w:rsidR="009C35AA" w:rsidRPr="00DB2F54" w:rsidRDefault="009C35AA" w:rsidP="009C35AA">
      <w:pPr>
        <w:ind w:firstLine="540"/>
        <w:jc w:val="both"/>
        <w:rPr>
          <w:b/>
          <w:sz w:val="22"/>
          <w:szCs w:val="22"/>
        </w:rPr>
      </w:pPr>
      <w:r w:rsidRPr="00DB2F54">
        <w:rPr>
          <w:b/>
          <w:sz w:val="22"/>
          <w:szCs w:val="22"/>
        </w:rPr>
        <w:t>Статья 7</w:t>
      </w:r>
    </w:p>
    <w:p w:rsidR="009C35AA" w:rsidRPr="009F2D7B" w:rsidRDefault="009C35AA" w:rsidP="009C35AA">
      <w:pPr>
        <w:numPr>
          <w:ilvl w:val="0"/>
          <w:numId w:val="18"/>
        </w:numPr>
        <w:tabs>
          <w:tab w:val="clear" w:pos="1464"/>
          <w:tab w:val="num" w:pos="0"/>
        </w:tabs>
        <w:ind w:left="0" w:firstLine="540"/>
        <w:jc w:val="both"/>
      </w:pPr>
      <w:r w:rsidRPr="009F2D7B">
        <w:lastRenderedPageBreak/>
        <w:t xml:space="preserve">Утвердить ведомственную структуру расходов местного бюджета  на </w:t>
      </w:r>
      <w:smartTag w:uri="urn:schemas-microsoft-com:office:smarttags" w:element="metricconverter">
        <w:smartTagPr>
          <w:attr w:name="ProductID" w:val="2018 г"/>
        </w:smartTagPr>
        <w:r w:rsidRPr="009F2D7B">
          <w:t>2018 г</w:t>
        </w:r>
      </w:smartTag>
      <w:r w:rsidRPr="009F2D7B">
        <w:t>.   согласно приложению № 6 таб.№1 к настоящему Решению.</w:t>
      </w:r>
    </w:p>
    <w:p w:rsidR="009C35AA" w:rsidRPr="009F2D7B" w:rsidRDefault="009C35AA" w:rsidP="009C35AA">
      <w:pPr>
        <w:numPr>
          <w:ilvl w:val="0"/>
          <w:numId w:val="18"/>
        </w:numPr>
        <w:tabs>
          <w:tab w:val="clear" w:pos="1464"/>
          <w:tab w:val="num" w:pos="0"/>
        </w:tabs>
        <w:ind w:left="0" w:firstLine="540"/>
        <w:jc w:val="both"/>
      </w:pPr>
      <w:r w:rsidRPr="009F2D7B">
        <w:t>Утвердить ведомственную структуру расходов местного бюджета  на плановый период 2019-2020гг   согласно приложению № 6 таб.№2 к настоящему Решению.</w:t>
      </w:r>
    </w:p>
    <w:p w:rsidR="009C35AA" w:rsidRPr="009F2D7B" w:rsidRDefault="009C35AA" w:rsidP="009C35AA">
      <w:pPr>
        <w:numPr>
          <w:ilvl w:val="0"/>
          <w:numId w:val="18"/>
        </w:numPr>
        <w:tabs>
          <w:tab w:val="clear" w:pos="1464"/>
          <w:tab w:val="num" w:pos="0"/>
        </w:tabs>
        <w:ind w:left="0" w:firstLine="540"/>
        <w:jc w:val="both"/>
      </w:pPr>
      <w:r w:rsidRPr="009F2D7B"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бюджета на 2018 г. приложение №7 </w:t>
      </w:r>
      <w:proofErr w:type="gramStart"/>
      <w:r w:rsidRPr="009F2D7B">
        <w:t>табл</w:t>
      </w:r>
      <w:proofErr w:type="gramEnd"/>
      <w:r w:rsidRPr="009F2D7B">
        <w:t>№1</w:t>
      </w:r>
    </w:p>
    <w:p w:rsidR="009C35AA" w:rsidRPr="009F2D7B" w:rsidRDefault="009C35AA" w:rsidP="009C35AA">
      <w:pPr>
        <w:numPr>
          <w:ilvl w:val="0"/>
          <w:numId w:val="18"/>
        </w:numPr>
        <w:tabs>
          <w:tab w:val="clear" w:pos="1464"/>
          <w:tab w:val="num" w:pos="0"/>
        </w:tabs>
        <w:ind w:left="0" w:firstLine="540"/>
        <w:jc w:val="both"/>
      </w:pPr>
      <w:r w:rsidRPr="009F2D7B"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бюджета на плановый период 2019-2020 </w:t>
      </w:r>
      <w:proofErr w:type="spellStart"/>
      <w:proofErr w:type="gramStart"/>
      <w:r w:rsidRPr="009F2D7B">
        <w:t>гг</w:t>
      </w:r>
      <w:proofErr w:type="spellEnd"/>
      <w:proofErr w:type="gramEnd"/>
      <w:r>
        <w:t xml:space="preserve"> </w:t>
      </w:r>
      <w:r w:rsidRPr="009F2D7B">
        <w:t>приложение №7 табл№2</w:t>
      </w:r>
    </w:p>
    <w:p w:rsidR="009C35AA" w:rsidRPr="009F2D7B" w:rsidRDefault="009C35AA" w:rsidP="009C35AA">
      <w:pPr>
        <w:ind w:left="540"/>
        <w:jc w:val="both"/>
      </w:pPr>
    </w:p>
    <w:p w:rsidR="009C35AA" w:rsidRPr="009F2D7B" w:rsidRDefault="009C35AA" w:rsidP="009C35AA">
      <w:pPr>
        <w:numPr>
          <w:ilvl w:val="0"/>
          <w:numId w:val="18"/>
        </w:numPr>
        <w:tabs>
          <w:tab w:val="clear" w:pos="1464"/>
          <w:tab w:val="num" w:pos="0"/>
        </w:tabs>
        <w:ind w:left="0" w:firstLine="540"/>
        <w:jc w:val="both"/>
      </w:pPr>
      <w:r w:rsidRPr="009F2D7B">
        <w:t xml:space="preserve">   Установить общий объем бюджетных ассигнований, направляемых на исполнение публичных нормативных обязательств, на 2018 год в сумме 0 тыс. рублей и 2019 год в сумме 0 тыс. рублей. 2020год-,0 тыс. рублей</w:t>
      </w:r>
    </w:p>
    <w:p w:rsidR="009C35AA" w:rsidRPr="009F2D7B" w:rsidRDefault="009C35AA" w:rsidP="009C35AA">
      <w:pPr>
        <w:ind w:firstLine="540"/>
        <w:jc w:val="both"/>
      </w:pPr>
      <w:r w:rsidRPr="009F2D7B">
        <w:t>4.   Утвердить перечень публичных нормативных обязательств, подлежащих исполнению за счет средств местного бюджета:</w:t>
      </w:r>
    </w:p>
    <w:p w:rsidR="009C35AA" w:rsidRDefault="009C35AA" w:rsidP="009C35A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2D7B">
        <w:rPr>
          <w:rFonts w:ascii="Times New Roman" w:hAnsi="Times New Roman" w:cs="Times New Roman"/>
          <w:sz w:val="24"/>
          <w:szCs w:val="24"/>
        </w:rPr>
        <w:t>5.Утвердить распределение ассигнований на капитальные вложения из местного бюджета на 2018год в сумме 0,0тыс. рублей</w:t>
      </w:r>
      <w:proofErr w:type="gramStart"/>
      <w:r w:rsidRPr="009F2D7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F2D7B">
        <w:rPr>
          <w:rFonts w:ascii="Times New Roman" w:hAnsi="Times New Roman" w:cs="Times New Roman"/>
          <w:sz w:val="24"/>
          <w:szCs w:val="24"/>
        </w:rPr>
        <w:t>на 2019год 0,0тыс. рублей, на 2020год- 0,0тыс.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5AA" w:rsidRPr="00996942" w:rsidRDefault="009C35AA" w:rsidP="009C35A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Утвердить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2018г. 50,325, на 2019 г. 50,325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 2020 г. 50,325 тыс. руб.</w:t>
      </w:r>
    </w:p>
    <w:p w:rsidR="009C35AA" w:rsidRDefault="009C35AA" w:rsidP="009C35AA">
      <w:pPr>
        <w:tabs>
          <w:tab w:val="left" w:pos="900"/>
        </w:tabs>
        <w:ind w:left="540"/>
        <w:jc w:val="both"/>
        <w:rPr>
          <w:b/>
        </w:rPr>
      </w:pPr>
      <w:r w:rsidRPr="009763B5">
        <w:rPr>
          <w:b/>
        </w:rPr>
        <w:t xml:space="preserve">Статья </w:t>
      </w:r>
      <w:r>
        <w:rPr>
          <w:b/>
        </w:rPr>
        <w:t>7.</w:t>
      </w:r>
    </w:p>
    <w:p w:rsidR="009C35AA" w:rsidRPr="00C86F1E" w:rsidRDefault="009C35AA" w:rsidP="009C35AA">
      <w:pPr>
        <w:tabs>
          <w:tab w:val="left" w:pos="900"/>
        </w:tabs>
        <w:ind w:left="540"/>
        <w:jc w:val="both"/>
      </w:pPr>
    </w:p>
    <w:p w:rsidR="009C35AA" w:rsidRDefault="009C35AA" w:rsidP="009C35AA">
      <w:pPr>
        <w:numPr>
          <w:ilvl w:val="0"/>
          <w:numId w:val="8"/>
        </w:numPr>
        <w:tabs>
          <w:tab w:val="clear" w:pos="1512"/>
          <w:tab w:val="left" w:pos="900"/>
        </w:tabs>
        <w:ind w:left="0" w:firstLine="540"/>
        <w:jc w:val="both"/>
      </w:pPr>
      <w:r w:rsidRPr="00AE23A8">
        <w:t xml:space="preserve"> </w:t>
      </w:r>
      <w:r>
        <w:t>Заключение и оплата муниципальным казенным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9C35AA" w:rsidRDefault="009C35AA" w:rsidP="009C35AA">
      <w:pPr>
        <w:numPr>
          <w:ilvl w:val="0"/>
          <w:numId w:val="8"/>
        </w:numPr>
        <w:tabs>
          <w:tab w:val="clear" w:pos="1512"/>
          <w:tab w:val="num" w:pos="900"/>
        </w:tabs>
        <w:ind w:left="0" w:firstLine="540"/>
        <w:jc w:val="both"/>
      </w:pPr>
      <w: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9C35AA" w:rsidRDefault="009C35AA" w:rsidP="009C35AA">
      <w:pPr>
        <w:tabs>
          <w:tab w:val="left" w:pos="900"/>
        </w:tabs>
        <w:ind w:firstLine="540"/>
        <w:jc w:val="both"/>
      </w:pPr>
      <w:proofErr w:type="gramStart"/>
      <w: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</w:t>
      </w:r>
      <w:proofErr w:type="gramEnd"/>
      <w:r>
        <w:t xml:space="preserve"> иной приносящей доход деятельности;</w:t>
      </w:r>
    </w:p>
    <w:p w:rsidR="009C35AA" w:rsidRDefault="009C35AA" w:rsidP="009C35AA">
      <w:pPr>
        <w:ind w:firstLine="540"/>
        <w:jc w:val="both"/>
      </w:pPr>
      <w:r>
        <w:t>3.2 в размере 20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9C35AA" w:rsidRDefault="009C35AA" w:rsidP="009C35AA">
      <w:pPr>
        <w:ind w:firstLine="540"/>
        <w:jc w:val="both"/>
      </w:pPr>
      <w:r>
        <w:t>3.3 в размере 100 процентов суммы договора (контракта) – по распоряжению администрации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области.</w:t>
      </w:r>
    </w:p>
    <w:p w:rsidR="009C35AA" w:rsidRDefault="009C35AA" w:rsidP="009C35AA">
      <w:pPr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  <w:r w:rsidRPr="00C705BE">
        <w:rPr>
          <w:b/>
        </w:rPr>
        <w:t xml:space="preserve">Статья </w:t>
      </w:r>
      <w:r>
        <w:rPr>
          <w:b/>
        </w:rPr>
        <w:t>8.</w:t>
      </w:r>
    </w:p>
    <w:p w:rsidR="009C35AA" w:rsidRPr="00C705BE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</w:pPr>
      <w:r>
        <w:t>1.      Установить источники финансирования дефицита местного бюджета:</w:t>
      </w:r>
    </w:p>
    <w:p w:rsidR="009C35AA" w:rsidRDefault="009C35AA" w:rsidP="009C35AA">
      <w:pPr>
        <w:numPr>
          <w:ilvl w:val="1"/>
          <w:numId w:val="14"/>
        </w:numPr>
        <w:jc w:val="both"/>
      </w:pPr>
      <w:r>
        <w:t xml:space="preserve">    на 2018 год согласно таблице №1   приложения № 8 к настоящему Решению;</w:t>
      </w:r>
    </w:p>
    <w:p w:rsidR="009C35AA" w:rsidRDefault="009C35AA" w:rsidP="009C35AA">
      <w:pPr>
        <w:numPr>
          <w:ilvl w:val="1"/>
          <w:numId w:val="14"/>
        </w:numPr>
        <w:tabs>
          <w:tab w:val="left" w:pos="900"/>
        </w:tabs>
        <w:ind w:left="0" w:firstLine="540"/>
        <w:jc w:val="both"/>
      </w:pPr>
      <w:r>
        <w:t xml:space="preserve">    на 2019-2020 годы согласно таблице № 2 приложения № 8 к настоящему Решению.</w:t>
      </w:r>
    </w:p>
    <w:p w:rsidR="009C35AA" w:rsidRDefault="009C35AA" w:rsidP="009C35AA">
      <w:pPr>
        <w:tabs>
          <w:tab w:val="left" w:pos="900"/>
        </w:tabs>
        <w:ind w:left="540"/>
        <w:jc w:val="both"/>
      </w:pPr>
    </w:p>
    <w:p w:rsidR="009C35AA" w:rsidRDefault="009C35AA" w:rsidP="009C35AA">
      <w:pPr>
        <w:ind w:firstLine="540"/>
        <w:jc w:val="both"/>
        <w:rPr>
          <w:b/>
        </w:rPr>
      </w:pPr>
      <w:r>
        <w:rPr>
          <w:b/>
        </w:rPr>
        <w:t>Статья 9.</w:t>
      </w:r>
    </w:p>
    <w:p w:rsidR="009C35AA" w:rsidRPr="00C61863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</w:pPr>
      <w:r>
        <w:lastRenderedPageBreak/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рабочего поселка</w:t>
      </w:r>
      <w:proofErr w:type="gramStart"/>
      <w:r>
        <w:t xml:space="preserve"> Ч</w:t>
      </w:r>
      <w:proofErr w:type="gramEnd"/>
      <w:r>
        <w:t>ик, регулирующие предоставлении субсидий из бюджета администрации рабочего поселка Чик.</w:t>
      </w: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left="540"/>
        <w:rPr>
          <w:b/>
        </w:rPr>
      </w:pPr>
      <w:r w:rsidRPr="00C61863">
        <w:rPr>
          <w:b/>
        </w:rPr>
        <w:t>Статья 1</w:t>
      </w:r>
      <w:r>
        <w:rPr>
          <w:b/>
        </w:rPr>
        <w:t>0.</w:t>
      </w:r>
    </w:p>
    <w:p w:rsidR="009C35AA" w:rsidRPr="00C61863" w:rsidRDefault="009C35AA" w:rsidP="009C35AA">
      <w:pPr>
        <w:ind w:left="540"/>
        <w:rPr>
          <w:b/>
        </w:rPr>
      </w:pPr>
    </w:p>
    <w:p w:rsidR="009C35AA" w:rsidRDefault="009C35AA" w:rsidP="009C35AA">
      <w:pPr>
        <w:ind w:firstLine="540"/>
        <w:jc w:val="both"/>
      </w:pPr>
      <w:r>
        <w:t>Установить, что в 2018-2020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рабочего поселка</w:t>
      </w:r>
      <w:proofErr w:type="gramStart"/>
      <w:r>
        <w:t xml:space="preserve"> Ч</w:t>
      </w:r>
      <w:proofErr w:type="gramEnd"/>
      <w:r>
        <w:t>ик и нормативами  финансовых затрат  (стоимостью) муниципальных услуг (работ), утвержденными Советом депутатов рабочего поселка Чик. Оказание муниципальных услуг (работ) осуществляется в соответствии с муниципальным заданием, сформированным в порядке, установленном администрацией рабочего поселка</w:t>
      </w:r>
      <w:proofErr w:type="gramStart"/>
      <w:r>
        <w:t xml:space="preserve"> Ч</w:t>
      </w:r>
      <w:proofErr w:type="gramEnd"/>
      <w:r>
        <w:t>ик.</w:t>
      </w: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left="540"/>
        <w:jc w:val="both"/>
        <w:rPr>
          <w:b/>
        </w:rPr>
      </w:pPr>
      <w:r w:rsidRPr="00C61863">
        <w:rPr>
          <w:b/>
        </w:rPr>
        <w:t>Статья 1</w:t>
      </w:r>
      <w:r>
        <w:rPr>
          <w:b/>
        </w:rPr>
        <w:t>1.</w:t>
      </w:r>
    </w:p>
    <w:p w:rsidR="009C35AA" w:rsidRPr="00C61863" w:rsidRDefault="009C35AA" w:rsidP="009C35AA">
      <w:pPr>
        <w:ind w:left="540"/>
        <w:jc w:val="both"/>
        <w:rPr>
          <w:b/>
        </w:rPr>
      </w:pPr>
    </w:p>
    <w:p w:rsidR="009C35AA" w:rsidRDefault="009C35AA" w:rsidP="009C35AA">
      <w:pPr>
        <w:ind w:firstLine="540"/>
        <w:jc w:val="both"/>
      </w:pPr>
      <w:r>
        <w:t>Установить, что неиспользованные в 2018 году целевые средства, переданные из областного бюджета, подлежат возврату</w:t>
      </w:r>
      <w:proofErr w:type="gramStart"/>
      <w:r>
        <w:t xml:space="preserve"> .</w:t>
      </w:r>
      <w:proofErr w:type="gramEnd"/>
    </w:p>
    <w:p w:rsidR="009C35AA" w:rsidRDefault="009C35AA" w:rsidP="009C35AA">
      <w:pPr>
        <w:ind w:left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left="540"/>
        <w:jc w:val="both"/>
        <w:rPr>
          <w:b/>
        </w:rPr>
      </w:pPr>
      <w:r w:rsidRPr="0022141F">
        <w:rPr>
          <w:b/>
        </w:rPr>
        <w:t>Статья 1</w:t>
      </w:r>
      <w:r>
        <w:rPr>
          <w:b/>
        </w:rPr>
        <w:t>2.</w:t>
      </w:r>
    </w:p>
    <w:p w:rsidR="009C35AA" w:rsidRPr="0022141F" w:rsidRDefault="009C35AA" w:rsidP="009C35AA">
      <w:pPr>
        <w:ind w:left="540"/>
        <w:jc w:val="both"/>
        <w:rPr>
          <w:b/>
        </w:rPr>
      </w:pPr>
    </w:p>
    <w:p w:rsidR="009C35AA" w:rsidRDefault="009C35AA" w:rsidP="009C35AA">
      <w:pPr>
        <w:ind w:firstLine="540"/>
        <w:jc w:val="both"/>
      </w:pPr>
      <w:r>
        <w:t>1. Установить верхний предел муниципального внутреннего долга рабочего поселка</w:t>
      </w:r>
      <w:proofErr w:type="gramStart"/>
      <w:r>
        <w:t xml:space="preserve"> Ч</w:t>
      </w:r>
      <w:proofErr w:type="gramEnd"/>
      <w:r>
        <w:t>ик на 1 января 2018 года в сумме 0,0 тыс. рублей, в том числе верхний предел долга по муниципальным гарантиям  в сумме 0,0 тыс. рублей, на 1 января 2019 года в сумме 0,0 тыс. рублей, в том числе верхний предел долга по муниципальным гарантиям в сумме 0,0 тыс. рублей и 1 января 2020 года</w:t>
      </w:r>
      <w:r w:rsidRPr="00A825FF">
        <w:t xml:space="preserve"> </w:t>
      </w:r>
      <w:r>
        <w:t>в сумме 0,0 тыс. рублей, в том числе верхний предел долга по муниципальным гарантиям в сумме 0,0 тыс. рублей.</w:t>
      </w:r>
    </w:p>
    <w:p w:rsidR="009C35AA" w:rsidRDefault="009C35AA" w:rsidP="009C35AA">
      <w:pPr>
        <w:ind w:firstLine="540"/>
        <w:jc w:val="both"/>
      </w:pPr>
      <w:r>
        <w:t>2.Установить предельный объем муниципального долга рабочего поселка</w:t>
      </w:r>
      <w:proofErr w:type="gramStart"/>
      <w:r>
        <w:t xml:space="preserve"> Ч</w:t>
      </w:r>
      <w:proofErr w:type="gramEnd"/>
      <w:r>
        <w:t>ик на 2018 год в сумме 0,0 тыс. рублей, на 2019 год в сумме 0,0 тыс. рублей и на 2020 год в сумме 0,0 тыс. рублей.</w:t>
      </w:r>
    </w:p>
    <w:p w:rsidR="009C35AA" w:rsidRDefault="009C35AA" w:rsidP="009C35AA">
      <w:pPr>
        <w:ind w:firstLine="540"/>
        <w:jc w:val="both"/>
      </w:pPr>
      <w:r>
        <w:t>3.Установить предельный объем расходов местного бюджета на обслуживание муниципального долга  рабочего поселка</w:t>
      </w:r>
      <w:proofErr w:type="gramStart"/>
      <w:r>
        <w:t xml:space="preserve"> Ч</w:t>
      </w:r>
      <w:proofErr w:type="gramEnd"/>
      <w:r>
        <w:t>ик на 2018 год в сумме 0,0 тыс. рублей, на 2019 год в сумме 0,0 тыс. рублей и на 2020 год в сумме 0,0 тыс. рублей.</w:t>
      </w: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  <w:r w:rsidRPr="005A1D24">
        <w:rPr>
          <w:b/>
        </w:rPr>
        <w:t>Статья 1</w:t>
      </w:r>
      <w:r>
        <w:rPr>
          <w:b/>
        </w:rPr>
        <w:t>3.</w:t>
      </w:r>
    </w:p>
    <w:p w:rsidR="009C35AA" w:rsidRPr="005A1D24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</w:pPr>
      <w:r>
        <w:t>Утвердить Программу муниципального внутреннего заимствований рабочего поселка</w:t>
      </w:r>
      <w:proofErr w:type="gramStart"/>
      <w:r>
        <w:t xml:space="preserve"> Ч</w:t>
      </w:r>
      <w:proofErr w:type="gramEnd"/>
      <w:r>
        <w:t>ик  на 2018 год согласно таблице № 1 приложения № 9 к настоящему Решению, на 2019-2020годы</w:t>
      </w:r>
      <w:r w:rsidRPr="00E6123F">
        <w:t xml:space="preserve"> </w:t>
      </w:r>
      <w:r>
        <w:t>согласно таблице № 2 приложения № 9 к настоящему Решению.</w:t>
      </w:r>
    </w:p>
    <w:p w:rsidR="009C35AA" w:rsidRPr="005A1D24" w:rsidRDefault="009C35AA" w:rsidP="009C35AA">
      <w:pPr>
        <w:ind w:firstLine="540"/>
        <w:jc w:val="both"/>
        <w:rPr>
          <w:b/>
        </w:rPr>
      </w:pPr>
      <w:r w:rsidRPr="005A1D24">
        <w:rPr>
          <w:b/>
        </w:rPr>
        <w:t>Статья 1</w:t>
      </w:r>
      <w:r>
        <w:rPr>
          <w:b/>
        </w:rPr>
        <w:t>4.</w:t>
      </w:r>
    </w:p>
    <w:p w:rsidR="009C35AA" w:rsidRDefault="009C35AA" w:rsidP="009C35AA">
      <w:pPr>
        <w:ind w:firstLine="540"/>
        <w:jc w:val="both"/>
        <w:rPr>
          <w:bCs/>
        </w:rPr>
      </w:pPr>
      <w:r>
        <w:rPr>
          <w:bCs/>
        </w:rPr>
        <w:t>Утвердить Программу муниципальных гарантий рабочего поселка</w:t>
      </w:r>
      <w:proofErr w:type="gramStart"/>
      <w:r>
        <w:rPr>
          <w:bCs/>
        </w:rPr>
        <w:t xml:space="preserve"> Ч</w:t>
      </w:r>
      <w:proofErr w:type="gramEnd"/>
      <w:r>
        <w:rPr>
          <w:bCs/>
        </w:rPr>
        <w:t xml:space="preserve">ик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 в валюте Российской Федерации на 2018 год согласно таблице №1 приложения № 10, на 2019-2020 годы согласно таблице №2 приложения № 10  к настоящему Решению.</w:t>
      </w:r>
    </w:p>
    <w:p w:rsidR="009C35AA" w:rsidRDefault="009C35AA" w:rsidP="009C35AA">
      <w:pPr>
        <w:ind w:firstLine="540"/>
        <w:jc w:val="both"/>
        <w:rPr>
          <w:bCs/>
        </w:rPr>
      </w:pPr>
    </w:p>
    <w:p w:rsidR="009C35AA" w:rsidRDefault="009C35AA" w:rsidP="009C35AA">
      <w:pPr>
        <w:ind w:firstLine="540"/>
        <w:jc w:val="both"/>
        <w:rPr>
          <w:b/>
          <w:bCs/>
        </w:rPr>
      </w:pPr>
    </w:p>
    <w:p w:rsidR="009C35AA" w:rsidRDefault="009C35AA" w:rsidP="009C35AA">
      <w:pPr>
        <w:ind w:firstLine="540"/>
        <w:jc w:val="both"/>
        <w:rPr>
          <w:b/>
          <w:bCs/>
        </w:rPr>
      </w:pPr>
    </w:p>
    <w:p w:rsidR="009C35AA" w:rsidRDefault="009C35AA" w:rsidP="009C35AA">
      <w:pPr>
        <w:ind w:firstLine="540"/>
        <w:jc w:val="both"/>
        <w:rPr>
          <w:b/>
          <w:bCs/>
        </w:rPr>
      </w:pPr>
      <w:r w:rsidRPr="005A1D24">
        <w:rPr>
          <w:b/>
          <w:bCs/>
        </w:rPr>
        <w:t>Статья 1</w:t>
      </w:r>
      <w:r>
        <w:rPr>
          <w:b/>
          <w:bCs/>
        </w:rPr>
        <w:t>5.</w:t>
      </w:r>
    </w:p>
    <w:p w:rsidR="009C35AA" w:rsidRDefault="009C35AA" w:rsidP="009C35AA">
      <w:pPr>
        <w:ind w:firstLine="540"/>
        <w:jc w:val="both"/>
        <w:rPr>
          <w:b/>
          <w:bCs/>
        </w:rPr>
      </w:pPr>
    </w:p>
    <w:p w:rsidR="009C35AA" w:rsidRDefault="009C35AA" w:rsidP="009C35AA">
      <w:pPr>
        <w:ind w:firstLine="540"/>
        <w:jc w:val="both"/>
      </w:pPr>
      <w:r>
        <w:t>1. Утвердить перечень муниципальных  программ, предусмотренных к финансированию из местного бюджета:</w:t>
      </w:r>
    </w:p>
    <w:p w:rsidR="009C35AA" w:rsidRDefault="009C35AA" w:rsidP="009C35AA">
      <w:pPr>
        <w:ind w:firstLine="540"/>
        <w:jc w:val="both"/>
      </w:pPr>
      <w:r>
        <w:t xml:space="preserve">а) на 2018 и плановый 2019-2020  год </w:t>
      </w:r>
      <w:proofErr w:type="gramStart"/>
      <w:r>
        <w:t>согласно приложения</w:t>
      </w:r>
      <w:proofErr w:type="gramEnd"/>
      <w:r>
        <w:t xml:space="preserve"> №11 к настоящему решению;</w:t>
      </w:r>
    </w:p>
    <w:p w:rsidR="009C35AA" w:rsidRDefault="009C35AA" w:rsidP="009C35AA">
      <w:pPr>
        <w:ind w:firstLine="540"/>
        <w:jc w:val="both"/>
      </w:pPr>
      <w:r>
        <w:t>2. Муниципальные  программы, не включенные в перечень, финансированию в 2019-2020 годах не подлежат.</w:t>
      </w:r>
    </w:p>
    <w:p w:rsidR="009C35AA" w:rsidRDefault="009C35AA" w:rsidP="009C35AA">
      <w:pPr>
        <w:ind w:firstLine="540"/>
        <w:jc w:val="both"/>
        <w:rPr>
          <w:b/>
          <w:bCs/>
        </w:rPr>
      </w:pPr>
      <w:r>
        <w:t>3. Установить, что финансирование мероприятий, предусмотренных муниципальными  программами, осуществляется в порядке, установленными администрацией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  <w:r>
        <w:rPr>
          <w:b/>
          <w:bCs/>
        </w:rPr>
        <w:t>.</w:t>
      </w:r>
    </w:p>
    <w:p w:rsidR="009C35AA" w:rsidRPr="00CA7F05" w:rsidRDefault="009C35AA" w:rsidP="009C35AA">
      <w:pPr>
        <w:ind w:firstLine="540"/>
        <w:jc w:val="both"/>
        <w:rPr>
          <w:b/>
          <w:bCs/>
        </w:rPr>
      </w:pPr>
    </w:p>
    <w:p w:rsidR="009C35AA" w:rsidRDefault="009C35AA" w:rsidP="009C35AA">
      <w:pPr>
        <w:ind w:firstLine="540"/>
        <w:jc w:val="both"/>
        <w:rPr>
          <w:b/>
          <w:bCs/>
        </w:rPr>
      </w:pPr>
      <w:r w:rsidRPr="005A1D24">
        <w:rPr>
          <w:b/>
          <w:bCs/>
        </w:rPr>
        <w:t>Статья 1</w:t>
      </w:r>
      <w:r>
        <w:rPr>
          <w:b/>
          <w:bCs/>
        </w:rPr>
        <w:t>6.</w:t>
      </w:r>
    </w:p>
    <w:p w:rsidR="009C35AA" w:rsidRPr="005A1D24" w:rsidRDefault="009C35AA" w:rsidP="009C35AA">
      <w:pPr>
        <w:ind w:firstLine="540"/>
        <w:jc w:val="both"/>
        <w:rPr>
          <w:b/>
          <w:bCs/>
        </w:rPr>
      </w:pPr>
    </w:p>
    <w:p w:rsidR="009C35AA" w:rsidRDefault="009C35AA" w:rsidP="009C35AA">
      <w:pPr>
        <w:ind w:firstLine="540"/>
        <w:jc w:val="both"/>
        <w:rPr>
          <w:bCs/>
        </w:rPr>
      </w:pPr>
      <w:r>
        <w:rPr>
          <w:bCs/>
        </w:rPr>
        <w:t>1. Установить лимиты предоставления бюджетных кредитов из местного бюджета:</w:t>
      </w:r>
    </w:p>
    <w:p w:rsidR="009C35AA" w:rsidRDefault="009C35AA" w:rsidP="009C35AA">
      <w:pPr>
        <w:ind w:firstLine="540"/>
        <w:jc w:val="both"/>
        <w:rPr>
          <w:bCs/>
        </w:rPr>
      </w:pPr>
      <w:r>
        <w:rPr>
          <w:bCs/>
        </w:rPr>
        <w:t>1.1  в 2018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9C35AA" w:rsidRDefault="009C35AA" w:rsidP="009C35AA">
      <w:pPr>
        <w:ind w:firstLine="540"/>
        <w:jc w:val="both"/>
        <w:rPr>
          <w:bCs/>
        </w:rPr>
      </w:pPr>
      <w:r>
        <w:rPr>
          <w:bCs/>
        </w:rPr>
        <w:t>1.2   в 2019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9C35AA" w:rsidRDefault="009C35AA" w:rsidP="009C35AA">
      <w:pPr>
        <w:ind w:firstLine="540"/>
        <w:jc w:val="both"/>
        <w:rPr>
          <w:bCs/>
        </w:rPr>
      </w:pPr>
      <w:r>
        <w:rPr>
          <w:bCs/>
        </w:rPr>
        <w:t>1.3 в 2020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9C35AA" w:rsidRDefault="009C35AA" w:rsidP="009C35AA">
      <w:pPr>
        <w:ind w:firstLine="540"/>
        <w:jc w:val="both"/>
      </w:pPr>
      <w: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2018 году и плановом периоде 2019 и 2020 годов согласно приложению № 12 к настоящему Решению.</w:t>
      </w: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firstLine="540"/>
        <w:jc w:val="both"/>
        <w:rPr>
          <w:b/>
        </w:rPr>
      </w:pPr>
      <w:r w:rsidRPr="005A1D24">
        <w:rPr>
          <w:b/>
        </w:rPr>
        <w:t>Статья 1</w:t>
      </w:r>
      <w:r>
        <w:rPr>
          <w:b/>
        </w:rPr>
        <w:t>7.</w:t>
      </w:r>
    </w:p>
    <w:p w:rsidR="009C35AA" w:rsidRPr="005A1D24" w:rsidRDefault="009C35AA" w:rsidP="009C35AA">
      <w:pPr>
        <w:ind w:firstLine="540"/>
        <w:jc w:val="both"/>
        <w:rPr>
          <w:b/>
        </w:rPr>
      </w:pPr>
    </w:p>
    <w:p w:rsidR="009C35AA" w:rsidRPr="00B23F5C" w:rsidRDefault="009C35AA" w:rsidP="009C35AA">
      <w:pPr>
        <w:pStyle w:val="3"/>
        <w:ind w:firstLine="540"/>
        <w:rPr>
          <w:sz w:val="24"/>
          <w:szCs w:val="24"/>
        </w:rPr>
      </w:pPr>
      <w:r w:rsidRPr="00B23F5C">
        <w:rPr>
          <w:sz w:val="24"/>
          <w:szCs w:val="24"/>
        </w:rPr>
        <w:t>Установить,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средств, открытых в Отделе № 11 Управлении Федерального казначейства по Новосибирской области,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9C35AA" w:rsidRDefault="009C35AA" w:rsidP="009C35AA">
      <w:pPr>
        <w:jc w:val="both"/>
      </w:pPr>
      <w:r w:rsidRPr="005257C6"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9C35AA" w:rsidRDefault="009C35AA" w:rsidP="009C35AA">
      <w:pPr>
        <w:jc w:val="both"/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</w:p>
    <w:p w:rsidR="009C35AA" w:rsidRDefault="009C35AA" w:rsidP="009C35AA">
      <w:pPr>
        <w:ind w:firstLine="540"/>
        <w:jc w:val="both"/>
        <w:rPr>
          <w:b/>
        </w:rPr>
      </w:pPr>
      <w:r w:rsidRPr="005A1D24">
        <w:rPr>
          <w:b/>
        </w:rPr>
        <w:t xml:space="preserve">Статья </w:t>
      </w:r>
      <w:r>
        <w:rPr>
          <w:b/>
        </w:rPr>
        <w:t>19.</w:t>
      </w:r>
    </w:p>
    <w:p w:rsidR="009C35AA" w:rsidRPr="005A1D24" w:rsidRDefault="009C35AA" w:rsidP="009C35AA">
      <w:pPr>
        <w:ind w:firstLine="540"/>
        <w:jc w:val="both"/>
        <w:rPr>
          <w:b/>
        </w:rPr>
      </w:pPr>
    </w:p>
    <w:p w:rsidR="009C35AA" w:rsidRPr="005257C6" w:rsidRDefault="009C35AA" w:rsidP="009C35AA">
      <w:pPr>
        <w:ind w:firstLine="540"/>
        <w:jc w:val="both"/>
      </w:pPr>
      <w:proofErr w:type="gramStart"/>
      <w:r w:rsidRPr="005257C6"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</w:t>
      </w:r>
      <w:r>
        <w:t>18 год и на плановый период 2019-2020 годов</w:t>
      </w:r>
      <w:r w:rsidRPr="005257C6"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</w:t>
      </w:r>
      <w:r>
        <w:t>18</w:t>
      </w:r>
      <w:r w:rsidRPr="005257C6">
        <w:t xml:space="preserve"> год</w:t>
      </w:r>
      <w:r>
        <w:t xml:space="preserve"> и</w:t>
      </w:r>
      <w:proofErr w:type="gramEnd"/>
      <w:r>
        <w:t xml:space="preserve"> на плановый период 2019-2020 годов</w:t>
      </w:r>
      <w:r w:rsidRPr="005257C6">
        <w:t>, а также после внесения соответствующих изменений в настоящее Решение.</w:t>
      </w:r>
    </w:p>
    <w:p w:rsidR="009C35AA" w:rsidRDefault="009C35AA" w:rsidP="009C35AA">
      <w:pPr>
        <w:jc w:val="both"/>
      </w:pPr>
      <w:r w:rsidRPr="005257C6">
        <w:lastRenderedPageBreak/>
        <w:tab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</w:t>
      </w:r>
      <w:r>
        <w:t>18</w:t>
      </w:r>
      <w:r w:rsidRPr="005257C6">
        <w:t xml:space="preserve"> год</w:t>
      </w:r>
      <w:r>
        <w:t xml:space="preserve"> и на плановый период 2019-2020 годов</w:t>
      </w:r>
      <w:r w:rsidRPr="005257C6">
        <w:t>.</w:t>
      </w:r>
    </w:p>
    <w:p w:rsidR="009C35AA" w:rsidRDefault="009C35AA" w:rsidP="009C35AA">
      <w:pPr>
        <w:jc w:val="both"/>
      </w:pPr>
      <w:r>
        <w:t xml:space="preserve">          Утвердить объем бюджетных ассигнований муниципального дорожного фонда на 2018 год в размере 1848,49 тыс. рублей, 2019год в размере 4412,11 и 2020 год в размере 4219,43 тыс. рублей. Установить использование запланированный объем дорожного фонда на текущий ремонт и содержание автомобильных дорог местного значения. </w:t>
      </w:r>
    </w:p>
    <w:p w:rsidR="009C35AA" w:rsidRDefault="009C35AA" w:rsidP="009C35AA">
      <w:pPr>
        <w:jc w:val="both"/>
      </w:pPr>
      <w:r>
        <w:t xml:space="preserve">          </w:t>
      </w:r>
      <w:r>
        <w:rPr>
          <w:b/>
        </w:rPr>
        <w:t>Статья 20.</w:t>
      </w:r>
    </w:p>
    <w:p w:rsidR="009C35AA" w:rsidRPr="001F789C" w:rsidRDefault="009C35AA" w:rsidP="009C35AA">
      <w:pPr>
        <w:jc w:val="both"/>
      </w:pPr>
      <w:r>
        <w:t xml:space="preserve">    Решение вступает в силу с 01 января 2018 года.</w:t>
      </w:r>
    </w:p>
    <w:p w:rsidR="009C35AA" w:rsidRDefault="009C35AA" w:rsidP="009C35AA">
      <w:pPr>
        <w:jc w:val="both"/>
      </w:pP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ind w:firstLine="540"/>
        <w:jc w:val="both"/>
      </w:pPr>
    </w:p>
    <w:p w:rsidR="009C35AA" w:rsidRDefault="009C35AA" w:rsidP="009C35AA">
      <w:pPr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  <w:t xml:space="preserve">                                            О.П. </w:t>
      </w:r>
      <w:proofErr w:type="spellStart"/>
      <w:r>
        <w:t>Алпеев</w:t>
      </w:r>
      <w:proofErr w:type="spellEnd"/>
    </w:p>
    <w:p w:rsidR="009C35AA" w:rsidRDefault="009C35AA" w:rsidP="009C35AA">
      <w:pPr>
        <w:ind w:firstLine="540"/>
        <w:jc w:val="both"/>
      </w:pPr>
    </w:p>
    <w:p w:rsidR="009C35AA" w:rsidRDefault="009C35AA" w:rsidP="009C35AA">
      <w:r w:rsidRPr="006E1AD8">
        <w:t>Предсе</w:t>
      </w:r>
      <w:r>
        <w:t>датель Совета депутатов</w:t>
      </w:r>
    </w:p>
    <w:p w:rsidR="009C35AA" w:rsidRPr="006E1AD8" w:rsidRDefault="009C35AA" w:rsidP="009C35AA">
      <w:r>
        <w:t>Р.п. Чик                                                                                                        А.С. Масленников</w:t>
      </w:r>
    </w:p>
    <w:p w:rsidR="009C35AA" w:rsidRDefault="009C35AA" w:rsidP="009C35A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9C35AA" w:rsidRDefault="009C35AA" w:rsidP="009C35AA">
      <w:pPr>
        <w:jc w:val="right"/>
        <w:rPr>
          <w:sz w:val="18"/>
          <w:szCs w:val="18"/>
        </w:rPr>
      </w:pPr>
    </w:p>
    <w:p w:rsidR="009C35AA" w:rsidRDefault="009C35AA" w:rsidP="009C35AA">
      <w:pPr>
        <w:ind w:firstLine="851"/>
        <w:jc w:val="center"/>
      </w:pPr>
    </w:p>
    <w:p w:rsidR="00850EFA" w:rsidRDefault="00850EFA" w:rsidP="0027390E">
      <w:pPr>
        <w:jc w:val="right"/>
        <w:rPr>
          <w:sz w:val="18"/>
          <w:szCs w:val="18"/>
        </w:rPr>
      </w:pPr>
      <w:bookmarkStart w:id="0" w:name="_GoBack"/>
      <w:bookmarkEnd w:id="0"/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1 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к </w:t>
      </w:r>
      <w:proofErr w:type="spellStart"/>
      <w:r>
        <w:rPr>
          <w:sz w:val="18"/>
          <w:szCs w:val="18"/>
        </w:rPr>
        <w:t>Решению№</w:t>
      </w:r>
      <w:proofErr w:type="spellEnd"/>
      <w:r>
        <w:rPr>
          <w:sz w:val="18"/>
          <w:szCs w:val="18"/>
        </w:rPr>
        <w:t xml:space="preserve"> о  бюджете на  2018 год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2019-2020 годов</w:t>
      </w:r>
    </w:p>
    <w:p w:rsidR="0027390E" w:rsidRDefault="0027390E" w:rsidP="0027390E">
      <w:pPr>
        <w:jc w:val="center"/>
        <w:rPr>
          <w:b/>
        </w:rPr>
      </w:pPr>
    </w:p>
    <w:p w:rsidR="0027390E" w:rsidRDefault="0027390E" w:rsidP="0027390E">
      <w:pPr>
        <w:jc w:val="center"/>
        <w:rPr>
          <w:b/>
        </w:rPr>
      </w:pPr>
    </w:p>
    <w:p w:rsidR="0027390E" w:rsidRDefault="0027390E" w:rsidP="0027390E">
      <w:pPr>
        <w:jc w:val="center"/>
        <w:rPr>
          <w:b/>
        </w:rPr>
      </w:pPr>
      <w:r>
        <w:rPr>
          <w:b/>
        </w:rPr>
        <w:t>Перечень г</w:t>
      </w:r>
      <w:r w:rsidRPr="00CA545B">
        <w:rPr>
          <w:b/>
        </w:rPr>
        <w:t>лавны</w:t>
      </w:r>
      <w:r>
        <w:rPr>
          <w:b/>
        </w:rPr>
        <w:t>х</w:t>
      </w:r>
      <w:r w:rsidRPr="00CA545B">
        <w:rPr>
          <w:b/>
        </w:rPr>
        <w:t xml:space="preserve"> администратор</w:t>
      </w:r>
      <w:r>
        <w:rPr>
          <w:b/>
        </w:rPr>
        <w:t>ов</w:t>
      </w:r>
      <w:r w:rsidRPr="00CA545B">
        <w:rPr>
          <w:b/>
        </w:rPr>
        <w:t xml:space="preserve"> доходов местного бюджета</w:t>
      </w:r>
      <w:r>
        <w:rPr>
          <w:b/>
        </w:rPr>
        <w:t xml:space="preserve"> на 2018 год</w:t>
      </w:r>
    </w:p>
    <w:p w:rsidR="0027390E" w:rsidRPr="00CA545B" w:rsidRDefault="0027390E" w:rsidP="0027390E">
      <w:pPr>
        <w:jc w:val="center"/>
        <w:rPr>
          <w:b/>
        </w:rPr>
      </w:pPr>
      <w:r>
        <w:rPr>
          <w:b/>
        </w:rPr>
        <w:t>и на плановый период 2019 и 2020 годов</w:t>
      </w:r>
    </w:p>
    <w:p w:rsidR="0027390E" w:rsidRPr="005257C6" w:rsidRDefault="0027390E" w:rsidP="0027390E">
      <w:pPr>
        <w:jc w:val="right"/>
        <w:rPr>
          <w:sz w:val="18"/>
          <w:szCs w:val="18"/>
        </w:rPr>
      </w:pPr>
      <w:r w:rsidRPr="005257C6">
        <w:rPr>
          <w:sz w:val="18"/>
          <w:szCs w:val="18"/>
        </w:rPr>
        <w:t>Таблица № 1</w:t>
      </w:r>
    </w:p>
    <w:p w:rsidR="0027390E" w:rsidRDefault="0027390E" w:rsidP="0027390E">
      <w:pPr>
        <w:jc w:val="right"/>
        <w:rPr>
          <w:sz w:val="22"/>
          <w:szCs w:val="22"/>
        </w:rPr>
      </w:pPr>
    </w:p>
    <w:p w:rsidR="0027390E" w:rsidRDefault="0027390E" w:rsidP="0027390E">
      <w:pPr>
        <w:jc w:val="center"/>
        <w:rPr>
          <w:sz w:val="22"/>
          <w:szCs w:val="22"/>
        </w:rPr>
      </w:pPr>
    </w:p>
    <w:p w:rsidR="0027390E" w:rsidRPr="004B3400" w:rsidRDefault="0027390E" w:rsidP="0027390E">
      <w:pPr>
        <w:jc w:val="center"/>
        <w:rPr>
          <w:b/>
        </w:rPr>
      </w:pPr>
      <w:r w:rsidRPr="004B3400">
        <w:rPr>
          <w:b/>
        </w:rPr>
        <w:t>Перечень главных администраторов доходов местного бюджета, за исключением</w:t>
      </w:r>
    </w:p>
    <w:p w:rsidR="0027390E" w:rsidRPr="004B3400" w:rsidRDefault="0027390E" w:rsidP="0027390E">
      <w:pPr>
        <w:jc w:val="center"/>
        <w:rPr>
          <w:b/>
        </w:rPr>
      </w:pPr>
      <w:r w:rsidRPr="004B3400">
        <w:rPr>
          <w:b/>
        </w:rPr>
        <w:t xml:space="preserve">безвозмездных поступлений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746"/>
        <w:gridCol w:w="5306"/>
      </w:tblGrid>
      <w:tr w:rsidR="0027390E" w:rsidRPr="005F5A70" w:rsidTr="0027390E">
        <w:tc>
          <w:tcPr>
            <w:tcW w:w="4342" w:type="dxa"/>
            <w:gridSpan w:val="2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06" w:type="dxa"/>
            <w:vMerge w:val="restart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доходов местного  бюджета</w:t>
            </w:r>
          </w:p>
        </w:tc>
        <w:tc>
          <w:tcPr>
            <w:tcW w:w="5306" w:type="dxa"/>
            <w:vMerge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5F5A70" w:rsidTr="0027390E">
        <w:trPr>
          <w:trHeight w:val="363"/>
        </w:trPr>
        <w:tc>
          <w:tcPr>
            <w:tcW w:w="159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Федеральное казначейств</w:t>
            </w:r>
            <w:proofErr w:type="gramStart"/>
            <w:r>
              <w:rPr>
                <w:b/>
                <w:sz w:val="20"/>
                <w:szCs w:val="20"/>
              </w:rPr>
              <w:t>о(</w:t>
            </w:r>
            <w:proofErr w:type="gramEnd"/>
            <w:r>
              <w:rPr>
                <w:b/>
                <w:sz w:val="20"/>
                <w:szCs w:val="20"/>
              </w:rPr>
              <w:t>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82C02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27390E" w:rsidRPr="00582C02" w:rsidRDefault="0027390E" w:rsidP="0027390E">
            <w:pPr>
              <w:rPr>
                <w:sz w:val="20"/>
                <w:szCs w:val="20"/>
              </w:rPr>
            </w:pPr>
            <w:r w:rsidRPr="00582C02">
              <w:rPr>
                <w:sz w:val="20"/>
                <w:szCs w:val="20"/>
              </w:rPr>
              <w:t>103020230010000110</w:t>
            </w:r>
          </w:p>
        </w:tc>
        <w:tc>
          <w:tcPr>
            <w:tcW w:w="5306" w:type="dxa"/>
          </w:tcPr>
          <w:p w:rsidR="0027390E" w:rsidRPr="00F33BE1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2315E8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27390E" w:rsidRPr="002315E8" w:rsidRDefault="0027390E" w:rsidP="0027390E">
            <w:pPr>
              <w:rPr>
                <w:sz w:val="20"/>
                <w:szCs w:val="20"/>
              </w:rPr>
            </w:pPr>
            <w:r w:rsidRPr="002315E8">
              <w:rPr>
                <w:sz w:val="20"/>
                <w:szCs w:val="20"/>
              </w:rPr>
              <w:t>103020240010000110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инжектерных</w:t>
            </w:r>
            <w:proofErr w:type="spellEnd"/>
            <w:r>
              <w:rPr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2315E8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27390E" w:rsidRPr="002315E8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306" w:type="dxa"/>
          </w:tcPr>
          <w:p w:rsidR="0027390E" w:rsidRPr="002315E8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2315E8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27390E" w:rsidRPr="002315E8" w:rsidRDefault="0027390E" w:rsidP="0027390E">
            <w:pPr>
              <w:rPr>
                <w:sz w:val="20"/>
                <w:szCs w:val="20"/>
              </w:rPr>
            </w:pPr>
            <w:r w:rsidRPr="002315E8">
              <w:rPr>
                <w:sz w:val="20"/>
                <w:szCs w:val="20"/>
              </w:rPr>
              <w:t>10302260010000110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101 02010 01 0000 110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101 02020</w:t>
            </w:r>
            <w:r w:rsidRPr="005F5A7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proofErr w:type="gramStart"/>
            <w:r w:rsidRPr="005F5A70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101 0203001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Налог на доходы физических лиц</w:t>
            </w:r>
            <w:proofErr w:type="gramStart"/>
            <w:r w:rsidRPr="005F5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полученных физическими лицами в соответствии со ст. 228 НК РФ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106 06033 13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</w:rPr>
              <w:t>с организаций, обладающих земельным участком, расположенным в границах городских поселений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106 06043 13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</w:t>
            </w:r>
            <w:proofErr w:type="gramStart"/>
            <w:r>
              <w:rPr>
                <w:rFonts w:ascii="Times New Roman" w:hAnsi="Times New Roman" w:cs="Times New Roman"/>
              </w:rPr>
              <w:t>лиц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обладающих земельным участком, расположенными в границах городских поселений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182                          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109 04053 13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F5A70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F5A70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5F5A7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111 05013 13</w:t>
            </w:r>
            <w:r w:rsidRPr="005F5A7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111 05025 13</w:t>
            </w:r>
            <w:r w:rsidRPr="005F5A7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114 06013 13</w:t>
            </w:r>
            <w:r w:rsidRPr="005F5A7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114 06025 13</w:t>
            </w:r>
            <w:r w:rsidRPr="005F5A7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F5A70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5F5A70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5F5A70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5F5A70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5F5A70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803BF2" w:rsidRDefault="0027390E" w:rsidP="0027390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555</w:t>
            </w:r>
          </w:p>
        </w:tc>
        <w:tc>
          <w:tcPr>
            <w:tcW w:w="2746" w:type="dxa"/>
          </w:tcPr>
          <w:p w:rsidR="0027390E" w:rsidRPr="002A7BBA" w:rsidRDefault="0027390E" w:rsidP="0027390E">
            <w:pPr>
              <w:rPr>
                <w:sz w:val="19"/>
                <w:szCs w:val="19"/>
              </w:rPr>
            </w:pPr>
            <w:r w:rsidRPr="002A7BBA">
              <w:rPr>
                <w:sz w:val="19"/>
                <w:szCs w:val="19"/>
              </w:rPr>
              <w:t>10804020010000110</w:t>
            </w:r>
          </w:p>
        </w:tc>
        <w:tc>
          <w:tcPr>
            <w:tcW w:w="5306" w:type="dxa"/>
          </w:tcPr>
          <w:p w:rsidR="0027390E" w:rsidRPr="002A7BBA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7BBA">
              <w:rPr>
                <w:rFonts w:ascii="Times New Roman" w:hAnsi="Times New Roman" w:cs="Times New Roman"/>
                <w:sz w:val="19"/>
                <w:szCs w:val="1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803BF2">
              <w:rPr>
                <w:sz w:val="20"/>
                <w:szCs w:val="20"/>
                <w:highlight w:val="yellow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1110603561300000120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поселений и созданных ими учреждений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803BF2" w:rsidRDefault="0027390E" w:rsidP="0027390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555</w:t>
            </w:r>
          </w:p>
        </w:tc>
        <w:tc>
          <w:tcPr>
            <w:tcW w:w="2746" w:type="dxa"/>
          </w:tcPr>
          <w:p w:rsidR="0027390E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111 09045100000120</w:t>
            </w:r>
          </w:p>
        </w:tc>
        <w:tc>
          <w:tcPr>
            <w:tcW w:w="5306" w:type="dxa"/>
          </w:tcPr>
          <w:p w:rsidR="0027390E" w:rsidRPr="00875128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75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803BF2">
              <w:rPr>
                <w:sz w:val="20"/>
                <w:szCs w:val="20"/>
                <w:highlight w:val="yellow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113 01995 13</w:t>
            </w:r>
            <w:r w:rsidRPr="005F5A70">
              <w:rPr>
                <w:sz w:val="20"/>
                <w:szCs w:val="20"/>
              </w:rPr>
              <w:t xml:space="preserve"> 2000 130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803BF2">
              <w:rPr>
                <w:sz w:val="20"/>
                <w:szCs w:val="20"/>
                <w:highlight w:val="yellow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113 02995 13</w:t>
            </w:r>
            <w:r w:rsidRPr="005F5A70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Прочие доходы от компенсации затрат бюджетов поселений         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803BF2">
              <w:rPr>
                <w:sz w:val="20"/>
                <w:szCs w:val="20"/>
                <w:highlight w:val="yellow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1140205313130000410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и казенных), в части реализации основных средств по указанному имуществу.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11651040020000140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  <w:r w:rsidRPr="005F5A70">
              <w:rPr>
                <w:rFonts w:ascii="Times New Roman" w:hAnsi="Times New Roman" w:cs="Times New Roman"/>
              </w:rPr>
              <w:t xml:space="preserve"> учреждений)</w:t>
            </w:r>
            <w:proofErr w:type="gramEnd"/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117 01050 13</w:t>
            </w:r>
            <w:r w:rsidRPr="005F5A7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27390E" w:rsidRPr="005F5A70" w:rsidTr="0027390E">
        <w:tc>
          <w:tcPr>
            <w:tcW w:w="159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117 05050 13</w:t>
            </w:r>
            <w:r w:rsidRPr="005F5A7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306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</w:tbl>
    <w:p w:rsidR="0027390E" w:rsidRDefault="0027390E" w:rsidP="0027390E">
      <w:pPr>
        <w:rPr>
          <w:sz w:val="22"/>
          <w:szCs w:val="22"/>
        </w:rPr>
      </w:pPr>
    </w:p>
    <w:p w:rsidR="0027390E" w:rsidRDefault="0027390E" w:rsidP="0027390E">
      <w:pPr>
        <w:rPr>
          <w:sz w:val="22"/>
          <w:szCs w:val="22"/>
        </w:rPr>
      </w:pP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27390E" w:rsidRDefault="0027390E" w:rsidP="0027390E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</w:p>
    <w:p w:rsidR="0027390E" w:rsidRDefault="0027390E" w:rsidP="002739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7390E" w:rsidRDefault="0027390E" w:rsidP="0027390E">
      <w:pPr>
        <w:rPr>
          <w:sz w:val="18"/>
          <w:szCs w:val="18"/>
        </w:rPr>
      </w:pPr>
    </w:p>
    <w:p w:rsidR="0027390E" w:rsidRPr="001A5EF3" w:rsidRDefault="0027390E" w:rsidP="0027390E">
      <w:pPr>
        <w:jc w:val="right"/>
        <w:rPr>
          <w:sz w:val="18"/>
          <w:szCs w:val="18"/>
        </w:rPr>
      </w:pPr>
      <w:r w:rsidRPr="001A5EF3">
        <w:rPr>
          <w:sz w:val="18"/>
          <w:szCs w:val="18"/>
        </w:rPr>
        <w:t>Таблица №2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5EF3">
        <w:rPr>
          <w:sz w:val="18"/>
          <w:szCs w:val="18"/>
        </w:rPr>
        <w:t>Приложения № 1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27390E" w:rsidRPr="001A5EF3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27390E" w:rsidRPr="001A5EF3" w:rsidRDefault="0027390E" w:rsidP="0027390E">
      <w:pPr>
        <w:jc w:val="center"/>
        <w:rPr>
          <w:b/>
        </w:rPr>
      </w:pPr>
      <w:r>
        <w:rPr>
          <w:b/>
        </w:rPr>
        <w:t>Перечень г</w:t>
      </w:r>
      <w:r w:rsidRPr="001A5EF3">
        <w:rPr>
          <w:b/>
        </w:rPr>
        <w:t>лавны</w:t>
      </w:r>
      <w:r>
        <w:rPr>
          <w:b/>
        </w:rPr>
        <w:t>х</w:t>
      </w:r>
      <w:r w:rsidRPr="001A5EF3">
        <w:rPr>
          <w:b/>
        </w:rPr>
        <w:t xml:space="preserve"> администратор</w:t>
      </w:r>
      <w:r>
        <w:rPr>
          <w:b/>
        </w:rPr>
        <w:t>ов</w:t>
      </w:r>
      <w:r w:rsidRPr="001A5EF3">
        <w:rPr>
          <w:b/>
        </w:rPr>
        <w:t xml:space="preserve">  безвозмездных поступлений </w:t>
      </w:r>
    </w:p>
    <w:p w:rsidR="0027390E" w:rsidRDefault="0027390E" w:rsidP="0027390E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57"/>
        <w:gridCol w:w="5063"/>
      </w:tblGrid>
      <w:tr w:rsidR="0027390E" w:rsidTr="0027390E">
        <w:tc>
          <w:tcPr>
            <w:tcW w:w="4837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27390E" w:rsidRPr="005F5A70" w:rsidRDefault="0027390E" w:rsidP="0027390E">
            <w:pPr>
              <w:tabs>
                <w:tab w:val="left" w:pos="9000"/>
              </w:tabs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 xml:space="preserve">Наименование </w:t>
            </w:r>
          </w:p>
        </w:tc>
      </w:tr>
      <w:tr w:rsidR="0027390E" w:rsidTr="0027390E">
        <w:trPr>
          <w:trHeight w:val="592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главного администратора</w:t>
            </w: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доходов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доходов местного бюджета</w:t>
            </w:r>
          </w:p>
        </w:tc>
        <w:tc>
          <w:tcPr>
            <w:tcW w:w="5063" w:type="dxa"/>
            <w:vMerge/>
          </w:tcPr>
          <w:p w:rsidR="0027390E" w:rsidRPr="005F5A70" w:rsidRDefault="0027390E" w:rsidP="0027390E">
            <w:pPr>
              <w:tabs>
                <w:tab w:val="left" w:pos="9000"/>
              </w:tabs>
              <w:rPr>
                <w:sz w:val="19"/>
                <w:szCs w:val="19"/>
              </w:rPr>
            </w:pP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  <w:sz w:val="19"/>
                <w:szCs w:val="19"/>
              </w:rPr>
            </w:pPr>
            <w:r w:rsidRPr="005F5A70">
              <w:rPr>
                <w:b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rPr>
                <w:b/>
                <w:sz w:val="19"/>
                <w:szCs w:val="19"/>
              </w:rPr>
            </w:pPr>
            <w:r w:rsidRPr="005F5A70">
              <w:rPr>
                <w:b/>
                <w:sz w:val="19"/>
                <w:szCs w:val="19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9"/>
                <w:szCs w:val="19"/>
              </w:rPr>
              <w:t xml:space="preserve"> Ч</w:t>
            </w:r>
            <w:proofErr w:type="gramEnd"/>
            <w:r w:rsidRPr="005F5A70">
              <w:rPr>
                <w:b/>
                <w:sz w:val="19"/>
                <w:szCs w:val="19"/>
              </w:rPr>
              <w:t xml:space="preserve">ик </w:t>
            </w:r>
            <w:proofErr w:type="spellStart"/>
            <w:r w:rsidRPr="005F5A70">
              <w:rPr>
                <w:b/>
                <w:sz w:val="19"/>
                <w:szCs w:val="19"/>
              </w:rPr>
              <w:t>Коченевского</w:t>
            </w:r>
            <w:proofErr w:type="spellEnd"/>
            <w:r w:rsidRPr="005F5A70">
              <w:rPr>
                <w:b/>
                <w:sz w:val="19"/>
                <w:szCs w:val="19"/>
              </w:rPr>
              <w:t xml:space="preserve"> района Новосибирской области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2 02 15001 13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 xml:space="preserve">2 02 </w:t>
            </w:r>
            <w:r>
              <w:rPr>
                <w:sz w:val="19"/>
                <w:szCs w:val="19"/>
              </w:rPr>
              <w:t>15002</w:t>
            </w:r>
            <w:r w:rsidRPr="005F5A70">
              <w:rPr>
                <w:sz w:val="19"/>
                <w:szCs w:val="19"/>
              </w:rPr>
              <w:t xml:space="preserve">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202 02216 13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Субсидии бюджетам</w:t>
            </w:r>
            <w:r>
              <w:rPr>
                <w:sz w:val="19"/>
                <w:szCs w:val="19"/>
              </w:rPr>
              <w:t xml:space="preserve"> городских</w:t>
            </w:r>
            <w:r w:rsidRPr="005F5A70">
              <w:rPr>
                <w:sz w:val="19"/>
                <w:szCs w:val="19"/>
              </w:rPr>
              <w:t xml:space="preserve"> поселений </w:t>
            </w:r>
            <w:r>
              <w:rPr>
                <w:sz w:val="19"/>
                <w:szCs w:val="19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многоквартирных домов, проездов к дворовым территориям.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2 02 29999 13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Прочие субсидии бюджетам поселений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2 02 35118 13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2 02 04012 13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2 02 0207713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сформирование капитальных вложений в объекты муниципальной собственности.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2 02 0204113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2 020208913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7390E" w:rsidTr="0027390E">
        <w:trPr>
          <w:trHeight w:val="58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2 020302413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</w:tr>
      <w:tr w:rsidR="0027390E" w:rsidTr="0027390E">
        <w:trPr>
          <w:trHeight w:val="58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20249999130000151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27390E" w:rsidTr="0027390E">
        <w:trPr>
          <w:trHeight w:val="58"/>
        </w:trPr>
        <w:tc>
          <w:tcPr>
            <w:tcW w:w="1980" w:type="dxa"/>
          </w:tcPr>
          <w:p w:rsidR="0027390E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CD6D4B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207</w:t>
            </w:r>
            <w:r>
              <w:rPr>
                <w:sz w:val="19"/>
                <w:szCs w:val="19"/>
              </w:rPr>
              <w:t xml:space="preserve"> </w:t>
            </w:r>
            <w:r w:rsidRPr="00CD6D4B">
              <w:rPr>
                <w:sz w:val="19"/>
                <w:szCs w:val="19"/>
              </w:rPr>
              <w:t>0502013</w:t>
            </w:r>
            <w:r>
              <w:rPr>
                <w:sz w:val="19"/>
                <w:szCs w:val="19"/>
              </w:rPr>
              <w:t xml:space="preserve"> </w:t>
            </w:r>
            <w:r w:rsidRPr="00CD6D4B">
              <w:rPr>
                <w:sz w:val="19"/>
                <w:szCs w:val="19"/>
              </w:rPr>
              <w:t>0000</w:t>
            </w:r>
            <w:r>
              <w:rPr>
                <w:sz w:val="19"/>
                <w:szCs w:val="19"/>
              </w:rPr>
              <w:t xml:space="preserve"> </w:t>
            </w:r>
            <w:r w:rsidRPr="00CD6D4B">
              <w:rPr>
                <w:sz w:val="19"/>
                <w:szCs w:val="19"/>
              </w:rPr>
              <w:t>180</w:t>
            </w:r>
          </w:p>
        </w:tc>
        <w:tc>
          <w:tcPr>
            <w:tcW w:w="5063" w:type="dxa"/>
          </w:tcPr>
          <w:p w:rsidR="0027390E" w:rsidRPr="00CD6D4B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27390E" w:rsidTr="0027390E">
        <w:trPr>
          <w:trHeight w:val="58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207 05030 13 0000 180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Поступление денежных пожертвований предоставляемых физическим лицам получателям средств бюджетов поселений</w:t>
            </w:r>
          </w:p>
        </w:tc>
      </w:tr>
      <w:tr w:rsidR="0027390E" w:rsidTr="0027390E">
        <w:trPr>
          <w:trHeight w:val="58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2 08 05000 13</w:t>
            </w:r>
            <w:r w:rsidRPr="005F5A70">
              <w:rPr>
                <w:sz w:val="19"/>
                <w:szCs w:val="19"/>
              </w:rPr>
              <w:t xml:space="preserve"> 0000 180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390E" w:rsidTr="0027390E">
        <w:trPr>
          <w:trHeight w:val="58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CD6D4B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2186001013000015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5063" w:type="dxa"/>
          </w:tcPr>
          <w:p w:rsidR="0027390E" w:rsidRPr="00CD6D4B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7390E" w:rsidTr="0027390E">
        <w:trPr>
          <w:trHeight w:val="58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21905000130000151</w:t>
            </w:r>
          </w:p>
        </w:tc>
        <w:tc>
          <w:tcPr>
            <w:tcW w:w="5063" w:type="dxa"/>
          </w:tcPr>
          <w:p w:rsidR="0027390E" w:rsidRPr="007B31B7" w:rsidRDefault="0027390E" w:rsidP="0027390E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7B31B7">
              <w:rPr>
                <w:sz w:val="20"/>
                <w:szCs w:val="20"/>
              </w:rPr>
              <w:t xml:space="preserve">Возврат остатков субсидий, субвенций и иных </w:t>
            </w:r>
            <w:r w:rsidRPr="007B31B7">
              <w:rPr>
                <w:sz w:val="20"/>
                <w:szCs w:val="20"/>
              </w:rPr>
              <w:lastRenderedPageBreak/>
              <w:t>межбюджетных трансфертов, имеющих целевое назначение, прошлых лет из бюджетов городских поселений</w:t>
            </w:r>
          </w:p>
        </w:tc>
      </w:tr>
      <w:tr w:rsidR="0027390E" w:rsidTr="0027390E">
        <w:trPr>
          <w:trHeight w:val="58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555</w:t>
            </w:r>
          </w:p>
        </w:tc>
        <w:tc>
          <w:tcPr>
            <w:tcW w:w="2857" w:type="dxa"/>
          </w:tcPr>
          <w:p w:rsidR="0027390E" w:rsidRPr="00CD6D4B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21960010130000151</w:t>
            </w:r>
          </w:p>
        </w:tc>
        <w:tc>
          <w:tcPr>
            <w:tcW w:w="5063" w:type="dxa"/>
          </w:tcPr>
          <w:p w:rsidR="0027390E" w:rsidRPr="00CD6D4B" w:rsidRDefault="0027390E" w:rsidP="0027390E">
            <w:pPr>
              <w:tabs>
                <w:tab w:val="left" w:pos="9000"/>
              </w:tabs>
              <w:jc w:val="both"/>
              <w:rPr>
                <w:rFonts w:ascii="TimesNewRomanPSMT" w:hAnsi="TimesNewRomanPSMT"/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27390E" w:rsidRDefault="0027390E" w:rsidP="0027390E">
      <w:pPr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850EFA" w:rsidRDefault="00850EFA" w:rsidP="0027390E">
      <w:pPr>
        <w:jc w:val="right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Приложение № 2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к </w:t>
      </w:r>
      <w:proofErr w:type="spellStart"/>
      <w:r>
        <w:rPr>
          <w:sz w:val="18"/>
          <w:szCs w:val="18"/>
        </w:rPr>
        <w:t>Решению№</w:t>
      </w:r>
      <w:proofErr w:type="spellEnd"/>
      <w:r>
        <w:rPr>
          <w:sz w:val="18"/>
          <w:szCs w:val="18"/>
        </w:rPr>
        <w:t xml:space="preserve"> о проекте бюджета  на2018 год                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и на плановый период 2019-2020 годов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27390E" w:rsidRDefault="0027390E" w:rsidP="0027390E">
      <w:pPr>
        <w:jc w:val="right"/>
        <w:rPr>
          <w:sz w:val="18"/>
          <w:szCs w:val="18"/>
        </w:rPr>
      </w:pPr>
    </w:p>
    <w:p w:rsidR="0027390E" w:rsidRPr="0088164C" w:rsidRDefault="0027390E" w:rsidP="0027390E">
      <w:pPr>
        <w:jc w:val="right"/>
        <w:rPr>
          <w:b/>
        </w:rPr>
      </w:pPr>
    </w:p>
    <w:p w:rsidR="0027390E" w:rsidRPr="0088164C" w:rsidRDefault="0027390E" w:rsidP="0027390E">
      <w:pPr>
        <w:jc w:val="center"/>
        <w:rPr>
          <w:b/>
        </w:rPr>
      </w:pPr>
      <w:r>
        <w:rPr>
          <w:b/>
        </w:rPr>
        <w:t>Перечень г</w:t>
      </w:r>
      <w:r w:rsidRPr="0088164C">
        <w:rPr>
          <w:b/>
        </w:rPr>
        <w:t>лавны</w:t>
      </w:r>
      <w:r>
        <w:rPr>
          <w:b/>
        </w:rPr>
        <w:t>х</w:t>
      </w:r>
      <w:r w:rsidRPr="0088164C">
        <w:rPr>
          <w:b/>
        </w:rPr>
        <w:t xml:space="preserve"> </w:t>
      </w:r>
      <w:proofErr w:type="gramStart"/>
      <w:r w:rsidRPr="0088164C">
        <w:rPr>
          <w:b/>
        </w:rPr>
        <w:t>администратор</w:t>
      </w:r>
      <w:r>
        <w:rPr>
          <w:b/>
        </w:rPr>
        <w:t>ов</w:t>
      </w:r>
      <w:r w:rsidRPr="0088164C">
        <w:rPr>
          <w:b/>
        </w:rPr>
        <w:t xml:space="preserve">  источников финансирования дефицита местного бюджета</w:t>
      </w:r>
      <w:proofErr w:type="gramEnd"/>
      <w:r>
        <w:rPr>
          <w:b/>
        </w:rPr>
        <w:t xml:space="preserve"> в  2018  году и на плановом периоде 2019 и 2020 годов</w:t>
      </w:r>
    </w:p>
    <w:p w:rsidR="0027390E" w:rsidRDefault="0027390E" w:rsidP="0027390E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57"/>
        <w:gridCol w:w="5063"/>
      </w:tblGrid>
      <w:tr w:rsidR="0027390E" w:rsidTr="0027390E">
        <w:tc>
          <w:tcPr>
            <w:tcW w:w="4837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</w:rPr>
            </w:pPr>
            <w:r w:rsidRPr="005F5A70">
              <w:rPr>
                <w:b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 xml:space="preserve">Наименование </w:t>
            </w:r>
          </w:p>
        </w:tc>
      </w:tr>
      <w:tr w:rsidR="0027390E" w:rsidTr="0027390E">
        <w:trPr>
          <w:trHeight w:val="592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главного администратора</w:t>
            </w: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27390E" w:rsidRPr="005F5A70" w:rsidRDefault="0027390E" w:rsidP="0027390E">
            <w:pPr>
              <w:tabs>
                <w:tab w:val="left" w:pos="9000"/>
              </w:tabs>
            </w:pP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F5A70">
              <w:rPr>
                <w:b/>
                <w:sz w:val="22"/>
                <w:szCs w:val="22"/>
              </w:rPr>
              <w:t xml:space="preserve">ик </w:t>
            </w:r>
            <w:proofErr w:type="spellStart"/>
            <w:r w:rsidRPr="005F5A70">
              <w:rPr>
                <w:b/>
                <w:sz w:val="22"/>
                <w:szCs w:val="22"/>
              </w:rPr>
              <w:t>Коченевского</w:t>
            </w:r>
            <w:proofErr w:type="spellEnd"/>
            <w:r w:rsidRPr="005F5A70">
              <w:rPr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  <w:r w:rsidRPr="005F5A70">
              <w:rPr>
                <w:sz w:val="22"/>
                <w:szCs w:val="22"/>
              </w:rPr>
              <w:t xml:space="preserve">01 03 00 </w:t>
            </w:r>
            <w:proofErr w:type="spellStart"/>
            <w:r w:rsidRPr="005F5A70">
              <w:rPr>
                <w:sz w:val="22"/>
                <w:szCs w:val="22"/>
              </w:rPr>
              <w:t>00</w:t>
            </w:r>
            <w:proofErr w:type="spellEnd"/>
            <w:r w:rsidRPr="005F5A70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</w:pPr>
            <w:r w:rsidRPr="005F5A70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  <w:r w:rsidRPr="005F5A70">
              <w:rPr>
                <w:sz w:val="22"/>
                <w:szCs w:val="22"/>
              </w:rPr>
              <w:t xml:space="preserve">01 03 00 </w:t>
            </w:r>
            <w:proofErr w:type="spellStart"/>
            <w:r w:rsidRPr="005F5A70">
              <w:rPr>
                <w:sz w:val="22"/>
                <w:szCs w:val="22"/>
              </w:rPr>
              <w:t>00</w:t>
            </w:r>
            <w:proofErr w:type="spellEnd"/>
            <w:r w:rsidRPr="005F5A70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</w:pPr>
            <w:r w:rsidRPr="005F5A70">
              <w:rPr>
                <w:sz w:val="22"/>
                <w:szCs w:val="22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  <w:r w:rsidRPr="005F5A7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</w:pPr>
            <w:r w:rsidRPr="005F5A7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27390E" w:rsidTr="0027390E">
        <w:trPr>
          <w:trHeight w:val="294"/>
        </w:trPr>
        <w:tc>
          <w:tcPr>
            <w:tcW w:w="1980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</w:pPr>
            <w:r w:rsidRPr="005F5A7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063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</w:pPr>
            <w:r w:rsidRPr="005F5A7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27390E" w:rsidRDefault="0027390E" w:rsidP="0027390E">
      <w:pPr>
        <w:rPr>
          <w:sz w:val="20"/>
          <w:szCs w:val="20"/>
        </w:rPr>
      </w:pPr>
    </w:p>
    <w:p w:rsidR="0027390E" w:rsidRDefault="0027390E" w:rsidP="0027390E">
      <w:pPr>
        <w:rPr>
          <w:sz w:val="20"/>
          <w:szCs w:val="20"/>
        </w:rPr>
      </w:pPr>
    </w:p>
    <w:p w:rsidR="0027390E" w:rsidRDefault="0027390E" w:rsidP="0027390E">
      <w:pPr>
        <w:rPr>
          <w:sz w:val="20"/>
          <w:szCs w:val="20"/>
        </w:rPr>
      </w:pPr>
    </w:p>
    <w:p w:rsidR="0027390E" w:rsidRDefault="0027390E" w:rsidP="0027390E">
      <w:pPr>
        <w:rPr>
          <w:sz w:val="20"/>
          <w:szCs w:val="20"/>
        </w:rPr>
      </w:pPr>
    </w:p>
    <w:p w:rsidR="0027390E" w:rsidRDefault="0027390E" w:rsidP="0027390E">
      <w:pPr>
        <w:rPr>
          <w:sz w:val="20"/>
          <w:szCs w:val="20"/>
        </w:rPr>
      </w:pPr>
    </w:p>
    <w:p w:rsidR="0027390E" w:rsidRDefault="0027390E" w:rsidP="0027390E">
      <w:pPr>
        <w:rPr>
          <w:sz w:val="20"/>
          <w:szCs w:val="20"/>
        </w:rPr>
      </w:pPr>
    </w:p>
    <w:p w:rsidR="0027390E" w:rsidRDefault="0027390E" w:rsidP="0027390E">
      <w:pPr>
        <w:rPr>
          <w:sz w:val="20"/>
          <w:szCs w:val="20"/>
        </w:rPr>
      </w:pPr>
    </w:p>
    <w:p w:rsidR="0027390E" w:rsidRDefault="0027390E" w:rsidP="0027390E">
      <w:pPr>
        <w:rPr>
          <w:sz w:val="20"/>
          <w:szCs w:val="20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Приложение № 3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к </w:t>
      </w:r>
      <w:proofErr w:type="spellStart"/>
      <w:r>
        <w:rPr>
          <w:sz w:val="18"/>
          <w:szCs w:val="18"/>
        </w:rPr>
        <w:t>Решению№</w:t>
      </w:r>
      <w:proofErr w:type="spellEnd"/>
      <w:r>
        <w:rPr>
          <w:sz w:val="18"/>
          <w:szCs w:val="18"/>
        </w:rPr>
        <w:t xml:space="preserve">  о бюджете на 2018 год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2019-2020 годов</w:t>
      </w:r>
    </w:p>
    <w:p w:rsidR="0027390E" w:rsidRDefault="0027390E" w:rsidP="0027390E">
      <w:pPr>
        <w:jc w:val="right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7390E" w:rsidRPr="00CA545B" w:rsidRDefault="0027390E" w:rsidP="0027390E">
      <w:pPr>
        <w:pStyle w:val="1"/>
        <w:rPr>
          <w:sz w:val="24"/>
        </w:rPr>
      </w:pPr>
      <w:r w:rsidRPr="00CA545B">
        <w:rPr>
          <w:sz w:val="24"/>
        </w:rPr>
        <w:t xml:space="preserve">Перечень видов доходов </w:t>
      </w:r>
      <w:r>
        <w:rPr>
          <w:sz w:val="24"/>
        </w:rPr>
        <w:t>бюджета рабочего поселка</w:t>
      </w:r>
      <w:proofErr w:type="gramStart"/>
      <w:r>
        <w:rPr>
          <w:sz w:val="24"/>
        </w:rPr>
        <w:t xml:space="preserve"> Ч</w:t>
      </w:r>
      <w:proofErr w:type="gramEnd"/>
      <w:r>
        <w:rPr>
          <w:sz w:val="24"/>
        </w:rPr>
        <w:t>ик</w:t>
      </w:r>
      <w:r w:rsidRPr="00CA545B">
        <w:rPr>
          <w:sz w:val="24"/>
        </w:rPr>
        <w:t xml:space="preserve"> на 20</w:t>
      </w:r>
      <w:r>
        <w:rPr>
          <w:sz w:val="24"/>
        </w:rPr>
        <w:t>18</w:t>
      </w:r>
      <w:r w:rsidRPr="00CA545B">
        <w:rPr>
          <w:sz w:val="24"/>
        </w:rPr>
        <w:t xml:space="preserve"> год </w:t>
      </w:r>
    </w:p>
    <w:p w:rsidR="0027390E" w:rsidRPr="002D29BD" w:rsidRDefault="0027390E" w:rsidP="0027390E">
      <w:r w:rsidRPr="002D29BD">
        <w:t xml:space="preserve">                                                                                                    </w:t>
      </w:r>
    </w:p>
    <w:p w:rsidR="0027390E" w:rsidRPr="00CA545B" w:rsidRDefault="0027390E" w:rsidP="0027390E">
      <w:pPr>
        <w:jc w:val="center"/>
      </w:pPr>
      <w:r w:rsidRPr="00CA545B">
        <w:t xml:space="preserve">                                                                                                              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700"/>
        <w:gridCol w:w="1440"/>
      </w:tblGrid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</w:tr>
      <w:tr w:rsidR="0027390E" w:rsidTr="0027390E">
        <w:tc>
          <w:tcPr>
            <w:tcW w:w="5328" w:type="dxa"/>
          </w:tcPr>
          <w:p w:rsidR="0027390E" w:rsidRPr="00FF5E88" w:rsidRDefault="0027390E" w:rsidP="0027390E">
            <w:pPr>
              <w:jc w:val="both"/>
              <w:rPr>
                <w:sz w:val="20"/>
                <w:szCs w:val="20"/>
              </w:rPr>
            </w:pPr>
            <w:r w:rsidRPr="00FF5E8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182 </w:t>
            </w:r>
            <w:r>
              <w:rPr>
                <w:sz w:val="22"/>
                <w:szCs w:val="22"/>
              </w:rPr>
              <w:t>101 02001</w:t>
            </w:r>
            <w:r w:rsidRPr="005F5A7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440" w:type="dxa"/>
          </w:tcPr>
          <w:p w:rsidR="0027390E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2468,0</w:t>
            </w:r>
          </w:p>
          <w:p w:rsidR="0027390E" w:rsidRDefault="0027390E" w:rsidP="0027390E">
            <w:pPr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</w:p>
        </w:tc>
      </w:tr>
      <w:tr w:rsidR="0027390E" w:rsidTr="0027390E">
        <w:tc>
          <w:tcPr>
            <w:tcW w:w="5328" w:type="dxa"/>
          </w:tcPr>
          <w:p w:rsidR="0027390E" w:rsidRPr="00B20D8D" w:rsidRDefault="0027390E" w:rsidP="0027390E">
            <w:pPr>
              <w:jc w:val="both"/>
            </w:pPr>
            <w:r w:rsidRPr="00FF5E8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</w:tcPr>
          <w:p w:rsidR="0027390E" w:rsidRPr="00B20D8D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100 103 02200010000110</w:t>
            </w:r>
          </w:p>
        </w:tc>
        <w:tc>
          <w:tcPr>
            <w:tcW w:w="1440" w:type="dxa"/>
          </w:tcPr>
          <w:p w:rsidR="0027390E" w:rsidRPr="00F22AE4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673,8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2A5D4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</w:tcPr>
          <w:p w:rsidR="0027390E" w:rsidRPr="00B20D8D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182 106 01 030 130000 110</w:t>
            </w:r>
          </w:p>
        </w:tc>
        <w:tc>
          <w:tcPr>
            <w:tcW w:w="1440" w:type="dxa"/>
          </w:tcPr>
          <w:p w:rsidR="0027390E" w:rsidRPr="00F22AE4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258,3</w:t>
            </w:r>
          </w:p>
        </w:tc>
      </w:tr>
      <w:tr w:rsidR="0027390E" w:rsidTr="0027390E">
        <w:tc>
          <w:tcPr>
            <w:tcW w:w="5328" w:type="dxa"/>
          </w:tcPr>
          <w:p w:rsidR="0027390E" w:rsidRPr="00FF5E88" w:rsidRDefault="0027390E" w:rsidP="0027390E">
            <w:pPr>
              <w:jc w:val="both"/>
              <w:rPr>
                <w:sz w:val="20"/>
                <w:szCs w:val="20"/>
              </w:rPr>
            </w:pPr>
            <w:r w:rsidRPr="00FF5E8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182 106 06033 13</w:t>
            </w:r>
            <w:r w:rsidRPr="005F5A70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15270,0</w:t>
            </w:r>
          </w:p>
        </w:tc>
      </w:tr>
      <w:tr w:rsidR="0027390E" w:rsidTr="0027390E">
        <w:tc>
          <w:tcPr>
            <w:tcW w:w="5328" w:type="dxa"/>
          </w:tcPr>
          <w:p w:rsidR="0027390E" w:rsidRPr="002B700D" w:rsidRDefault="0027390E" w:rsidP="0027390E">
            <w:pPr>
              <w:jc w:val="both"/>
            </w:pPr>
            <w:r>
              <w:rPr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proofErr w:type="gramStart"/>
            <w:r>
              <w:rPr>
                <w:sz w:val="22"/>
                <w:szCs w:val="22"/>
              </w:rPr>
              <w:t>расположенными</w:t>
            </w:r>
            <w:proofErr w:type="gramEnd"/>
            <w:r>
              <w:rPr>
                <w:sz w:val="22"/>
                <w:szCs w:val="22"/>
              </w:rPr>
              <w:t xml:space="preserve"> в границах городских поселений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1440" w:type="dxa"/>
          </w:tcPr>
          <w:p w:rsidR="0027390E" w:rsidRPr="002B700D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481,0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19151,1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</w:pPr>
            <w:r w:rsidRPr="00030F7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444 111 05013</w:t>
            </w:r>
            <w:r>
              <w:rPr>
                <w:sz w:val="22"/>
                <w:szCs w:val="22"/>
              </w:rPr>
              <w:t xml:space="preserve"> 13</w:t>
            </w:r>
            <w:r w:rsidRPr="005F5A70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1440" w:type="dxa"/>
          </w:tcPr>
          <w:p w:rsidR="0027390E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245,8</w:t>
            </w:r>
          </w:p>
          <w:p w:rsidR="0027390E" w:rsidRPr="005F5A70" w:rsidRDefault="0027390E" w:rsidP="0027390E">
            <w:pPr>
              <w:jc w:val="center"/>
            </w:pP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030F7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00" w:type="dxa"/>
          </w:tcPr>
          <w:p w:rsidR="0027390E" w:rsidRPr="005F5A70" w:rsidRDefault="0027390E" w:rsidP="0027390E">
            <w:r w:rsidRPr="005F5A70">
              <w:rPr>
                <w:sz w:val="22"/>
                <w:szCs w:val="22"/>
              </w:rPr>
              <w:t>555</w:t>
            </w:r>
            <w:r>
              <w:rPr>
                <w:sz w:val="22"/>
                <w:szCs w:val="22"/>
              </w:rPr>
              <w:t> 111 05035 13</w:t>
            </w:r>
            <w:r w:rsidRPr="005F5A70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1700,0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B20D8D">
              <w:rPr>
                <w:sz w:val="20"/>
                <w:szCs w:val="20"/>
              </w:rPr>
              <w:t xml:space="preserve">доходы от продажи земельных участков, </w:t>
            </w:r>
            <w:proofErr w:type="spellStart"/>
            <w:r w:rsidRPr="00B20D8D">
              <w:rPr>
                <w:sz w:val="20"/>
                <w:szCs w:val="20"/>
              </w:rPr>
              <w:t>гос</w:t>
            </w:r>
            <w:proofErr w:type="gramStart"/>
            <w:r w:rsidRPr="00B20D8D">
              <w:rPr>
                <w:sz w:val="20"/>
                <w:szCs w:val="20"/>
              </w:rPr>
              <w:t>.с</w:t>
            </w:r>
            <w:proofErr w:type="gramEnd"/>
            <w:r w:rsidRPr="00B20D8D">
              <w:rPr>
                <w:sz w:val="20"/>
                <w:szCs w:val="20"/>
              </w:rPr>
              <w:t>обственность</w:t>
            </w:r>
            <w:proofErr w:type="spellEnd"/>
            <w:r w:rsidRPr="00B20D8D">
              <w:rPr>
                <w:sz w:val="20"/>
                <w:szCs w:val="20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0"/>
                <w:szCs w:val="20"/>
              </w:rPr>
              <w:t>444 114 06013 13</w:t>
            </w:r>
            <w:r w:rsidRPr="005F5A7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700" w:type="dxa"/>
          </w:tcPr>
          <w:p w:rsidR="0027390E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555 108 04020 01 0000 110</w:t>
            </w:r>
          </w:p>
        </w:tc>
        <w:tc>
          <w:tcPr>
            <w:tcW w:w="1440" w:type="dxa"/>
          </w:tcPr>
          <w:p w:rsidR="0027390E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  <w:r>
              <w:rPr>
                <w:sz w:val="20"/>
                <w:szCs w:val="20"/>
              </w:rPr>
              <w:t xml:space="preserve"> городских поселений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555 116 51040 02</w:t>
            </w:r>
            <w:r w:rsidRPr="005F5A70">
              <w:rPr>
                <w:sz w:val="22"/>
                <w:szCs w:val="22"/>
              </w:rPr>
              <w:t xml:space="preserve"> 0000 1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2251,3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21402,4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32613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27390E" w:rsidRPr="005F5A70" w:rsidRDefault="0027390E" w:rsidP="0027390E">
            <w:r>
              <w:rPr>
                <w:sz w:val="22"/>
                <w:szCs w:val="22"/>
              </w:rPr>
              <w:t>555 202 15001 13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6811,52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32613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555 202 49</w:t>
            </w:r>
            <w:r w:rsidRPr="005F5A70">
              <w:rPr>
                <w:sz w:val="22"/>
                <w:szCs w:val="22"/>
              </w:rPr>
              <w:t xml:space="preserve">999 </w:t>
            </w:r>
            <w:r>
              <w:rPr>
                <w:sz w:val="22"/>
                <w:szCs w:val="22"/>
              </w:rPr>
              <w:t>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</w:pP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32613">
              <w:rPr>
                <w:sz w:val="20"/>
                <w:szCs w:val="20"/>
              </w:rPr>
              <w:lastRenderedPageBreak/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</w:p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555 202 11813 13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</w:pPr>
          </w:p>
          <w:p w:rsidR="0027390E" w:rsidRPr="005F5A70" w:rsidRDefault="0027390E" w:rsidP="0027390E">
            <w:pPr>
              <w:jc w:val="center"/>
            </w:pP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6811,52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28213,92</w:t>
            </w:r>
          </w:p>
        </w:tc>
      </w:tr>
      <w:tr w:rsidR="0027390E" w:rsidTr="0027390E">
        <w:tc>
          <w:tcPr>
            <w:tcW w:w="5328" w:type="dxa"/>
          </w:tcPr>
          <w:p w:rsidR="0027390E" w:rsidRPr="005F5A70" w:rsidRDefault="0027390E" w:rsidP="0027390E">
            <w:pPr>
              <w:rPr>
                <w:b/>
              </w:rPr>
            </w:pP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</w:p>
        </w:tc>
      </w:tr>
    </w:tbl>
    <w:p w:rsidR="0027390E" w:rsidRPr="001A5EF3" w:rsidRDefault="0027390E" w:rsidP="0027390E">
      <w:pPr>
        <w:jc w:val="right"/>
        <w:rPr>
          <w:sz w:val="18"/>
          <w:szCs w:val="18"/>
        </w:rPr>
      </w:pPr>
      <w:r>
        <w:rPr>
          <w:sz w:val="20"/>
          <w:szCs w:val="20"/>
        </w:rPr>
        <w:br w:type="page"/>
      </w:r>
      <w:r w:rsidRPr="001A5EF3">
        <w:rPr>
          <w:sz w:val="18"/>
          <w:szCs w:val="18"/>
        </w:rPr>
        <w:lastRenderedPageBreak/>
        <w:t>Таблица №2</w:t>
      </w:r>
    </w:p>
    <w:p w:rsidR="0027390E" w:rsidRPr="001A5EF3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A5EF3">
        <w:rPr>
          <w:sz w:val="18"/>
          <w:szCs w:val="18"/>
        </w:rPr>
        <w:t xml:space="preserve">Приложения № </w:t>
      </w:r>
      <w:r>
        <w:rPr>
          <w:sz w:val="18"/>
          <w:szCs w:val="18"/>
        </w:rPr>
        <w:t>3</w:t>
      </w:r>
    </w:p>
    <w:p w:rsidR="0027390E" w:rsidRDefault="0027390E" w:rsidP="0027390E">
      <w:pPr>
        <w:jc w:val="right"/>
        <w:rPr>
          <w:sz w:val="20"/>
          <w:szCs w:val="20"/>
        </w:rPr>
      </w:pPr>
    </w:p>
    <w:p w:rsidR="0027390E" w:rsidRPr="004B4A67" w:rsidRDefault="0027390E" w:rsidP="0027390E">
      <w:pPr>
        <w:pStyle w:val="1"/>
        <w:rPr>
          <w:sz w:val="24"/>
        </w:rPr>
      </w:pPr>
      <w:r w:rsidRPr="00CA545B">
        <w:rPr>
          <w:sz w:val="24"/>
        </w:rPr>
        <w:t xml:space="preserve">Перечень видов доходов </w:t>
      </w:r>
      <w:r>
        <w:rPr>
          <w:sz w:val="24"/>
        </w:rPr>
        <w:t>бюджета рабочего поселка</w:t>
      </w:r>
      <w:proofErr w:type="gramStart"/>
      <w:r>
        <w:rPr>
          <w:sz w:val="24"/>
        </w:rPr>
        <w:t xml:space="preserve"> Ч</w:t>
      </w:r>
      <w:proofErr w:type="gramEnd"/>
      <w:r>
        <w:rPr>
          <w:sz w:val="24"/>
        </w:rPr>
        <w:t>ик</w:t>
      </w:r>
      <w:r w:rsidRPr="00CA545B">
        <w:rPr>
          <w:sz w:val="24"/>
        </w:rPr>
        <w:t xml:space="preserve"> на 20</w:t>
      </w:r>
      <w:r>
        <w:rPr>
          <w:sz w:val="24"/>
        </w:rPr>
        <w:t>19 и 2020</w:t>
      </w:r>
      <w:r w:rsidRPr="00CA545B">
        <w:rPr>
          <w:sz w:val="24"/>
        </w:rPr>
        <w:t xml:space="preserve"> год</w:t>
      </w:r>
      <w:r>
        <w:rPr>
          <w:sz w:val="24"/>
        </w:rPr>
        <w:t>ов</w:t>
      </w:r>
      <w:r w:rsidRPr="00CA545B">
        <w:rPr>
          <w:sz w:val="24"/>
        </w:rPr>
        <w:t xml:space="preserve"> </w:t>
      </w:r>
    </w:p>
    <w:p w:rsidR="0027390E" w:rsidRPr="00CA545B" w:rsidRDefault="0027390E" w:rsidP="0027390E">
      <w:pPr>
        <w:jc w:val="center"/>
      </w:pPr>
      <w:r w:rsidRPr="00CA545B">
        <w:t xml:space="preserve">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700"/>
        <w:gridCol w:w="1080"/>
        <w:gridCol w:w="1080"/>
      </w:tblGrid>
      <w:tr w:rsidR="0027390E" w:rsidTr="0027390E">
        <w:trPr>
          <w:trHeight w:val="312"/>
        </w:trPr>
        <w:tc>
          <w:tcPr>
            <w:tcW w:w="4968" w:type="dxa"/>
            <w:vMerge w:val="restart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vMerge w:val="restart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27390E" w:rsidTr="0027390E">
        <w:trPr>
          <w:trHeight w:val="240"/>
        </w:trPr>
        <w:tc>
          <w:tcPr>
            <w:tcW w:w="4968" w:type="dxa"/>
            <w:vMerge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27390E" w:rsidTr="0027390E">
        <w:tc>
          <w:tcPr>
            <w:tcW w:w="4968" w:type="dxa"/>
          </w:tcPr>
          <w:p w:rsidR="0027390E" w:rsidRPr="00FF5E88" w:rsidRDefault="0027390E" w:rsidP="0027390E">
            <w:pPr>
              <w:jc w:val="both"/>
              <w:rPr>
                <w:sz w:val="20"/>
                <w:szCs w:val="20"/>
              </w:rPr>
            </w:pPr>
            <w:r w:rsidRPr="00FF5E8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1080" w:type="dxa"/>
            <w:vAlign w:val="center"/>
          </w:tcPr>
          <w:p w:rsidR="0027390E" w:rsidRPr="00C7127D" w:rsidRDefault="0027390E" w:rsidP="0027390E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2 635,8</w:t>
            </w:r>
          </w:p>
        </w:tc>
        <w:tc>
          <w:tcPr>
            <w:tcW w:w="1080" w:type="dxa"/>
            <w:vAlign w:val="center"/>
          </w:tcPr>
          <w:p w:rsidR="0027390E" w:rsidRPr="00C7127D" w:rsidRDefault="0027390E" w:rsidP="0027390E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2 815,0</w:t>
            </w:r>
          </w:p>
        </w:tc>
      </w:tr>
      <w:tr w:rsidR="0027390E" w:rsidTr="0027390E">
        <w:tc>
          <w:tcPr>
            <w:tcW w:w="4968" w:type="dxa"/>
          </w:tcPr>
          <w:p w:rsidR="0027390E" w:rsidRPr="003328AA" w:rsidRDefault="0027390E" w:rsidP="0027390E">
            <w:pPr>
              <w:jc w:val="both"/>
            </w:pPr>
            <w:r w:rsidRPr="00FF5E8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100 103 02200010000110</w:t>
            </w:r>
          </w:p>
        </w:tc>
        <w:tc>
          <w:tcPr>
            <w:tcW w:w="1080" w:type="dxa"/>
          </w:tcPr>
          <w:p w:rsidR="0027390E" w:rsidRPr="00C7127D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746,9</w:t>
            </w:r>
          </w:p>
        </w:tc>
        <w:tc>
          <w:tcPr>
            <w:tcW w:w="1080" w:type="dxa"/>
          </w:tcPr>
          <w:p w:rsidR="0027390E" w:rsidRPr="00C7127D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729,2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2A5D4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182 106 01030 13</w:t>
            </w:r>
            <w:r w:rsidRPr="005F5A70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258,8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tabs>
                <w:tab w:val="center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259,6</w:t>
            </w:r>
          </w:p>
        </w:tc>
      </w:tr>
      <w:tr w:rsidR="0027390E" w:rsidTr="0027390E">
        <w:tc>
          <w:tcPr>
            <w:tcW w:w="4968" w:type="dxa"/>
          </w:tcPr>
          <w:p w:rsidR="0027390E" w:rsidRPr="00FF5E88" w:rsidRDefault="0027390E" w:rsidP="0027390E">
            <w:pPr>
              <w:jc w:val="both"/>
              <w:rPr>
                <w:sz w:val="20"/>
                <w:szCs w:val="20"/>
              </w:rPr>
            </w:pPr>
            <w:r w:rsidRPr="00FF5E8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182 106 0</w:t>
            </w:r>
            <w:r>
              <w:rPr>
                <w:sz w:val="22"/>
                <w:szCs w:val="22"/>
              </w:rPr>
              <w:t>6013 13</w:t>
            </w:r>
            <w:r w:rsidRPr="005F5A70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15 469,3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15 668,5</w:t>
            </w:r>
          </w:p>
        </w:tc>
      </w:tr>
      <w:tr w:rsidR="0027390E" w:rsidTr="0027390E">
        <w:tc>
          <w:tcPr>
            <w:tcW w:w="4968" w:type="dxa"/>
          </w:tcPr>
          <w:p w:rsidR="0027390E" w:rsidRPr="002B700D" w:rsidRDefault="0027390E" w:rsidP="0027390E">
            <w:pPr>
              <w:jc w:val="both"/>
            </w:pPr>
            <w:r>
              <w:rPr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proofErr w:type="gramStart"/>
            <w:r>
              <w:rPr>
                <w:sz w:val="22"/>
                <w:szCs w:val="22"/>
              </w:rPr>
              <w:t>расположенными</w:t>
            </w:r>
            <w:proofErr w:type="gramEnd"/>
            <w:r>
              <w:rPr>
                <w:sz w:val="22"/>
                <w:szCs w:val="22"/>
              </w:rPr>
              <w:t xml:space="preserve"> в границах городских поселений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1080" w:type="dxa"/>
          </w:tcPr>
          <w:p w:rsidR="0027390E" w:rsidRPr="002B700D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502,1</w:t>
            </w:r>
          </w:p>
        </w:tc>
        <w:tc>
          <w:tcPr>
            <w:tcW w:w="1080" w:type="dxa"/>
          </w:tcPr>
          <w:p w:rsidR="0027390E" w:rsidRPr="00C7127D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19612,9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19995,6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</w:pPr>
            <w:r w:rsidRPr="00030F7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444 111 05013 10 0000 120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247,4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235,3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030F7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555 111 05035 10 0000 120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1700,0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1700,0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B20D8D">
              <w:rPr>
                <w:sz w:val="20"/>
                <w:szCs w:val="20"/>
              </w:rPr>
              <w:t xml:space="preserve">доходы от продажи земельных участков, </w:t>
            </w:r>
            <w:proofErr w:type="spellStart"/>
            <w:r w:rsidRPr="00B20D8D">
              <w:rPr>
                <w:sz w:val="20"/>
                <w:szCs w:val="20"/>
              </w:rPr>
              <w:t>гос</w:t>
            </w:r>
            <w:proofErr w:type="gramStart"/>
            <w:r w:rsidRPr="00B20D8D">
              <w:rPr>
                <w:sz w:val="20"/>
                <w:szCs w:val="20"/>
              </w:rPr>
              <w:t>.с</w:t>
            </w:r>
            <w:proofErr w:type="gramEnd"/>
            <w:r w:rsidRPr="00B20D8D">
              <w:rPr>
                <w:sz w:val="20"/>
                <w:szCs w:val="20"/>
              </w:rPr>
              <w:t>обственность</w:t>
            </w:r>
            <w:proofErr w:type="spellEnd"/>
            <w:r w:rsidRPr="00B20D8D">
              <w:rPr>
                <w:sz w:val="20"/>
                <w:szCs w:val="20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0"/>
                <w:szCs w:val="20"/>
              </w:rPr>
              <w:t>444 114 06013 13</w:t>
            </w:r>
            <w:r w:rsidRPr="005F5A7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700" w:type="dxa"/>
          </w:tcPr>
          <w:p w:rsidR="0027390E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555 108 04020 01 0000 110</w:t>
            </w:r>
          </w:p>
        </w:tc>
        <w:tc>
          <w:tcPr>
            <w:tcW w:w="1080" w:type="dxa"/>
          </w:tcPr>
          <w:p w:rsidR="0027390E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80" w:type="dxa"/>
          </w:tcPr>
          <w:p w:rsidR="0027390E" w:rsidRPr="00AF186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7390E" w:rsidRPr="0030426A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  <w:r>
              <w:rPr>
                <w:sz w:val="20"/>
                <w:szCs w:val="20"/>
              </w:rPr>
              <w:t xml:space="preserve"> городских поселений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555 116 51040 02</w:t>
            </w:r>
            <w:r w:rsidRPr="005F5A70">
              <w:rPr>
                <w:sz w:val="22"/>
                <w:szCs w:val="22"/>
              </w:rPr>
              <w:t xml:space="preserve"> 0000 1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</w:tcPr>
          <w:p w:rsidR="0027390E" w:rsidRPr="0030426A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2252,9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2240,8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21865,8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22236,4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27390E" w:rsidRPr="005F5A70" w:rsidRDefault="0027390E" w:rsidP="0027390E">
            <w:r>
              <w:rPr>
                <w:sz w:val="22"/>
                <w:szCs w:val="22"/>
              </w:rPr>
              <w:t>555 202 01001 13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5331,62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5504,38</w:t>
            </w:r>
          </w:p>
        </w:tc>
      </w:tr>
      <w:tr w:rsidR="0027390E" w:rsidTr="0027390E">
        <w:trPr>
          <w:trHeight w:val="253"/>
        </w:trPr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555 202 02999</w:t>
            </w:r>
            <w:r>
              <w:rPr>
                <w:sz w:val="22"/>
                <w:szCs w:val="22"/>
              </w:rPr>
              <w:t xml:space="preserve">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  <w:p w:rsidR="0027390E" w:rsidRPr="005F5A70" w:rsidRDefault="0027390E" w:rsidP="0027390E">
            <w:pPr>
              <w:jc w:val="center"/>
            </w:pP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</w:t>
            </w:r>
            <w:r w:rsidRPr="005F5A70">
              <w:rPr>
                <w:sz w:val="20"/>
                <w:szCs w:val="20"/>
              </w:rPr>
              <w:lastRenderedPageBreak/>
              <w:t xml:space="preserve">территории, где отсутствуют военные комиссариаты 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</w:pPr>
          </w:p>
          <w:p w:rsidR="0027390E" w:rsidRPr="005F5A70" w:rsidRDefault="0027390E" w:rsidP="0027390E">
            <w:pPr>
              <w:jc w:val="center"/>
            </w:pPr>
            <w:r>
              <w:rPr>
                <w:sz w:val="22"/>
                <w:szCs w:val="22"/>
              </w:rPr>
              <w:t>555 202 11813 13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</w:pPr>
          </w:p>
        </w:tc>
      </w:tr>
      <w:tr w:rsidR="0027390E" w:rsidRPr="00BF21FF" w:rsidTr="0027390E">
        <w:tc>
          <w:tcPr>
            <w:tcW w:w="4968" w:type="dxa"/>
          </w:tcPr>
          <w:p w:rsidR="0027390E" w:rsidRPr="005F5A70" w:rsidRDefault="0027390E" w:rsidP="0027390E">
            <w:pPr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lastRenderedPageBreak/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5331,62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5504,38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27197,42</w:t>
            </w: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27740,78</w:t>
            </w:r>
          </w:p>
        </w:tc>
      </w:tr>
      <w:tr w:rsidR="0027390E" w:rsidTr="0027390E">
        <w:tc>
          <w:tcPr>
            <w:tcW w:w="4968" w:type="dxa"/>
          </w:tcPr>
          <w:p w:rsidR="0027390E" w:rsidRPr="005F5A70" w:rsidRDefault="0027390E" w:rsidP="0027390E">
            <w:pPr>
              <w:rPr>
                <w:b/>
              </w:rPr>
            </w:pPr>
          </w:p>
        </w:tc>
        <w:tc>
          <w:tcPr>
            <w:tcW w:w="270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</w:p>
        </w:tc>
      </w:tr>
    </w:tbl>
    <w:p w:rsidR="0027390E" w:rsidRDefault="0027390E" w:rsidP="002739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Приложение № 4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proofErr w:type="spellStart"/>
      <w:r>
        <w:rPr>
          <w:sz w:val="18"/>
          <w:szCs w:val="18"/>
        </w:rPr>
        <w:t>Решению№</w:t>
      </w:r>
      <w:proofErr w:type="spellEnd"/>
      <w:r>
        <w:rPr>
          <w:sz w:val="18"/>
          <w:szCs w:val="18"/>
        </w:rPr>
        <w:t xml:space="preserve"> о бюджете на 2018 год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2019-2020 годов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таблица № 1 </w:t>
      </w: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Pr="00DE7761" w:rsidRDefault="0027390E" w:rsidP="0027390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2018 год и на плановый период 2019 и 2020 годов</w:t>
      </w:r>
      <w:r w:rsidRPr="00DE7761">
        <w:rPr>
          <w:b/>
          <w:sz w:val="25"/>
          <w:szCs w:val="25"/>
        </w:rPr>
        <w:t>.</w:t>
      </w:r>
    </w:p>
    <w:p w:rsidR="0027390E" w:rsidRDefault="0027390E" w:rsidP="0027390E">
      <w:pPr>
        <w:jc w:val="right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</w:p>
    <w:p w:rsidR="0027390E" w:rsidRDefault="0027390E" w:rsidP="0027390E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5082"/>
        <w:gridCol w:w="2143"/>
      </w:tblGrid>
      <w:tr w:rsidR="0027390E" w:rsidTr="0027390E">
        <w:tc>
          <w:tcPr>
            <w:tcW w:w="3091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</w:rPr>
              <w:t>Код вида доходов бюджета</w:t>
            </w:r>
          </w:p>
        </w:tc>
        <w:tc>
          <w:tcPr>
            <w:tcW w:w="5082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27390E" w:rsidRPr="005F5A70" w:rsidRDefault="0027390E" w:rsidP="0027390E">
            <w:pPr>
              <w:jc w:val="center"/>
              <w:rPr>
                <w:b/>
              </w:rPr>
            </w:pPr>
            <w:r w:rsidRPr="005F5A70">
              <w:rPr>
                <w:b/>
              </w:rPr>
              <w:t>Нормативы отчислений в местный бюджет</w:t>
            </w:r>
          </w:p>
        </w:tc>
      </w:tr>
      <w:tr w:rsidR="0027390E" w:rsidTr="0027390E">
        <w:tc>
          <w:tcPr>
            <w:tcW w:w="3091" w:type="dxa"/>
          </w:tcPr>
          <w:p w:rsidR="0027390E" w:rsidRDefault="0027390E" w:rsidP="0027390E">
            <w:r>
              <w:t>555 1 13 01995 13 2000 130</w:t>
            </w:r>
          </w:p>
        </w:tc>
        <w:tc>
          <w:tcPr>
            <w:tcW w:w="5082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143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100%</w:t>
            </w:r>
          </w:p>
        </w:tc>
      </w:tr>
      <w:tr w:rsidR="0027390E" w:rsidTr="0027390E">
        <w:tc>
          <w:tcPr>
            <w:tcW w:w="3091" w:type="dxa"/>
          </w:tcPr>
          <w:p w:rsidR="0027390E" w:rsidRDefault="0027390E" w:rsidP="0027390E">
            <w:r>
              <w:t>555 1 13 02995 13 0000 130</w:t>
            </w:r>
          </w:p>
        </w:tc>
        <w:tc>
          <w:tcPr>
            <w:tcW w:w="5082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2143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100%</w:t>
            </w:r>
          </w:p>
        </w:tc>
      </w:tr>
      <w:tr w:rsidR="0027390E" w:rsidTr="0027390E">
        <w:tc>
          <w:tcPr>
            <w:tcW w:w="3091" w:type="dxa"/>
          </w:tcPr>
          <w:p w:rsidR="0027390E" w:rsidRDefault="0027390E" w:rsidP="0027390E">
            <w:r>
              <w:t>555 1 17 01050 13 0000 180</w:t>
            </w:r>
          </w:p>
        </w:tc>
        <w:tc>
          <w:tcPr>
            <w:tcW w:w="5082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100%</w:t>
            </w:r>
          </w:p>
        </w:tc>
      </w:tr>
      <w:tr w:rsidR="0027390E" w:rsidTr="0027390E">
        <w:tc>
          <w:tcPr>
            <w:tcW w:w="3091" w:type="dxa"/>
          </w:tcPr>
          <w:p w:rsidR="0027390E" w:rsidRDefault="0027390E" w:rsidP="0027390E">
            <w:r>
              <w:t>555 1 17 05050 13 0000 180</w:t>
            </w:r>
          </w:p>
        </w:tc>
        <w:tc>
          <w:tcPr>
            <w:tcW w:w="5082" w:type="dxa"/>
          </w:tcPr>
          <w:p w:rsidR="0027390E" w:rsidRPr="005F5A70" w:rsidRDefault="0027390E" w:rsidP="00273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27390E" w:rsidRPr="005F5A70" w:rsidRDefault="0027390E" w:rsidP="0027390E">
            <w:pPr>
              <w:jc w:val="center"/>
            </w:pPr>
            <w:r w:rsidRPr="005F5A70">
              <w:rPr>
                <w:sz w:val="22"/>
                <w:szCs w:val="22"/>
              </w:rPr>
              <w:t>100%</w:t>
            </w:r>
          </w:p>
        </w:tc>
      </w:tr>
    </w:tbl>
    <w:p w:rsidR="0027390E" w:rsidRDefault="0027390E" w:rsidP="0027390E">
      <w:pPr>
        <w:tabs>
          <w:tab w:val="left" w:pos="9000"/>
        </w:tabs>
      </w:pPr>
    </w:p>
    <w:p w:rsidR="0027390E" w:rsidRDefault="0027390E" w:rsidP="0027390E">
      <w:pPr>
        <w:tabs>
          <w:tab w:val="left" w:pos="9000"/>
        </w:tabs>
      </w:pPr>
    </w:p>
    <w:p w:rsidR="0027390E" w:rsidRDefault="0027390E" w:rsidP="0027390E">
      <w:pPr>
        <w:tabs>
          <w:tab w:val="left" w:pos="9000"/>
        </w:tabs>
      </w:pPr>
    </w:p>
    <w:p w:rsidR="0027390E" w:rsidRDefault="0027390E" w:rsidP="0027390E">
      <w:pPr>
        <w:tabs>
          <w:tab w:val="left" w:pos="9000"/>
        </w:tabs>
      </w:pPr>
    </w:p>
    <w:p w:rsidR="0027390E" w:rsidRDefault="0027390E" w:rsidP="0027390E">
      <w:pPr>
        <w:tabs>
          <w:tab w:val="left" w:pos="9000"/>
        </w:tabs>
      </w:pPr>
    </w:p>
    <w:p w:rsidR="0027390E" w:rsidRDefault="0027390E" w:rsidP="0027390E"/>
    <w:p w:rsidR="0027390E" w:rsidRDefault="0027390E" w:rsidP="002739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таблица № 2</w:t>
      </w:r>
    </w:p>
    <w:p w:rsidR="0027390E" w:rsidRPr="00C505B5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приложения № 4</w:t>
      </w:r>
    </w:p>
    <w:p w:rsidR="0027390E" w:rsidRPr="00C505B5" w:rsidRDefault="0027390E" w:rsidP="0027390E">
      <w:pPr>
        <w:rPr>
          <w:b/>
        </w:rPr>
      </w:pPr>
      <w:r w:rsidRPr="00C505B5">
        <w:rPr>
          <w:b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</w:t>
      </w:r>
    </w:p>
    <w:p w:rsidR="0027390E" w:rsidRDefault="0027390E" w:rsidP="0027390E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2127"/>
        <w:gridCol w:w="2955"/>
        <w:gridCol w:w="2112"/>
        <w:gridCol w:w="31"/>
      </w:tblGrid>
      <w:tr w:rsidR="0027390E" w:rsidRPr="005F5A70" w:rsidTr="00850EFA">
        <w:tc>
          <w:tcPr>
            <w:tcW w:w="3091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Наименование вида доходов 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555 2 02 01001 13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555 </w:t>
            </w:r>
            <w:r w:rsidRPr="005F5A70">
              <w:rPr>
                <w:sz w:val="19"/>
                <w:szCs w:val="19"/>
              </w:rPr>
              <w:t>2 02 01003 1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555 2020221613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Субсидии бюджетам</w:t>
            </w:r>
            <w:r>
              <w:rPr>
                <w:sz w:val="19"/>
                <w:szCs w:val="19"/>
              </w:rPr>
              <w:t xml:space="preserve"> городских</w:t>
            </w:r>
            <w:r w:rsidRPr="005F5A70">
              <w:rPr>
                <w:sz w:val="19"/>
                <w:szCs w:val="19"/>
              </w:rPr>
              <w:t xml:space="preserve"> поселений </w:t>
            </w:r>
            <w:r>
              <w:rPr>
                <w:sz w:val="19"/>
                <w:szCs w:val="19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многоквартирных домов, проездов к дворовым территориям.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555 2 02 02999 13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Прочие субсидии бюджетам поселений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555 2 02 03015 13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555 2 02 04012 13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555 2 02 0207713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сформирование капитальных вложений в объекты муниципальной собственности.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555 2 02 0204113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555 2 020208913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294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555 2 020302413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58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555 2 08 05000 13</w:t>
            </w:r>
            <w:r w:rsidRPr="005F5A70">
              <w:rPr>
                <w:sz w:val="19"/>
                <w:szCs w:val="19"/>
              </w:rPr>
              <w:t xml:space="preserve"> 0000 180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58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555 2 02 01001 13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58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555 </w:t>
            </w:r>
            <w:r w:rsidRPr="005F5A70">
              <w:rPr>
                <w:sz w:val="19"/>
                <w:szCs w:val="19"/>
              </w:rPr>
              <w:t>2 02 01003 1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58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555 2020221613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Субсидии бюджетам</w:t>
            </w:r>
            <w:r>
              <w:rPr>
                <w:sz w:val="19"/>
                <w:szCs w:val="19"/>
              </w:rPr>
              <w:t xml:space="preserve"> городских</w:t>
            </w:r>
            <w:r w:rsidRPr="005F5A70">
              <w:rPr>
                <w:sz w:val="19"/>
                <w:szCs w:val="19"/>
              </w:rPr>
              <w:t xml:space="preserve"> поселений </w:t>
            </w:r>
            <w:r>
              <w:rPr>
                <w:sz w:val="19"/>
                <w:szCs w:val="19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многоквартирных домов, проездов к дворовым территориям.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58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555 2 02 02999 13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Прочие субсидии бюджетам поселений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58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555 2 02 35118 13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5F5A70" w:rsidTr="00850EFA">
        <w:trPr>
          <w:trHeight w:val="58"/>
        </w:trPr>
        <w:tc>
          <w:tcPr>
            <w:tcW w:w="3091" w:type="dxa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555 2 02 04012 13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82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  <w:gridSpan w:val="2"/>
          </w:tcPr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tabs>
                <w:tab w:val="left" w:pos="9000"/>
              </w:tabs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27390E" w:rsidRPr="007D7E1C" w:rsidTr="008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5218" w:type="dxa"/>
          <w:wAfter w:w="31" w:type="dxa"/>
        </w:trPr>
        <w:tc>
          <w:tcPr>
            <w:tcW w:w="5067" w:type="dxa"/>
            <w:gridSpan w:val="2"/>
            <w:shd w:val="clear" w:color="auto" w:fill="auto"/>
          </w:tcPr>
          <w:p w:rsidR="00850EFA" w:rsidRDefault="00850EFA" w:rsidP="0027390E">
            <w:pPr>
              <w:jc w:val="right"/>
              <w:rPr>
                <w:sz w:val="18"/>
                <w:szCs w:val="18"/>
              </w:rPr>
            </w:pPr>
          </w:p>
          <w:p w:rsidR="0027390E" w:rsidRPr="00D345A7" w:rsidRDefault="0027390E" w:rsidP="0027390E">
            <w:pPr>
              <w:jc w:val="right"/>
              <w:rPr>
                <w:sz w:val="18"/>
                <w:szCs w:val="18"/>
              </w:rPr>
            </w:pPr>
            <w:r w:rsidRPr="00D345A7">
              <w:rPr>
                <w:sz w:val="18"/>
                <w:szCs w:val="18"/>
              </w:rPr>
              <w:lastRenderedPageBreak/>
              <w:t>Приложение 5</w:t>
            </w:r>
          </w:p>
          <w:p w:rsidR="0027390E" w:rsidRDefault="0027390E" w:rsidP="00273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к </w:t>
            </w:r>
            <w:proofErr w:type="spellStart"/>
            <w:r>
              <w:rPr>
                <w:sz w:val="18"/>
                <w:szCs w:val="18"/>
              </w:rPr>
              <w:t>Решению№</w:t>
            </w:r>
            <w:proofErr w:type="spellEnd"/>
            <w:r>
              <w:rPr>
                <w:sz w:val="18"/>
                <w:szCs w:val="18"/>
              </w:rPr>
              <w:t xml:space="preserve"> о бюджете на 2018 год </w:t>
            </w:r>
          </w:p>
          <w:p w:rsidR="0027390E" w:rsidRDefault="0027390E" w:rsidP="00273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на плановый период 2019-2020 годов</w:t>
            </w:r>
          </w:p>
          <w:p w:rsidR="0027390E" w:rsidRPr="007D7E1C" w:rsidRDefault="0027390E" w:rsidP="0027390E">
            <w:pPr>
              <w:jc w:val="right"/>
              <w:rPr>
                <w:sz w:val="20"/>
                <w:szCs w:val="20"/>
              </w:rPr>
            </w:pPr>
          </w:p>
        </w:tc>
      </w:tr>
    </w:tbl>
    <w:p w:rsidR="0027390E" w:rsidRPr="007D7E1C" w:rsidRDefault="0027390E" w:rsidP="0027390E">
      <w:pPr>
        <w:rPr>
          <w:sz w:val="20"/>
          <w:szCs w:val="20"/>
        </w:rPr>
      </w:pPr>
    </w:p>
    <w:p w:rsidR="0027390E" w:rsidRPr="007D7E1C" w:rsidRDefault="0027390E" w:rsidP="0027390E">
      <w:pPr>
        <w:rPr>
          <w:sz w:val="20"/>
          <w:szCs w:val="20"/>
        </w:rPr>
      </w:pPr>
    </w:p>
    <w:p w:rsidR="0027390E" w:rsidRPr="007D7E1C" w:rsidRDefault="0027390E" w:rsidP="0027390E">
      <w:pPr>
        <w:jc w:val="center"/>
        <w:rPr>
          <w:b/>
        </w:rPr>
      </w:pPr>
      <w:r w:rsidRPr="007D7E1C">
        <w:rPr>
          <w:b/>
        </w:rPr>
        <w:t>Перечень разделов и подразделов по администра</w:t>
      </w:r>
      <w:r>
        <w:rPr>
          <w:b/>
        </w:rPr>
        <w:t>ции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7D7E1C">
        <w:rPr>
          <w:b/>
        </w:rPr>
        <w:t xml:space="preserve"> согласно Приказа Министерства Финансов Российской Федерации №</w:t>
      </w:r>
      <w:r>
        <w:rPr>
          <w:b/>
        </w:rPr>
        <w:t xml:space="preserve"> 74 от 24.08.2007 года   на 2018  год  и  плановый  период 2019  и  2020</w:t>
      </w:r>
      <w:r w:rsidRPr="007D7E1C">
        <w:rPr>
          <w:b/>
        </w:rPr>
        <w:t xml:space="preserve"> год</w:t>
      </w:r>
      <w:r>
        <w:rPr>
          <w:b/>
        </w:rPr>
        <w:t>ов</w:t>
      </w:r>
    </w:p>
    <w:p w:rsidR="0027390E" w:rsidRPr="007D7E1C" w:rsidRDefault="0027390E" w:rsidP="0027390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1763"/>
        <w:gridCol w:w="7363"/>
      </w:tblGrid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Раздел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Подраздел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Наименование </w:t>
            </w:r>
          </w:p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3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Национальная оборона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Обеспечение пожарной безопасности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Национальная экономика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Дорожное хозяйство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Жилищное хозяйство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Коммунальное хозяйство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Благоустройство 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 xml:space="preserve">Образование 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 xml:space="preserve">Культура, кинематография, средства массовой информации 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Культура </w:t>
            </w:r>
          </w:p>
        </w:tc>
      </w:tr>
      <w:tr w:rsidR="0027390E" w:rsidRPr="007D7E1C" w:rsidTr="0027390E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Социальная политика</w:t>
            </w:r>
          </w:p>
        </w:tc>
      </w:tr>
      <w:tr w:rsidR="0027390E" w:rsidRPr="007D7E1C" w:rsidTr="0027390E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Пенсионное обеспечение</w:t>
            </w:r>
          </w:p>
        </w:tc>
      </w:tr>
      <w:tr w:rsidR="0027390E" w:rsidRPr="007D7E1C" w:rsidTr="0027390E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27390E" w:rsidRPr="007D7E1C" w:rsidTr="0027390E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Физическая культура</w:t>
            </w:r>
          </w:p>
        </w:tc>
      </w:tr>
    </w:tbl>
    <w:p w:rsidR="0027390E" w:rsidRPr="007D7E1C" w:rsidRDefault="0027390E" w:rsidP="0027390E">
      <w:pPr>
        <w:jc w:val="center"/>
        <w:rPr>
          <w:b/>
          <w:sz w:val="20"/>
          <w:szCs w:val="20"/>
        </w:rPr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Default="0027390E" w:rsidP="0027390E">
      <w:pPr>
        <w:jc w:val="center"/>
      </w:pPr>
    </w:p>
    <w:p w:rsidR="0027390E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</w:pPr>
    </w:p>
    <w:p w:rsidR="0027390E" w:rsidRPr="007D7E1C" w:rsidRDefault="0027390E" w:rsidP="0027390E">
      <w:pPr>
        <w:jc w:val="center"/>
        <w:rPr>
          <w:sz w:val="22"/>
          <w:szCs w:val="22"/>
        </w:rPr>
      </w:pPr>
    </w:p>
    <w:tbl>
      <w:tblPr>
        <w:tblW w:w="0" w:type="auto"/>
        <w:tblInd w:w="4361" w:type="dxa"/>
        <w:tblLook w:val="04A0"/>
      </w:tblPr>
      <w:tblGrid>
        <w:gridCol w:w="5209"/>
      </w:tblGrid>
      <w:tr w:rsidR="0027390E" w:rsidRPr="007D7E1C" w:rsidTr="0027390E">
        <w:tc>
          <w:tcPr>
            <w:tcW w:w="5209" w:type="dxa"/>
          </w:tcPr>
          <w:p w:rsidR="0027390E" w:rsidRDefault="0027390E" w:rsidP="0027390E">
            <w:pPr>
              <w:jc w:val="center"/>
            </w:pPr>
          </w:p>
          <w:p w:rsidR="0027390E" w:rsidRDefault="0027390E" w:rsidP="0027390E">
            <w:pPr>
              <w:jc w:val="center"/>
            </w:pPr>
          </w:p>
          <w:p w:rsidR="0027390E" w:rsidRPr="00D345A7" w:rsidRDefault="0027390E" w:rsidP="0027390E">
            <w:pPr>
              <w:jc w:val="right"/>
              <w:rPr>
                <w:sz w:val="18"/>
                <w:szCs w:val="18"/>
              </w:rPr>
            </w:pPr>
            <w:r w:rsidRPr="00D345A7">
              <w:rPr>
                <w:sz w:val="18"/>
                <w:szCs w:val="18"/>
              </w:rPr>
              <w:t>Приложение 5.1.</w:t>
            </w:r>
          </w:p>
          <w:p w:rsidR="0027390E" w:rsidRPr="00D345A7" w:rsidRDefault="0027390E" w:rsidP="0027390E">
            <w:pPr>
              <w:jc w:val="right"/>
              <w:rPr>
                <w:sz w:val="18"/>
                <w:szCs w:val="18"/>
              </w:rPr>
            </w:pPr>
            <w:r w:rsidRPr="00D345A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к </w:t>
            </w:r>
            <w:proofErr w:type="spellStart"/>
            <w:r>
              <w:rPr>
                <w:sz w:val="18"/>
                <w:szCs w:val="18"/>
              </w:rPr>
              <w:t>Решению№</w:t>
            </w:r>
            <w:proofErr w:type="spellEnd"/>
            <w:r w:rsidRPr="00D345A7">
              <w:rPr>
                <w:sz w:val="18"/>
                <w:szCs w:val="18"/>
              </w:rPr>
              <w:t xml:space="preserve"> о бюджете на 2018 год </w:t>
            </w:r>
          </w:p>
          <w:p w:rsidR="0027390E" w:rsidRPr="00D345A7" w:rsidRDefault="0027390E" w:rsidP="0027390E">
            <w:pPr>
              <w:jc w:val="right"/>
              <w:rPr>
                <w:sz w:val="18"/>
                <w:szCs w:val="18"/>
              </w:rPr>
            </w:pPr>
            <w:r w:rsidRPr="00D345A7">
              <w:rPr>
                <w:sz w:val="18"/>
                <w:szCs w:val="18"/>
              </w:rPr>
              <w:t>и на плановый период 2019-2020 годов</w:t>
            </w:r>
          </w:p>
          <w:p w:rsidR="0027390E" w:rsidRPr="007D7E1C" w:rsidRDefault="0027390E" w:rsidP="0027390E">
            <w:pPr>
              <w:jc w:val="right"/>
            </w:pPr>
          </w:p>
        </w:tc>
      </w:tr>
    </w:tbl>
    <w:p w:rsidR="0027390E" w:rsidRPr="007D7E1C" w:rsidRDefault="0027390E" w:rsidP="0027390E">
      <w:pPr>
        <w:rPr>
          <w:sz w:val="22"/>
          <w:szCs w:val="22"/>
        </w:rPr>
      </w:pPr>
      <w:r w:rsidRPr="007D7E1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7390E" w:rsidRPr="007D7E1C" w:rsidRDefault="0027390E" w:rsidP="0027390E">
      <w:pPr>
        <w:jc w:val="center"/>
        <w:rPr>
          <w:b/>
        </w:rPr>
      </w:pPr>
      <w:r w:rsidRPr="007D7E1C">
        <w:rPr>
          <w:b/>
        </w:rPr>
        <w:t>Перечень целевых статей по админист</w:t>
      </w:r>
      <w:r>
        <w:rPr>
          <w:b/>
        </w:rPr>
        <w:t>рации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7D7E1C">
        <w:rPr>
          <w:b/>
        </w:rPr>
        <w:t xml:space="preserve"> </w:t>
      </w:r>
      <w:proofErr w:type="spellStart"/>
      <w:r w:rsidRPr="007D7E1C">
        <w:rPr>
          <w:b/>
        </w:rPr>
        <w:t>Коченевского</w:t>
      </w:r>
      <w:proofErr w:type="spellEnd"/>
      <w:r w:rsidRPr="007D7E1C">
        <w:rPr>
          <w:b/>
        </w:rPr>
        <w:t xml:space="preserve"> района  Новосибирской области,  согласно приказа Министерства Финансов Российской Федерации  № 65-н от 01.07.2013 года  на 201</w:t>
      </w:r>
      <w:r>
        <w:rPr>
          <w:b/>
        </w:rPr>
        <w:t>8</w:t>
      </w:r>
      <w:r w:rsidRPr="007D7E1C">
        <w:rPr>
          <w:b/>
        </w:rPr>
        <w:t xml:space="preserve">  год                                         </w:t>
      </w:r>
      <w:r>
        <w:rPr>
          <w:b/>
        </w:rPr>
        <w:t>и  плановый  период 2019  и  2020</w:t>
      </w:r>
      <w:r w:rsidRPr="007D7E1C">
        <w:rPr>
          <w:b/>
        </w:rPr>
        <w:t xml:space="preserve"> год</w:t>
      </w:r>
      <w:r>
        <w:rPr>
          <w:b/>
        </w:rPr>
        <w:t>ов</w:t>
      </w:r>
    </w:p>
    <w:p w:rsidR="0027390E" w:rsidRPr="007D7E1C" w:rsidRDefault="0027390E" w:rsidP="0027390E">
      <w:pPr>
        <w:jc w:val="center"/>
        <w:rPr>
          <w:b/>
          <w:sz w:val="22"/>
          <w:szCs w:val="22"/>
        </w:rPr>
      </w:pPr>
    </w:p>
    <w:tbl>
      <w:tblPr>
        <w:tblW w:w="48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8142"/>
      </w:tblGrid>
      <w:tr w:rsidR="0027390E" w:rsidRPr="007D7E1C" w:rsidTr="0027390E">
        <w:trPr>
          <w:tblHeader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Целевая</w:t>
            </w:r>
          </w:p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статья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Наименование целевых статей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2030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Глава администрации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2040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Центральный аппарат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4010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Осуществление переданных полномочий контрольно-счетных органов поселений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5000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51180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2180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2190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7000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3150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Строительство и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proofErr w:type="gramStart"/>
            <w:r w:rsidRPr="007D7E1C">
              <w:rPr>
                <w:sz w:val="20"/>
                <w:szCs w:val="20"/>
              </w:rPr>
              <w:t>,в</w:t>
            </w:r>
            <w:proofErr w:type="gramEnd"/>
            <w:r w:rsidRPr="007D7E1C">
              <w:rPr>
                <w:sz w:val="20"/>
                <w:szCs w:val="20"/>
              </w:rPr>
              <w:t xml:space="preserve"> рамках социального развития села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3380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3500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3510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795000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Целевые муниципальные программы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60010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Уличное освещение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60020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Содержание автомобильных дорог поселений в рамках благоустройства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60040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60050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4400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4500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Государственная поддержка в сфере культуры, кинематографии, средств массовой информации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4910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8800004820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</w:tbl>
    <w:p w:rsidR="0027390E" w:rsidRPr="007D7E1C" w:rsidRDefault="0027390E" w:rsidP="0027390E">
      <w:pPr>
        <w:jc w:val="center"/>
        <w:rPr>
          <w:b/>
          <w:sz w:val="20"/>
          <w:szCs w:val="20"/>
        </w:rPr>
      </w:pPr>
    </w:p>
    <w:p w:rsidR="0027390E" w:rsidRPr="007D7E1C" w:rsidRDefault="0027390E" w:rsidP="0027390E">
      <w:pPr>
        <w:jc w:val="center"/>
        <w:rPr>
          <w:b/>
          <w:sz w:val="22"/>
          <w:szCs w:val="22"/>
        </w:rPr>
      </w:pPr>
    </w:p>
    <w:p w:rsidR="0027390E" w:rsidRPr="007D7E1C" w:rsidRDefault="0027390E" w:rsidP="0027390E">
      <w:pPr>
        <w:jc w:val="center"/>
        <w:rPr>
          <w:b/>
          <w:sz w:val="22"/>
          <w:szCs w:val="22"/>
        </w:rPr>
      </w:pPr>
    </w:p>
    <w:p w:rsidR="0027390E" w:rsidRPr="007D7E1C" w:rsidRDefault="0027390E" w:rsidP="0027390E">
      <w:pPr>
        <w:jc w:val="center"/>
        <w:rPr>
          <w:b/>
          <w:sz w:val="22"/>
          <w:szCs w:val="22"/>
        </w:rPr>
      </w:pPr>
    </w:p>
    <w:p w:rsidR="0027390E" w:rsidRPr="007D7E1C" w:rsidRDefault="0027390E" w:rsidP="0027390E">
      <w:pPr>
        <w:jc w:val="center"/>
        <w:rPr>
          <w:b/>
          <w:sz w:val="22"/>
          <w:szCs w:val="22"/>
        </w:rPr>
      </w:pPr>
    </w:p>
    <w:p w:rsidR="0027390E" w:rsidRDefault="0027390E" w:rsidP="0027390E">
      <w:pPr>
        <w:jc w:val="center"/>
        <w:rPr>
          <w:b/>
          <w:sz w:val="22"/>
          <w:szCs w:val="22"/>
        </w:rPr>
      </w:pPr>
    </w:p>
    <w:p w:rsidR="0027390E" w:rsidRDefault="0027390E" w:rsidP="0027390E">
      <w:pPr>
        <w:jc w:val="center"/>
        <w:rPr>
          <w:b/>
          <w:sz w:val="22"/>
          <w:szCs w:val="22"/>
        </w:rPr>
      </w:pPr>
    </w:p>
    <w:p w:rsidR="0027390E" w:rsidRDefault="0027390E" w:rsidP="0027390E">
      <w:pPr>
        <w:jc w:val="center"/>
        <w:rPr>
          <w:b/>
          <w:sz w:val="22"/>
          <w:szCs w:val="22"/>
        </w:rPr>
      </w:pPr>
    </w:p>
    <w:p w:rsidR="0027390E" w:rsidRPr="007D7E1C" w:rsidRDefault="0027390E" w:rsidP="0027390E">
      <w:pPr>
        <w:jc w:val="center"/>
        <w:rPr>
          <w:b/>
          <w:sz w:val="22"/>
          <w:szCs w:val="22"/>
        </w:rPr>
      </w:pPr>
    </w:p>
    <w:p w:rsidR="0027390E" w:rsidRPr="007D7E1C" w:rsidRDefault="0027390E" w:rsidP="0027390E">
      <w:pPr>
        <w:jc w:val="center"/>
        <w:rPr>
          <w:b/>
          <w:sz w:val="22"/>
          <w:szCs w:val="22"/>
        </w:rPr>
      </w:pPr>
    </w:p>
    <w:p w:rsidR="0027390E" w:rsidRPr="007D7E1C" w:rsidRDefault="0027390E" w:rsidP="0027390E">
      <w:pPr>
        <w:jc w:val="center"/>
        <w:rPr>
          <w:b/>
          <w:sz w:val="22"/>
          <w:szCs w:val="22"/>
        </w:rPr>
      </w:pPr>
    </w:p>
    <w:p w:rsidR="0027390E" w:rsidRPr="007D7E1C" w:rsidRDefault="0027390E" w:rsidP="0027390E">
      <w:pPr>
        <w:jc w:val="center"/>
        <w:rPr>
          <w:b/>
          <w:sz w:val="22"/>
          <w:szCs w:val="22"/>
        </w:rPr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27390E" w:rsidRPr="00D345A7" w:rsidTr="0027390E">
        <w:tc>
          <w:tcPr>
            <w:tcW w:w="5067" w:type="dxa"/>
          </w:tcPr>
          <w:p w:rsidR="0027390E" w:rsidRPr="00D345A7" w:rsidRDefault="0027390E" w:rsidP="0027390E">
            <w:pPr>
              <w:jc w:val="right"/>
              <w:rPr>
                <w:sz w:val="18"/>
                <w:szCs w:val="18"/>
              </w:rPr>
            </w:pPr>
            <w:r w:rsidRPr="00D345A7">
              <w:rPr>
                <w:sz w:val="18"/>
                <w:szCs w:val="18"/>
              </w:rPr>
              <w:t>Приложение 5.2.</w:t>
            </w:r>
          </w:p>
          <w:p w:rsidR="0027390E" w:rsidRPr="00D345A7" w:rsidRDefault="0027390E" w:rsidP="0027390E">
            <w:pPr>
              <w:jc w:val="right"/>
              <w:rPr>
                <w:sz w:val="18"/>
                <w:szCs w:val="18"/>
              </w:rPr>
            </w:pPr>
            <w:r w:rsidRPr="00D345A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к Решению№152 о бюджете на 2018 год </w:t>
            </w:r>
          </w:p>
          <w:p w:rsidR="0027390E" w:rsidRPr="00D345A7" w:rsidRDefault="0027390E" w:rsidP="0027390E">
            <w:pPr>
              <w:jc w:val="right"/>
              <w:rPr>
                <w:sz w:val="18"/>
                <w:szCs w:val="18"/>
              </w:rPr>
            </w:pPr>
            <w:r w:rsidRPr="00D345A7">
              <w:rPr>
                <w:sz w:val="18"/>
                <w:szCs w:val="18"/>
              </w:rPr>
              <w:t>и на плановый период 2019-2020 годов</w:t>
            </w:r>
          </w:p>
          <w:p w:rsidR="0027390E" w:rsidRPr="00D345A7" w:rsidRDefault="0027390E" w:rsidP="0027390E">
            <w:pPr>
              <w:jc w:val="right"/>
              <w:rPr>
                <w:sz w:val="18"/>
                <w:szCs w:val="18"/>
              </w:rPr>
            </w:pPr>
          </w:p>
        </w:tc>
      </w:tr>
    </w:tbl>
    <w:p w:rsidR="0027390E" w:rsidRPr="00D345A7" w:rsidRDefault="0027390E" w:rsidP="0027390E">
      <w:pPr>
        <w:jc w:val="right"/>
        <w:rPr>
          <w:sz w:val="18"/>
          <w:szCs w:val="18"/>
        </w:rPr>
      </w:pPr>
    </w:p>
    <w:p w:rsidR="0027390E" w:rsidRPr="007D7E1C" w:rsidRDefault="0027390E" w:rsidP="0027390E">
      <w:pPr>
        <w:rPr>
          <w:sz w:val="20"/>
          <w:szCs w:val="20"/>
        </w:rPr>
      </w:pPr>
    </w:p>
    <w:p w:rsidR="0027390E" w:rsidRPr="007D7E1C" w:rsidRDefault="0027390E" w:rsidP="0027390E">
      <w:pPr>
        <w:jc w:val="center"/>
        <w:rPr>
          <w:b/>
        </w:rPr>
      </w:pPr>
      <w:r w:rsidRPr="007D7E1C">
        <w:rPr>
          <w:b/>
        </w:rPr>
        <w:t>Перечень видов расходов</w:t>
      </w:r>
      <w:r>
        <w:rPr>
          <w:b/>
        </w:rPr>
        <w:t xml:space="preserve"> по администрации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7D7E1C">
        <w:rPr>
          <w:b/>
        </w:rPr>
        <w:t xml:space="preserve"> </w:t>
      </w:r>
      <w:proofErr w:type="spellStart"/>
      <w:r w:rsidRPr="007D7E1C">
        <w:rPr>
          <w:b/>
        </w:rPr>
        <w:t>Коченевского</w:t>
      </w:r>
      <w:proofErr w:type="spellEnd"/>
      <w:r w:rsidRPr="007D7E1C">
        <w:rPr>
          <w:b/>
        </w:rPr>
        <w:t xml:space="preserve"> района  Новосибирской  области, согласно приказа Министерства Финансов Российской Федерации № 65-н от 01.07.2013 года на 201</w:t>
      </w:r>
      <w:r>
        <w:rPr>
          <w:b/>
        </w:rPr>
        <w:t>8</w:t>
      </w:r>
      <w:r w:rsidRPr="007D7E1C">
        <w:rPr>
          <w:b/>
        </w:rPr>
        <w:t xml:space="preserve">  год                                           </w:t>
      </w:r>
      <w:r>
        <w:rPr>
          <w:b/>
        </w:rPr>
        <w:t>и  плановый  период 2019  и  2020</w:t>
      </w:r>
      <w:r w:rsidRPr="007D7E1C">
        <w:rPr>
          <w:b/>
        </w:rPr>
        <w:t xml:space="preserve"> год</w:t>
      </w:r>
      <w:r>
        <w:rPr>
          <w:b/>
        </w:rPr>
        <w:t>ов</w:t>
      </w:r>
    </w:p>
    <w:p w:rsidR="0027390E" w:rsidRPr="007D7E1C" w:rsidRDefault="0027390E" w:rsidP="0027390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  <w:gridCol w:w="9127"/>
      </w:tblGrid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Вид</w:t>
            </w:r>
          </w:p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Наименование видов  расходов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Фонд оплаты труда  казенных учреждений и страховые взносы по обязательному социальному страхованию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121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Фонд оплаты труда государственных </w:t>
            </w:r>
            <w:proofErr w:type="gramStart"/>
            <w:r w:rsidRPr="007D7E1C">
              <w:rPr>
                <w:sz w:val="20"/>
                <w:szCs w:val="20"/>
              </w:rPr>
              <w:t>)м</w:t>
            </w:r>
            <w:proofErr w:type="gramEnd"/>
            <w:r w:rsidRPr="007D7E1C">
              <w:rPr>
                <w:sz w:val="20"/>
                <w:szCs w:val="20"/>
              </w:rPr>
              <w:t xml:space="preserve">униципальных) органов и взносы по обязательному социальному страхованию 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122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242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244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312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540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Иные межбюджетные трансферты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РФ и мировых соглашений по возмещению причиненного вреда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851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852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Резервные средства</w:t>
            </w: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  <w:tr w:rsidR="0027390E" w:rsidRPr="007D7E1C" w:rsidTr="0027390E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D7E1C" w:rsidRDefault="0027390E" w:rsidP="0027390E">
            <w:pPr>
              <w:rPr>
                <w:sz w:val="20"/>
                <w:szCs w:val="20"/>
              </w:rPr>
            </w:pPr>
          </w:p>
        </w:tc>
      </w:tr>
    </w:tbl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</w:p>
    <w:p w:rsidR="0027390E" w:rsidRDefault="0027390E" w:rsidP="002739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27390E" w:rsidRDefault="0027390E" w:rsidP="0027390E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7390E" w:rsidRDefault="0027390E" w:rsidP="0027390E">
      <w:pPr>
        <w:ind w:left="5664" w:firstLine="708"/>
        <w:rPr>
          <w:sz w:val="18"/>
          <w:szCs w:val="18"/>
        </w:rPr>
      </w:pPr>
    </w:p>
    <w:p w:rsidR="0027390E" w:rsidRDefault="0027390E" w:rsidP="0027390E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Приложение № 6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к </w:t>
      </w:r>
      <w:proofErr w:type="spellStart"/>
      <w:r>
        <w:rPr>
          <w:sz w:val="18"/>
          <w:szCs w:val="18"/>
        </w:rPr>
        <w:t>Решению№</w:t>
      </w:r>
      <w:proofErr w:type="spellEnd"/>
      <w:r>
        <w:rPr>
          <w:sz w:val="18"/>
          <w:szCs w:val="18"/>
        </w:rPr>
        <w:t xml:space="preserve">    о бюджете на 2018 год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и на плановый период 2019-2020 годов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27390E" w:rsidRPr="003727B8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7390E" w:rsidRPr="005C1C55" w:rsidRDefault="0027390E" w:rsidP="0027390E">
      <w:pPr>
        <w:jc w:val="center"/>
        <w:rPr>
          <w:b/>
        </w:rPr>
      </w:pPr>
      <w:r w:rsidRPr="005C1C55">
        <w:rPr>
          <w:b/>
        </w:rPr>
        <w:t xml:space="preserve">Ведомственная структура расходов местного бюджета на 2018 </w:t>
      </w:r>
    </w:p>
    <w:p w:rsidR="0027390E" w:rsidRPr="00C505B5" w:rsidRDefault="0027390E" w:rsidP="0027390E">
      <w:pPr>
        <w:jc w:val="right"/>
        <w:rPr>
          <w:sz w:val="20"/>
          <w:szCs w:val="20"/>
        </w:rPr>
      </w:pPr>
      <w:r>
        <w:rPr>
          <w:sz w:val="20"/>
          <w:szCs w:val="20"/>
        </w:rPr>
        <w:t>в тыс. руб.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1"/>
        <w:gridCol w:w="716"/>
        <w:gridCol w:w="713"/>
        <w:gridCol w:w="539"/>
        <w:gridCol w:w="1156"/>
        <w:gridCol w:w="718"/>
        <w:gridCol w:w="1076"/>
      </w:tblGrid>
      <w:tr w:rsidR="0027390E" w:rsidRPr="005F5A70" w:rsidTr="0027390E">
        <w:trPr>
          <w:trHeight w:val="216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ППП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</w:tr>
      <w:tr w:rsidR="0027390E" w:rsidRPr="005F5A70" w:rsidTr="0027390E">
        <w:trPr>
          <w:trHeight w:val="59"/>
        </w:trPr>
        <w:tc>
          <w:tcPr>
            <w:tcW w:w="5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8"/>
                <w:szCs w:val="18"/>
              </w:rPr>
              <w:t xml:space="preserve"> Ч</w:t>
            </w:r>
            <w:proofErr w:type="gramEnd"/>
            <w:r w:rsidRPr="005F5A70">
              <w:rPr>
                <w:b/>
                <w:sz w:val="18"/>
                <w:szCs w:val="18"/>
              </w:rPr>
              <w:t xml:space="preserve">ик </w:t>
            </w:r>
            <w:proofErr w:type="spellStart"/>
            <w:r w:rsidRPr="005F5A70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5F5A70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28213,92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28213,9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6814,67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</w:pPr>
            <w:r w:rsidRPr="00A303DE">
              <w:rPr>
                <w:b/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2747B" w:rsidRDefault="0027390E" w:rsidP="0027390E">
            <w:pPr>
              <w:jc w:val="center"/>
            </w:pPr>
            <w:r w:rsidRPr="0082747B">
              <w:rPr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E957F3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E957F3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6195,8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</w:tr>
      <w:tr w:rsidR="0027390E" w:rsidRPr="005F5A70" w:rsidTr="0027390E">
        <w:trPr>
          <w:trHeight w:val="2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</w:tr>
      <w:tr w:rsidR="0027390E" w:rsidRPr="005F5A70" w:rsidTr="0027390E">
        <w:trPr>
          <w:trHeight w:val="2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</w:tr>
      <w:tr w:rsidR="0027390E" w:rsidRPr="005F5A70" w:rsidTr="0027390E">
        <w:trPr>
          <w:trHeight w:val="2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</w:tr>
      <w:tr w:rsidR="0027390E" w:rsidRPr="005F5A70" w:rsidTr="0027390E">
        <w:trPr>
          <w:trHeight w:val="2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27390E" w:rsidRPr="005F5A70" w:rsidTr="0027390E">
        <w:trPr>
          <w:trHeight w:val="2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27390E" w:rsidRPr="00D1158C" w:rsidTr="0027390E">
        <w:trPr>
          <w:trHeight w:val="2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7390E" w:rsidRPr="005F5A70" w:rsidTr="0027390E">
        <w:trPr>
          <w:trHeight w:val="2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7390E" w:rsidRPr="00D1158C" w:rsidRDefault="0027390E" w:rsidP="0027390E">
            <w:pPr>
              <w:rPr>
                <w:sz w:val="18"/>
                <w:szCs w:val="18"/>
              </w:rPr>
            </w:pPr>
          </w:p>
        </w:tc>
      </w:tr>
      <w:tr w:rsidR="0027390E" w:rsidRPr="005F5A70" w:rsidTr="0027390E">
        <w:trPr>
          <w:trHeight w:val="2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27276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27276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50,33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880004010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8800005000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8800009000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B362A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9B362A">
              <w:rPr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990005118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990005118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990005118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990005118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 w:rsidRPr="00434DFB">
              <w:rPr>
                <w:sz w:val="18"/>
                <w:szCs w:val="18"/>
              </w:rPr>
              <w:t>242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435,0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175,0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b/>
                <w:sz w:val="16"/>
                <w:szCs w:val="16"/>
              </w:rPr>
            </w:pPr>
            <w:r w:rsidRPr="00693127">
              <w:rPr>
                <w:b/>
                <w:sz w:val="16"/>
                <w:szCs w:val="16"/>
              </w:rPr>
              <w:t>8800002180</w:t>
            </w:r>
          </w:p>
          <w:p w:rsidR="0027390E" w:rsidRPr="00693127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175,0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693127"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175,0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jc w:val="center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260,0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jc w:val="center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260,0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1848,49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364D58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364D58">
              <w:rPr>
                <w:b/>
                <w:sz w:val="18"/>
                <w:szCs w:val="18"/>
              </w:rPr>
              <w:lastRenderedPageBreak/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1848,49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1848,49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461CA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6100070760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1200,0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8800003380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8800003380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0657">
              <w:rPr>
                <w:b/>
                <w:sz w:val="18"/>
                <w:szCs w:val="18"/>
                <w:highlight w:val="green"/>
              </w:rPr>
              <w:t>10910,41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0657">
              <w:rPr>
                <w:b/>
                <w:sz w:val="18"/>
                <w:szCs w:val="18"/>
                <w:highlight w:val="yellow"/>
              </w:rPr>
              <w:t>3701,5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8800003510</w:t>
            </w:r>
            <w:r w:rsidRPr="005F5A70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701,5</w:t>
            </w:r>
          </w:p>
        </w:tc>
      </w:tr>
      <w:tr w:rsidR="0027390E" w:rsidRPr="005F5A70" w:rsidTr="0027390E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Поддержка коммунального хозяйства</w:t>
            </w:r>
            <w:r w:rsidRPr="00CC020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873DB9">
              <w:rPr>
                <w:b/>
                <w:sz w:val="18"/>
                <w:szCs w:val="18"/>
              </w:rPr>
              <w:t>00,0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0657">
              <w:rPr>
                <w:b/>
                <w:sz w:val="18"/>
                <w:szCs w:val="18"/>
                <w:highlight w:val="yellow"/>
              </w:rPr>
              <w:t>6398,91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2215,0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27390E" w:rsidRPr="005F5A70" w:rsidTr="0027390E">
        <w:trPr>
          <w:trHeight w:val="69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4183,91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9562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460</w:t>
            </w:r>
            <w:r>
              <w:rPr>
                <w:sz w:val="18"/>
                <w:szCs w:val="18"/>
              </w:rPr>
              <w:t>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 w:rsidRPr="00780822">
              <w:rPr>
                <w:sz w:val="18"/>
                <w:szCs w:val="18"/>
              </w:rPr>
              <w:t>414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3261,55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7126B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61A96" w:rsidRDefault="0027390E" w:rsidP="0027390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09200</w:t>
            </w:r>
            <w:r>
              <w:rPr>
                <w:b/>
                <w:sz w:val="18"/>
                <w:szCs w:val="18"/>
                <w:lang w:val="en-US"/>
              </w:rPr>
              <w:t>R5550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61A96" w:rsidRDefault="0027390E" w:rsidP="0027390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61A9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447,36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8800004910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0657">
              <w:rPr>
                <w:b/>
                <w:sz w:val="18"/>
                <w:szCs w:val="18"/>
                <w:highlight w:val="green"/>
              </w:rPr>
              <w:t>180,0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5300,0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8800004400</w:t>
            </w:r>
            <w:r w:rsidRPr="005F5A7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161,1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1408,2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1322,0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1322,0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1322,0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614,22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268,28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239,5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27390E" w:rsidRPr="005F5A70" w:rsidTr="0027390E">
        <w:trPr>
          <w:trHeight w:val="5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7126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999999999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таблица № 2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№6</w:t>
      </w:r>
    </w:p>
    <w:p w:rsidR="0027390E" w:rsidRPr="003727B8" w:rsidRDefault="0027390E" w:rsidP="0027390E">
      <w:pPr>
        <w:jc w:val="right"/>
        <w:rPr>
          <w:sz w:val="18"/>
          <w:szCs w:val="18"/>
        </w:rPr>
      </w:pPr>
    </w:p>
    <w:p w:rsidR="0027390E" w:rsidRPr="00CA1698" w:rsidRDefault="0027390E" w:rsidP="0027390E">
      <w:pPr>
        <w:jc w:val="center"/>
        <w:rPr>
          <w:b/>
          <w:sz w:val="18"/>
          <w:szCs w:val="18"/>
        </w:rPr>
      </w:pPr>
      <w:r w:rsidRPr="006C6CB9">
        <w:rPr>
          <w:b/>
          <w:sz w:val="18"/>
          <w:szCs w:val="18"/>
        </w:rPr>
        <w:t xml:space="preserve">Ведомственная структура </w:t>
      </w:r>
      <w:r>
        <w:rPr>
          <w:b/>
          <w:sz w:val="18"/>
          <w:szCs w:val="18"/>
        </w:rPr>
        <w:t xml:space="preserve">расходов местного бюджета на </w:t>
      </w:r>
      <w:r w:rsidRPr="006C6CB9">
        <w:rPr>
          <w:b/>
          <w:sz w:val="18"/>
          <w:szCs w:val="18"/>
        </w:rPr>
        <w:t xml:space="preserve"> плановый 201</w:t>
      </w:r>
      <w:r>
        <w:rPr>
          <w:b/>
          <w:sz w:val="18"/>
          <w:szCs w:val="18"/>
        </w:rPr>
        <w:t>9</w:t>
      </w:r>
      <w:r w:rsidRPr="006C6CB9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20</w:t>
      </w:r>
      <w:r w:rsidRPr="006C6CB9">
        <w:rPr>
          <w:b/>
          <w:sz w:val="18"/>
          <w:szCs w:val="18"/>
        </w:rPr>
        <w:t xml:space="preserve"> </w:t>
      </w:r>
      <w:proofErr w:type="spellStart"/>
      <w:proofErr w:type="gramStart"/>
      <w:r w:rsidRPr="006C6CB9">
        <w:rPr>
          <w:b/>
          <w:sz w:val="18"/>
          <w:szCs w:val="18"/>
        </w:rPr>
        <w:t>гг</w:t>
      </w:r>
      <w:proofErr w:type="spellEnd"/>
      <w:proofErr w:type="gramEnd"/>
    </w:p>
    <w:p w:rsidR="0027390E" w:rsidRDefault="0027390E" w:rsidP="0027390E">
      <w:pPr>
        <w:jc w:val="right"/>
        <w:rPr>
          <w:sz w:val="20"/>
          <w:szCs w:val="20"/>
        </w:rPr>
      </w:pPr>
      <w:r>
        <w:rPr>
          <w:sz w:val="20"/>
          <w:szCs w:val="20"/>
        </w:rPr>
        <w:t>в тыс. рублей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683"/>
        <w:gridCol w:w="587"/>
        <w:gridCol w:w="563"/>
        <w:gridCol w:w="1116"/>
        <w:gridCol w:w="617"/>
        <w:gridCol w:w="897"/>
        <w:gridCol w:w="1067"/>
      </w:tblGrid>
      <w:tr w:rsidR="0027390E" w:rsidRPr="005F5A70" w:rsidTr="0027390E">
        <w:trPr>
          <w:trHeight w:val="216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ППП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27390E" w:rsidRPr="005F5A70" w:rsidTr="0027390E">
        <w:trPr>
          <w:trHeight w:val="240"/>
        </w:trPr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E4797B">
              <w:rPr>
                <w:b/>
                <w:i/>
                <w:sz w:val="20"/>
                <w:szCs w:val="20"/>
              </w:rPr>
              <w:t>г</w:t>
            </w:r>
            <w:r w:rsidRPr="005F5A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8"/>
                <w:szCs w:val="18"/>
              </w:rPr>
              <w:t xml:space="preserve"> Ч</w:t>
            </w:r>
            <w:proofErr w:type="gramEnd"/>
            <w:r w:rsidRPr="005F5A70">
              <w:rPr>
                <w:b/>
                <w:sz w:val="18"/>
                <w:szCs w:val="18"/>
              </w:rPr>
              <w:t xml:space="preserve">ик </w:t>
            </w:r>
            <w:proofErr w:type="spellStart"/>
            <w:r w:rsidRPr="005F5A70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5F5A70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27197,42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27740,78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6814,67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6814,67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</w:pPr>
            <w:r w:rsidRPr="00A303DE">
              <w:rPr>
                <w:b/>
                <w:sz w:val="18"/>
                <w:szCs w:val="18"/>
              </w:rPr>
              <w:t>618,87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</w:pPr>
            <w:r w:rsidRPr="00A303DE">
              <w:rPr>
                <w:b/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2747B" w:rsidRDefault="0027390E" w:rsidP="0027390E">
            <w:pPr>
              <w:jc w:val="center"/>
            </w:pPr>
            <w:r w:rsidRPr="0082747B">
              <w:rPr>
                <w:sz w:val="18"/>
                <w:szCs w:val="18"/>
              </w:rPr>
              <w:t>618,87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2747B" w:rsidRDefault="0027390E" w:rsidP="0027390E">
            <w:pPr>
              <w:jc w:val="center"/>
            </w:pPr>
            <w:r w:rsidRPr="0082747B">
              <w:rPr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A426B6">
              <w:rPr>
                <w:b/>
                <w:sz w:val="18"/>
                <w:szCs w:val="18"/>
              </w:rPr>
              <w:t>6195,8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A426B6">
              <w:rPr>
                <w:b/>
                <w:sz w:val="18"/>
                <w:szCs w:val="18"/>
              </w:rPr>
              <w:t>6195,8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E957F3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E957F3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A426B6">
              <w:rPr>
                <w:b/>
                <w:sz w:val="18"/>
                <w:szCs w:val="18"/>
              </w:rPr>
              <w:t>6195,8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A426B6">
              <w:rPr>
                <w:b/>
                <w:sz w:val="18"/>
                <w:szCs w:val="18"/>
              </w:rPr>
              <w:t>6195,8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27276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27276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880004010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8800005000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8800009000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B362A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9B362A">
              <w:rPr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9900005118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 w:rsidRPr="00434DFB">
              <w:rPr>
                <w:sz w:val="18"/>
                <w:szCs w:val="18"/>
              </w:rPr>
              <w:t>242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b/>
                <w:sz w:val="16"/>
                <w:szCs w:val="16"/>
              </w:rPr>
            </w:pPr>
            <w:r w:rsidRPr="00693127">
              <w:rPr>
                <w:b/>
                <w:sz w:val="16"/>
                <w:szCs w:val="16"/>
              </w:rPr>
              <w:t>8800002180</w:t>
            </w:r>
          </w:p>
          <w:p w:rsidR="0027390E" w:rsidRPr="00693127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693127"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6201D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6201D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jc w:val="center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250,0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jc w:val="center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250,0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A4DC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A4DC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4412,11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4219,43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364D58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364D58">
              <w:rPr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4412,11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4219,43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4412,11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4219,43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461CA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6100070760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7390E" w:rsidRPr="005F5A70" w:rsidTr="0027390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174,2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169,82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8800003380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174,2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169,82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8800003380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169,82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7957,65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8037,41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1971,64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1959,81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8800003510</w:t>
            </w:r>
            <w:r w:rsidRPr="005F5A70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459,81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127,36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sz w:val="18"/>
                <w:szCs w:val="18"/>
              </w:rPr>
            </w:pPr>
            <w:r w:rsidRPr="002F6CFA">
              <w:rPr>
                <w:sz w:val="18"/>
                <w:szCs w:val="18"/>
              </w:rPr>
              <w:t>261,3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254,73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76,42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Поддержка коммунального хозяйства</w:t>
            </w:r>
            <w:r w:rsidRPr="00CC020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EC2F5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EC2F5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5478,01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04971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904971">
              <w:rPr>
                <w:b/>
                <w:sz w:val="18"/>
                <w:szCs w:val="18"/>
              </w:rPr>
              <w:t>5569,6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2062,0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2115,0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93F1B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3416,01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3454,6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 w:rsidRPr="00780822">
              <w:rPr>
                <w:sz w:val="18"/>
                <w:szCs w:val="18"/>
              </w:rPr>
              <w:t>414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2342,6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E69AB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E69A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8800004910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999999999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 w:rsidRPr="00CD61E5">
              <w:rPr>
                <w:b/>
                <w:sz w:val="18"/>
                <w:szCs w:val="18"/>
              </w:rPr>
              <w:t>5094,63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CD61E5">
              <w:rPr>
                <w:b/>
                <w:sz w:val="18"/>
                <w:szCs w:val="18"/>
              </w:rPr>
              <w:t>5059,84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4794,63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4759,84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8800004400</w:t>
            </w:r>
            <w:r w:rsidRPr="005F5A7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1195,7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5,35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</w:rPr>
            </w:pPr>
            <w:r w:rsidRPr="00CD61E5"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</w:rPr>
            </w:pPr>
            <w:r w:rsidRPr="00CD61E5"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641,22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269,28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70,47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203,35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27390E" w:rsidRPr="005F5A70" w:rsidTr="0027390E">
        <w:trPr>
          <w:trHeight w:val="5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C048F6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999999999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1387,04</w:t>
            </w:r>
          </w:p>
        </w:tc>
      </w:tr>
    </w:tbl>
    <w:p w:rsidR="0027390E" w:rsidRDefault="0027390E" w:rsidP="0027390E">
      <w:pPr>
        <w:jc w:val="right"/>
        <w:rPr>
          <w:sz w:val="20"/>
          <w:szCs w:val="20"/>
        </w:rPr>
      </w:pPr>
    </w:p>
    <w:p w:rsidR="0027390E" w:rsidRDefault="0027390E" w:rsidP="00850EFA">
      <w:pPr>
        <w:rPr>
          <w:sz w:val="18"/>
          <w:szCs w:val="18"/>
        </w:rPr>
      </w:pPr>
    </w:p>
    <w:p w:rsidR="00850EFA" w:rsidRDefault="00850EFA" w:rsidP="00850EFA">
      <w:pPr>
        <w:rPr>
          <w:sz w:val="18"/>
          <w:szCs w:val="18"/>
        </w:rPr>
      </w:pPr>
    </w:p>
    <w:p w:rsidR="00850EFA" w:rsidRDefault="00850EFA" w:rsidP="00850EFA">
      <w:pPr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27390E" w:rsidRDefault="0027390E" w:rsidP="0027390E">
      <w:pPr>
        <w:ind w:left="566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Приложение № 7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к </w:t>
      </w:r>
      <w:proofErr w:type="spellStart"/>
      <w:r>
        <w:rPr>
          <w:sz w:val="18"/>
          <w:szCs w:val="18"/>
        </w:rPr>
        <w:t>Решению№</w:t>
      </w:r>
      <w:proofErr w:type="spellEnd"/>
      <w:r>
        <w:rPr>
          <w:sz w:val="18"/>
          <w:szCs w:val="18"/>
        </w:rPr>
        <w:t xml:space="preserve">    о бюджете на 2018 год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2019-2020 годов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7390E" w:rsidRDefault="0027390E" w:rsidP="0027390E">
      <w:pPr>
        <w:jc w:val="center"/>
        <w:rPr>
          <w:b/>
        </w:rPr>
      </w:pPr>
      <w:r w:rsidRPr="00DC48A9">
        <w:rPr>
          <w:b/>
        </w:rPr>
        <w:t xml:space="preserve">Распределение </w:t>
      </w:r>
      <w:r>
        <w:rPr>
          <w:b/>
        </w:rPr>
        <w:t xml:space="preserve">бюджетных ассигнований на 2018 год </w:t>
      </w:r>
    </w:p>
    <w:p w:rsidR="0027390E" w:rsidRDefault="0027390E" w:rsidP="0027390E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Pr="00EC2CBA" w:rsidRDefault="0027390E" w:rsidP="0027390E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В т</w:t>
      </w:r>
      <w:r w:rsidRPr="00EC2CBA">
        <w:rPr>
          <w:b/>
          <w:sz w:val="18"/>
          <w:szCs w:val="18"/>
        </w:rPr>
        <w:t>ыс. руб.</w:t>
      </w: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713"/>
        <w:gridCol w:w="539"/>
        <w:gridCol w:w="1156"/>
        <w:gridCol w:w="718"/>
        <w:gridCol w:w="1076"/>
      </w:tblGrid>
      <w:tr w:rsidR="0027390E" w:rsidRPr="005F5A70" w:rsidTr="0027390E">
        <w:trPr>
          <w:trHeight w:val="216"/>
        </w:trPr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</w:tr>
      <w:tr w:rsidR="0027390E" w:rsidRPr="005F5A70" w:rsidTr="0027390E">
        <w:trPr>
          <w:trHeight w:val="59"/>
        </w:trPr>
        <w:tc>
          <w:tcPr>
            <w:tcW w:w="5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8"/>
                <w:szCs w:val="18"/>
              </w:rPr>
              <w:t xml:space="preserve"> Ч</w:t>
            </w:r>
            <w:proofErr w:type="gramEnd"/>
            <w:r w:rsidRPr="005F5A70">
              <w:rPr>
                <w:b/>
                <w:sz w:val="18"/>
                <w:szCs w:val="18"/>
              </w:rPr>
              <w:t xml:space="preserve">ик </w:t>
            </w:r>
            <w:proofErr w:type="spellStart"/>
            <w:r w:rsidRPr="005F5A70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5F5A70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28213,92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28213,9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6814,67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</w:pPr>
            <w:r w:rsidRPr="00A303DE">
              <w:rPr>
                <w:b/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2747B" w:rsidRDefault="0027390E" w:rsidP="0027390E">
            <w:pPr>
              <w:jc w:val="center"/>
            </w:pPr>
            <w:r w:rsidRPr="0082747B">
              <w:rPr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E957F3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E957F3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6195,8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</w:tr>
      <w:tr w:rsidR="0027390E" w:rsidRPr="005F5A70" w:rsidTr="0027390E">
        <w:trPr>
          <w:trHeight w:val="227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</w:tr>
      <w:tr w:rsidR="0027390E" w:rsidRPr="005F5A70" w:rsidTr="0027390E">
        <w:trPr>
          <w:trHeight w:val="227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</w:tr>
      <w:tr w:rsidR="0027390E" w:rsidRPr="005F5A70" w:rsidTr="0027390E">
        <w:trPr>
          <w:trHeight w:val="227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</w:tr>
      <w:tr w:rsidR="0027390E" w:rsidRPr="005F5A70" w:rsidTr="0027390E">
        <w:trPr>
          <w:trHeight w:val="227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27390E" w:rsidTr="0027390E">
        <w:trPr>
          <w:trHeight w:val="227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27390E" w:rsidRPr="00D1158C" w:rsidTr="0027390E">
        <w:trPr>
          <w:trHeight w:val="227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7390E" w:rsidRPr="00D1158C" w:rsidTr="0027390E">
        <w:trPr>
          <w:trHeight w:val="227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390E" w:rsidRPr="005478D5" w:rsidTr="0027390E">
        <w:trPr>
          <w:trHeight w:val="227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27276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478D5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27276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50,33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880004010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27390E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8800005000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103,0</w:t>
            </w:r>
          </w:p>
        </w:tc>
      </w:tr>
      <w:tr w:rsidR="0027390E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8800009000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B362A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9B362A">
              <w:rPr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9900005118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434DFB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 w:rsidRPr="00434DFB">
              <w:rPr>
                <w:sz w:val="18"/>
                <w:szCs w:val="18"/>
              </w:rPr>
              <w:t>242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435,0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175,0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b/>
                <w:sz w:val="16"/>
                <w:szCs w:val="16"/>
              </w:rPr>
            </w:pPr>
            <w:r w:rsidRPr="00693127">
              <w:rPr>
                <w:b/>
                <w:sz w:val="16"/>
                <w:szCs w:val="16"/>
              </w:rPr>
              <w:t>8800002180</w:t>
            </w:r>
          </w:p>
          <w:p w:rsidR="0027390E" w:rsidRPr="00693127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175,0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693127"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175,0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</w:tr>
      <w:tr w:rsidR="0027390E" w:rsidRPr="00D21DDC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jc w:val="center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260,0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jc w:val="center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260,0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1848,49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364D58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364D58">
              <w:rPr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1848,49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1848,49</w:t>
            </w:r>
          </w:p>
        </w:tc>
      </w:tr>
      <w:tr w:rsidR="0027390E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461CA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6100070760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1200,0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8800003380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8800003380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0657">
              <w:rPr>
                <w:b/>
                <w:sz w:val="18"/>
                <w:szCs w:val="18"/>
                <w:highlight w:val="green"/>
              </w:rPr>
              <w:t>10910,41</w:t>
            </w:r>
          </w:p>
        </w:tc>
      </w:tr>
      <w:tr w:rsidR="0027390E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810,0</w:t>
            </w:r>
          </w:p>
        </w:tc>
      </w:tr>
      <w:tr w:rsidR="0027390E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810,0</w:t>
            </w:r>
          </w:p>
        </w:tc>
      </w:tr>
      <w:tr w:rsidR="0027390E" w:rsidRPr="000D74C6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27390E" w:rsidRPr="000D74C6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0657">
              <w:rPr>
                <w:b/>
                <w:sz w:val="18"/>
                <w:szCs w:val="18"/>
                <w:highlight w:val="yellow"/>
              </w:rPr>
              <w:t>3701,5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8800003510</w:t>
            </w:r>
            <w:r w:rsidRPr="005F5A70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701,5</w:t>
            </w:r>
          </w:p>
        </w:tc>
      </w:tr>
      <w:tr w:rsidR="0027390E" w:rsidRPr="005F5A70" w:rsidTr="0027390E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27390E" w:rsidRPr="00873DB9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Поддержка коммунального хозяйства</w:t>
            </w:r>
            <w:r w:rsidRPr="00CC020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873DB9">
              <w:rPr>
                <w:b/>
                <w:sz w:val="18"/>
                <w:szCs w:val="18"/>
              </w:rPr>
              <w:t>00,0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0657">
              <w:rPr>
                <w:b/>
                <w:sz w:val="18"/>
                <w:szCs w:val="18"/>
                <w:highlight w:val="yellow"/>
              </w:rPr>
              <w:t>6398,91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2215,0</w:t>
            </w:r>
          </w:p>
        </w:tc>
      </w:tr>
      <w:tr w:rsidR="0027390E" w:rsidRPr="00873DB9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27390E" w:rsidRPr="00873DB9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27390E" w:rsidRPr="00D67543" w:rsidTr="0027390E">
        <w:trPr>
          <w:trHeight w:val="69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4183,91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9562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460</w:t>
            </w:r>
            <w:r>
              <w:rPr>
                <w:sz w:val="18"/>
                <w:szCs w:val="18"/>
              </w:rPr>
              <w:t>,0</w:t>
            </w:r>
          </w:p>
        </w:tc>
      </w:tr>
      <w:tr w:rsidR="0027390E" w:rsidRPr="00780822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 w:rsidRPr="00780822">
              <w:rPr>
                <w:sz w:val="18"/>
                <w:szCs w:val="18"/>
              </w:rPr>
              <w:t>414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3261,55</w:t>
            </w:r>
          </w:p>
        </w:tc>
      </w:tr>
      <w:tr w:rsidR="0027390E" w:rsidRPr="00780822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7390E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61A96" w:rsidRDefault="0027390E" w:rsidP="0027390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09200</w:t>
            </w:r>
            <w:r>
              <w:rPr>
                <w:b/>
                <w:sz w:val="18"/>
                <w:szCs w:val="18"/>
                <w:lang w:val="en-US"/>
              </w:rPr>
              <w:t>R5550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61A96" w:rsidRDefault="0027390E" w:rsidP="0027390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61A96" w:rsidRDefault="0027390E" w:rsidP="002739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447.36</w:t>
            </w:r>
          </w:p>
        </w:tc>
      </w:tr>
      <w:tr w:rsidR="0027390E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7390E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8800004910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0657">
              <w:rPr>
                <w:b/>
                <w:sz w:val="18"/>
                <w:szCs w:val="18"/>
                <w:highlight w:val="green"/>
              </w:rPr>
              <w:t>180,0</w:t>
            </w:r>
          </w:p>
        </w:tc>
      </w:tr>
      <w:tr w:rsidR="0027390E" w:rsidRPr="00434DFB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5300,0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5300,0</w:t>
            </w:r>
          </w:p>
        </w:tc>
      </w:tr>
      <w:tr w:rsidR="0027390E" w:rsidRPr="00434DFB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8800004400</w:t>
            </w:r>
            <w:r w:rsidRPr="005F5A7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161,1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1408,2</w:t>
            </w:r>
          </w:p>
        </w:tc>
      </w:tr>
      <w:tr w:rsidR="0027390E" w:rsidRPr="00A05D0B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</w:tr>
      <w:tr w:rsidR="0027390E" w:rsidRPr="00A05D0B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27390E" w:rsidRPr="00A05D0B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green"/>
              </w:rPr>
              <w:t>1322,0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1322,0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1322,0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614,22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268,28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239,5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7390E" w:rsidRPr="005F5A70" w:rsidTr="0027390E">
        <w:trPr>
          <w:trHeight w:val="5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</w:tbl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2</w:t>
      </w:r>
    </w:p>
    <w:p w:rsidR="0027390E" w:rsidRPr="003727B8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№7</w:t>
      </w: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jc w:val="center"/>
        <w:rPr>
          <w:b/>
        </w:rPr>
      </w:pPr>
      <w:r w:rsidRPr="00DC48A9">
        <w:rPr>
          <w:b/>
        </w:rPr>
        <w:t xml:space="preserve">Распределение </w:t>
      </w:r>
      <w:r>
        <w:rPr>
          <w:b/>
        </w:rPr>
        <w:t xml:space="preserve">бюджетных ассигнований на   </w:t>
      </w:r>
      <w:proofErr w:type="gramStart"/>
      <w:r>
        <w:rPr>
          <w:b/>
        </w:rPr>
        <w:t>плановый</w:t>
      </w:r>
      <w:proofErr w:type="gramEnd"/>
      <w:r>
        <w:rPr>
          <w:b/>
        </w:rPr>
        <w:t xml:space="preserve"> 2019-2020г</w:t>
      </w:r>
    </w:p>
    <w:p w:rsidR="0027390E" w:rsidRDefault="0027390E" w:rsidP="0027390E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27390E" w:rsidRDefault="0027390E" w:rsidP="0027390E">
      <w:pPr>
        <w:jc w:val="center"/>
        <w:rPr>
          <w:b/>
        </w:rPr>
      </w:pPr>
    </w:p>
    <w:p w:rsidR="0027390E" w:rsidRPr="00CB5866" w:rsidRDefault="0027390E" w:rsidP="0027390E">
      <w:pPr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  <w:r w:rsidRPr="00CB5866">
        <w:rPr>
          <w:sz w:val="20"/>
          <w:szCs w:val="20"/>
        </w:rPr>
        <w:t>В тыс. руб.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8"/>
        <w:gridCol w:w="591"/>
        <w:gridCol w:w="565"/>
        <w:gridCol w:w="1116"/>
        <w:gridCol w:w="617"/>
        <w:gridCol w:w="900"/>
        <w:gridCol w:w="1074"/>
      </w:tblGrid>
      <w:tr w:rsidR="0027390E" w:rsidRPr="005F5A70" w:rsidTr="0027390E">
        <w:trPr>
          <w:trHeight w:val="216"/>
        </w:trPr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27390E" w:rsidRPr="005F5A70" w:rsidTr="0027390E">
        <w:trPr>
          <w:trHeight w:val="240"/>
        </w:trPr>
        <w:tc>
          <w:tcPr>
            <w:tcW w:w="5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E4797B">
              <w:rPr>
                <w:b/>
                <w:i/>
                <w:sz w:val="20"/>
                <w:szCs w:val="20"/>
              </w:rPr>
              <w:t>г</w:t>
            </w:r>
            <w:r w:rsidRPr="005F5A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8"/>
                <w:szCs w:val="18"/>
              </w:rPr>
              <w:t xml:space="preserve"> Ч</w:t>
            </w:r>
            <w:proofErr w:type="gramEnd"/>
            <w:r w:rsidRPr="005F5A70">
              <w:rPr>
                <w:b/>
                <w:sz w:val="18"/>
                <w:szCs w:val="18"/>
              </w:rPr>
              <w:t xml:space="preserve">ик </w:t>
            </w:r>
            <w:proofErr w:type="spellStart"/>
            <w:r w:rsidRPr="005F5A70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5F5A70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27197,42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27740,78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6814,67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6814,67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</w:pPr>
            <w:r w:rsidRPr="00A303DE">
              <w:rPr>
                <w:b/>
                <w:sz w:val="18"/>
                <w:szCs w:val="18"/>
              </w:rPr>
              <w:t>618,87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</w:pPr>
            <w:r w:rsidRPr="00A303DE">
              <w:rPr>
                <w:b/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2747B" w:rsidRDefault="0027390E" w:rsidP="0027390E">
            <w:pPr>
              <w:jc w:val="center"/>
            </w:pPr>
            <w:r w:rsidRPr="0082747B">
              <w:rPr>
                <w:sz w:val="18"/>
                <w:szCs w:val="18"/>
              </w:rPr>
              <w:t>618,87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2747B" w:rsidRDefault="0027390E" w:rsidP="0027390E">
            <w:pPr>
              <w:jc w:val="center"/>
            </w:pPr>
            <w:r w:rsidRPr="0082747B">
              <w:rPr>
                <w:sz w:val="18"/>
                <w:szCs w:val="18"/>
              </w:rPr>
              <w:t>618,87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A426B6">
              <w:rPr>
                <w:b/>
                <w:sz w:val="18"/>
                <w:szCs w:val="18"/>
              </w:rPr>
              <w:t>6195,8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A426B6">
              <w:rPr>
                <w:b/>
                <w:sz w:val="18"/>
                <w:szCs w:val="18"/>
              </w:rPr>
              <w:t>6195,8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E957F3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E957F3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A426B6">
              <w:rPr>
                <w:b/>
                <w:sz w:val="18"/>
                <w:szCs w:val="18"/>
              </w:rPr>
              <w:t>6195,8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A426B6">
              <w:rPr>
                <w:b/>
                <w:sz w:val="18"/>
                <w:szCs w:val="18"/>
              </w:rPr>
              <w:t>6195,8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27390E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27390E" w:rsidRPr="00D1158C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7390E" w:rsidRPr="00D1158C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1158C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7390E" w:rsidRPr="005478D5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27276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27390E" w:rsidRPr="005478D5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27276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478D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880004010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</w:tc>
      </w:tr>
      <w:tr w:rsidR="0027390E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8800005000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8800009000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45,0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B362A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9B362A">
              <w:rPr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9900005118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434DFB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 w:rsidRPr="00434DFB"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</w:tr>
      <w:tr w:rsidR="0027390E" w:rsidRPr="00F5262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27390E" w:rsidRPr="00F5262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b/>
                <w:sz w:val="16"/>
                <w:szCs w:val="16"/>
              </w:rPr>
            </w:pPr>
            <w:r w:rsidRPr="00693127">
              <w:rPr>
                <w:b/>
                <w:sz w:val="16"/>
                <w:szCs w:val="16"/>
              </w:rPr>
              <w:t>8800002180</w:t>
            </w:r>
          </w:p>
          <w:p w:rsidR="0027390E" w:rsidRPr="00693127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27390E" w:rsidRPr="0046201D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93127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693127"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F7DAD" w:rsidRDefault="0027390E" w:rsidP="0027390E">
            <w:pPr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27390E" w:rsidRPr="0046201D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6201D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6201D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27390E" w:rsidRPr="00CA4DC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jc w:val="center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250,0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B1352B" w:rsidRDefault="0027390E" w:rsidP="0027390E">
            <w:pPr>
              <w:jc w:val="center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250,0</w:t>
            </w:r>
          </w:p>
        </w:tc>
      </w:tr>
      <w:tr w:rsidR="0027390E" w:rsidRPr="00CA4DC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A4DC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A4DC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27390E" w:rsidRPr="00F5262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4412,11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4219,43</w:t>
            </w:r>
          </w:p>
        </w:tc>
      </w:tr>
      <w:tr w:rsidR="0027390E" w:rsidRPr="00F5262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364D58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364D58">
              <w:rPr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4412,11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4219,43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4412,11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4219,43</w:t>
            </w:r>
          </w:p>
        </w:tc>
      </w:tr>
      <w:tr w:rsidR="0027390E" w:rsidRPr="005F5A7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461CA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6100070760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7390E" w:rsidRPr="00F52620" w:rsidTr="0027390E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174,2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169,82</w:t>
            </w:r>
          </w:p>
        </w:tc>
      </w:tr>
      <w:tr w:rsidR="0027390E" w:rsidRPr="00F5262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8800003380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174,2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169,82</w:t>
            </w:r>
          </w:p>
        </w:tc>
      </w:tr>
      <w:tr w:rsidR="0027390E" w:rsidRPr="00F5262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8800003380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169,82</w:t>
            </w:r>
          </w:p>
        </w:tc>
      </w:tr>
      <w:tr w:rsidR="0027390E" w:rsidRPr="00281D19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7957,65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8037,41</w:t>
            </w:r>
          </w:p>
        </w:tc>
      </w:tr>
      <w:tr w:rsidR="0027390E" w:rsidRPr="00281D19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</w:tr>
      <w:tr w:rsidR="0027390E" w:rsidRPr="00F5262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27390E" w:rsidRPr="00F5262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D74C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F5262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27390E" w:rsidRPr="00281D19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1971,64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1959,81</w:t>
            </w:r>
          </w:p>
        </w:tc>
      </w:tr>
      <w:tr w:rsidR="0027390E" w:rsidRPr="00281D19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8800003510</w:t>
            </w:r>
            <w:r w:rsidRPr="005F5A70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459,81</w:t>
            </w:r>
          </w:p>
        </w:tc>
      </w:tr>
      <w:tr w:rsidR="0027390E" w:rsidRPr="005F5A7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127,36</w:t>
            </w:r>
          </w:p>
        </w:tc>
      </w:tr>
      <w:tr w:rsidR="0027390E" w:rsidRPr="002F6CFA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sz w:val="18"/>
                <w:szCs w:val="18"/>
              </w:rPr>
            </w:pPr>
            <w:r w:rsidRPr="002F6CFA">
              <w:rPr>
                <w:sz w:val="18"/>
                <w:szCs w:val="18"/>
              </w:rPr>
              <w:t>261,3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254,73</w:t>
            </w:r>
          </w:p>
        </w:tc>
      </w:tr>
      <w:tr w:rsidR="0027390E" w:rsidRPr="005F5A7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76,42</w:t>
            </w:r>
          </w:p>
        </w:tc>
      </w:tr>
      <w:tr w:rsidR="0027390E" w:rsidRPr="002F6CFA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27390E" w:rsidRPr="002F6CFA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Поддержка коммунального хозяйства</w:t>
            </w:r>
            <w:r w:rsidRPr="00CC020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27390E" w:rsidRPr="00EC2F55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EC2F5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EC2F5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27390E" w:rsidRPr="005F5A7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81D19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5478,01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904971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904971">
              <w:rPr>
                <w:b/>
                <w:sz w:val="18"/>
                <w:szCs w:val="18"/>
              </w:rPr>
              <w:t>5569,6</w:t>
            </w:r>
          </w:p>
        </w:tc>
      </w:tr>
      <w:tr w:rsidR="0027390E" w:rsidRPr="005F5A7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2115,0</w:t>
            </w:r>
          </w:p>
        </w:tc>
      </w:tr>
      <w:tr w:rsidR="0027390E" w:rsidRPr="002F6CFA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27390E" w:rsidRPr="002F6CFA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873DB9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27390E" w:rsidRPr="002F6CFA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27390E" w:rsidRPr="002F6CFA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67543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3416,01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2F6CFA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3454,6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27390E" w:rsidRPr="000E69AB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 w:rsidRPr="00780822"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2342,6</w:t>
            </w:r>
          </w:p>
        </w:tc>
      </w:tr>
      <w:tr w:rsidR="0027390E" w:rsidRPr="005F5A7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780822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E69AB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0E69A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27390E" w:rsidRPr="005F5A7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27390E" w:rsidRPr="005F5A7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8800004910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27390E" w:rsidRPr="002F6CFA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27390E" w:rsidRPr="00CD61E5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 w:rsidRPr="00CD61E5">
              <w:rPr>
                <w:b/>
                <w:sz w:val="18"/>
                <w:szCs w:val="18"/>
              </w:rPr>
              <w:t>5094,63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CD61E5">
              <w:rPr>
                <w:b/>
                <w:sz w:val="18"/>
                <w:szCs w:val="18"/>
              </w:rPr>
              <w:t>5059,84</w:t>
            </w:r>
          </w:p>
        </w:tc>
      </w:tr>
      <w:tr w:rsidR="0027390E" w:rsidRPr="005F5A70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434DF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27390E" w:rsidRPr="00CD61E5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D21DDC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4794,63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4759,84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8800004400</w:t>
            </w:r>
            <w:r w:rsidRPr="005F5A7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1195,7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5,35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A05D0B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</w:tr>
      <w:tr w:rsidR="0027390E" w:rsidRPr="00CD61E5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27390E" w:rsidRPr="00CD61E5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</w:rPr>
            </w:pPr>
            <w:r w:rsidRPr="00CD61E5"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27390E" w:rsidRPr="00CD61E5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</w:rPr>
            </w:pPr>
            <w:r w:rsidRPr="00CD61E5"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CD61E5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641,22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269,28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70,47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203,35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27390E" w:rsidTr="0027390E">
        <w:trPr>
          <w:trHeight w:val="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999999999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1387,04</w:t>
            </w:r>
          </w:p>
        </w:tc>
      </w:tr>
    </w:tbl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</w:p>
    <w:p w:rsidR="0027390E" w:rsidRDefault="0027390E" w:rsidP="0027390E">
      <w:pPr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Приложение № 8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к Решению №    о бюджете на 2018 год 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и на плановый период 2019-2020 годов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27390E" w:rsidRPr="003727B8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Pr="0087111A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27390E" w:rsidRDefault="0027390E" w:rsidP="0027390E">
      <w:pPr>
        <w:jc w:val="center"/>
      </w:pPr>
      <w:r w:rsidRPr="00264908">
        <w:rPr>
          <w:b/>
        </w:rPr>
        <w:t xml:space="preserve">Источники финансирования дефицита 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18</w:t>
      </w:r>
      <w:r w:rsidRPr="00264908">
        <w:rPr>
          <w:b/>
        </w:rPr>
        <w:t xml:space="preserve"> год </w:t>
      </w:r>
    </w:p>
    <w:p w:rsidR="0027390E" w:rsidRDefault="0027390E" w:rsidP="0027390E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760"/>
        <w:gridCol w:w="1440"/>
      </w:tblGrid>
      <w:tr w:rsidR="0027390E" w:rsidTr="0027390E">
        <w:trPr>
          <w:trHeight w:val="1030"/>
        </w:trPr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Код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сумма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5F5A7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0000 700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BB1441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sz w:val="20"/>
                <w:szCs w:val="20"/>
              </w:rPr>
              <w:t>00</w:t>
            </w:r>
            <w:proofErr w:type="spellEnd"/>
            <w:r w:rsidRPr="005F5A70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0000 800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sz w:val="20"/>
                <w:szCs w:val="20"/>
              </w:rPr>
              <w:t>00</w:t>
            </w:r>
            <w:proofErr w:type="spellEnd"/>
            <w:r w:rsidRPr="005F5A70">
              <w:rPr>
                <w:sz w:val="20"/>
                <w:szCs w:val="20"/>
              </w:rPr>
              <w:t xml:space="preserve"> 10 0000 810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-28213,92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01 05 02 00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</w:tcPr>
          <w:p w:rsidR="0027390E" w:rsidRDefault="0027390E" w:rsidP="0027390E">
            <w:r>
              <w:rPr>
                <w:b/>
                <w:sz w:val="20"/>
                <w:szCs w:val="20"/>
              </w:rPr>
              <w:t>-</w:t>
            </w:r>
            <w:r w:rsidRPr="00C13879">
              <w:rPr>
                <w:b/>
                <w:sz w:val="20"/>
                <w:szCs w:val="20"/>
              </w:rPr>
              <w:t>28213,92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</w:tcPr>
          <w:p w:rsidR="0027390E" w:rsidRDefault="0027390E" w:rsidP="0027390E">
            <w:r>
              <w:rPr>
                <w:b/>
                <w:sz w:val="20"/>
                <w:szCs w:val="20"/>
              </w:rPr>
              <w:t>-</w:t>
            </w:r>
            <w:r w:rsidRPr="00C13879">
              <w:rPr>
                <w:b/>
                <w:sz w:val="20"/>
                <w:szCs w:val="20"/>
              </w:rPr>
              <w:t>28213,92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27390E" w:rsidRDefault="0027390E" w:rsidP="0027390E">
            <w:r>
              <w:rPr>
                <w:b/>
                <w:sz w:val="20"/>
                <w:szCs w:val="20"/>
              </w:rPr>
              <w:t>-</w:t>
            </w:r>
            <w:r w:rsidRPr="00C13879">
              <w:rPr>
                <w:b/>
                <w:sz w:val="20"/>
                <w:szCs w:val="20"/>
              </w:rPr>
              <w:t>28213,92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27390E" w:rsidRDefault="0027390E" w:rsidP="0027390E">
            <w:r w:rsidRPr="00C13879">
              <w:rPr>
                <w:b/>
                <w:sz w:val="20"/>
                <w:szCs w:val="20"/>
              </w:rPr>
              <w:t>28213,92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01 05 02 00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27390E" w:rsidRDefault="0027390E" w:rsidP="0027390E">
            <w:r w:rsidRPr="00C13879">
              <w:rPr>
                <w:b/>
                <w:sz w:val="20"/>
                <w:szCs w:val="20"/>
              </w:rPr>
              <w:t>28213,92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</w:tcPr>
          <w:p w:rsidR="0027390E" w:rsidRDefault="0027390E" w:rsidP="0027390E">
            <w:r>
              <w:rPr>
                <w:b/>
                <w:sz w:val="20"/>
                <w:szCs w:val="20"/>
              </w:rPr>
              <w:t>2</w:t>
            </w:r>
            <w:r w:rsidRPr="00C13879">
              <w:rPr>
                <w:b/>
                <w:sz w:val="20"/>
                <w:szCs w:val="20"/>
              </w:rPr>
              <w:t>8213,92</w:t>
            </w:r>
          </w:p>
        </w:tc>
      </w:tr>
      <w:tr w:rsidR="0027390E" w:rsidRPr="005F5A70" w:rsidTr="0027390E">
        <w:tc>
          <w:tcPr>
            <w:tcW w:w="244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27390E" w:rsidRDefault="0027390E" w:rsidP="0027390E">
            <w:r w:rsidRPr="00C13879">
              <w:rPr>
                <w:b/>
                <w:sz w:val="20"/>
                <w:szCs w:val="20"/>
              </w:rPr>
              <w:t>28213,92</w:t>
            </w:r>
          </w:p>
        </w:tc>
      </w:tr>
    </w:tbl>
    <w:p w:rsidR="0027390E" w:rsidRDefault="0027390E" w:rsidP="0027390E">
      <w:pPr>
        <w:rPr>
          <w:b/>
        </w:rPr>
      </w:pPr>
    </w:p>
    <w:p w:rsidR="0027390E" w:rsidRDefault="0027390E" w:rsidP="0027390E">
      <w:pPr>
        <w:rPr>
          <w:b/>
        </w:rPr>
      </w:pPr>
    </w:p>
    <w:p w:rsidR="0027390E" w:rsidRDefault="0027390E" w:rsidP="0027390E">
      <w:pPr>
        <w:rPr>
          <w:b/>
        </w:rPr>
      </w:pPr>
    </w:p>
    <w:p w:rsidR="0027390E" w:rsidRDefault="0027390E" w:rsidP="0027390E">
      <w:pPr>
        <w:rPr>
          <w:b/>
        </w:rPr>
      </w:pPr>
    </w:p>
    <w:p w:rsidR="0027390E" w:rsidRDefault="0027390E" w:rsidP="0027390E">
      <w:pPr>
        <w:rPr>
          <w:b/>
        </w:rPr>
      </w:pPr>
    </w:p>
    <w:p w:rsidR="0027390E" w:rsidRDefault="0027390E" w:rsidP="0027390E">
      <w:pPr>
        <w:rPr>
          <w:b/>
        </w:rPr>
      </w:pPr>
    </w:p>
    <w:p w:rsidR="0027390E" w:rsidRDefault="0027390E" w:rsidP="0027390E">
      <w:pPr>
        <w:rPr>
          <w:b/>
        </w:rPr>
      </w:pPr>
    </w:p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>
      <w:pPr>
        <w:jc w:val="right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</w:p>
    <w:p w:rsidR="0027390E" w:rsidRPr="0087111A" w:rsidRDefault="0027390E" w:rsidP="0027390E">
      <w:pPr>
        <w:jc w:val="right"/>
        <w:rPr>
          <w:sz w:val="18"/>
          <w:szCs w:val="18"/>
        </w:rPr>
      </w:pPr>
      <w:r w:rsidRPr="0087111A">
        <w:rPr>
          <w:sz w:val="18"/>
          <w:szCs w:val="18"/>
        </w:rPr>
        <w:t>Таблица № 2</w:t>
      </w:r>
    </w:p>
    <w:p w:rsidR="0027390E" w:rsidRPr="0087111A" w:rsidRDefault="0027390E" w:rsidP="0027390E">
      <w:pPr>
        <w:jc w:val="right"/>
        <w:rPr>
          <w:sz w:val="18"/>
          <w:szCs w:val="18"/>
        </w:rPr>
      </w:pPr>
      <w:r w:rsidRPr="0087111A">
        <w:rPr>
          <w:sz w:val="18"/>
          <w:szCs w:val="18"/>
        </w:rPr>
        <w:t>Приложени</w:t>
      </w:r>
      <w:r>
        <w:rPr>
          <w:sz w:val="18"/>
          <w:szCs w:val="18"/>
        </w:rPr>
        <w:t>я</w:t>
      </w:r>
      <w:r w:rsidRPr="0087111A">
        <w:rPr>
          <w:sz w:val="18"/>
          <w:szCs w:val="18"/>
        </w:rPr>
        <w:t xml:space="preserve"> №</w:t>
      </w:r>
      <w:r>
        <w:rPr>
          <w:sz w:val="18"/>
          <w:szCs w:val="18"/>
        </w:rPr>
        <w:t>8</w:t>
      </w:r>
    </w:p>
    <w:p w:rsidR="0027390E" w:rsidRDefault="0027390E" w:rsidP="0027390E">
      <w:pPr>
        <w:rPr>
          <w:b/>
        </w:rPr>
      </w:pPr>
    </w:p>
    <w:p w:rsidR="0027390E" w:rsidRDefault="0027390E" w:rsidP="0027390E">
      <w:pPr>
        <w:jc w:val="center"/>
      </w:pPr>
      <w:r w:rsidRPr="00264908">
        <w:rPr>
          <w:b/>
        </w:rPr>
        <w:t xml:space="preserve">Источники финансирования дефицита 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19</w:t>
      </w:r>
      <w:r w:rsidRPr="00264908">
        <w:rPr>
          <w:b/>
        </w:rPr>
        <w:t xml:space="preserve"> </w:t>
      </w:r>
      <w:r>
        <w:rPr>
          <w:b/>
        </w:rPr>
        <w:t xml:space="preserve">-2020 </w:t>
      </w:r>
      <w:r w:rsidRPr="00264908">
        <w:rPr>
          <w:b/>
        </w:rPr>
        <w:t>год</w:t>
      </w:r>
      <w:r>
        <w:rPr>
          <w:b/>
        </w:rPr>
        <w:t>ы</w:t>
      </w:r>
      <w:r w:rsidRPr="00264908">
        <w:rPr>
          <w:b/>
        </w:rPr>
        <w:t xml:space="preserve"> </w:t>
      </w:r>
    </w:p>
    <w:p w:rsidR="0027390E" w:rsidRDefault="0027390E" w:rsidP="0027390E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5051"/>
        <w:gridCol w:w="1092"/>
        <w:gridCol w:w="1077"/>
      </w:tblGrid>
      <w:tr w:rsidR="0027390E" w:rsidTr="0027390E">
        <w:trPr>
          <w:trHeight w:val="1030"/>
        </w:trPr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092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5F5A7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092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0000 700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BB1441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sz w:val="20"/>
                <w:szCs w:val="20"/>
              </w:rPr>
              <w:t>00</w:t>
            </w:r>
            <w:proofErr w:type="spellEnd"/>
            <w:r w:rsidRPr="005F5A70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92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0000 800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01 03 00 </w:t>
            </w:r>
            <w:proofErr w:type="spellStart"/>
            <w:r w:rsidRPr="005F5A70">
              <w:rPr>
                <w:sz w:val="20"/>
                <w:szCs w:val="20"/>
              </w:rPr>
              <w:t>00</w:t>
            </w:r>
            <w:proofErr w:type="spellEnd"/>
            <w:r w:rsidRPr="005F5A70">
              <w:rPr>
                <w:sz w:val="20"/>
                <w:szCs w:val="20"/>
              </w:rPr>
              <w:t xml:space="preserve"> 10 0000 810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092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92" w:type="dxa"/>
          </w:tcPr>
          <w:p w:rsidR="0027390E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-27198,42</w:t>
            </w: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-27740,78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01 05 02 00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92" w:type="dxa"/>
          </w:tcPr>
          <w:p w:rsidR="0027390E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-27198,42</w:t>
            </w: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-27740,78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92" w:type="dxa"/>
          </w:tcPr>
          <w:p w:rsidR="0027390E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-27198,42</w:t>
            </w: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-27740,78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27390E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-27198,42</w:t>
            </w: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-27740,78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92" w:type="dxa"/>
          </w:tcPr>
          <w:p w:rsidR="0027390E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27198,42</w:t>
            </w: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27740,78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01 05 02 00 </w:t>
            </w:r>
            <w:proofErr w:type="spellStart"/>
            <w:r w:rsidRPr="005F5A70">
              <w:rPr>
                <w:b/>
                <w:sz w:val="20"/>
                <w:szCs w:val="20"/>
              </w:rPr>
              <w:t>00</w:t>
            </w:r>
            <w:proofErr w:type="spellEnd"/>
            <w:r w:rsidRPr="005F5A70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92" w:type="dxa"/>
          </w:tcPr>
          <w:p w:rsidR="0027390E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27198,42</w:t>
            </w: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27740,78</w:t>
            </w:r>
          </w:p>
        </w:tc>
      </w:tr>
      <w:tr w:rsidR="0027390E" w:rsidRPr="005F5A70" w:rsidTr="0027390E">
        <w:trPr>
          <w:trHeight w:val="128"/>
        </w:trPr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2" w:type="dxa"/>
          </w:tcPr>
          <w:p w:rsidR="0027390E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27198,42</w:t>
            </w: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27740,78</w:t>
            </w:r>
          </w:p>
        </w:tc>
      </w:tr>
      <w:tr w:rsidR="0027390E" w:rsidRPr="005F5A70" w:rsidTr="0027390E">
        <w:tc>
          <w:tcPr>
            <w:tcW w:w="242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051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27390E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27198,42</w:t>
            </w:r>
          </w:p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27740,78</w:t>
            </w:r>
          </w:p>
        </w:tc>
      </w:tr>
    </w:tbl>
    <w:p w:rsidR="0027390E" w:rsidRDefault="0027390E" w:rsidP="0027390E">
      <w:pPr>
        <w:rPr>
          <w:b/>
        </w:rPr>
      </w:pPr>
    </w:p>
    <w:p w:rsidR="0027390E" w:rsidRDefault="0027390E" w:rsidP="0027390E">
      <w:pPr>
        <w:rPr>
          <w:b/>
        </w:rPr>
      </w:pPr>
    </w:p>
    <w:p w:rsidR="0027390E" w:rsidRDefault="0027390E" w:rsidP="0027390E">
      <w:pPr>
        <w:rPr>
          <w:b/>
        </w:rPr>
      </w:pPr>
    </w:p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:rsidR="0027390E" w:rsidRDefault="0027390E" w:rsidP="0027390E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Приложение № 9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к </w:t>
      </w:r>
      <w:proofErr w:type="spellStart"/>
      <w:r>
        <w:rPr>
          <w:sz w:val="18"/>
          <w:szCs w:val="18"/>
        </w:rPr>
        <w:t>Решению№</w:t>
      </w:r>
      <w:proofErr w:type="spellEnd"/>
      <w:r>
        <w:rPr>
          <w:sz w:val="18"/>
          <w:szCs w:val="18"/>
        </w:rPr>
        <w:t xml:space="preserve">    о бюджете на 2018 год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2019-2020 годов</w:t>
      </w:r>
    </w:p>
    <w:p w:rsidR="0027390E" w:rsidRPr="00597B1A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</w:p>
    <w:p w:rsidR="0027390E" w:rsidRDefault="0027390E" w:rsidP="0027390E">
      <w:pPr>
        <w:ind w:right="-36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Таблица № 1</w:t>
      </w:r>
    </w:p>
    <w:p w:rsidR="0027390E" w:rsidRDefault="0027390E" w:rsidP="0027390E"/>
    <w:p w:rsidR="0027390E" w:rsidRDefault="0027390E" w:rsidP="0027390E">
      <w:pPr>
        <w:jc w:val="center"/>
        <w:rPr>
          <w:b/>
        </w:rPr>
      </w:pPr>
      <w:r>
        <w:rPr>
          <w:b/>
        </w:rPr>
        <w:t>Программа муниципального внутреннего заимствований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 Новосибирской области на 2018 год </w:t>
      </w:r>
    </w:p>
    <w:p w:rsidR="0027390E" w:rsidRDefault="0027390E" w:rsidP="0027390E">
      <w:pPr>
        <w:jc w:val="center"/>
        <w:rPr>
          <w:b/>
        </w:rPr>
      </w:pPr>
    </w:p>
    <w:p w:rsidR="0027390E" w:rsidRPr="00597B1A" w:rsidRDefault="0027390E" w:rsidP="0027390E">
      <w:pPr>
        <w:jc w:val="right"/>
        <w:rPr>
          <w:sz w:val="18"/>
          <w:szCs w:val="18"/>
        </w:rPr>
      </w:pPr>
      <w:r w:rsidRPr="00597B1A">
        <w:rPr>
          <w:sz w:val="18"/>
          <w:szCs w:val="18"/>
        </w:rPr>
        <w:t>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2160"/>
        <w:gridCol w:w="2340"/>
      </w:tblGrid>
      <w:tr w:rsidR="0027390E" w:rsidRPr="005F5A70" w:rsidTr="0027390E">
        <w:tc>
          <w:tcPr>
            <w:tcW w:w="468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34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27390E" w:rsidRPr="005F5A70" w:rsidTr="0027390E">
        <w:tc>
          <w:tcPr>
            <w:tcW w:w="5148" w:type="dxa"/>
            <w:gridSpan w:val="2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216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468" w:type="dxa"/>
          </w:tcPr>
          <w:p w:rsidR="0027390E" w:rsidRPr="005F5A70" w:rsidRDefault="0027390E" w:rsidP="0027390E">
            <w:pPr>
              <w:jc w:val="right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6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468" w:type="dxa"/>
          </w:tcPr>
          <w:p w:rsidR="0027390E" w:rsidRPr="005F5A70" w:rsidRDefault="0027390E" w:rsidP="0027390E">
            <w:pPr>
              <w:jc w:val="right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216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468" w:type="dxa"/>
          </w:tcPr>
          <w:p w:rsidR="0027390E" w:rsidRPr="005F5A70" w:rsidRDefault="0027390E" w:rsidP="0027390E">
            <w:pPr>
              <w:jc w:val="right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27390E" w:rsidRPr="005F5A70" w:rsidRDefault="0027390E" w:rsidP="0027390E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</w:tbl>
    <w:p w:rsidR="0027390E" w:rsidRDefault="0027390E" w:rsidP="0027390E">
      <w:pPr>
        <w:rPr>
          <w:b/>
        </w:rPr>
      </w:pPr>
    </w:p>
    <w:p w:rsidR="0027390E" w:rsidRDefault="0027390E" w:rsidP="0027390E"/>
    <w:p w:rsidR="0027390E" w:rsidRDefault="0027390E" w:rsidP="0027390E">
      <w:pPr>
        <w:ind w:right="-36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Таблица № 2</w:t>
      </w:r>
    </w:p>
    <w:p w:rsidR="0027390E" w:rsidRDefault="0027390E" w:rsidP="0027390E">
      <w:pPr>
        <w:ind w:right="-36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Приложения №9</w:t>
      </w:r>
    </w:p>
    <w:p w:rsidR="0027390E" w:rsidRDefault="0027390E" w:rsidP="0027390E">
      <w:pPr>
        <w:ind w:right="-365"/>
        <w:jc w:val="right"/>
        <w:rPr>
          <w:sz w:val="18"/>
          <w:szCs w:val="18"/>
        </w:rPr>
      </w:pPr>
    </w:p>
    <w:p w:rsidR="0027390E" w:rsidRDefault="0027390E" w:rsidP="0027390E">
      <w:pPr>
        <w:ind w:right="-365"/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b/>
        </w:rPr>
      </w:pPr>
      <w:r>
        <w:rPr>
          <w:b/>
        </w:rPr>
        <w:t>Программа муниципального внутреннего заимствований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 Новосибирской области на 2019-2020 годы </w:t>
      </w:r>
    </w:p>
    <w:p w:rsidR="0027390E" w:rsidRDefault="0027390E" w:rsidP="0027390E">
      <w:pPr>
        <w:jc w:val="center"/>
        <w:rPr>
          <w:b/>
        </w:rPr>
      </w:pPr>
    </w:p>
    <w:p w:rsidR="0027390E" w:rsidRPr="00597B1A" w:rsidRDefault="0027390E" w:rsidP="0027390E">
      <w:pPr>
        <w:jc w:val="right"/>
        <w:rPr>
          <w:sz w:val="18"/>
          <w:szCs w:val="18"/>
        </w:rPr>
      </w:pPr>
      <w:r w:rsidRPr="00597B1A">
        <w:rPr>
          <w:sz w:val="18"/>
          <w:szCs w:val="18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10"/>
        <w:gridCol w:w="1407"/>
        <w:gridCol w:w="1568"/>
        <w:gridCol w:w="1407"/>
        <w:gridCol w:w="1568"/>
      </w:tblGrid>
      <w:tr w:rsidR="0027390E" w:rsidRPr="005F5A70" w:rsidTr="0027390E">
        <w:trPr>
          <w:trHeight w:val="372"/>
        </w:trPr>
        <w:tc>
          <w:tcPr>
            <w:tcW w:w="468" w:type="dxa"/>
            <w:vMerge w:val="restart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5F5A7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75" w:type="dxa"/>
            <w:gridSpan w:val="2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5F5A7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7390E" w:rsidRPr="005F5A70" w:rsidTr="0027390E">
        <w:trPr>
          <w:trHeight w:val="312"/>
        </w:trPr>
        <w:tc>
          <w:tcPr>
            <w:tcW w:w="468" w:type="dxa"/>
            <w:vMerge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vMerge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27390E" w:rsidRPr="005F5A70" w:rsidTr="0027390E">
        <w:tc>
          <w:tcPr>
            <w:tcW w:w="3878" w:type="dxa"/>
            <w:gridSpan w:val="2"/>
          </w:tcPr>
          <w:p w:rsidR="0027390E" w:rsidRPr="005F5A70" w:rsidRDefault="0027390E" w:rsidP="0027390E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468" w:type="dxa"/>
          </w:tcPr>
          <w:p w:rsidR="0027390E" w:rsidRPr="005F5A70" w:rsidRDefault="0027390E" w:rsidP="00273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468" w:type="dxa"/>
          </w:tcPr>
          <w:p w:rsidR="0027390E" w:rsidRPr="005F5A70" w:rsidRDefault="0027390E" w:rsidP="0027390E">
            <w:pPr>
              <w:jc w:val="right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27390E" w:rsidRPr="005F5A70" w:rsidTr="0027390E">
        <w:tc>
          <w:tcPr>
            <w:tcW w:w="468" w:type="dxa"/>
          </w:tcPr>
          <w:p w:rsidR="0027390E" w:rsidRPr="005F5A70" w:rsidRDefault="0027390E" w:rsidP="0027390E">
            <w:pPr>
              <w:jc w:val="right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right"/>
              <w:rPr>
                <w:sz w:val="20"/>
                <w:szCs w:val="20"/>
              </w:rPr>
            </w:pPr>
          </w:p>
          <w:p w:rsidR="0027390E" w:rsidRPr="005F5A70" w:rsidRDefault="0027390E" w:rsidP="00273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Кредиты, привлекаемые от других </w:t>
            </w:r>
          </w:p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бюджетов бюджетной системы </w:t>
            </w:r>
          </w:p>
          <w:p w:rsidR="0027390E" w:rsidRPr="005F5A70" w:rsidRDefault="0027390E" w:rsidP="0027390E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7390E" w:rsidRPr="005F5A70" w:rsidRDefault="0027390E" w:rsidP="0027390E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</w:tbl>
    <w:p w:rsidR="0027390E" w:rsidRDefault="0027390E" w:rsidP="0027390E">
      <w:pPr>
        <w:rPr>
          <w:b/>
        </w:rPr>
      </w:pPr>
    </w:p>
    <w:p w:rsidR="0027390E" w:rsidRDefault="0027390E" w:rsidP="0027390E"/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jc w:val="center"/>
        <w:rPr>
          <w:sz w:val="18"/>
          <w:szCs w:val="18"/>
        </w:rPr>
      </w:pPr>
    </w:p>
    <w:p w:rsidR="00850EFA" w:rsidRDefault="0027390E" w:rsidP="0027390E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</w:p>
    <w:p w:rsidR="00850EFA" w:rsidRDefault="00850EFA" w:rsidP="0027390E">
      <w:pPr>
        <w:ind w:left="4248" w:firstLine="708"/>
        <w:rPr>
          <w:sz w:val="18"/>
          <w:szCs w:val="18"/>
        </w:rPr>
      </w:pPr>
    </w:p>
    <w:p w:rsidR="00850EFA" w:rsidRDefault="00850EFA" w:rsidP="0027390E">
      <w:pPr>
        <w:ind w:left="4248" w:firstLine="708"/>
        <w:rPr>
          <w:sz w:val="18"/>
          <w:szCs w:val="18"/>
        </w:rPr>
      </w:pPr>
    </w:p>
    <w:p w:rsidR="0027390E" w:rsidRDefault="0027390E" w:rsidP="00850EFA">
      <w:pPr>
        <w:ind w:left="4248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10</w:t>
      </w:r>
    </w:p>
    <w:p w:rsidR="0027390E" w:rsidRDefault="0027390E" w:rsidP="00850E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к Решению №    о бюджете на 2018 год </w:t>
      </w:r>
    </w:p>
    <w:p w:rsidR="0027390E" w:rsidRDefault="0027390E" w:rsidP="00850EFA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2019-2020 годов</w:t>
      </w:r>
    </w:p>
    <w:p w:rsidR="0027390E" w:rsidRPr="00597B1A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таблица № 1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27390E" w:rsidRDefault="0027390E" w:rsidP="0027390E">
      <w:pPr>
        <w:jc w:val="center"/>
        <w:rPr>
          <w:b/>
        </w:rPr>
      </w:pPr>
      <w:r>
        <w:rPr>
          <w:b/>
        </w:rPr>
        <w:t>Программа муниципальных  гарантий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2018 год </w:t>
      </w:r>
    </w:p>
    <w:p w:rsidR="0027390E" w:rsidRDefault="0027390E" w:rsidP="0027390E">
      <w:pPr>
        <w:jc w:val="center"/>
        <w:rPr>
          <w:b/>
        </w:rPr>
      </w:pPr>
    </w:p>
    <w:p w:rsidR="0027390E" w:rsidRDefault="0027390E" w:rsidP="0027390E">
      <w:pPr>
        <w:numPr>
          <w:ilvl w:val="0"/>
          <w:numId w:val="9"/>
        </w:numPr>
        <w:tabs>
          <w:tab w:val="clear" w:pos="720"/>
          <w:tab w:val="num" w:pos="0"/>
          <w:tab w:val="num" w:pos="1620"/>
        </w:tabs>
        <w:ind w:left="0" w:right="-365" w:firstLine="540"/>
        <w:jc w:val="both"/>
        <w:rPr>
          <w:sz w:val="20"/>
          <w:szCs w:val="20"/>
        </w:rPr>
      </w:pPr>
      <w:r w:rsidRPr="00663A05">
        <w:rPr>
          <w:sz w:val="20"/>
          <w:szCs w:val="20"/>
        </w:rPr>
        <w:t xml:space="preserve">Перечень предоставляемых </w:t>
      </w:r>
      <w:r>
        <w:rPr>
          <w:sz w:val="20"/>
          <w:szCs w:val="20"/>
        </w:rPr>
        <w:t xml:space="preserve">муниципальных </w:t>
      </w:r>
      <w:r w:rsidRPr="00663A05">
        <w:rPr>
          <w:sz w:val="20"/>
          <w:szCs w:val="20"/>
        </w:rPr>
        <w:t xml:space="preserve">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663A05">
        <w:rPr>
          <w:sz w:val="20"/>
          <w:szCs w:val="20"/>
        </w:rPr>
        <w:t xml:space="preserve"> </w:t>
      </w:r>
      <w:proofErr w:type="spellStart"/>
      <w:r w:rsidRPr="00663A05">
        <w:rPr>
          <w:sz w:val="20"/>
          <w:szCs w:val="20"/>
        </w:rPr>
        <w:t>Коченевского</w:t>
      </w:r>
      <w:proofErr w:type="spellEnd"/>
      <w:r w:rsidRPr="00663A05">
        <w:rPr>
          <w:sz w:val="20"/>
          <w:szCs w:val="20"/>
        </w:rPr>
        <w:t xml:space="preserve"> района Новосибирской области </w:t>
      </w:r>
      <w:r>
        <w:rPr>
          <w:sz w:val="20"/>
          <w:szCs w:val="20"/>
        </w:rPr>
        <w:t>на</w:t>
      </w:r>
      <w:r w:rsidRPr="00663A05">
        <w:rPr>
          <w:sz w:val="20"/>
          <w:szCs w:val="20"/>
        </w:rPr>
        <w:t xml:space="preserve"> 20</w:t>
      </w:r>
      <w:r>
        <w:rPr>
          <w:sz w:val="20"/>
          <w:szCs w:val="20"/>
        </w:rPr>
        <w:t>18 год</w:t>
      </w:r>
      <w:r w:rsidRPr="00663A05">
        <w:rPr>
          <w:sz w:val="20"/>
          <w:szCs w:val="20"/>
        </w:rPr>
        <w:t xml:space="preserve"> </w:t>
      </w:r>
    </w:p>
    <w:p w:rsidR="0027390E" w:rsidRDefault="0027390E" w:rsidP="0027390E">
      <w:pPr>
        <w:ind w:left="540"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303"/>
        <w:gridCol w:w="1620"/>
        <w:gridCol w:w="1440"/>
        <w:gridCol w:w="1397"/>
        <w:gridCol w:w="1800"/>
      </w:tblGrid>
      <w:tr w:rsidR="0027390E" w:rsidRPr="005F5A70" w:rsidTr="0027390E">
        <w:tc>
          <w:tcPr>
            <w:tcW w:w="648" w:type="dxa"/>
          </w:tcPr>
          <w:p w:rsidR="0027390E" w:rsidRPr="005F5A70" w:rsidRDefault="0027390E" w:rsidP="0027390E">
            <w:pPr>
              <w:ind w:right="-3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№ </w:t>
            </w:r>
            <w:proofErr w:type="spellStart"/>
            <w:r w:rsidRPr="005F5A70">
              <w:rPr>
                <w:sz w:val="18"/>
                <w:szCs w:val="18"/>
              </w:rPr>
              <w:t>п\</w:t>
            </w:r>
            <w:proofErr w:type="gramStart"/>
            <w:r w:rsidRPr="005F5A70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800" w:type="dxa"/>
          </w:tcPr>
          <w:p w:rsidR="0027390E" w:rsidRPr="005F5A70" w:rsidRDefault="0027390E" w:rsidP="0027390E">
            <w:pPr>
              <w:ind w:right="-108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</w:tcPr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Общий объем</w:t>
            </w:r>
          </w:p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гарантий,</w:t>
            </w:r>
          </w:p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</w:tcPr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Сумма гарантирования,</w:t>
            </w:r>
          </w:p>
          <w:p w:rsidR="0027390E" w:rsidRPr="005F5A70" w:rsidRDefault="0027390E" w:rsidP="0027390E">
            <w:pPr>
              <w:ind w:right="11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Наличие</w:t>
            </w:r>
          </w:p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права</w:t>
            </w:r>
          </w:p>
          <w:p w:rsidR="0027390E" w:rsidRPr="005F5A70" w:rsidRDefault="0027390E" w:rsidP="0027390E">
            <w:pPr>
              <w:ind w:left="-151"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800" w:type="dxa"/>
          </w:tcPr>
          <w:p w:rsidR="0027390E" w:rsidRPr="005F5A70" w:rsidRDefault="0027390E" w:rsidP="0027390E">
            <w:pPr>
              <w:ind w:right="72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27390E" w:rsidRPr="005F5A70" w:rsidTr="0027390E">
        <w:tc>
          <w:tcPr>
            <w:tcW w:w="648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7</w:t>
            </w:r>
          </w:p>
        </w:tc>
      </w:tr>
      <w:tr w:rsidR="0027390E" w:rsidRPr="005F5A70" w:rsidTr="0027390E">
        <w:tc>
          <w:tcPr>
            <w:tcW w:w="648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00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фонды</w:t>
            </w:r>
          </w:p>
        </w:tc>
        <w:tc>
          <w:tcPr>
            <w:tcW w:w="1303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</w:p>
        </w:tc>
      </w:tr>
    </w:tbl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numPr>
          <w:ilvl w:val="0"/>
          <w:numId w:val="9"/>
        </w:numPr>
        <w:tabs>
          <w:tab w:val="clear" w:pos="720"/>
          <w:tab w:val="num" w:pos="0"/>
        </w:tabs>
        <w:ind w:left="0" w:right="-365" w:firstLine="540"/>
        <w:jc w:val="both"/>
        <w:rPr>
          <w:sz w:val="20"/>
          <w:szCs w:val="20"/>
        </w:rPr>
      </w:pPr>
      <w:r w:rsidRPr="00AD39C3">
        <w:rPr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AD39C3">
        <w:rPr>
          <w:sz w:val="20"/>
          <w:szCs w:val="20"/>
        </w:rPr>
        <w:t xml:space="preserve"> по возможным гарантийным случаям, </w:t>
      </w:r>
      <w:r>
        <w:rPr>
          <w:sz w:val="20"/>
          <w:szCs w:val="20"/>
        </w:rPr>
        <w:t xml:space="preserve">в </w:t>
      </w:r>
      <w:r w:rsidRPr="00AD39C3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AD39C3">
        <w:rPr>
          <w:sz w:val="20"/>
          <w:szCs w:val="20"/>
        </w:rPr>
        <w:t xml:space="preserve"> году.</w:t>
      </w:r>
    </w:p>
    <w:p w:rsidR="0027390E" w:rsidRDefault="0027390E" w:rsidP="0027390E">
      <w:pPr>
        <w:ind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</w:tblGrid>
      <w:tr w:rsidR="0027390E" w:rsidRPr="005F5A70" w:rsidTr="0027390E">
        <w:tc>
          <w:tcPr>
            <w:tcW w:w="3888" w:type="dxa"/>
          </w:tcPr>
          <w:p w:rsidR="0027390E" w:rsidRPr="005F5A70" w:rsidRDefault="0027390E" w:rsidP="0027390E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Ис</w:t>
            </w:r>
            <w:r>
              <w:rPr>
                <w:b/>
                <w:sz w:val="18"/>
                <w:szCs w:val="18"/>
              </w:rPr>
              <w:t>полнение муниципальных гарантий  рабочего поселка</w:t>
            </w:r>
            <w:proofErr w:type="gramStart"/>
            <w:r>
              <w:rPr>
                <w:b/>
                <w:sz w:val="18"/>
                <w:szCs w:val="18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</w:rPr>
              <w:t xml:space="preserve">ик </w:t>
            </w:r>
          </w:p>
        </w:tc>
        <w:tc>
          <w:tcPr>
            <w:tcW w:w="6120" w:type="dxa"/>
          </w:tcPr>
          <w:p w:rsidR="0027390E" w:rsidRPr="005F5A70" w:rsidRDefault="0027390E" w:rsidP="0027390E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</w:t>
            </w:r>
            <w:r>
              <w:rPr>
                <w:b/>
                <w:sz w:val="18"/>
                <w:szCs w:val="18"/>
              </w:rPr>
              <w:t>8</w:t>
            </w:r>
            <w:r w:rsidRPr="005F5A70">
              <w:rPr>
                <w:b/>
                <w:sz w:val="18"/>
                <w:szCs w:val="18"/>
              </w:rPr>
              <w:t xml:space="preserve"> году, тыс. рублей</w:t>
            </w:r>
          </w:p>
        </w:tc>
      </w:tr>
      <w:tr w:rsidR="0027390E" w:rsidRPr="005F5A70" w:rsidTr="0027390E">
        <w:trPr>
          <w:trHeight w:val="72"/>
        </w:trPr>
        <w:tc>
          <w:tcPr>
            <w:tcW w:w="3888" w:type="dxa"/>
          </w:tcPr>
          <w:p w:rsidR="0027390E" w:rsidRPr="005F5A70" w:rsidRDefault="0027390E" w:rsidP="0027390E">
            <w:pPr>
              <w:ind w:right="72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20" w:type="dxa"/>
          </w:tcPr>
          <w:p w:rsidR="0027390E" w:rsidRPr="005F5A70" w:rsidRDefault="0027390E" w:rsidP="0027390E">
            <w:pPr>
              <w:jc w:val="right"/>
              <w:rPr>
                <w:sz w:val="18"/>
                <w:szCs w:val="18"/>
              </w:rPr>
            </w:pPr>
          </w:p>
        </w:tc>
      </w:tr>
      <w:tr w:rsidR="0027390E" w:rsidRPr="005F5A70" w:rsidTr="0027390E">
        <w:trPr>
          <w:trHeight w:val="72"/>
        </w:trPr>
        <w:tc>
          <w:tcPr>
            <w:tcW w:w="3888" w:type="dxa"/>
          </w:tcPr>
          <w:p w:rsidR="0027390E" w:rsidRPr="005F5A70" w:rsidRDefault="0027390E" w:rsidP="0027390E">
            <w:pPr>
              <w:ind w:right="72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20" w:type="dxa"/>
          </w:tcPr>
          <w:p w:rsidR="0027390E" w:rsidRPr="005F5A70" w:rsidRDefault="0027390E" w:rsidP="0027390E">
            <w:pPr>
              <w:jc w:val="right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</w:tbl>
    <w:p w:rsidR="0027390E" w:rsidRPr="00AD39C3" w:rsidRDefault="0027390E" w:rsidP="0027390E">
      <w:pPr>
        <w:ind w:right="-365"/>
        <w:jc w:val="both"/>
        <w:rPr>
          <w:sz w:val="20"/>
          <w:szCs w:val="20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таблица № 2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 10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27390E" w:rsidRDefault="0027390E" w:rsidP="0027390E">
      <w:pPr>
        <w:jc w:val="center"/>
        <w:rPr>
          <w:b/>
        </w:rPr>
      </w:pPr>
      <w:r>
        <w:rPr>
          <w:b/>
        </w:rPr>
        <w:t>Программа муниципальных  гарантий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2019-2020 годы </w:t>
      </w:r>
    </w:p>
    <w:p w:rsidR="0027390E" w:rsidRDefault="0027390E" w:rsidP="0027390E">
      <w:pPr>
        <w:jc w:val="center"/>
        <w:rPr>
          <w:b/>
        </w:rPr>
      </w:pPr>
    </w:p>
    <w:p w:rsidR="0027390E" w:rsidRDefault="0027390E" w:rsidP="0027390E">
      <w:pPr>
        <w:numPr>
          <w:ilvl w:val="0"/>
          <w:numId w:val="16"/>
        </w:numPr>
        <w:tabs>
          <w:tab w:val="clear" w:pos="720"/>
          <w:tab w:val="num" w:pos="0"/>
          <w:tab w:val="num" w:pos="1620"/>
        </w:tabs>
        <w:ind w:left="0" w:right="-365" w:firstLine="540"/>
        <w:jc w:val="both"/>
        <w:rPr>
          <w:sz w:val="20"/>
          <w:szCs w:val="20"/>
        </w:rPr>
      </w:pPr>
      <w:r w:rsidRPr="00663A05">
        <w:rPr>
          <w:sz w:val="20"/>
          <w:szCs w:val="20"/>
        </w:rPr>
        <w:t xml:space="preserve">Перечень предоставляемых </w:t>
      </w:r>
      <w:r>
        <w:rPr>
          <w:sz w:val="20"/>
          <w:szCs w:val="20"/>
        </w:rPr>
        <w:t xml:space="preserve">муниципальных </w:t>
      </w:r>
      <w:r w:rsidRPr="00663A05">
        <w:rPr>
          <w:sz w:val="20"/>
          <w:szCs w:val="20"/>
        </w:rPr>
        <w:t xml:space="preserve">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663A05">
        <w:rPr>
          <w:sz w:val="20"/>
          <w:szCs w:val="20"/>
        </w:rPr>
        <w:t xml:space="preserve"> </w:t>
      </w:r>
      <w:proofErr w:type="spellStart"/>
      <w:r w:rsidRPr="00663A05">
        <w:rPr>
          <w:sz w:val="20"/>
          <w:szCs w:val="20"/>
        </w:rPr>
        <w:t>Коченевского</w:t>
      </w:r>
      <w:proofErr w:type="spellEnd"/>
      <w:r w:rsidRPr="00663A05">
        <w:rPr>
          <w:sz w:val="20"/>
          <w:szCs w:val="20"/>
        </w:rPr>
        <w:t xml:space="preserve"> района Новосибирской области </w:t>
      </w:r>
      <w:r>
        <w:rPr>
          <w:sz w:val="20"/>
          <w:szCs w:val="20"/>
        </w:rPr>
        <w:t>на</w:t>
      </w:r>
      <w:r w:rsidRPr="00663A05">
        <w:rPr>
          <w:sz w:val="20"/>
          <w:szCs w:val="20"/>
        </w:rPr>
        <w:t xml:space="preserve"> 20</w:t>
      </w:r>
      <w:r>
        <w:rPr>
          <w:sz w:val="20"/>
          <w:szCs w:val="20"/>
        </w:rPr>
        <w:t xml:space="preserve">18-2019 </w:t>
      </w:r>
      <w:r w:rsidRPr="00663A05">
        <w:rPr>
          <w:sz w:val="20"/>
          <w:szCs w:val="20"/>
        </w:rPr>
        <w:t>год</w:t>
      </w:r>
      <w:r>
        <w:rPr>
          <w:sz w:val="20"/>
          <w:szCs w:val="20"/>
        </w:rPr>
        <w:t>ы</w:t>
      </w:r>
      <w:r w:rsidRPr="00663A05">
        <w:rPr>
          <w:sz w:val="20"/>
          <w:szCs w:val="20"/>
        </w:rPr>
        <w:t xml:space="preserve"> </w:t>
      </w:r>
    </w:p>
    <w:p w:rsidR="0027390E" w:rsidRDefault="0027390E" w:rsidP="0027390E">
      <w:pPr>
        <w:ind w:left="540"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27390E" w:rsidRPr="005F5A70" w:rsidTr="0027390E">
        <w:trPr>
          <w:trHeight w:val="696"/>
        </w:trPr>
        <w:tc>
          <w:tcPr>
            <w:tcW w:w="634" w:type="dxa"/>
            <w:vMerge w:val="restart"/>
          </w:tcPr>
          <w:p w:rsidR="0027390E" w:rsidRPr="005F5A70" w:rsidRDefault="0027390E" w:rsidP="0027390E">
            <w:pPr>
              <w:ind w:right="-3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№ </w:t>
            </w:r>
            <w:proofErr w:type="spellStart"/>
            <w:r w:rsidRPr="005F5A70">
              <w:rPr>
                <w:sz w:val="18"/>
                <w:szCs w:val="18"/>
              </w:rPr>
              <w:t>п\</w:t>
            </w:r>
            <w:proofErr w:type="gramStart"/>
            <w:r w:rsidRPr="005F5A70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782" w:type="dxa"/>
            <w:vMerge w:val="restart"/>
          </w:tcPr>
          <w:p w:rsidR="0027390E" w:rsidRPr="005F5A70" w:rsidRDefault="0027390E" w:rsidP="0027390E">
            <w:pPr>
              <w:ind w:right="-108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Общий объем</w:t>
            </w:r>
          </w:p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гарантий,</w:t>
            </w:r>
          </w:p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Сумма гарантирования,</w:t>
            </w:r>
          </w:p>
          <w:p w:rsidR="0027390E" w:rsidRPr="005F5A70" w:rsidRDefault="0027390E" w:rsidP="0027390E">
            <w:pPr>
              <w:ind w:right="11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27390E" w:rsidRPr="005F5A70" w:rsidRDefault="0027390E" w:rsidP="0027390E">
            <w:pPr>
              <w:ind w:left="-108"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Наличие</w:t>
            </w:r>
          </w:p>
          <w:p w:rsidR="0027390E" w:rsidRPr="005F5A70" w:rsidRDefault="0027390E" w:rsidP="0027390E">
            <w:pPr>
              <w:ind w:left="-108"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права</w:t>
            </w:r>
          </w:p>
          <w:p w:rsidR="0027390E" w:rsidRPr="005F5A70" w:rsidRDefault="0027390E" w:rsidP="0027390E">
            <w:pPr>
              <w:ind w:left="-108"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27390E" w:rsidRPr="005F5A70" w:rsidRDefault="0027390E" w:rsidP="0027390E">
            <w:pPr>
              <w:ind w:right="72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27390E" w:rsidRPr="005F5A70" w:rsidTr="0027390E">
        <w:trPr>
          <w:trHeight w:val="336"/>
        </w:trPr>
        <w:tc>
          <w:tcPr>
            <w:tcW w:w="634" w:type="dxa"/>
            <w:vMerge/>
          </w:tcPr>
          <w:p w:rsidR="0027390E" w:rsidRPr="005F5A70" w:rsidRDefault="0027390E" w:rsidP="0027390E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27390E" w:rsidRPr="005F5A70" w:rsidRDefault="0027390E" w:rsidP="0027390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5F5A7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712" w:type="dxa"/>
          </w:tcPr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5F5A7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474" w:type="dxa"/>
            <w:vMerge/>
          </w:tcPr>
          <w:p w:rsidR="0027390E" w:rsidRPr="005F5A70" w:rsidRDefault="0027390E" w:rsidP="0027390E">
            <w:pPr>
              <w:ind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27390E" w:rsidRPr="005F5A70" w:rsidRDefault="0027390E" w:rsidP="0027390E">
            <w:pPr>
              <w:ind w:right="11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5F5A70">
              <w:rPr>
                <w:sz w:val="18"/>
                <w:szCs w:val="18"/>
              </w:rPr>
              <w:t>г</w:t>
            </w:r>
          </w:p>
        </w:tc>
        <w:tc>
          <w:tcPr>
            <w:tcW w:w="869" w:type="dxa"/>
          </w:tcPr>
          <w:p w:rsidR="0027390E" w:rsidRPr="005F5A70" w:rsidRDefault="0027390E" w:rsidP="0027390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5F5A7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270" w:type="dxa"/>
            <w:vMerge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27390E" w:rsidRPr="005F5A70" w:rsidRDefault="0027390E" w:rsidP="0027390E">
            <w:pPr>
              <w:ind w:right="72"/>
              <w:jc w:val="center"/>
              <w:rPr>
                <w:sz w:val="18"/>
                <w:szCs w:val="18"/>
              </w:rPr>
            </w:pPr>
          </w:p>
        </w:tc>
      </w:tr>
      <w:tr w:rsidR="0027390E" w:rsidRPr="005F5A70" w:rsidTr="0027390E">
        <w:tc>
          <w:tcPr>
            <w:tcW w:w="634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9</w:t>
            </w:r>
          </w:p>
        </w:tc>
      </w:tr>
      <w:tr w:rsidR="0027390E" w:rsidRPr="005F5A70" w:rsidTr="0027390E">
        <w:tc>
          <w:tcPr>
            <w:tcW w:w="634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782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1474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</w:tcPr>
          <w:p w:rsidR="0027390E" w:rsidRPr="005F5A70" w:rsidRDefault="0027390E" w:rsidP="0027390E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790" w:type="dxa"/>
          </w:tcPr>
          <w:p w:rsidR="0027390E" w:rsidRPr="005F5A70" w:rsidRDefault="0027390E" w:rsidP="0027390E">
            <w:pPr>
              <w:ind w:right="-365"/>
              <w:jc w:val="both"/>
              <w:rPr>
                <w:sz w:val="18"/>
                <w:szCs w:val="18"/>
              </w:rPr>
            </w:pPr>
          </w:p>
        </w:tc>
      </w:tr>
    </w:tbl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numPr>
          <w:ilvl w:val="0"/>
          <w:numId w:val="16"/>
        </w:numPr>
        <w:ind w:left="0" w:right="-365" w:firstLine="540"/>
        <w:jc w:val="both"/>
        <w:rPr>
          <w:sz w:val="20"/>
          <w:szCs w:val="20"/>
        </w:rPr>
      </w:pPr>
      <w:r w:rsidRPr="00AD39C3">
        <w:rPr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AD39C3">
        <w:rPr>
          <w:sz w:val="20"/>
          <w:szCs w:val="20"/>
        </w:rPr>
        <w:t xml:space="preserve"> по возможным гарантийным случаям, </w:t>
      </w:r>
      <w:r>
        <w:rPr>
          <w:sz w:val="20"/>
          <w:szCs w:val="20"/>
        </w:rPr>
        <w:t>в</w:t>
      </w:r>
      <w:r w:rsidRPr="00AD39C3">
        <w:rPr>
          <w:sz w:val="20"/>
          <w:szCs w:val="20"/>
        </w:rPr>
        <w:t xml:space="preserve"> 201</w:t>
      </w:r>
      <w:r>
        <w:rPr>
          <w:sz w:val="20"/>
          <w:szCs w:val="20"/>
        </w:rPr>
        <w:t>8-2019</w:t>
      </w:r>
      <w:r w:rsidRPr="00AD39C3">
        <w:rPr>
          <w:sz w:val="20"/>
          <w:szCs w:val="20"/>
        </w:rPr>
        <w:t xml:space="preserve"> год</w:t>
      </w:r>
      <w:r>
        <w:rPr>
          <w:sz w:val="20"/>
          <w:szCs w:val="20"/>
        </w:rPr>
        <w:t>у</w:t>
      </w:r>
    </w:p>
    <w:p w:rsidR="0027390E" w:rsidRDefault="0027390E" w:rsidP="0027390E">
      <w:pPr>
        <w:ind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80"/>
        <w:gridCol w:w="3240"/>
      </w:tblGrid>
      <w:tr w:rsidR="0027390E" w:rsidRPr="005F5A70" w:rsidTr="0027390E">
        <w:trPr>
          <w:trHeight w:val="288"/>
        </w:trPr>
        <w:tc>
          <w:tcPr>
            <w:tcW w:w="3888" w:type="dxa"/>
            <w:vMerge w:val="restart"/>
          </w:tcPr>
          <w:p w:rsidR="0027390E" w:rsidRPr="005F5A70" w:rsidRDefault="0027390E" w:rsidP="0027390E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Исполнение муниципальных гарантий </w:t>
            </w:r>
            <w:r>
              <w:rPr>
                <w:b/>
                <w:sz w:val="18"/>
                <w:szCs w:val="18"/>
              </w:rPr>
              <w:t>рабочего поселка</w:t>
            </w:r>
            <w:proofErr w:type="gramStart"/>
            <w:r>
              <w:rPr>
                <w:b/>
                <w:sz w:val="18"/>
                <w:szCs w:val="18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</w:rPr>
              <w:t>ик</w:t>
            </w:r>
          </w:p>
        </w:tc>
        <w:tc>
          <w:tcPr>
            <w:tcW w:w="6120" w:type="dxa"/>
            <w:gridSpan w:val="2"/>
          </w:tcPr>
          <w:p w:rsidR="0027390E" w:rsidRPr="005F5A70" w:rsidRDefault="0027390E" w:rsidP="0027390E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27390E" w:rsidRPr="005F5A70" w:rsidTr="0027390E">
        <w:trPr>
          <w:trHeight w:val="336"/>
        </w:trPr>
        <w:tc>
          <w:tcPr>
            <w:tcW w:w="3888" w:type="dxa"/>
            <w:vMerge/>
          </w:tcPr>
          <w:p w:rsidR="0027390E" w:rsidRPr="005F5A70" w:rsidRDefault="0027390E" w:rsidP="0027390E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27390E" w:rsidRPr="005F5A70" w:rsidRDefault="0027390E" w:rsidP="0027390E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              201</w:t>
            </w:r>
            <w:r>
              <w:rPr>
                <w:b/>
                <w:sz w:val="18"/>
                <w:szCs w:val="18"/>
              </w:rPr>
              <w:t>9</w:t>
            </w:r>
            <w:r w:rsidRPr="005F5A7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240" w:type="dxa"/>
          </w:tcPr>
          <w:p w:rsidR="0027390E" w:rsidRPr="005F5A70" w:rsidRDefault="0027390E" w:rsidP="0027390E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2020</w:t>
            </w:r>
            <w:r w:rsidRPr="005F5A70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7390E" w:rsidRPr="005F5A70" w:rsidTr="0027390E">
        <w:trPr>
          <w:trHeight w:val="72"/>
        </w:trPr>
        <w:tc>
          <w:tcPr>
            <w:tcW w:w="3888" w:type="dxa"/>
          </w:tcPr>
          <w:p w:rsidR="0027390E" w:rsidRPr="005F5A70" w:rsidRDefault="0027390E" w:rsidP="0027390E">
            <w:pPr>
              <w:ind w:right="72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  <w:tr w:rsidR="0027390E" w:rsidRPr="005F5A70" w:rsidTr="0027390E">
        <w:trPr>
          <w:trHeight w:val="72"/>
        </w:trPr>
        <w:tc>
          <w:tcPr>
            <w:tcW w:w="3888" w:type="dxa"/>
          </w:tcPr>
          <w:p w:rsidR="0027390E" w:rsidRPr="005F5A70" w:rsidRDefault="0027390E" w:rsidP="0027390E">
            <w:pPr>
              <w:ind w:right="72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</w:tbl>
    <w:p w:rsidR="0027390E" w:rsidRPr="00AD39C3" w:rsidRDefault="0027390E" w:rsidP="0027390E">
      <w:pPr>
        <w:ind w:right="-365"/>
        <w:jc w:val="both"/>
        <w:rPr>
          <w:sz w:val="20"/>
          <w:szCs w:val="20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pPr>
        <w:ind w:right="-365"/>
        <w:jc w:val="both"/>
        <w:rPr>
          <w:sz w:val="18"/>
          <w:szCs w:val="18"/>
        </w:rPr>
      </w:pPr>
    </w:p>
    <w:p w:rsidR="0027390E" w:rsidRDefault="0027390E" w:rsidP="0027390E">
      <w:r>
        <w:t xml:space="preserve">               </w:t>
      </w:r>
    </w:p>
    <w:p w:rsidR="0027390E" w:rsidRDefault="0027390E" w:rsidP="0027390E"/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27390E" w:rsidRDefault="0027390E" w:rsidP="0027390E">
      <w:pPr>
        <w:jc w:val="center"/>
        <w:rPr>
          <w:sz w:val="18"/>
          <w:szCs w:val="18"/>
        </w:rPr>
      </w:pPr>
    </w:p>
    <w:p w:rsidR="0027390E" w:rsidRDefault="0027390E" w:rsidP="0027390E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Приложение № 11</w:t>
      </w:r>
    </w:p>
    <w:p w:rsidR="0027390E" w:rsidRDefault="0027390E" w:rsidP="002739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proofErr w:type="spellStart"/>
      <w:r>
        <w:rPr>
          <w:sz w:val="18"/>
          <w:szCs w:val="18"/>
        </w:rPr>
        <w:t>Решению№</w:t>
      </w:r>
      <w:proofErr w:type="spellEnd"/>
      <w:r>
        <w:rPr>
          <w:sz w:val="18"/>
          <w:szCs w:val="18"/>
        </w:rPr>
        <w:t xml:space="preserve"> о бюджете на 2018 год </w:t>
      </w:r>
    </w:p>
    <w:p w:rsidR="0027390E" w:rsidRDefault="0027390E" w:rsidP="0027390E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2019-2020 годов</w:t>
      </w:r>
    </w:p>
    <w:p w:rsidR="0027390E" w:rsidRDefault="0027390E" w:rsidP="0027390E"/>
    <w:p w:rsidR="0027390E" w:rsidRDefault="0027390E" w:rsidP="0027390E"/>
    <w:p w:rsidR="0027390E" w:rsidRDefault="0027390E" w:rsidP="0027390E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Перечень муниципальных </w:t>
      </w:r>
      <w:r w:rsidRPr="00F041DD">
        <w:rPr>
          <w:sz w:val="25"/>
          <w:szCs w:val="25"/>
        </w:rPr>
        <w:t xml:space="preserve"> программ, предусмотренных к финансированию из местного бюджета в 201</w:t>
      </w:r>
      <w:r>
        <w:rPr>
          <w:sz w:val="25"/>
          <w:szCs w:val="25"/>
        </w:rPr>
        <w:t>8</w:t>
      </w:r>
      <w:r w:rsidRPr="00F041DD">
        <w:rPr>
          <w:sz w:val="25"/>
          <w:szCs w:val="25"/>
        </w:rPr>
        <w:t xml:space="preserve"> </w:t>
      </w:r>
      <w:r>
        <w:rPr>
          <w:sz w:val="25"/>
          <w:szCs w:val="25"/>
        </w:rPr>
        <w:t>год</w:t>
      </w:r>
    </w:p>
    <w:p w:rsidR="0027390E" w:rsidRDefault="0027390E" w:rsidP="0027390E">
      <w:pPr>
        <w:jc w:val="center"/>
        <w:rPr>
          <w:sz w:val="25"/>
          <w:szCs w:val="25"/>
        </w:rPr>
      </w:pPr>
    </w:p>
    <w:p w:rsidR="0027390E" w:rsidRPr="00F041DD" w:rsidRDefault="0027390E" w:rsidP="0027390E">
      <w:pPr>
        <w:rPr>
          <w:sz w:val="20"/>
          <w:szCs w:val="20"/>
        </w:rPr>
      </w:pPr>
    </w:p>
    <w:p w:rsidR="0027390E" w:rsidRPr="00AE4F8A" w:rsidRDefault="0027390E" w:rsidP="0027390E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772"/>
        <w:gridCol w:w="668"/>
        <w:gridCol w:w="720"/>
        <w:gridCol w:w="900"/>
        <w:gridCol w:w="720"/>
        <w:gridCol w:w="983"/>
      </w:tblGrid>
      <w:tr w:rsidR="0027390E" w:rsidRPr="005F5A70" w:rsidTr="0027390E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</w:tr>
      <w:tr w:rsidR="0027390E" w:rsidRPr="005F5A70" w:rsidTr="0027390E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90E" w:rsidRPr="005F5A70" w:rsidTr="002739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транспортной инфраструктуры МО р.п. Чик </w:t>
            </w:r>
            <w:proofErr w:type="spellStart"/>
            <w:r>
              <w:rPr>
                <w:sz w:val="18"/>
                <w:szCs w:val="18"/>
              </w:rPr>
              <w:t>Коченевского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 на 2016-2032 годы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1848,49</w:t>
            </w:r>
          </w:p>
        </w:tc>
      </w:tr>
      <w:tr w:rsidR="0027390E" w:rsidRPr="005F5A70" w:rsidTr="002739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систем коммунальной инфраструктуры МО р.п. Чик </w:t>
            </w:r>
            <w:proofErr w:type="spellStart"/>
            <w:r>
              <w:rPr>
                <w:sz w:val="18"/>
                <w:szCs w:val="18"/>
              </w:rPr>
              <w:t>Коченевского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  на 2017-2032 годы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</w:tr>
      <w:tr w:rsidR="0027390E" w:rsidRPr="005F5A70" w:rsidTr="002739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«Формирование комфортной городской среды на территории МО р.п. Чик </w:t>
            </w:r>
            <w:proofErr w:type="spellStart"/>
            <w:r>
              <w:rPr>
                <w:sz w:val="18"/>
                <w:szCs w:val="18"/>
              </w:rPr>
              <w:t>Коченевского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 на 2017-2022 годы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61A9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447,36</w:t>
            </w:r>
          </w:p>
        </w:tc>
      </w:tr>
    </w:tbl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Перечень муниципальных </w:t>
      </w:r>
      <w:r w:rsidRPr="00F041DD">
        <w:rPr>
          <w:sz w:val="25"/>
          <w:szCs w:val="25"/>
        </w:rPr>
        <w:t xml:space="preserve"> программ, предусмотренных к финансированию из местного бюджета в 201</w:t>
      </w:r>
      <w:r>
        <w:rPr>
          <w:sz w:val="25"/>
          <w:szCs w:val="25"/>
        </w:rPr>
        <w:t>9- 2020 годы</w:t>
      </w:r>
    </w:p>
    <w:p w:rsidR="0027390E" w:rsidRDefault="0027390E" w:rsidP="0027390E">
      <w:pPr>
        <w:jc w:val="center"/>
        <w:rPr>
          <w:sz w:val="25"/>
          <w:szCs w:val="25"/>
        </w:rPr>
      </w:pPr>
    </w:p>
    <w:p w:rsidR="0027390E" w:rsidRPr="00F041DD" w:rsidRDefault="0027390E" w:rsidP="0027390E">
      <w:pPr>
        <w:rPr>
          <w:sz w:val="20"/>
          <w:szCs w:val="20"/>
        </w:rPr>
      </w:pPr>
    </w:p>
    <w:p w:rsidR="0027390E" w:rsidRPr="00AE4F8A" w:rsidRDefault="0027390E" w:rsidP="0027390E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89"/>
        <w:gridCol w:w="668"/>
        <w:gridCol w:w="720"/>
        <w:gridCol w:w="900"/>
        <w:gridCol w:w="720"/>
        <w:gridCol w:w="819"/>
        <w:gridCol w:w="983"/>
      </w:tblGrid>
      <w:tr w:rsidR="0027390E" w:rsidRPr="005F5A70" w:rsidTr="0027390E">
        <w:trPr>
          <w:trHeight w:val="2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  <w:tr w:rsidR="0027390E" w:rsidRPr="005F5A70" w:rsidTr="0027390E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27390E" w:rsidRPr="005F5A70" w:rsidTr="0027390E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90E" w:rsidRPr="005F5A70" w:rsidTr="002739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транспортной инфраструктуры МО р.п. Чик </w:t>
            </w:r>
            <w:proofErr w:type="spellStart"/>
            <w:r>
              <w:rPr>
                <w:sz w:val="18"/>
                <w:szCs w:val="18"/>
              </w:rPr>
              <w:t>Коченевского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 на 2016-2032 годы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4219,43</w:t>
            </w:r>
          </w:p>
        </w:tc>
      </w:tr>
      <w:tr w:rsidR="0027390E" w:rsidRPr="005F5A70" w:rsidTr="002739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систем коммунальной инфраструктуры МО р.п. Чик </w:t>
            </w:r>
            <w:proofErr w:type="spellStart"/>
            <w:r>
              <w:rPr>
                <w:sz w:val="18"/>
                <w:szCs w:val="18"/>
              </w:rPr>
              <w:t>Коченевского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  на 2017-2032 годы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7390E" w:rsidRPr="005F5A70" w:rsidTr="002739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«Формирование комфортной городской среды на территории МО р.п. Чик </w:t>
            </w:r>
            <w:proofErr w:type="spellStart"/>
            <w:r>
              <w:rPr>
                <w:sz w:val="18"/>
                <w:szCs w:val="18"/>
              </w:rPr>
              <w:t>Коченевского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 на 2017-2022 годы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661A96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Pr="005F5A70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E" w:rsidRDefault="0027390E" w:rsidP="00273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27390E" w:rsidRDefault="0027390E" w:rsidP="0027390E"/>
    <w:p w:rsidR="00D41AD7" w:rsidRDefault="00D41AD7">
      <w:pPr>
        <w:spacing w:after="200" w:line="276" w:lineRule="auto"/>
        <w:rPr>
          <w:sz w:val="18"/>
          <w:szCs w:val="18"/>
        </w:rPr>
      </w:pPr>
    </w:p>
    <w:p w:rsidR="0027390E" w:rsidRDefault="0027390E" w:rsidP="00850EF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Приложение № 12</w:t>
      </w:r>
    </w:p>
    <w:p w:rsidR="0027390E" w:rsidRDefault="0027390E" w:rsidP="00850E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к </w:t>
      </w:r>
      <w:proofErr w:type="spellStart"/>
      <w:r>
        <w:rPr>
          <w:sz w:val="18"/>
          <w:szCs w:val="18"/>
        </w:rPr>
        <w:t>Решению№</w:t>
      </w:r>
      <w:proofErr w:type="spellEnd"/>
      <w:r>
        <w:rPr>
          <w:sz w:val="18"/>
          <w:szCs w:val="18"/>
        </w:rPr>
        <w:t xml:space="preserve">    о бюджете на 2018 год </w:t>
      </w:r>
    </w:p>
    <w:p w:rsidR="0027390E" w:rsidRDefault="0027390E" w:rsidP="00850EFA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2019-2020 годов</w:t>
      </w:r>
    </w:p>
    <w:p w:rsidR="0027390E" w:rsidRDefault="0027390E" w:rsidP="00850EFA">
      <w:pPr>
        <w:jc w:val="right"/>
        <w:rPr>
          <w:sz w:val="18"/>
          <w:szCs w:val="18"/>
        </w:rPr>
      </w:pPr>
    </w:p>
    <w:p w:rsidR="0027390E" w:rsidRDefault="0027390E" w:rsidP="0027390E">
      <w:pPr>
        <w:spacing w:line="360" w:lineRule="auto"/>
        <w:jc w:val="center"/>
      </w:pPr>
      <w:r>
        <w:t xml:space="preserve">    </w:t>
      </w:r>
    </w:p>
    <w:p w:rsidR="0027390E" w:rsidRPr="00E44BCB" w:rsidRDefault="0027390E" w:rsidP="0027390E">
      <w:pPr>
        <w:spacing w:line="360" w:lineRule="auto"/>
        <w:jc w:val="center"/>
        <w:rPr>
          <w:sz w:val="22"/>
          <w:szCs w:val="22"/>
        </w:rPr>
      </w:pPr>
      <w:r w:rsidRPr="00E44BCB">
        <w:rPr>
          <w:b/>
          <w:bCs/>
          <w:sz w:val="22"/>
          <w:szCs w:val="22"/>
        </w:rPr>
        <w:t>ПОЛОЖЕНИЕ</w:t>
      </w:r>
    </w:p>
    <w:p w:rsidR="0027390E" w:rsidRDefault="0027390E" w:rsidP="0027390E">
      <w:pPr>
        <w:ind w:right="-8"/>
        <w:jc w:val="center"/>
        <w:rPr>
          <w:b/>
          <w:bCs/>
          <w:sz w:val="22"/>
          <w:szCs w:val="22"/>
        </w:rPr>
      </w:pPr>
      <w:r w:rsidRPr="00E44BCB">
        <w:rPr>
          <w:b/>
          <w:bCs/>
          <w:sz w:val="22"/>
          <w:szCs w:val="22"/>
        </w:rPr>
        <w:t xml:space="preserve">ОБ УСЛОВИЯХ И ПОРЯДКЕ ПРЕДОСТАВЛЕНИЯ </w:t>
      </w:r>
    </w:p>
    <w:p w:rsidR="0027390E" w:rsidRPr="00E44BCB" w:rsidRDefault="0027390E" w:rsidP="0027390E">
      <w:pPr>
        <w:ind w:right="-8"/>
        <w:jc w:val="center"/>
        <w:rPr>
          <w:b/>
          <w:bCs/>
          <w:sz w:val="22"/>
          <w:szCs w:val="22"/>
        </w:rPr>
      </w:pPr>
      <w:r w:rsidRPr="00E44BCB">
        <w:rPr>
          <w:b/>
          <w:bCs/>
          <w:sz w:val="22"/>
          <w:szCs w:val="22"/>
        </w:rPr>
        <w:t>БЮДЖЕТНЫХ КРЕДИТОВ В 20</w:t>
      </w:r>
      <w:r>
        <w:rPr>
          <w:b/>
          <w:bCs/>
          <w:sz w:val="22"/>
          <w:szCs w:val="22"/>
        </w:rPr>
        <w:t>18</w:t>
      </w:r>
      <w:r w:rsidRPr="00E44BCB">
        <w:rPr>
          <w:b/>
          <w:bCs/>
          <w:sz w:val="22"/>
          <w:szCs w:val="22"/>
        </w:rPr>
        <w:t xml:space="preserve"> ГОДУ</w:t>
      </w:r>
      <w:r>
        <w:rPr>
          <w:b/>
          <w:bCs/>
          <w:sz w:val="22"/>
          <w:szCs w:val="22"/>
        </w:rPr>
        <w:t xml:space="preserve"> И ПЛАНОВОМ ПЕРИОДЕ 2019-2020 ГОДОВ </w:t>
      </w:r>
      <w:r w:rsidRPr="00E44BCB">
        <w:rPr>
          <w:b/>
          <w:bCs/>
          <w:sz w:val="22"/>
          <w:szCs w:val="22"/>
        </w:rPr>
        <w:t xml:space="preserve"> </w:t>
      </w:r>
    </w:p>
    <w:p w:rsidR="0027390E" w:rsidRPr="00E44BCB" w:rsidRDefault="0027390E" w:rsidP="0027390E">
      <w:pPr>
        <w:spacing w:line="360" w:lineRule="auto"/>
        <w:ind w:right="-8"/>
        <w:jc w:val="center"/>
        <w:rPr>
          <w:sz w:val="22"/>
          <w:szCs w:val="22"/>
        </w:rPr>
      </w:pPr>
      <w:r w:rsidRPr="00E44BCB">
        <w:rPr>
          <w:b/>
          <w:bCs/>
          <w:sz w:val="22"/>
          <w:szCs w:val="22"/>
        </w:rPr>
        <w:t xml:space="preserve"> </w:t>
      </w:r>
    </w:p>
    <w:p w:rsidR="0027390E" w:rsidRPr="00E44BCB" w:rsidRDefault="0027390E" w:rsidP="0027390E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center"/>
        <w:rPr>
          <w:sz w:val="22"/>
          <w:szCs w:val="22"/>
        </w:rPr>
      </w:pPr>
      <w:r w:rsidRPr="00E44BCB">
        <w:rPr>
          <w:sz w:val="22"/>
          <w:szCs w:val="22"/>
        </w:rPr>
        <w:t>Общие положения</w:t>
      </w:r>
    </w:p>
    <w:p w:rsidR="0027390E" w:rsidRPr="00E44BCB" w:rsidRDefault="0027390E" w:rsidP="0027390E">
      <w:pPr>
        <w:rPr>
          <w:sz w:val="22"/>
          <w:szCs w:val="22"/>
        </w:rPr>
      </w:pPr>
    </w:p>
    <w:p w:rsidR="0027390E" w:rsidRPr="00E44BCB" w:rsidRDefault="0027390E" w:rsidP="0027390E">
      <w:pPr>
        <w:pStyle w:val="31"/>
        <w:ind w:left="0" w:firstLine="54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27390E" w:rsidRPr="00E44BCB" w:rsidRDefault="0027390E" w:rsidP="0027390E">
      <w:pPr>
        <w:rPr>
          <w:sz w:val="22"/>
          <w:szCs w:val="22"/>
        </w:rPr>
      </w:pPr>
    </w:p>
    <w:p w:rsidR="0027390E" w:rsidRPr="00E44BCB" w:rsidRDefault="0027390E" w:rsidP="0027390E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center"/>
        <w:rPr>
          <w:sz w:val="22"/>
          <w:szCs w:val="22"/>
        </w:rPr>
      </w:pPr>
      <w:r w:rsidRPr="00E44BCB">
        <w:rPr>
          <w:sz w:val="22"/>
          <w:szCs w:val="22"/>
        </w:rPr>
        <w:t>Цели предоставления бюджетного кредита</w:t>
      </w:r>
    </w:p>
    <w:p w:rsidR="0027390E" w:rsidRPr="00E44BCB" w:rsidRDefault="0027390E" w:rsidP="0027390E">
      <w:pPr>
        <w:ind w:left="720"/>
        <w:rPr>
          <w:sz w:val="22"/>
          <w:szCs w:val="22"/>
        </w:rPr>
      </w:pPr>
    </w:p>
    <w:p w:rsidR="0027390E" w:rsidRPr="00E44BCB" w:rsidRDefault="0027390E" w:rsidP="0027390E">
      <w:pPr>
        <w:jc w:val="both"/>
        <w:rPr>
          <w:sz w:val="22"/>
          <w:szCs w:val="22"/>
        </w:rPr>
      </w:pPr>
      <w:r w:rsidRPr="00E44BCB">
        <w:rPr>
          <w:sz w:val="22"/>
          <w:szCs w:val="22"/>
        </w:rPr>
        <w:t xml:space="preserve">Бюджетные кредиты предоставляются юридическим лицам, способствующим социально-экономическому развитию </w:t>
      </w:r>
      <w:r>
        <w:rPr>
          <w:sz w:val="22"/>
          <w:szCs w:val="22"/>
        </w:rPr>
        <w:t>поселения</w:t>
      </w:r>
      <w:r w:rsidRPr="00E44BCB">
        <w:rPr>
          <w:sz w:val="22"/>
          <w:szCs w:val="22"/>
        </w:rPr>
        <w:t>, а также:</w:t>
      </w:r>
    </w:p>
    <w:p w:rsidR="0027390E" w:rsidRPr="00E44BCB" w:rsidRDefault="0027390E" w:rsidP="0027390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на проведение структурной перестройки производства;</w:t>
      </w:r>
    </w:p>
    <w:p w:rsidR="0027390E" w:rsidRPr="00E44BCB" w:rsidRDefault="0027390E" w:rsidP="0027390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27390E" w:rsidRPr="00E44BCB" w:rsidRDefault="0027390E" w:rsidP="0027390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 xml:space="preserve">на поддержку </w:t>
      </w:r>
      <w:proofErr w:type="spellStart"/>
      <w:r w:rsidRPr="00E44BCB">
        <w:rPr>
          <w:sz w:val="22"/>
          <w:szCs w:val="22"/>
        </w:rPr>
        <w:t>сельхозтоваропроизводителей</w:t>
      </w:r>
      <w:proofErr w:type="spellEnd"/>
      <w:r w:rsidRPr="00E44BCB">
        <w:rPr>
          <w:sz w:val="22"/>
          <w:szCs w:val="22"/>
        </w:rPr>
        <w:t>;</w:t>
      </w:r>
    </w:p>
    <w:p w:rsidR="0027390E" w:rsidRPr="00E44BCB" w:rsidRDefault="0027390E" w:rsidP="00273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E44BCB">
        <w:rPr>
          <w:sz w:val="22"/>
          <w:szCs w:val="22"/>
        </w:rPr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27390E" w:rsidRPr="00E44BCB" w:rsidRDefault="0027390E" w:rsidP="0027390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 xml:space="preserve">на иные цели, затрагивающие интересы </w:t>
      </w:r>
      <w:r>
        <w:rPr>
          <w:sz w:val="22"/>
          <w:szCs w:val="22"/>
        </w:rPr>
        <w:t>поселения</w:t>
      </w:r>
      <w:r w:rsidRPr="00E44BCB">
        <w:rPr>
          <w:sz w:val="22"/>
          <w:szCs w:val="22"/>
        </w:rPr>
        <w:t>.</w:t>
      </w:r>
    </w:p>
    <w:p w:rsidR="0027390E" w:rsidRPr="00E44BCB" w:rsidRDefault="0027390E" w:rsidP="0027390E">
      <w:pPr>
        <w:jc w:val="center"/>
        <w:rPr>
          <w:sz w:val="22"/>
          <w:szCs w:val="22"/>
        </w:rPr>
      </w:pPr>
    </w:p>
    <w:p w:rsidR="0027390E" w:rsidRPr="00E44BCB" w:rsidRDefault="0027390E" w:rsidP="0027390E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center"/>
        <w:rPr>
          <w:sz w:val="22"/>
          <w:szCs w:val="22"/>
        </w:rPr>
      </w:pPr>
      <w:r w:rsidRPr="00E44BCB">
        <w:rPr>
          <w:sz w:val="22"/>
          <w:szCs w:val="22"/>
        </w:rPr>
        <w:t>Условия и порядок предоставления бюджетного кредита</w:t>
      </w:r>
    </w:p>
    <w:p w:rsidR="0027390E" w:rsidRPr="00E44BCB" w:rsidRDefault="0027390E" w:rsidP="0027390E">
      <w:pPr>
        <w:ind w:left="720"/>
        <w:jc w:val="both"/>
        <w:rPr>
          <w:sz w:val="22"/>
          <w:szCs w:val="22"/>
        </w:rPr>
      </w:pPr>
    </w:p>
    <w:p w:rsidR="0027390E" w:rsidRPr="00E44BCB" w:rsidRDefault="0027390E" w:rsidP="0027390E">
      <w:pPr>
        <w:pStyle w:val="31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возвратности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E44BCB">
        <w:rPr>
          <w:sz w:val="22"/>
          <w:szCs w:val="22"/>
        </w:rPr>
        <w:t>возмездности</w:t>
      </w:r>
      <w:proofErr w:type="spellEnd"/>
      <w:r w:rsidRPr="00E44BCB">
        <w:rPr>
          <w:sz w:val="22"/>
          <w:szCs w:val="22"/>
        </w:rPr>
        <w:t xml:space="preserve">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44BCB">
        <w:rPr>
          <w:sz w:val="22"/>
          <w:szCs w:val="22"/>
        </w:rPr>
        <w:t>обеспечения заёмщиком исполнения своего обязательства по возврату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  <w:r w:rsidRPr="00E44BCB">
        <w:rPr>
          <w:sz w:val="22"/>
          <w:szCs w:val="22"/>
        </w:rPr>
        <w:t xml:space="preserve"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</w:t>
      </w:r>
      <w:r>
        <w:rPr>
          <w:sz w:val="22"/>
          <w:szCs w:val="22"/>
        </w:rPr>
        <w:t>администрацию рабочего поселка</w:t>
      </w:r>
      <w:proofErr w:type="gramStart"/>
      <w:r>
        <w:rPr>
          <w:sz w:val="22"/>
          <w:szCs w:val="22"/>
        </w:rPr>
        <w:t xml:space="preserve"> Ч</w:t>
      </w:r>
      <w:proofErr w:type="gramEnd"/>
      <w:r>
        <w:rPr>
          <w:sz w:val="22"/>
          <w:szCs w:val="22"/>
        </w:rPr>
        <w:t>ик</w:t>
      </w:r>
      <w:r w:rsidRPr="00E44BCB">
        <w:rPr>
          <w:sz w:val="22"/>
          <w:szCs w:val="22"/>
        </w:rPr>
        <w:t>: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 xml:space="preserve">заявку на получение бюджетного кредита с указанием способа обеспечения обязательства по возврату бюджетного кредита, предусмотренного </w:t>
      </w:r>
      <w:proofErr w:type="spellStart"/>
      <w:r>
        <w:rPr>
          <w:sz w:val="22"/>
          <w:szCs w:val="22"/>
        </w:rPr>
        <w:t>абзацом</w:t>
      </w:r>
      <w:proofErr w:type="spellEnd"/>
      <w:r>
        <w:rPr>
          <w:sz w:val="22"/>
          <w:szCs w:val="22"/>
        </w:rPr>
        <w:t xml:space="preserve"> 2 </w:t>
      </w:r>
      <w:r w:rsidRPr="00E44BCB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3</w:t>
      </w:r>
      <w:r w:rsidRPr="00E44BCB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 xml:space="preserve">93.2 </w:t>
      </w:r>
      <w:r w:rsidRPr="00E44BCB">
        <w:rPr>
          <w:sz w:val="22"/>
          <w:szCs w:val="22"/>
        </w:rPr>
        <w:t xml:space="preserve"> Бюджетного кодекса Российской Федерации;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 xml:space="preserve">копию финансового отчета </w:t>
      </w:r>
      <w:r w:rsidRPr="00E44BCB">
        <w:rPr>
          <w:bCs/>
          <w:sz w:val="22"/>
          <w:szCs w:val="22"/>
        </w:rPr>
        <w:t>юридического лица</w:t>
      </w:r>
      <w:r w:rsidRPr="00E44BCB"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сведения о предполагаемом использовании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копии учредительных документов (устав, свидетельство о регистрации, учредительный договор);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27390E" w:rsidRPr="00E44BCB" w:rsidRDefault="0027390E" w:rsidP="0027390E">
      <w:pPr>
        <w:pStyle w:val="20"/>
        <w:spacing w:line="240" w:lineRule="auto"/>
        <w:ind w:left="0" w:firstLine="720"/>
        <w:jc w:val="both"/>
      </w:pPr>
      <w:r w:rsidRPr="00E44BCB">
        <w:t xml:space="preserve">При необходимости заемщик представляет в </w:t>
      </w:r>
      <w:r>
        <w:t>администрацию рабочего поселка</w:t>
      </w:r>
      <w:proofErr w:type="gramStart"/>
      <w:r>
        <w:t xml:space="preserve"> Ч</w:t>
      </w:r>
      <w:proofErr w:type="gramEnd"/>
      <w:r>
        <w:t xml:space="preserve">ик </w:t>
      </w:r>
      <w:r w:rsidRPr="00E44BCB">
        <w:t>заключение управления или отдела администрации района, курирующего соответствующую отрасль.</w:t>
      </w:r>
    </w:p>
    <w:p w:rsidR="0027390E" w:rsidRPr="00E44BCB" w:rsidRDefault="0027390E" w:rsidP="0027390E">
      <w:pPr>
        <w:pStyle w:val="31"/>
        <w:jc w:val="both"/>
        <w:rPr>
          <w:sz w:val="22"/>
          <w:szCs w:val="22"/>
        </w:rPr>
      </w:pPr>
      <w:r w:rsidRPr="00E44BCB">
        <w:rPr>
          <w:bCs/>
          <w:sz w:val="22"/>
          <w:szCs w:val="22"/>
        </w:rPr>
        <w:t>3.2.</w:t>
      </w:r>
      <w:r w:rsidRPr="00E44BCB">
        <w:rPr>
          <w:sz w:val="22"/>
          <w:szCs w:val="22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lastRenderedPageBreak/>
        <w:t>возвратности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безвозмездности бюджетного кредита;</w:t>
      </w:r>
    </w:p>
    <w:p w:rsidR="0027390E" w:rsidRPr="00E44BCB" w:rsidRDefault="0027390E" w:rsidP="0027390E">
      <w:pPr>
        <w:pStyle w:val="20"/>
        <w:spacing w:line="240" w:lineRule="auto"/>
        <w:ind w:left="0" w:firstLine="709"/>
        <w:jc w:val="both"/>
      </w:pPr>
      <w:r w:rsidRPr="00E44BCB"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заявку на получение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 xml:space="preserve">копию финансового отчета </w:t>
      </w:r>
      <w:r w:rsidRPr="00E44BCB">
        <w:rPr>
          <w:bCs/>
          <w:sz w:val="22"/>
          <w:szCs w:val="22"/>
        </w:rPr>
        <w:t>юридического лица</w:t>
      </w:r>
      <w:r w:rsidRPr="00E44BCB"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сведения о предполагаемом использовании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27390E" w:rsidRPr="00E44BCB" w:rsidRDefault="0027390E" w:rsidP="0027390E">
      <w:pPr>
        <w:pStyle w:val="20"/>
        <w:spacing w:line="240" w:lineRule="auto"/>
        <w:ind w:left="0" w:firstLine="720"/>
        <w:jc w:val="both"/>
      </w:pPr>
      <w:r w:rsidRPr="00E44BCB">
        <w:t xml:space="preserve">При необходимости заемщик представляет в управление финансов и налоговой политики </w:t>
      </w:r>
      <w:proofErr w:type="spellStart"/>
      <w:r w:rsidRPr="00E44BCB">
        <w:t>Коченевского</w:t>
      </w:r>
      <w:proofErr w:type="spellEnd"/>
      <w:r w:rsidRPr="00E44BCB">
        <w:t xml:space="preserve"> района заключение управления или отдела администрации района, курирующего соответствующую отрасль.</w:t>
      </w:r>
    </w:p>
    <w:p w:rsidR="0027390E" w:rsidRPr="00E44BCB" w:rsidRDefault="0027390E" w:rsidP="0027390E">
      <w:pPr>
        <w:pStyle w:val="31"/>
        <w:jc w:val="both"/>
        <w:rPr>
          <w:bCs/>
          <w:iCs/>
          <w:sz w:val="22"/>
          <w:szCs w:val="22"/>
        </w:rPr>
      </w:pPr>
      <w:r w:rsidRPr="00E44BCB">
        <w:rPr>
          <w:bCs/>
          <w:iCs/>
          <w:sz w:val="22"/>
          <w:szCs w:val="22"/>
        </w:rPr>
        <w:t>3.3. Заёмщикам – муниципальным образованиям бюджетные кредиты предоставляются на условиях: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возвратности 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безвозмездности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44BCB">
        <w:rPr>
          <w:sz w:val="22"/>
          <w:szCs w:val="22"/>
        </w:rPr>
        <w:t>наличия у заёмщика источника для обеспечения исполнения своего обязательства по возврату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44BCB">
        <w:rPr>
          <w:sz w:val="22"/>
          <w:szCs w:val="22"/>
        </w:rPr>
        <w:t>отсутствия просроченной задолженности соответствующих органов местного самоуправления перед районным бюджетом.</w:t>
      </w:r>
    </w:p>
    <w:p w:rsidR="0027390E" w:rsidRPr="00E44BCB" w:rsidRDefault="0027390E" w:rsidP="0027390E">
      <w:pPr>
        <w:pStyle w:val="20"/>
        <w:spacing w:line="240" w:lineRule="auto"/>
        <w:ind w:left="0" w:firstLine="720"/>
        <w:jc w:val="both"/>
        <w:rPr>
          <w:bCs/>
          <w:iCs/>
        </w:rPr>
      </w:pPr>
      <w:r w:rsidRPr="00E44BCB">
        <w:rPr>
          <w:bCs/>
          <w:iCs/>
        </w:rPr>
        <w:t xml:space="preserve">С целью получения бюджетного кредита органы местного самоуправления поселений обращаются в управления финансов и налоговой политики районов </w:t>
      </w:r>
      <w:proofErr w:type="spellStart"/>
      <w:r w:rsidRPr="00E44BCB">
        <w:rPr>
          <w:bCs/>
          <w:iCs/>
        </w:rPr>
        <w:t>Коченевского</w:t>
      </w:r>
      <w:proofErr w:type="spellEnd"/>
      <w:r w:rsidRPr="00E44BCB">
        <w:rPr>
          <w:bCs/>
          <w:iCs/>
        </w:rPr>
        <w:t xml:space="preserve"> района.</w:t>
      </w:r>
    </w:p>
    <w:p w:rsidR="0027390E" w:rsidRPr="00E44BCB" w:rsidRDefault="0027390E" w:rsidP="0027390E">
      <w:pPr>
        <w:pStyle w:val="20"/>
        <w:spacing w:line="240" w:lineRule="auto"/>
        <w:ind w:left="0" w:firstLine="720"/>
        <w:jc w:val="both"/>
        <w:rPr>
          <w:bCs/>
          <w:iCs/>
        </w:rPr>
      </w:pPr>
      <w:r w:rsidRPr="00E44BCB">
        <w:rPr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44BCB">
        <w:rPr>
          <w:bCs/>
          <w:iCs/>
          <w:sz w:val="22"/>
          <w:szCs w:val="22"/>
        </w:rPr>
        <w:t>заявку на получение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44BCB">
        <w:rPr>
          <w:bCs/>
          <w:iCs/>
          <w:sz w:val="22"/>
          <w:szCs w:val="22"/>
        </w:rPr>
        <w:t>сведения о предполагаемом использовании бюджетного кредита;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44BCB">
        <w:rPr>
          <w:bCs/>
          <w:iCs/>
          <w:sz w:val="22"/>
          <w:szCs w:val="22"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27390E" w:rsidRPr="00E44BCB" w:rsidRDefault="0027390E" w:rsidP="0027390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44BCB">
        <w:rPr>
          <w:bCs/>
          <w:iCs/>
          <w:sz w:val="22"/>
          <w:szCs w:val="22"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27390E" w:rsidRPr="00E44BCB" w:rsidRDefault="0027390E" w:rsidP="0027390E">
      <w:pPr>
        <w:pStyle w:val="20"/>
        <w:spacing w:line="240" w:lineRule="auto"/>
        <w:ind w:left="0" w:firstLine="720"/>
        <w:jc w:val="both"/>
        <w:rPr>
          <w:bCs/>
          <w:iCs/>
        </w:rPr>
      </w:pPr>
      <w:r w:rsidRPr="00E44BCB">
        <w:rPr>
          <w:bCs/>
          <w:iCs/>
        </w:rPr>
        <w:t>Финансовый орган  муниципального района:</w:t>
      </w:r>
    </w:p>
    <w:p w:rsidR="0027390E" w:rsidRPr="00E44BCB" w:rsidRDefault="0027390E" w:rsidP="0027390E">
      <w:pPr>
        <w:pStyle w:val="20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E44BCB">
        <w:rPr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27390E" w:rsidRPr="00E44BCB" w:rsidRDefault="0027390E" w:rsidP="0027390E">
      <w:pPr>
        <w:pStyle w:val="20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E44BCB">
        <w:rPr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27390E" w:rsidRPr="00E44BCB" w:rsidRDefault="0027390E" w:rsidP="0027390E">
      <w:pPr>
        <w:pStyle w:val="20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E44BCB">
        <w:rPr>
          <w:bCs/>
          <w:iCs/>
        </w:rPr>
        <w:t>представляет заключение главе района для принятия решения о выделении кредита.</w:t>
      </w:r>
    </w:p>
    <w:p w:rsidR="0027390E" w:rsidRPr="00E44BCB" w:rsidRDefault="0027390E" w:rsidP="0027390E">
      <w:pPr>
        <w:jc w:val="both"/>
        <w:rPr>
          <w:bCs/>
          <w:iCs/>
          <w:sz w:val="22"/>
          <w:szCs w:val="22"/>
        </w:rPr>
      </w:pPr>
      <w:r w:rsidRPr="00E44BCB">
        <w:rPr>
          <w:sz w:val="22"/>
          <w:szCs w:val="22"/>
        </w:rPr>
        <w:t xml:space="preserve">3.4. </w:t>
      </w:r>
      <w:r w:rsidRPr="00E44BCB">
        <w:rPr>
          <w:bCs/>
          <w:iCs/>
          <w:sz w:val="22"/>
          <w:szCs w:val="22"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  <w:r w:rsidRPr="00E44BCB">
        <w:rPr>
          <w:bCs/>
          <w:iCs/>
          <w:sz w:val="22"/>
          <w:szCs w:val="22"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27390E" w:rsidRDefault="0027390E" w:rsidP="0027390E">
      <w:pPr>
        <w:jc w:val="both"/>
        <w:rPr>
          <w:sz w:val="22"/>
          <w:szCs w:val="22"/>
        </w:rPr>
      </w:pPr>
      <w:r w:rsidRPr="00E44BCB">
        <w:rPr>
          <w:sz w:val="22"/>
          <w:szCs w:val="22"/>
        </w:rPr>
        <w:t>3.5. Об отказе в предоставлении бюджетного кредита заёмщику сообщается в письменном виде.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</w:p>
    <w:p w:rsidR="0027390E" w:rsidRPr="00E44BCB" w:rsidRDefault="0027390E" w:rsidP="0027390E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center"/>
        <w:rPr>
          <w:sz w:val="22"/>
          <w:szCs w:val="22"/>
        </w:rPr>
      </w:pPr>
      <w:r w:rsidRPr="00E44BCB">
        <w:rPr>
          <w:sz w:val="22"/>
          <w:szCs w:val="22"/>
        </w:rPr>
        <w:t>Взимание платы за пользование бюджетным кредитом</w:t>
      </w:r>
    </w:p>
    <w:p w:rsidR="0027390E" w:rsidRPr="00E44BCB" w:rsidRDefault="0027390E" w:rsidP="0027390E">
      <w:pPr>
        <w:ind w:left="720"/>
        <w:jc w:val="both"/>
        <w:rPr>
          <w:sz w:val="22"/>
          <w:szCs w:val="22"/>
        </w:rPr>
      </w:pPr>
    </w:p>
    <w:p w:rsidR="0027390E" w:rsidRPr="00E44BCB" w:rsidRDefault="0027390E" w:rsidP="0027390E">
      <w:pPr>
        <w:jc w:val="both"/>
        <w:rPr>
          <w:sz w:val="22"/>
          <w:szCs w:val="22"/>
        </w:rPr>
      </w:pPr>
      <w:r w:rsidRPr="00E44BCB">
        <w:rPr>
          <w:sz w:val="22"/>
          <w:szCs w:val="22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  <w:r w:rsidRPr="00E44BCB">
        <w:rPr>
          <w:sz w:val="22"/>
          <w:szCs w:val="22"/>
        </w:rPr>
        <w:t>Плата за пользование бюджетными кредитами учитывается в доходной части районного бюджета.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</w:p>
    <w:p w:rsidR="0027390E" w:rsidRDefault="0027390E" w:rsidP="0027390E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center"/>
        <w:rPr>
          <w:sz w:val="22"/>
          <w:szCs w:val="22"/>
        </w:rPr>
      </w:pPr>
    </w:p>
    <w:p w:rsidR="0027390E" w:rsidRPr="00E44BCB" w:rsidRDefault="0027390E" w:rsidP="0027390E">
      <w:pPr>
        <w:pStyle w:val="1"/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5.</w:t>
      </w:r>
      <w:proofErr w:type="gramStart"/>
      <w:r w:rsidRPr="00E44BCB">
        <w:rPr>
          <w:sz w:val="22"/>
          <w:szCs w:val="22"/>
        </w:rPr>
        <w:t>Контроль за</w:t>
      </w:r>
      <w:proofErr w:type="gramEnd"/>
      <w:r w:rsidRPr="00E44BCB">
        <w:rPr>
          <w:sz w:val="22"/>
          <w:szCs w:val="22"/>
        </w:rPr>
        <w:t xml:space="preserve"> использованием бюджетного кредита</w:t>
      </w:r>
    </w:p>
    <w:p w:rsidR="0027390E" w:rsidRPr="00E44BCB" w:rsidRDefault="0027390E" w:rsidP="0027390E">
      <w:pPr>
        <w:ind w:left="720"/>
        <w:jc w:val="both"/>
        <w:rPr>
          <w:sz w:val="22"/>
          <w:szCs w:val="22"/>
        </w:rPr>
      </w:pPr>
    </w:p>
    <w:p w:rsidR="0027390E" w:rsidRPr="00E44BCB" w:rsidRDefault="0027390E" w:rsidP="0027390E">
      <w:pPr>
        <w:jc w:val="both"/>
        <w:rPr>
          <w:sz w:val="22"/>
          <w:szCs w:val="22"/>
        </w:rPr>
      </w:pPr>
      <w:proofErr w:type="gramStart"/>
      <w:r w:rsidRPr="00E44BCB">
        <w:rPr>
          <w:sz w:val="22"/>
          <w:szCs w:val="22"/>
        </w:rPr>
        <w:t>Контроль за</w:t>
      </w:r>
      <w:proofErr w:type="gramEnd"/>
      <w:r w:rsidRPr="00E44BCB">
        <w:rPr>
          <w:sz w:val="22"/>
          <w:szCs w:val="22"/>
        </w:rPr>
        <w:t xml:space="preserve"> целевым использованием бюджетного кредита осуществляет администраци</w:t>
      </w:r>
      <w:r>
        <w:rPr>
          <w:sz w:val="22"/>
          <w:szCs w:val="22"/>
        </w:rPr>
        <w:t>й поселения</w:t>
      </w:r>
      <w:r w:rsidRPr="00E44BCB">
        <w:rPr>
          <w:sz w:val="22"/>
          <w:szCs w:val="22"/>
        </w:rPr>
        <w:t xml:space="preserve">. </w:t>
      </w:r>
      <w:r>
        <w:rPr>
          <w:sz w:val="22"/>
          <w:szCs w:val="22"/>
        </w:rPr>
        <w:t>Администрация рабочего поселка</w:t>
      </w:r>
      <w:proofErr w:type="gramStart"/>
      <w:r>
        <w:rPr>
          <w:sz w:val="22"/>
          <w:szCs w:val="22"/>
        </w:rPr>
        <w:t xml:space="preserve"> Ч</w:t>
      </w:r>
      <w:proofErr w:type="gramEnd"/>
      <w:r>
        <w:rPr>
          <w:sz w:val="22"/>
          <w:szCs w:val="22"/>
        </w:rPr>
        <w:t>ик</w:t>
      </w:r>
      <w:r w:rsidRPr="00E44BCB">
        <w:rPr>
          <w:sz w:val="22"/>
          <w:szCs w:val="22"/>
        </w:rPr>
        <w:t xml:space="preserve"> ведёт реестр всех предоставляемых бюджетных кредитов.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  <w:r w:rsidRPr="00E44BCB">
        <w:rPr>
          <w:sz w:val="22"/>
          <w:szCs w:val="22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  <w:r w:rsidRPr="00E44BCB">
        <w:rPr>
          <w:sz w:val="22"/>
          <w:szCs w:val="22"/>
        </w:rPr>
        <w:t xml:space="preserve"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</w:t>
      </w:r>
      <w:r>
        <w:rPr>
          <w:sz w:val="22"/>
          <w:szCs w:val="22"/>
        </w:rPr>
        <w:t>Администрацию рабочего поселка</w:t>
      </w:r>
      <w:proofErr w:type="gramStart"/>
      <w:r>
        <w:rPr>
          <w:sz w:val="22"/>
          <w:szCs w:val="22"/>
        </w:rPr>
        <w:t xml:space="preserve"> Ч</w:t>
      </w:r>
      <w:proofErr w:type="gramEnd"/>
      <w:r>
        <w:rPr>
          <w:sz w:val="22"/>
          <w:szCs w:val="22"/>
        </w:rPr>
        <w:t xml:space="preserve">ик </w:t>
      </w:r>
      <w:r w:rsidRPr="00E44BCB">
        <w:rPr>
          <w:sz w:val="22"/>
          <w:szCs w:val="22"/>
        </w:rPr>
        <w:t xml:space="preserve"> информацию и отчёт об использовании бюджетного кредита для осуществления контроля.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  <w:r w:rsidRPr="00E44BCB">
        <w:rPr>
          <w:sz w:val="22"/>
          <w:szCs w:val="22"/>
        </w:rPr>
        <w:t xml:space="preserve">Информация о проведённом бюджетном кредитовании представляется в районный Совет депутатов вместе с отчётами об исполнении </w:t>
      </w:r>
      <w:r>
        <w:rPr>
          <w:sz w:val="22"/>
          <w:szCs w:val="22"/>
        </w:rPr>
        <w:t>местного</w:t>
      </w:r>
      <w:r w:rsidRPr="00E44BCB">
        <w:rPr>
          <w:sz w:val="22"/>
          <w:szCs w:val="22"/>
        </w:rPr>
        <w:t xml:space="preserve"> бюджета.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  <w:r w:rsidRPr="00E44BCB">
        <w:rPr>
          <w:sz w:val="22"/>
          <w:szCs w:val="22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27390E" w:rsidRPr="00E44BCB" w:rsidRDefault="0027390E" w:rsidP="0027390E">
      <w:pPr>
        <w:pStyle w:val="31"/>
        <w:ind w:left="0"/>
        <w:jc w:val="both"/>
        <w:rPr>
          <w:bCs/>
          <w:iCs/>
          <w:sz w:val="22"/>
          <w:szCs w:val="22"/>
        </w:rPr>
      </w:pPr>
      <w:r w:rsidRPr="00E44BCB">
        <w:rPr>
          <w:bCs/>
          <w:iCs/>
          <w:sz w:val="22"/>
          <w:szCs w:val="22"/>
        </w:rPr>
        <w:t>В случае</w:t>
      </w:r>
      <w:proofErr w:type="gramStart"/>
      <w:r w:rsidRPr="00E44BCB">
        <w:rPr>
          <w:bCs/>
          <w:iCs/>
          <w:sz w:val="22"/>
          <w:szCs w:val="22"/>
        </w:rPr>
        <w:t>,</w:t>
      </w:r>
      <w:proofErr w:type="gramEnd"/>
      <w:r w:rsidRPr="00E44BCB">
        <w:rPr>
          <w:bCs/>
          <w:iCs/>
          <w:sz w:val="22"/>
          <w:szCs w:val="22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27390E" w:rsidRPr="00E44BCB" w:rsidRDefault="0027390E" w:rsidP="0027390E">
      <w:pPr>
        <w:jc w:val="both"/>
        <w:rPr>
          <w:sz w:val="22"/>
          <w:szCs w:val="22"/>
        </w:rPr>
      </w:pPr>
    </w:p>
    <w:p w:rsidR="0027390E" w:rsidRPr="00E44BCB" w:rsidRDefault="0027390E" w:rsidP="0027390E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center"/>
        <w:rPr>
          <w:sz w:val="22"/>
          <w:szCs w:val="22"/>
        </w:rPr>
      </w:pPr>
      <w:r w:rsidRPr="00E44BCB">
        <w:rPr>
          <w:sz w:val="22"/>
          <w:szCs w:val="22"/>
        </w:rPr>
        <w:t>Особые условия</w:t>
      </w:r>
    </w:p>
    <w:p w:rsidR="0027390E" w:rsidRPr="00E44BCB" w:rsidRDefault="0027390E" w:rsidP="0027390E">
      <w:pPr>
        <w:ind w:left="720"/>
        <w:jc w:val="both"/>
        <w:rPr>
          <w:sz w:val="22"/>
          <w:szCs w:val="22"/>
        </w:rPr>
      </w:pPr>
    </w:p>
    <w:p w:rsidR="0027390E" w:rsidRPr="00E44BCB" w:rsidRDefault="0027390E" w:rsidP="0027390E">
      <w:pPr>
        <w:pStyle w:val="31"/>
        <w:jc w:val="both"/>
        <w:rPr>
          <w:sz w:val="22"/>
          <w:szCs w:val="22"/>
        </w:rPr>
      </w:pPr>
      <w:r w:rsidRPr="00E44BCB">
        <w:rPr>
          <w:sz w:val="22"/>
          <w:szCs w:val="22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9C35AA" w:rsidRDefault="009C35AA" w:rsidP="00001DFB">
      <w:pPr>
        <w:spacing w:line="100" w:lineRule="atLeast"/>
        <w:rPr>
          <w:b/>
          <w:sz w:val="28"/>
          <w:szCs w:val="28"/>
        </w:rPr>
      </w:pPr>
    </w:p>
    <w:sectPr w:rsidR="009C35AA" w:rsidSect="000E58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40A"/>
    <w:multiLevelType w:val="multilevel"/>
    <w:tmpl w:val="0B6A59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1316D"/>
    <w:multiLevelType w:val="hybridMultilevel"/>
    <w:tmpl w:val="ABFEC472"/>
    <w:lvl w:ilvl="0" w:tplc="D8C468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D65986"/>
    <w:multiLevelType w:val="multilevel"/>
    <w:tmpl w:val="25C2C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</w:lvl>
    <w:lvl w:ilvl="2" w:tplc="613224A2">
      <w:numFmt w:val="none"/>
      <w:lvlText w:val=""/>
      <w:lvlJc w:val="left"/>
      <w:pPr>
        <w:tabs>
          <w:tab w:val="num" w:pos="360"/>
        </w:tabs>
      </w:pPr>
    </w:lvl>
    <w:lvl w:ilvl="3" w:tplc="BCE66946">
      <w:numFmt w:val="none"/>
      <w:lvlText w:val=""/>
      <w:lvlJc w:val="left"/>
      <w:pPr>
        <w:tabs>
          <w:tab w:val="num" w:pos="360"/>
        </w:tabs>
      </w:pPr>
    </w:lvl>
    <w:lvl w:ilvl="4" w:tplc="38ACAD30">
      <w:numFmt w:val="none"/>
      <w:lvlText w:val=""/>
      <w:lvlJc w:val="left"/>
      <w:pPr>
        <w:tabs>
          <w:tab w:val="num" w:pos="360"/>
        </w:tabs>
      </w:pPr>
    </w:lvl>
    <w:lvl w:ilvl="5" w:tplc="987AF94A">
      <w:numFmt w:val="none"/>
      <w:lvlText w:val=""/>
      <w:lvlJc w:val="left"/>
      <w:pPr>
        <w:tabs>
          <w:tab w:val="num" w:pos="360"/>
        </w:tabs>
      </w:pPr>
    </w:lvl>
    <w:lvl w:ilvl="6" w:tplc="42E47B14">
      <w:numFmt w:val="none"/>
      <w:lvlText w:val=""/>
      <w:lvlJc w:val="left"/>
      <w:pPr>
        <w:tabs>
          <w:tab w:val="num" w:pos="360"/>
        </w:tabs>
      </w:pPr>
    </w:lvl>
    <w:lvl w:ilvl="7" w:tplc="382E8680">
      <w:numFmt w:val="none"/>
      <w:lvlText w:val=""/>
      <w:lvlJc w:val="left"/>
      <w:pPr>
        <w:tabs>
          <w:tab w:val="num" w:pos="360"/>
        </w:tabs>
      </w:pPr>
    </w:lvl>
    <w:lvl w:ilvl="8" w:tplc="77A67E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B5F6A89"/>
    <w:multiLevelType w:val="hybridMultilevel"/>
    <w:tmpl w:val="DF44B828"/>
    <w:lvl w:ilvl="0" w:tplc="696A789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EAE4ECE0">
      <w:numFmt w:val="none"/>
      <w:lvlText w:val=""/>
      <w:lvlJc w:val="left"/>
      <w:pPr>
        <w:tabs>
          <w:tab w:val="num" w:pos="360"/>
        </w:tabs>
      </w:pPr>
    </w:lvl>
    <w:lvl w:ilvl="2" w:tplc="DE38CA5C">
      <w:numFmt w:val="none"/>
      <w:lvlText w:val=""/>
      <w:lvlJc w:val="left"/>
      <w:pPr>
        <w:tabs>
          <w:tab w:val="num" w:pos="360"/>
        </w:tabs>
      </w:pPr>
    </w:lvl>
    <w:lvl w:ilvl="3" w:tplc="B3FEAE3C">
      <w:numFmt w:val="none"/>
      <w:lvlText w:val=""/>
      <w:lvlJc w:val="left"/>
      <w:pPr>
        <w:tabs>
          <w:tab w:val="num" w:pos="360"/>
        </w:tabs>
      </w:pPr>
    </w:lvl>
    <w:lvl w:ilvl="4" w:tplc="A95EF7D4">
      <w:numFmt w:val="none"/>
      <w:lvlText w:val=""/>
      <w:lvlJc w:val="left"/>
      <w:pPr>
        <w:tabs>
          <w:tab w:val="num" w:pos="360"/>
        </w:tabs>
      </w:pPr>
    </w:lvl>
    <w:lvl w:ilvl="5" w:tplc="3F608FCE">
      <w:numFmt w:val="none"/>
      <w:lvlText w:val=""/>
      <w:lvlJc w:val="left"/>
      <w:pPr>
        <w:tabs>
          <w:tab w:val="num" w:pos="360"/>
        </w:tabs>
      </w:pPr>
    </w:lvl>
    <w:lvl w:ilvl="6" w:tplc="3A36A534">
      <w:numFmt w:val="none"/>
      <w:lvlText w:val=""/>
      <w:lvlJc w:val="left"/>
      <w:pPr>
        <w:tabs>
          <w:tab w:val="num" w:pos="360"/>
        </w:tabs>
      </w:pPr>
    </w:lvl>
    <w:lvl w:ilvl="7" w:tplc="36A4A64A">
      <w:numFmt w:val="none"/>
      <w:lvlText w:val=""/>
      <w:lvlJc w:val="left"/>
      <w:pPr>
        <w:tabs>
          <w:tab w:val="num" w:pos="360"/>
        </w:tabs>
      </w:pPr>
    </w:lvl>
    <w:lvl w:ilvl="8" w:tplc="FB8604F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</w:lvl>
    <w:lvl w:ilvl="2" w:tplc="9FBEA42E">
      <w:numFmt w:val="none"/>
      <w:lvlText w:val=""/>
      <w:lvlJc w:val="left"/>
      <w:pPr>
        <w:tabs>
          <w:tab w:val="num" w:pos="360"/>
        </w:tabs>
      </w:pPr>
    </w:lvl>
    <w:lvl w:ilvl="3" w:tplc="E18AF90C">
      <w:numFmt w:val="none"/>
      <w:lvlText w:val=""/>
      <w:lvlJc w:val="left"/>
      <w:pPr>
        <w:tabs>
          <w:tab w:val="num" w:pos="360"/>
        </w:tabs>
      </w:pPr>
    </w:lvl>
    <w:lvl w:ilvl="4" w:tplc="C428E176">
      <w:numFmt w:val="none"/>
      <w:lvlText w:val=""/>
      <w:lvlJc w:val="left"/>
      <w:pPr>
        <w:tabs>
          <w:tab w:val="num" w:pos="360"/>
        </w:tabs>
      </w:pPr>
    </w:lvl>
    <w:lvl w:ilvl="5" w:tplc="2BFA8696">
      <w:numFmt w:val="none"/>
      <w:lvlText w:val=""/>
      <w:lvlJc w:val="left"/>
      <w:pPr>
        <w:tabs>
          <w:tab w:val="num" w:pos="360"/>
        </w:tabs>
      </w:pPr>
    </w:lvl>
    <w:lvl w:ilvl="6" w:tplc="952C3312">
      <w:numFmt w:val="none"/>
      <w:lvlText w:val=""/>
      <w:lvlJc w:val="left"/>
      <w:pPr>
        <w:tabs>
          <w:tab w:val="num" w:pos="360"/>
        </w:tabs>
      </w:pPr>
    </w:lvl>
    <w:lvl w:ilvl="7" w:tplc="B514519E">
      <w:numFmt w:val="none"/>
      <w:lvlText w:val=""/>
      <w:lvlJc w:val="left"/>
      <w:pPr>
        <w:tabs>
          <w:tab w:val="num" w:pos="360"/>
        </w:tabs>
      </w:pPr>
    </w:lvl>
    <w:lvl w:ilvl="8" w:tplc="B35C677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73019"/>
    <w:multiLevelType w:val="hybridMultilevel"/>
    <w:tmpl w:val="B59E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9">
    <w:nsid w:val="529D0AE2"/>
    <w:multiLevelType w:val="hybridMultilevel"/>
    <w:tmpl w:val="00787474"/>
    <w:lvl w:ilvl="0" w:tplc="083AEDB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24400F0E">
      <w:numFmt w:val="none"/>
      <w:lvlText w:val=""/>
      <w:lvlJc w:val="left"/>
      <w:pPr>
        <w:tabs>
          <w:tab w:val="num" w:pos="360"/>
        </w:tabs>
      </w:pPr>
    </w:lvl>
    <w:lvl w:ilvl="2" w:tplc="F3E8D4CE">
      <w:numFmt w:val="none"/>
      <w:lvlText w:val=""/>
      <w:lvlJc w:val="left"/>
      <w:pPr>
        <w:tabs>
          <w:tab w:val="num" w:pos="360"/>
        </w:tabs>
      </w:pPr>
    </w:lvl>
    <w:lvl w:ilvl="3" w:tplc="740455F4">
      <w:numFmt w:val="none"/>
      <w:lvlText w:val=""/>
      <w:lvlJc w:val="left"/>
      <w:pPr>
        <w:tabs>
          <w:tab w:val="num" w:pos="360"/>
        </w:tabs>
      </w:pPr>
    </w:lvl>
    <w:lvl w:ilvl="4" w:tplc="CDC80570">
      <w:numFmt w:val="none"/>
      <w:lvlText w:val=""/>
      <w:lvlJc w:val="left"/>
      <w:pPr>
        <w:tabs>
          <w:tab w:val="num" w:pos="360"/>
        </w:tabs>
      </w:pPr>
    </w:lvl>
    <w:lvl w:ilvl="5" w:tplc="DA160834">
      <w:numFmt w:val="none"/>
      <w:lvlText w:val=""/>
      <w:lvlJc w:val="left"/>
      <w:pPr>
        <w:tabs>
          <w:tab w:val="num" w:pos="360"/>
        </w:tabs>
      </w:pPr>
    </w:lvl>
    <w:lvl w:ilvl="6" w:tplc="F15858AE">
      <w:numFmt w:val="none"/>
      <w:lvlText w:val=""/>
      <w:lvlJc w:val="left"/>
      <w:pPr>
        <w:tabs>
          <w:tab w:val="num" w:pos="360"/>
        </w:tabs>
      </w:pPr>
    </w:lvl>
    <w:lvl w:ilvl="7" w:tplc="79EE2F4C">
      <w:numFmt w:val="none"/>
      <w:lvlText w:val=""/>
      <w:lvlJc w:val="left"/>
      <w:pPr>
        <w:tabs>
          <w:tab w:val="num" w:pos="360"/>
        </w:tabs>
      </w:pPr>
    </w:lvl>
    <w:lvl w:ilvl="8" w:tplc="C4322F6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5BDF4DFA"/>
    <w:multiLevelType w:val="hybridMultilevel"/>
    <w:tmpl w:val="8AEE4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A6B59DF"/>
    <w:multiLevelType w:val="hybridMultilevel"/>
    <w:tmpl w:val="068C9C06"/>
    <w:lvl w:ilvl="0" w:tplc="82465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7"/>
  </w:num>
  <w:num w:numId="16">
    <w:abstractNumId w:val="1"/>
  </w:num>
  <w:num w:numId="17">
    <w:abstractNumId w:val="4"/>
  </w:num>
  <w:num w:numId="18">
    <w:abstractNumId w:val="19"/>
  </w:num>
  <w:num w:numId="19">
    <w:abstractNumId w:val="14"/>
  </w:num>
  <w:num w:numId="20">
    <w:abstractNumId w:val="7"/>
  </w:num>
  <w:num w:numId="21">
    <w:abstractNumId w:val="24"/>
  </w:num>
  <w:num w:numId="22">
    <w:abstractNumId w:val="8"/>
  </w:num>
  <w:num w:numId="23">
    <w:abstractNumId w:val="11"/>
  </w:num>
  <w:num w:numId="24">
    <w:abstractNumId w:val="26"/>
  </w:num>
  <w:num w:numId="25">
    <w:abstractNumId w:val="3"/>
  </w:num>
  <w:num w:numId="26">
    <w:abstractNumId w:val="13"/>
  </w:num>
  <w:num w:numId="27">
    <w:abstractNumId w:val="9"/>
  </w:num>
  <w:num w:numId="28">
    <w:abstractNumId w:val="0"/>
  </w:num>
  <w:num w:numId="29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0E58D6"/>
    <w:rsid w:val="00001DFB"/>
    <w:rsid w:val="000140B5"/>
    <w:rsid w:val="00041862"/>
    <w:rsid w:val="000D3DC4"/>
    <w:rsid w:val="000D51CD"/>
    <w:rsid w:val="000E58D6"/>
    <w:rsid w:val="001001A6"/>
    <w:rsid w:val="00103C0D"/>
    <w:rsid w:val="00131FB0"/>
    <w:rsid w:val="00161CF9"/>
    <w:rsid w:val="00165C7A"/>
    <w:rsid w:val="00177E71"/>
    <w:rsid w:val="00181AF7"/>
    <w:rsid w:val="001941D5"/>
    <w:rsid w:val="001A0F71"/>
    <w:rsid w:val="001A3580"/>
    <w:rsid w:val="001A6703"/>
    <w:rsid w:val="001C0544"/>
    <w:rsid w:val="001D6FE1"/>
    <w:rsid w:val="001F2ECF"/>
    <w:rsid w:val="0027390E"/>
    <w:rsid w:val="00287467"/>
    <w:rsid w:val="002C0B72"/>
    <w:rsid w:val="0031461A"/>
    <w:rsid w:val="0032552D"/>
    <w:rsid w:val="003425F6"/>
    <w:rsid w:val="00351E26"/>
    <w:rsid w:val="003736B8"/>
    <w:rsid w:val="00386EFA"/>
    <w:rsid w:val="003943BA"/>
    <w:rsid w:val="003A2838"/>
    <w:rsid w:val="003B44FA"/>
    <w:rsid w:val="003C2029"/>
    <w:rsid w:val="003E6805"/>
    <w:rsid w:val="003F223F"/>
    <w:rsid w:val="0040119C"/>
    <w:rsid w:val="00402792"/>
    <w:rsid w:val="00407D0C"/>
    <w:rsid w:val="0045340F"/>
    <w:rsid w:val="00476F83"/>
    <w:rsid w:val="00477EF3"/>
    <w:rsid w:val="0049302C"/>
    <w:rsid w:val="004A3371"/>
    <w:rsid w:val="004C408D"/>
    <w:rsid w:val="004D423E"/>
    <w:rsid w:val="004D7092"/>
    <w:rsid w:val="004F7352"/>
    <w:rsid w:val="00526528"/>
    <w:rsid w:val="005312BF"/>
    <w:rsid w:val="00550662"/>
    <w:rsid w:val="00552F5C"/>
    <w:rsid w:val="00556542"/>
    <w:rsid w:val="005A0FCD"/>
    <w:rsid w:val="005D1DC2"/>
    <w:rsid w:val="005D34D6"/>
    <w:rsid w:val="005E5CA3"/>
    <w:rsid w:val="006160D9"/>
    <w:rsid w:val="00626F2E"/>
    <w:rsid w:val="00631AAC"/>
    <w:rsid w:val="00685DB5"/>
    <w:rsid w:val="006A55BD"/>
    <w:rsid w:val="006A5C6F"/>
    <w:rsid w:val="006D03E5"/>
    <w:rsid w:val="006D4626"/>
    <w:rsid w:val="00711397"/>
    <w:rsid w:val="00747C85"/>
    <w:rsid w:val="00754D91"/>
    <w:rsid w:val="00765B71"/>
    <w:rsid w:val="007710E7"/>
    <w:rsid w:val="0077483D"/>
    <w:rsid w:val="00776B80"/>
    <w:rsid w:val="007815AB"/>
    <w:rsid w:val="007923E8"/>
    <w:rsid w:val="0079402C"/>
    <w:rsid w:val="007B56B3"/>
    <w:rsid w:val="007F15C0"/>
    <w:rsid w:val="00850EFA"/>
    <w:rsid w:val="0085218D"/>
    <w:rsid w:val="008613EF"/>
    <w:rsid w:val="0088018F"/>
    <w:rsid w:val="008878C1"/>
    <w:rsid w:val="0089362F"/>
    <w:rsid w:val="008A6E95"/>
    <w:rsid w:val="008B487D"/>
    <w:rsid w:val="008C2121"/>
    <w:rsid w:val="008C6D7C"/>
    <w:rsid w:val="008F2EB9"/>
    <w:rsid w:val="00900985"/>
    <w:rsid w:val="009144BB"/>
    <w:rsid w:val="0095514A"/>
    <w:rsid w:val="009717CA"/>
    <w:rsid w:val="009723EB"/>
    <w:rsid w:val="00974364"/>
    <w:rsid w:val="00980BD9"/>
    <w:rsid w:val="009C206C"/>
    <w:rsid w:val="009C31BA"/>
    <w:rsid w:val="009C35AA"/>
    <w:rsid w:val="009C5999"/>
    <w:rsid w:val="009D4969"/>
    <w:rsid w:val="009E1CE5"/>
    <w:rsid w:val="009E4B9F"/>
    <w:rsid w:val="00A16059"/>
    <w:rsid w:val="00A418C8"/>
    <w:rsid w:val="00A64BE3"/>
    <w:rsid w:val="00A77F0D"/>
    <w:rsid w:val="00A829E3"/>
    <w:rsid w:val="00A9734B"/>
    <w:rsid w:val="00AA2D81"/>
    <w:rsid w:val="00AB190A"/>
    <w:rsid w:val="00AC06A1"/>
    <w:rsid w:val="00B03A61"/>
    <w:rsid w:val="00B21D32"/>
    <w:rsid w:val="00B23F5C"/>
    <w:rsid w:val="00B53E50"/>
    <w:rsid w:val="00B550E1"/>
    <w:rsid w:val="00B67F79"/>
    <w:rsid w:val="00B71A31"/>
    <w:rsid w:val="00B74831"/>
    <w:rsid w:val="00BA314A"/>
    <w:rsid w:val="00BC7604"/>
    <w:rsid w:val="00BF19D3"/>
    <w:rsid w:val="00C174FA"/>
    <w:rsid w:val="00C22C85"/>
    <w:rsid w:val="00C2645F"/>
    <w:rsid w:val="00C3786D"/>
    <w:rsid w:val="00C51698"/>
    <w:rsid w:val="00C6315C"/>
    <w:rsid w:val="00C6548C"/>
    <w:rsid w:val="00C76869"/>
    <w:rsid w:val="00C8380F"/>
    <w:rsid w:val="00C92425"/>
    <w:rsid w:val="00CD26F2"/>
    <w:rsid w:val="00D03905"/>
    <w:rsid w:val="00D217FD"/>
    <w:rsid w:val="00D41AD7"/>
    <w:rsid w:val="00D521C4"/>
    <w:rsid w:val="00D736ED"/>
    <w:rsid w:val="00D83CE9"/>
    <w:rsid w:val="00DA4A37"/>
    <w:rsid w:val="00DC2E34"/>
    <w:rsid w:val="00DD3D5F"/>
    <w:rsid w:val="00DF435F"/>
    <w:rsid w:val="00E266F1"/>
    <w:rsid w:val="00E32110"/>
    <w:rsid w:val="00EC07E5"/>
    <w:rsid w:val="00ED16C1"/>
    <w:rsid w:val="00F0600F"/>
    <w:rsid w:val="00F26FE7"/>
    <w:rsid w:val="00F523F6"/>
    <w:rsid w:val="00F628E4"/>
    <w:rsid w:val="00FC41B5"/>
    <w:rsid w:val="00FD0A23"/>
    <w:rsid w:val="00FD7990"/>
    <w:rsid w:val="00FE2E73"/>
    <w:rsid w:val="00FF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5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A5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E58D6"/>
    <w:pPr>
      <w:ind w:left="720"/>
      <w:contextualSpacing/>
    </w:pPr>
  </w:style>
  <w:style w:type="paragraph" w:customStyle="1" w:styleId="ConsPlusTitle">
    <w:name w:val="ConsPlusTitle"/>
    <w:rsid w:val="000E58D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E58D6"/>
    <w:pPr>
      <w:spacing w:after="120"/>
    </w:pPr>
  </w:style>
  <w:style w:type="character" w:customStyle="1" w:styleId="a5">
    <w:name w:val="Основной текст Знак"/>
    <w:basedOn w:val="a0"/>
    <w:link w:val="a4"/>
    <w:rsid w:val="000E58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E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0E58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58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E5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0E5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58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521C4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"/>
    <w:next w:val="a"/>
    <w:uiPriority w:val="99"/>
    <w:rsid w:val="00FE2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styleId="ad">
    <w:name w:val="No Spacing"/>
    <w:aliases w:val="с интервалом,No Spacing,No Spacing1"/>
    <w:link w:val="ae"/>
    <w:uiPriority w:val="1"/>
    <w:qFormat/>
    <w:rsid w:val="00FE2E7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с интервалом Знак,No Spacing Знак,No Spacing1 Знак"/>
    <w:link w:val="ad"/>
    <w:uiPriority w:val="1"/>
    <w:locked/>
    <w:rsid w:val="004A337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E2E73"/>
  </w:style>
  <w:style w:type="character" w:styleId="af">
    <w:name w:val="Hyperlink"/>
    <w:basedOn w:val="a0"/>
    <w:uiPriority w:val="99"/>
    <w:semiHidden/>
    <w:unhideWhenUsed/>
    <w:rsid w:val="00FE2E73"/>
    <w:rPr>
      <w:color w:val="0000FF"/>
      <w:u w:val="single"/>
    </w:rPr>
  </w:style>
  <w:style w:type="paragraph" w:customStyle="1" w:styleId="ConsTitle">
    <w:name w:val="ConsTitle"/>
    <w:uiPriority w:val="99"/>
    <w:rsid w:val="00FE2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qFormat/>
    <w:rsid w:val="00FE2E73"/>
    <w:pPr>
      <w:spacing w:before="100" w:beforeAutospacing="1" w:after="100" w:afterAutospacing="1" w:line="276" w:lineRule="auto"/>
    </w:pPr>
  </w:style>
  <w:style w:type="character" w:customStyle="1" w:styleId="15">
    <w:name w:val="15"/>
    <w:qFormat/>
    <w:rsid w:val="00FE2E73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FE2E73"/>
    <w:rPr>
      <w:rFonts w:ascii="Times New Roman" w:hAnsi="Times New Roman" w:cs="Times New Roman" w:hint="default"/>
    </w:rPr>
  </w:style>
  <w:style w:type="paragraph" w:customStyle="1" w:styleId="Normal13">
    <w:name w:val="Normal13"/>
    <w:rsid w:val="00FE2E73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rsid w:val="00FE2E73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rsid w:val="00FE2E73"/>
    <w:pPr>
      <w:spacing w:before="100" w:beforeAutospacing="1" w:after="200" w:line="268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rsid w:val="00FE2E73"/>
    <w:pPr>
      <w:spacing w:before="100" w:beforeAutospacing="1" w:after="200" w:line="268" w:lineRule="auto"/>
    </w:pPr>
    <w:rPr>
      <w:sz w:val="22"/>
      <w:szCs w:val="22"/>
    </w:rPr>
  </w:style>
  <w:style w:type="paragraph" w:customStyle="1" w:styleId="Normal12">
    <w:name w:val="Normal12"/>
    <w:basedOn w:val="a"/>
    <w:rsid w:val="00FE2E73"/>
    <w:pPr>
      <w:spacing w:before="100" w:beforeAutospacing="1" w:after="200" w:line="276" w:lineRule="auto"/>
    </w:pPr>
  </w:style>
  <w:style w:type="paragraph" w:customStyle="1" w:styleId="HTMLPreformatted2">
    <w:name w:val="HTML Preformatted2"/>
    <w:basedOn w:val="a"/>
    <w:semiHidden/>
    <w:rsid w:val="00FE2E73"/>
    <w:pPr>
      <w:spacing w:after="200" w:line="276" w:lineRule="auto"/>
    </w:pPr>
    <w:rPr>
      <w:rFonts w:ascii="SimSun" w:eastAsia="SimSun" w:hAnsi="SimSun"/>
    </w:rPr>
  </w:style>
  <w:style w:type="paragraph" w:customStyle="1" w:styleId="consplusnormal0">
    <w:name w:val="consplusnormal"/>
    <w:basedOn w:val="a"/>
    <w:rsid w:val="00FE2E73"/>
    <w:pPr>
      <w:spacing w:before="100" w:beforeAutospacing="1" w:after="100" w:afterAutospacing="1" w:line="276" w:lineRule="auto"/>
    </w:pPr>
  </w:style>
  <w:style w:type="paragraph" w:customStyle="1" w:styleId="NormalWeb1">
    <w:name w:val="Normal (Web)1"/>
    <w:basedOn w:val="a"/>
    <w:semiHidden/>
    <w:rsid w:val="00FE2E73"/>
    <w:pPr>
      <w:spacing w:before="100" w:beforeAutospacing="1" w:after="200" w:line="276" w:lineRule="auto"/>
    </w:pPr>
  </w:style>
  <w:style w:type="paragraph" w:customStyle="1" w:styleId="2">
    <w:name w:val="Без интервала2"/>
    <w:uiPriority w:val="1"/>
    <w:qFormat/>
    <w:rsid w:val="00FE2E73"/>
    <w:rPr>
      <w:rFonts w:ascii="Calibri" w:eastAsia="Calibri" w:hAnsi="Calibri" w:cs="Times New Roman"/>
    </w:rPr>
  </w:style>
  <w:style w:type="paragraph" w:customStyle="1" w:styleId="13">
    <w:name w:val="Обычный1"/>
    <w:rsid w:val="00FE2E7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3255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0">
    <w:name w:val="Body Text Indent 2"/>
    <w:basedOn w:val="a"/>
    <w:link w:val="21"/>
    <w:rsid w:val="006A55B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6A55B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A5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a"/>
    <w:link w:val="30"/>
    <w:unhideWhenUsed/>
    <w:rsid w:val="00F523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52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annotation text"/>
    <w:basedOn w:val="a"/>
    <w:link w:val="af2"/>
    <w:semiHidden/>
    <w:rsid w:val="00F523F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52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523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523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B487D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B48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8B48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48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48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8B48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B487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48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5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A5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E58D6"/>
    <w:pPr>
      <w:ind w:left="720"/>
      <w:contextualSpacing/>
    </w:pPr>
  </w:style>
  <w:style w:type="paragraph" w:customStyle="1" w:styleId="ConsPlusTitle">
    <w:name w:val="ConsPlusTitle"/>
    <w:rsid w:val="000E58D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E58D6"/>
    <w:pPr>
      <w:spacing w:after="120"/>
    </w:pPr>
  </w:style>
  <w:style w:type="character" w:customStyle="1" w:styleId="a5">
    <w:name w:val="Основной текст Знак"/>
    <w:basedOn w:val="a0"/>
    <w:link w:val="a4"/>
    <w:rsid w:val="000E58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E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qFormat/>
    <w:rsid w:val="000E58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58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E5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0E5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58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521C4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"/>
    <w:next w:val="a"/>
    <w:uiPriority w:val="99"/>
    <w:rsid w:val="00FE2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styleId="ad">
    <w:name w:val="No Spacing"/>
    <w:aliases w:val="с интервалом,No Spacing,No Spacing1"/>
    <w:link w:val="ae"/>
    <w:uiPriority w:val="1"/>
    <w:qFormat/>
    <w:rsid w:val="00FE2E7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с интервалом Знак,No Spacing Знак,No Spacing1 Знак"/>
    <w:link w:val="ad"/>
    <w:uiPriority w:val="1"/>
    <w:locked/>
    <w:rsid w:val="004A337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E2E73"/>
  </w:style>
  <w:style w:type="character" w:styleId="af">
    <w:name w:val="Hyperlink"/>
    <w:basedOn w:val="a0"/>
    <w:uiPriority w:val="99"/>
    <w:semiHidden/>
    <w:unhideWhenUsed/>
    <w:rsid w:val="00FE2E73"/>
    <w:rPr>
      <w:color w:val="0000FF"/>
      <w:u w:val="single"/>
    </w:rPr>
  </w:style>
  <w:style w:type="paragraph" w:customStyle="1" w:styleId="ConsTitle">
    <w:name w:val="ConsTitle"/>
    <w:uiPriority w:val="99"/>
    <w:rsid w:val="00FE2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qFormat/>
    <w:rsid w:val="00FE2E73"/>
    <w:pPr>
      <w:spacing w:before="100" w:beforeAutospacing="1" w:after="100" w:afterAutospacing="1" w:line="276" w:lineRule="auto"/>
    </w:pPr>
  </w:style>
  <w:style w:type="character" w:customStyle="1" w:styleId="15">
    <w:name w:val="15"/>
    <w:qFormat/>
    <w:rsid w:val="00FE2E73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FE2E73"/>
    <w:rPr>
      <w:rFonts w:ascii="Times New Roman" w:hAnsi="Times New Roman" w:cs="Times New Roman" w:hint="default"/>
    </w:rPr>
  </w:style>
  <w:style w:type="paragraph" w:customStyle="1" w:styleId="Normal13">
    <w:name w:val="Normal13"/>
    <w:rsid w:val="00FE2E73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rsid w:val="00FE2E73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rsid w:val="00FE2E73"/>
    <w:pPr>
      <w:spacing w:before="100" w:beforeAutospacing="1" w:after="200" w:line="268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rsid w:val="00FE2E73"/>
    <w:pPr>
      <w:spacing w:before="100" w:beforeAutospacing="1" w:after="200" w:line="268" w:lineRule="auto"/>
    </w:pPr>
    <w:rPr>
      <w:sz w:val="22"/>
      <w:szCs w:val="22"/>
    </w:rPr>
  </w:style>
  <w:style w:type="paragraph" w:customStyle="1" w:styleId="Normal12">
    <w:name w:val="Normal12"/>
    <w:basedOn w:val="a"/>
    <w:rsid w:val="00FE2E73"/>
    <w:pPr>
      <w:spacing w:before="100" w:beforeAutospacing="1" w:after="200" w:line="276" w:lineRule="auto"/>
    </w:pPr>
  </w:style>
  <w:style w:type="paragraph" w:customStyle="1" w:styleId="HTMLPreformatted2">
    <w:name w:val="HTML Preformatted2"/>
    <w:basedOn w:val="a"/>
    <w:semiHidden/>
    <w:rsid w:val="00FE2E73"/>
    <w:pPr>
      <w:spacing w:after="200" w:line="276" w:lineRule="auto"/>
    </w:pPr>
    <w:rPr>
      <w:rFonts w:ascii="SimSun" w:eastAsia="SimSun" w:hAnsi="SimSun"/>
    </w:rPr>
  </w:style>
  <w:style w:type="paragraph" w:customStyle="1" w:styleId="consplusnormal0">
    <w:name w:val="consplusnormal"/>
    <w:basedOn w:val="a"/>
    <w:rsid w:val="00FE2E73"/>
    <w:pPr>
      <w:spacing w:before="100" w:beforeAutospacing="1" w:after="100" w:afterAutospacing="1" w:line="276" w:lineRule="auto"/>
    </w:pPr>
  </w:style>
  <w:style w:type="paragraph" w:customStyle="1" w:styleId="NormalWeb1">
    <w:name w:val="Normal (Web)1"/>
    <w:basedOn w:val="a"/>
    <w:semiHidden/>
    <w:rsid w:val="00FE2E73"/>
    <w:pPr>
      <w:spacing w:before="100" w:beforeAutospacing="1" w:after="200" w:line="276" w:lineRule="auto"/>
    </w:pPr>
  </w:style>
  <w:style w:type="paragraph" w:customStyle="1" w:styleId="2">
    <w:name w:val="Без интервала2"/>
    <w:uiPriority w:val="1"/>
    <w:qFormat/>
    <w:rsid w:val="00FE2E73"/>
    <w:rPr>
      <w:rFonts w:ascii="Calibri" w:eastAsia="Calibri" w:hAnsi="Calibri" w:cs="Times New Roman"/>
    </w:rPr>
  </w:style>
  <w:style w:type="paragraph" w:customStyle="1" w:styleId="13">
    <w:name w:val="Обычный1"/>
    <w:rsid w:val="00FE2E7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3255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0">
    <w:name w:val="Body Text Indent 2"/>
    <w:basedOn w:val="a"/>
    <w:link w:val="21"/>
    <w:rsid w:val="006A55B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6A55B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A5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a"/>
    <w:link w:val="30"/>
    <w:unhideWhenUsed/>
    <w:rsid w:val="00F523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52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annotation text"/>
    <w:basedOn w:val="a"/>
    <w:link w:val="af2"/>
    <w:semiHidden/>
    <w:rsid w:val="00F523F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52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523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523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B487D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B48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8B48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48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48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8B48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B487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48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4345-8722-4893-A838-1377C86A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53</Pages>
  <Words>18130</Words>
  <Characters>103341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132</cp:revision>
  <cp:lastPrinted>2017-11-07T04:02:00Z</cp:lastPrinted>
  <dcterms:created xsi:type="dcterms:W3CDTF">2017-08-18T03:53:00Z</dcterms:created>
  <dcterms:modified xsi:type="dcterms:W3CDTF">2017-12-20T03:26:00Z</dcterms:modified>
</cp:coreProperties>
</file>