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DB" w:rsidRPr="00942EC0" w:rsidRDefault="00B04DDB" w:rsidP="00942EC0">
      <w:pPr>
        <w:jc w:val="center"/>
        <w:rPr>
          <w:rFonts w:ascii="Times New Roman" w:hAnsi="Times New Roman"/>
          <w:b/>
          <w:sz w:val="32"/>
          <w:szCs w:val="32"/>
        </w:rPr>
      </w:pPr>
      <w:r w:rsidRPr="00942EC0">
        <w:rPr>
          <w:rFonts w:ascii="Times New Roman" w:hAnsi="Times New Roman"/>
          <w:b/>
          <w:sz w:val="32"/>
          <w:szCs w:val="32"/>
        </w:rPr>
        <w:t>Муниципальное казенное учреждение культуры Дом культуры «40 лет Октября»</w:t>
      </w:r>
    </w:p>
    <w:p w:rsidR="00B04DDB" w:rsidRPr="00DC5F11" w:rsidRDefault="00B04DDB" w:rsidP="00942EC0">
      <w:pPr>
        <w:jc w:val="center"/>
        <w:rPr>
          <w:rFonts w:ascii="Times New Roman" w:hAnsi="Times New Roman"/>
          <w:b/>
          <w:sz w:val="24"/>
          <w:szCs w:val="24"/>
        </w:rPr>
      </w:pPr>
      <w:r w:rsidRPr="00DC5F11">
        <w:rPr>
          <w:rFonts w:ascii="Times New Roman" w:hAnsi="Times New Roman"/>
          <w:b/>
          <w:sz w:val="24"/>
          <w:szCs w:val="24"/>
        </w:rPr>
        <w:t>Протокол № 1</w:t>
      </w:r>
    </w:p>
    <w:p w:rsidR="00B04DDB" w:rsidRDefault="00B04DDB" w:rsidP="00942EC0">
      <w:pPr>
        <w:jc w:val="center"/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 xml:space="preserve">заседания общественного Совета </w:t>
      </w:r>
    </w:p>
    <w:p w:rsidR="00B04DDB" w:rsidRPr="00DC5F11" w:rsidRDefault="00B04DDB" w:rsidP="00942EC0">
      <w:pPr>
        <w:jc w:val="center"/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(с оценкой работы учреждения культуры от 05.12.2015г.)</w:t>
      </w:r>
    </w:p>
    <w:p w:rsidR="00B04DDB" w:rsidRPr="00DC5F11" w:rsidRDefault="00B04DDB" w:rsidP="00942EC0">
      <w:pPr>
        <w:jc w:val="center"/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На заседании присутствовали:</w:t>
      </w:r>
    </w:p>
    <w:p w:rsidR="00B04DDB" w:rsidRPr="00DC5F11" w:rsidRDefault="00B04DDB" w:rsidP="00942EC0">
      <w:pPr>
        <w:jc w:val="center"/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Штейзель Г.А.- директор Дома культуры им. « 40-летия Октября».</w:t>
      </w:r>
    </w:p>
    <w:p w:rsidR="00B04DDB" w:rsidRPr="00DC5F11" w:rsidRDefault="00B04DDB" w:rsidP="00085613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 xml:space="preserve">Назаренко Е.Ю. – художественный руководитель. </w:t>
      </w:r>
    </w:p>
    <w:p w:rsidR="00B04DDB" w:rsidRPr="00DC5F11" w:rsidRDefault="00B04DDB" w:rsidP="00085613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Верхушин Г.П. – руководитель кружка.</w:t>
      </w:r>
    </w:p>
    <w:p w:rsidR="00B04DDB" w:rsidRPr="00DC5F11" w:rsidRDefault="00B04DDB" w:rsidP="00085613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Трусова С.М. – специалист муниципального образования р.п. Чик.</w:t>
      </w:r>
    </w:p>
    <w:p w:rsidR="00B04DDB" w:rsidRPr="00DC5F11" w:rsidRDefault="00B04DDB" w:rsidP="00085613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Афанасьева О.В. – педагог начальных классов средней школы № 7.</w:t>
      </w:r>
    </w:p>
    <w:p w:rsidR="00B04DDB" w:rsidRPr="00DC5F11" w:rsidRDefault="00B04DDB" w:rsidP="00085613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Минина Г.П. – помощник воспитателя детского сада « Малышок».</w:t>
      </w:r>
    </w:p>
    <w:p w:rsidR="00B04DDB" w:rsidRPr="00DC5F11" w:rsidRDefault="00B04DDB" w:rsidP="00DC5F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5F11">
        <w:rPr>
          <w:rFonts w:ascii="Times New Roman" w:hAnsi="Times New Roman"/>
          <w:sz w:val="24"/>
          <w:szCs w:val="24"/>
        </w:rPr>
        <w:t>Дом культуры работает в удобном режиме для посетителей. Афиша и реклама вовремя информируют население о предстоящих мероприятиях, проводимых в Доме культуры. Радует глаз художественное оформление мероприятий. Сотрудники Дома культуры соблюдают профессиональную этику, всегда приветливы и улыбчивы. Население очень хорошо отзывается о работе коллектива и участниках художественной самодеятельности.</w:t>
      </w:r>
    </w:p>
    <w:p w:rsidR="00B04DDB" w:rsidRPr="00DC5F11" w:rsidRDefault="00B04DDB" w:rsidP="00DC5F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5F11">
        <w:rPr>
          <w:rFonts w:ascii="Times New Roman" w:hAnsi="Times New Roman"/>
          <w:sz w:val="24"/>
          <w:szCs w:val="24"/>
        </w:rPr>
        <w:t xml:space="preserve">Комиссия заслушала отчет директора Штейзель Галины Анатольевны о проделанной работе МКУК ДК « 40 лет Октября» и приняла решение оценить работу учреждения и коллектива  за 2015 год по 5-ти бальной шкале на «отлично». </w:t>
      </w:r>
    </w:p>
    <w:p w:rsidR="00B04DDB" w:rsidRPr="00DC5F11" w:rsidRDefault="00B04DDB" w:rsidP="00DC5F11">
      <w:pPr>
        <w:jc w:val="both"/>
        <w:rPr>
          <w:rFonts w:ascii="Times New Roman" w:hAnsi="Times New Roman"/>
          <w:sz w:val="24"/>
          <w:szCs w:val="24"/>
        </w:rPr>
      </w:pPr>
    </w:p>
    <w:p w:rsidR="00B04DDB" w:rsidRPr="00DC5F11" w:rsidRDefault="00B04DDB" w:rsidP="00A86D89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Председатель комиссии __________________ Верхушин Г.П.</w:t>
      </w:r>
    </w:p>
    <w:p w:rsidR="00B04DDB" w:rsidRPr="00DC5F11" w:rsidRDefault="00B04DDB" w:rsidP="00A86D89">
      <w:p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Члены ко</w:t>
      </w:r>
      <w:r>
        <w:rPr>
          <w:rFonts w:ascii="Times New Roman" w:hAnsi="Times New Roman"/>
          <w:sz w:val="24"/>
          <w:szCs w:val="24"/>
        </w:rPr>
        <w:t>миссии:</w:t>
      </w:r>
    </w:p>
    <w:p w:rsidR="00B04DDB" w:rsidRPr="00DC5F11" w:rsidRDefault="00B04DDB" w:rsidP="00F25A9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__________________________________ Штейзель Г.А.</w:t>
      </w:r>
    </w:p>
    <w:p w:rsidR="00B04DDB" w:rsidRPr="00DC5F11" w:rsidRDefault="00B04DDB" w:rsidP="00F25A9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__________________________________ Назаренко Е.Ю.</w:t>
      </w:r>
    </w:p>
    <w:p w:rsidR="00B04DDB" w:rsidRPr="00DC5F11" w:rsidRDefault="00B04DDB" w:rsidP="00F25A9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__________________________________  Трусова С.М.</w:t>
      </w:r>
    </w:p>
    <w:p w:rsidR="00B04DDB" w:rsidRPr="00DC5F11" w:rsidRDefault="00B04DDB" w:rsidP="00F25A9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__________________________________ Афанасьева О.В.</w:t>
      </w:r>
    </w:p>
    <w:p w:rsidR="00B04DDB" w:rsidRDefault="00B04DDB" w:rsidP="00F25A9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___________________________________ Минина Г.П.</w:t>
      </w:r>
    </w:p>
    <w:p w:rsidR="00B04DDB" w:rsidRPr="00DC5F11" w:rsidRDefault="00B04DDB" w:rsidP="00DC5F1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04DDB" w:rsidRPr="00DC5F11" w:rsidRDefault="00B04DDB" w:rsidP="00F7339B">
      <w:pPr>
        <w:pStyle w:val="ListParagraph"/>
        <w:rPr>
          <w:rFonts w:ascii="Times New Roman" w:hAnsi="Times New Roman"/>
          <w:sz w:val="24"/>
          <w:szCs w:val="24"/>
        </w:rPr>
      </w:pPr>
      <w:r w:rsidRPr="00DC5F11">
        <w:rPr>
          <w:rFonts w:ascii="Times New Roman" w:hAnsi="Times New Roman"/>
          <w:sz w:val="24"/>
          <w:szCs w:val="24"/>
        </w:rPr>
        <w:t>Секретарь __________________________ Речкина А.Г.</w:t>
      </w:r>
    </w:p>
    <w:sectPr w:rsidR="00B04DDB" w:rsidRPr="00DC5F11" w:rsidSect="003A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7616"/>
    <w:multiLevelType w:val="hybridMultilevel"/>
    <w:tmpl w:val="E12A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CA2797"/>
    <w:multiLevelType w:val="hybridMultilevel"/>
    <w:tmpl w:val="5C78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EC0"/>
    <w:rsid w:val="00085613"/>
    <w:rsid w:val="001C0F46"/>
    <w:rsid w:val="003A7FA1"/>
    <w:rsid w:val="004C1EFF"/>
    <w:rsid w:val="00676A96"/>
    <w:rsid w:val="006F3626"/>
    <w:rsid w:val="0089613C"/>
    <w:rsid w:val="00942EC0"/>
    <w:rsid w:val="00A86D89"/>
    <w:rsid w:val="00B04DDB"/>
    <w:rsid w:val="00BA62FA"/>
    <w:rsid w:val="00DC5F11"/>
    <w:rsid w:val="00F25A96"/>
    <w:rsid w:val="00F7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5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227</Words>
  <Characters>1296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Культура</cp:lastModifiedBy>
  <cp:revision>4</cp:revision>
  <cp:lastPrinted>2015-12-07T08:45:00Z</cp:lastPrinted>
  <dcterms:created xsi:type="dcterms:W3CDTF">2015-12-03T03:54:00Z</dcterms:created>
  <dcterms:modified xsi:type="dcterms:W3CDTF">2015-12-07T08:45:00Z</dcterms:modified>
</cp:coreProperties>
</file>