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BCE7" w14:textId="77777777" w:rsidR="00E3317E" w:rsidRPr="0065204D" w:rsidRDefault="00E3317E" w:rsidP="00E3317E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СОВЕТ ДЕПУТАТОВ</w:t>
      </w:r>
    </w:p>
    <w:p w14:paraId="3A76BF30" w14:textId="77777777" w:rsidR="00E3317E" w:rsidRPr="0065204D" w:rsidRDefault="00E3317E" w:rsidP="00E3317E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 xml:space="preserve">рабочего </w:t>
      </w:r>
      <w:proofErr w:type="gramStart"/>
      <w:r w:rsidRPr="0065204D">
        <w:rPr>
          <w:b/>
          <w:bCs/>
          <w:sz w:val="28"/>
          <w:szCs w:val="28"/>
        </w:rPr>
        <w:t>поселка</w:t>
      </w:r>
      <w:proofErr w:type="gramEnd"/>
      <w:r w:rsidRPr="0065204D">
        <w:rPr>
          <w:b/>
          <w:bCs/>
          <w:sz w:val="28"/>
          <w:szCs w:val="28"/>
        </w:rPr>
        <w:t xml:space="preserve"> Чик</w:t>
      </w:r>
    </w:p>
    <w:p w14:paraId="78916309" w14:textId="77777777" w:rsidR="00E3317E" w:rsidRPr="0065204D" w:rsidRDefault="00E3317E" w:rsidP="00E3317E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Коченевского района Новосибирской области</w:t>
      </w:r>
    </w:p>
    <w:p w14:paraId="7C913EDC" w14:textId="77777777" w:rsidR="00E3317E" w:rsidRPr="0065204D" w:rsidRDefault="00E3317E" w:rsidP="00E3317E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(шестого созыва)</w:t>
      </w:r>
    </w:p>
    <w:p w14:paraId="6B258205" w14:textId="77777777" w:rsidR="00E3317E" w:rsidRPr="0065204D" w:rsidRDefault="00E3317E" w:rsidP="00E3317E">
      <w:pPr>
        <w:wordWrap/>
        <w:jc w:val="center"/>
        <w:rPr>
          <w:b/>
          <w:bCs/>
          <w:sz w:val="28"/>
          <w:szCs w:val="28"/>
        </w:rPr>
      </w:pPr>
    </w:p>
    <w:p w14:paraId="18F9DCA6" w14:textId="4527B902" w:rsidR="00E3317E" w:rsidRPr="0065204D" w:rsidRDefault="003A0738" w:rsidP="00E3317E">
      <w:pPr>
        <w:wordWrap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РЕШЕНИЯ</w:t>
      </w:r>
    </w:p>
    <w:p w14:paraId="44929642" w14:textId="77777777" w:rsidR="00E3317E" w:rsidRPr="0065204D" w:rsidRDefault="00E3317E" w:rsidP="00E3317E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сорок первая сессия</w:t>
      </w:r>
      <w:r w:rsidRPr="0065204D">
        <w:rPr>
          <w:b/>
          <w:sz w:val="28"/>
          <w:szCs w:val="28"/>
        </w:rPr>
        <w:t>)</w:t>
      </w:r>
    </w:p>
    <w:p w14:paraId="469B4688" w14:textId="77777777" w:rsidR="00E3317E" w:rsidRPr="0065204D" w:rsidRDefault="00E3317E" w:rsidP="00E3317E">
      <w:pPr>
        <w:wordWrap/>
        <w:jc w:val="center"/>
        <w:rPr>
          <w:b/>
          <w:sz w:val="28"/>
          <w:szCs w:val="28"/>
        </w:rPr>
      </w:pPr>
    </w:p>
    <w:p w14:paraId="4DEDA01A" w14:textId="00EEDB28" w:rsidR="00E3317E" w:rsidRPr="0065204D" w:rsidRDefault="003A0738" w:rsidP="00E3317E">
      <w:pPr>
        <w:wordWrap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E3317E" w:rsidRPr="0065204D">
        <w:rPr>
          <w:sz w:val="28"/>
          <w:szCs w:val="28"/>
        </w:rPr>
        <w:tab/>
      </w:r>
      <w:r w:rsidR="00E3317E" w:rsidRPr="0065204D">
        <w:rPr>
          <w:sz w:val="28"/>
          <w:szCs w:val="28"/>
        </w:rPr>
        <w:tab/>
      </w:r>
      <w:r w:rsidR="00E3317E" w:rsidRPr="0065204D">
        <w:rPr>
          <w:sz w:val="28"/>
          <w:szCs w:val="28"/>
        </w:rPr>
        <w:tab/>
      </w:r>
      <w:r w:rsidR="00E3317E" w:rsidRPr="0065204D">
        <w:rPr>
          <w:sz w:val="28"/>
          <w:szCs w:val="28"/>
        </w:rPr>
        <w:tab/>
      </w:r>
      <w:r w:rsidR="00E3317E" w:rsidRPr="0065204D">
        <w:rPr>
          <w:sz w:val="28"/>
          <w:szCs w:val="28"/>
        </w:rPr>
        <w:tab/>
      </w:r>
      <w:r w:rsidR="00E3317E" w:rsidRPr="0065204D">
        <w:rPr>
          <w:sz w:val="28"/>
          <w:szCs w:val="28"/>
        </w:rPr>
        <w:tab/>
      </w:r>
      <w:r w:rsidR="00E3317E" w:rsidRPr="0065204D">
        <w:rPr>
          <w:sz w:val="28"/>
          <w:szCs w:val="28"/>
        </w:rPr>
        <w:tab/>
        <w:t>р. п. Чик</w:t>
      </w:r>
    </w:p>
    <w:p w14:paraId="3023F756" w14:textId="77777777" w:rsidR="00E3317E" w:rsidRPr="0065204D" w:rsidRDefault="00E3317E" w:rsidP="00E3317E">
      <w:pPr>
        <w:wordWrap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D47BAD" w14:textId="77777777" w:rsidR="00E3317E" w:rsidRPr="0065204D" w:rsidRDefault="00E3317E" w:rsidP="00E3317E">
      <w:pPr>
        <w:wordWrap/>
        <w:jc w:val="center"/>
        <w:rPr>
          <w:b/>
          <w:sz w:val="28"/>
          <w:szCs w:val="28"/>
        </w:rPr>
      </w:pPr>
      <w:r w:rsidRPr="0065204D">
        <w:rPr>
          <w:b/>
          <w:color w:val="000000"/>
          <w:sz w:val="28"/>
          <w:szCs w:val="28"/>
        </w:rPr>
        <w:t xml:space="preserve">О внесении изменений в Устав </w:t>
      </w:r>
      <w:r w:rsidRPr="0065204D">
        <w:rPr>
          <w:b/>
          <w:sz w:val="28"/>
          <w:szCs w:val="28"/>
        </w:rPr>
        <w:t xml:space="preserve">городского поселения рабочего </w:t>
      </w:r>
      <w:proofErr w:type="gramStart"/>
      <w:r w:rsidRPr="0065204D">
        <w:rPr>
          <w:b/>
          <w:sz w:val="28"/>
          <w:szCs w:val="28"/>
        </w:rPr>
        <w:t>поселка</w:t>
      </w:r>
      <w:proofErr w:type="gramEnd"/>
      <w:r>
        <w:rPr>
          <w:b/>
          <w:sz w:val="28"/>
          <w:szCs w:val="28"/>
        </w:rPr>
        <w:t xml:space="preserve"> </w:t>
      </w:r>
      <w:r w:rsidRPr="0065204D">
        <w:rPr>
          <w:b/>
          <w:sz w:val="28"/>
          <w:szCs w:val="28"/>
        </w:rPr>
        <w:t>Чик Коченевского</w:t>
      </w:r>
      <w:r w:rsidRPr="0065204D">
        <w:rPr>
          <w:b/>
          <w:spacing w:val="-1"/>
          <w:sz w:val="28"/>
          <w:szCs w:val="28"/>
        </w:rPr>
        <w:t xml:space="preserve"> муниципального района Новосибирской</w:t>
      </w:r>
      <w:r w:rsidRPr="0065204D">
        <w:rPr>
          <w:b/>
          <w:sz w:val="28"/>
          <w:szCs w:val="28"/>
        </w:rPr>
        <w:t xml:space="preserve"> области</w:t>
      </w:r>
    </w:p>
    <w:p w14:paraId="68998917" w14:textId="77777777" w:rsidR="00E3317E" w:rsidRPr="0065204D" w:rsidRDefault="00E3317E" w:rsidP="00E3317E">
      <w:pPr>
        <w:wordWrap/>
        <w:jc w:val="center"/>
        <w:rPr>
          <w:sz w:val="28"/>
          <w:szCs w:val="28"/>
        </w:rPr>
      </w:pPr>
    </w:p>
    <w:p w14:paraId="652D3143" w14:textId="77777777" w:rsidR="00E3317E" w:rsidRPr="0065204D" w:rsidRDefault="00E3317E" w:rsidP="00E3317E">
      <w:pPr>
        <w:shd w:val="clear" w:color="auto" w:fill="FFFFFF"/>
        <w:tabs>
          <w:tab w:val="left" w:leader="underscore" w:pos="2179"/>
        </w:tabs>
        <w:wordWrap/>
        <w:ind w:firstLine="851"/>
        <w:rPr>
          <w:color w:val="000000"/>
          <w:spacing w:val="-1"/>
          <w:sz w:val="28"/>
          <w:szCs w:val="28"/>
        </w:rPr>
      </w:pPr>
      <w:r w:rsidRPr="0065204D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рабочего </w:t>
      </w:r>
      <w:proofErr w:type="gramStart"/>
      <w:r w:rsidRPr="0065204D">
        <w:rPr>
          <w:color w:val="000000"/>
          <w:spacing w:val="-1"/>
          <w:sz w:val="28"/>
          <w:szCs w:val="28"/>
        </w:rPr>
        <w:t>поселка</w:t>
      </w:r>
      <w:proofErr w:type="gramEnd"/>
      <w:r w:rsidRPr="0065204D">
        <w:rPr>
          <w:color w:val="000000"/>
          <w:spacing w:val="-1"/>
          <w:sz w:val="28"/>
          <w:szCs w:val="28"/>
        </w:rPr>
        <w:t xml:space="preserve"> Чик Коченевского района Новосибирской области</w:t>
      </w:r>
    </w:p>
    <w:p w14:paraId="11C7C57D" w14:textId="77777777" w:rsidR="00E3317E" w:rsidRPr="0065204D" w:rsidRDefault="00E3317E" w:rsidP="00E3317E">
      <w:pPr>
        <w:shd w:val="clear" w:color="auto" w:fill="FFFFFF"/>
        <w:tabs>
          <w:tab w:val="left" w:leader="underscore" w:pos="2179"/>
        </w:tabs>
        <w:wordWrap/>
        <w:ind w:firstLine="851"/>
        <w:rPr>
          <w:b/>
          <w:color w:val="000000"/>
          <w:spacing w:val="-1"/>
          <w:sz w:val="28"/>
          <w:szCs w:val="28"/>
        </w:rPr>
      </w:pPr>
      <w:r w:rsidRPr="0065204D">
        <w:rPr>
          <w:b/>
          <w:color w:val="000000"/>
          <w:spacing w:val="-1"/>
          <w:sz w:val="28"/>
          <w:szCs w:val="28"/>
        </w:rPr>
        <w:t>РЕШИЛ:</w:t>
      </w:r>
    </w:p>
    <w:p w14:paraId="37F00056" w14:textId="77777777" w:rsidR="00E3317E" w:rsidRDefault="00E3317E" w:rsidP="00E3317E">
      <w:pPr>
        <w:suppressAutoHyphens/>
        <w:wordWrap/>
        <w:ind w:firstLine="851"/>
        <w:rPr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Устав городского поселения рабочего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Чик Коченевского</w:t>
      </w:r>
      <w:r>
        <w:rPr>
          <w:spacing w:val="-1"/>
          <w:sz w:val="28"/>
          <w:szCs w:val="28"/>
        </w:rPr>
        <w:t xml:space="preserve"> муниципального района Новосибирской</w:t>
      </w:r>
      <w:r>
        <w:rPr>
          <w:sz w:val="28"/>
          <w:szCs w:val="28"/>
        </w:rPr>
        <w:t xml:space="preserve"> области следующие изменения:</w:t>
      </w:r>
    </w:p>
    <w:p w14:paraId="0D49B85D" w14:textId="77777777" w:rsidR="00E3317E" w:rsidRDefault="00E3317E" w:rsidP="00E3317E">
      <w:pPr>
        <w:suppressAutoHyphens/>
        <w:wordWrap/>
        <w:ind w:firstLine="851"/>
        <w:rPr>
          <w:b/>
          <w:sz w:val="28"/>
          <w:szCs w:val="28"/>
        </w:rPr>
      </w:pPr>
    </w:p>
    <w:p w14:paraId="60328872" w14:textId="77777777" w:rsidR="00E3317E" w:rsidRPr="00FB777B" w:rsidRDefault="00E3317E" w:rsidP="00E3317E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B777B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22</w:t>
      </w:r>
      <w:r w:rsidRPr="00FB777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Депутат Совета депутатов</w:t>
      </w:r>
    </w:p>
    <w:p w14:paraId="0DA97441" w14:textId="77777777" w:rsidR="00E3317E" w:rsidRPr="00FB777B" w:rsidRDefault="00E3317E" w:rsidP="00E3317E">
      <w:pPr>
        <w:pStyle w:val="a3"/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38DD983D" w14:textId="77777777" w:rsidR="00E3317E" w:rsidRPr="00FB777B" w:rsidRDefault="00E3317E" w:rsidP="00E3317E">
      <w:pPr>
        <w:suppressAutoHyphens/>
        <w:wordWrap/>
        <w:ind w:firstLine="851"/>
        <w:rPr>
          <w:sz w:val="28"/>
          <w:szCs w:val="28"/>
        </w:rPr>
      </w:pPr>
      <w:r w:rsidRPr="00FB777B">
        <w:rPr>
          <w:sz w:val="28"/>
          <w:szCs w:val="28"/>
        </w:rPr>
        <w:t xml:space="preserve">1.1.1 </w:t>
      </w:r>
      <w:r>
        <w:rPr>
          <w:sz w:val="28"/>
          <w:szCs w:val="28"/>
        </w:rPr>
        <w:t>дополнить часть 5 пунктом 10.1 следующего содержания</w:t>
      </w:r>
      <w:r w:rsidRPr="00FB777B">
        <w:rPr>
          <w:sz w:val="28"/>
          <w:szCs w:val="28"/>
        </w:rPr>
        <w:t>:</w:t>
      </w:r>
    </w:p>
    <w:p w14:paraId="28261F99" w14:textId="77777777" w:rsidR="00E3317E" w:rsidRPr="00FB777B" w:rsidRDefault="00E3317E" w:rsidP="00E3317E">
      <w:pPr>
        <w:suppressAutoHyphens/>
        <w:wordWrap/>
        <w:ind w:firstLine="851"/>
        <w:rPr>
          <w:sz w:val="28"/>
          <w:szCs w:val="28"/>
        </w:rPr>
      </w:pPr>
      <w:r w:rsidRPr="00FB777B">
        <w:rPr>
          <w:sz w:val="28"/>
          <w:szCs w:val="28"/>
        </w:rPr>
        <w:t>«</w:t>
      </w:r>
      <w:r>
        <w:rPr>
          <w:sz w:val="28"/>
          <w:szCs w:val="28"/>
        </w:rPr>
        <w:t>10.1</w:t>
      </w:r>
      <w:r w:rsidRPr="00FB777B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приобретения им статуса иностранного агента</w:t>
      </w:r>
      <w:r w:rsidRPr="00FB777B">
        <w:rPr>
          <w:sz w:val="28"/>
          <w:szCs w:val="28"/>
        </w:rPr>
        <w:t>;».</w:t>
      </w:r>
    </w:p>
    <w:p w14:paraId="5996F657" w14:textId="77777777" w:rsidR="00E3317E" w:rsidRPr="00FB777B" w:rsidRDefault="00E3317E" w:rsidP="00E3317E">
      <w:pPr>
        <w:suppressAutoHyphens/>
        <w:wordWrap/>
        <w:ind w:firstLine="851"/>
        <w:rPr>
          <w:sz w:val="28"/>
          <w:szCs w:val="28"/>
        </w:rPr>
      </w:pPr>
    </w:p>
    <w:p w14:paraId="0F754592" w14:textId="77777777" w:rsidR="00E3317E" w:rsidRPr="00FB777B" w:rsidRDefault="00E3317E" w:rsidP="00E3317E">
      <w:pPr>
        <w:suppressAutoHyphens/>
        <w:wordWrap/>
        <w:ind w:firstLine="851"/>
        <w:rPr>
          <w:b/>
          <w:sz w:val="28"/>
          <w:szCs w:val="28"/>
        </w:rPr>
      </w:pPr>
      <w:r w:rsidRPr="00FB777B">
        <w:rPr>
          <w:sz w:val="28"/>
          <w:szCs w:val="28"/>
        </w:rPr>
        <w:t xml:space="preserve">1.2 </w:t>
      </w:r>
      <w:r w:rsidRPr="00FB777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28</w:t>
      </w:r>
      <w:r w:rsidRPr="00FB777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Удаление Главы в отставку</w:t>
      </w:r>
    </w:p>
    <w:p w14:paraId="20FA9CFA" w14:textId="77777777" w:rsidR="00E3317E" w:rsidRPr="00FB777B" w:rsidRDefault="00E3317E" w:rsidP="00E3317E">
      <w:pPr>
        <w:suppressAutoHyphens/>
        <w:wordWrap/>
        <w:ind w:firstLine="851"/>
        <w:rPr>
          <w:sz w:val="28"/>
          <w:szCs w:val="28"/>
        </w:rPr>
      </w:pPr>
    </w:p>
    <w:p w14:paraId="4964D95E" w14:textId="77777777" w:rsidR="00E3317E" w:rsidRPr="00FB777B" w:rsidRDefault="00E3317E" w:rsidP="00E3317E">
      <w:pPr>
        <w:suppressAutoHyphens/>
        <w:wordWrap/>
        <w:ind w:firstLine="851"/>
        <w:rPr>
          <w:sz w:val="28"/>
          <w:szCs w:val="28"/>
        </w:rPr>
      </w:pPr>
      <w:r w:rsidRPr="00FB777B">
        <w:rPr>
          <w:sz w:val="28"/>
          <w:szCs w:val="28"/>
        </w:rPr>
        <w:t xml:space="preserve">1.2.1 </w:t>
      </w:r>
      <w:r>
        <w:rPr>
          <w:sz w:val="28"/>
          <w:szCs w:val="28"/>
        </w:rPr>
        <w:t>дополнить часть 2 пунктом 4.1 следующего содержания</w:t>
      </w:r>
      <w:r w:rsidRPr="00FB777B">
        <w:rPr>
          <w:sz w:val="28"/>
          <w:szCs w:val="28"/>
        </w:rPr>
        <w:t>:</w:t>
      </w:r>
    </w:p>
    <w:p w14:paraId="3CF3CDFB" w14:textId="77777777" w:rsidR="00E3317E" w:rsidRPr="006050D3" w:rsidRDefault="00E3317E" w:rsidP="00E3317E">
      <w:pPr>
        <w:suppressAutoHyphens/>
        <w:wordWrap/>
        <w:ind w:firstLine="851"/>
        <w:rPr>
          <w:sz w:val="28"/>
          <w:szCs w:val="28"/>
        </w:rPr>
      </w:pPr>
      <w:r w:rsidRPr="00FB777B">
        <w:rPr>
          <w:sz w:val="28"/>
          <w:szCs w:val="28"/>
        </w:rPr>
        <w:t>«</w:t>
      </w:r>
      <w:r>
        <w:rPr>
          <w:sz w:val="28"/>
          <w:szCs w:val="28"/>
        </w:rPr>
        <w:t>4.1</w:t>
      </w:r>
      <w:r w:rsidRPr="00FB777B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приобретения им статуса иностранного агента</w:t>
      </w:r>
      <w:r w:rsidRPr="00FB777B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14:paraId="7031E00F" w14:textId="77777777" w:rsidR="00E3317E" w:rsidRPr="006050D3" w:rsidRDefault="00E3317E" w:rsidP="00E3317E">
      <w:pPr>
        <w:suppressAutoHyphens/>
        <w:wordWrap/>
        <w:ind w:firstLine="851"/>
        <w:rPr>
          <w:sz w:val="28"/>
          <w:szCs w:val="28"/>
        </w:rPr>
      </w:pPr>
    </w:p>
    <w:p w14:paraId="446DA366" w14:textId="77777777" w:rsidR="00E3317E" w:rsidRPr="0065204D" w:rsidRDefault="00E3317E" w:rsidP="00E3317E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городского поселения </w:t>
      </w:r>
      <w:r w:rsidRPr="0065204D">
        <w:rPr>
          <w:color w:val="000000"/>
          <w:spacing w:val="-1"/>
          <w:sz w:val="28"/>
          <w:szCs w:val="28"/>
        </w:rPr>
        <w:t>рабочего поселка Чик Коченевского</w:t>
      </w:r>
      <w:r w:rsidRPr="0065204D">
        <w:rPr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3D2254F3" w14:textId="77777777" w:rsidR="00E3317E" w:rsidRPr="0065204D" w:rsidRDefault="00E3317E" w:rsidP="00E3317E">
      <w:pPr>
        <w:wordWrap/>
        <w:autoSpaceDE w:val="0"/>
        <w:autoSpaceDN w:val="0"/>
        <w:adjustRightInd w:val="0"/>
        <w:ind w:firstLine="851"/>
        <w:rPr>
          <w:i/>
          <w:sz w:val="28"/>
          <w:szCs w:val="28"/>
        </w:rPr>
      </w:pPr>
      <w:r w:rsidRPr="0065204D">
        <w:rPr>
          <w:sz w:val="28"/>
          <w:szCs w:val="28"/>
        </w:rPr>
        <w:t>3. Главе рабочего поселка Чик Коченевского района Новосибирской области опубликовать муниципальный правовой акт о внесении изменений в Устав городского поселения рабочего поселка Чик Коченевского</w:t>
      </w:r>
      <w:r w:rsidRPr="0065204D">
        <w:rPr>
          <w:spacing w:val="-1"/>
          <w:sz w:val="28"/>
          <w:szCs w:val="28"/>
        </w:rPr>
        <w:t xml:space="preserve"> муниципального района Новосибирской области</w:t>
      </w:r>
      <w:r w:rsidRPr="0065204D">
        <w:rPr>
          <w:sz w:val="28"/>
          <w:szCs w:val="28"/>
        </w:rPr>
        <w:t xml:space="preserve">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6921C066" w14:textId="77777777" w:rsidR="00E3317E" w:rsidRPr="0065204D" w:rsidRDefault="00E3317E" w:rsidP="00E3317E">
      <w:pPr>
        <w:wordWrap/>
        <w:autoSpaceDE w:val="0"/>
        <w:autoSpaceDN w:val="0"/>
        <w:adjustRightInd w:val="0"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lastRenderedPageBreak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городского поселения рабочего поселка Чик Коченевского</w:t>
      </w:r>
      <w:r w:rsidRPr="0065204D">
        <w:rPr>
          <w:spacing w:val="-1"/>
          <w:sz w:val="28"/>
          <w:szCs w:val="28"/>
        </w:rPr>
        <w:t xml:space="preserve"> муниципального района Новосибирской области</w:t>
      </w:r>
      <w:r w:rsidRPr="0065204D">
        <w:rPr>
          <w:sz w:val="28"/>
          <w:szCs w:val="28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4EDEE5E4" w14:textId="77777777" w:rsidR="00E3317E" w:rsidRPr="0065204D" w:rsidRDefault="00E3317E" w:rsidP="00E3317E">
      <w:pPr>
        <w:wordWrap/>
        <w:autoSpaceDE w:val="0"/>
        <w:autoSpaceDN w:val="0"/>
        <w:adjustRightInd w:val="0"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 xml:space="preserve">5. Настоящее решение вступает в силу после государственной регистрации и опубликования 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 Коченевского района Новосибирской области в информационно-телекоммуникационной сети Интернет.</w:t>
      </w:r>
    </w:p>
    <w:p w14:paraId="582637B0" w14:textId="77777777" w:rsidR="00E3317E" w:rsidRPr="0065204D" w:rsidRDefault="00E3317E" w:rsidP="00E3317E">
      <w:pPr>
        <w:wordWrap/>
        <w:ind w:firstLine="851"/>
        <w:rPr>
          <w:sz w:val="28"/>
          <w:szCs w:val="28"/>
        </w:rPr>
      </w:pPr>
    </w:p>
    <w:p w14:paraId="4D334F4D" w14:textId="77777777" w:rsidR="00E3317E" w:rsidRPr="0065204D" w:rsidRDefault="00E3317E" w:rsidP="00E3317E">
      <w:pPr>
        <w:wordWrap/>
        <w:ind w:firstLine="851"/>
        <w:rPr>
          <w:sz w:val="28"/>
          <w:szCs w:val="28"/>
        </w:rPr>
      </w:pPr>
    </w:p>
    <w:p w14:paraId="44761A2F" w14:textId="77777777" w:rsidR="00E3317E" w:rsidRPr="0065204D" w:rsidRDefault="00E3317E" w:rsidP="00E3317E">
      <w:pPr>
        <w:wordWrap/>
        <w:ind w:firstLine="851"/>
        <w:rPr>
          <w:sz w:val="28"/>
          <w:szCs w:val="28"/>
        </w:rPr>
      </w:pPr>
    </w:p>
    <w:p w14:paraId="01D7556B" w14:textId="77777777" w:rsidR="00E3317E" w:rsidRPr="0065204D" w:rsidRDefault="00E3317E" w:rsidP="00E3317E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 xml:space="preserve">Глава 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 xml:space="preserve">О. П. </w:t>
      </w:r>
      <w:proofErr w:type="spellStart"/>
      <w:r w:rsidRPr="0065204D">
        <w:rPr>
          <w:sz w:val="28"/>
          <w:szCs w:val="28"/>
        </w:rPr>
        <w:t>Алпеев</w:t>
      </w:r>
      <w:proofErr w:type="spellEnd"/>
    </w:p>
    <w:p w14:paraId="3CF4A344" w14:textId="77777777" w:rsidR="00E3317E" w:rsidRPr="0065204D" w:rsidRDefault="00E3317E" w:rsidP="00E3317E">
      <w:pPr>
        <w:wordWrap/>
        <w:ind w:firstLine="851"/>
        <w:rPr>
          <w:sz w:val="28"/>
          <w:szCs w:val="28"/>
        </w:rPr>
      </w:pPr>
    </w:p>
    <w:p w14:paraId="102846CB" w14:textId="77777777" w:rsidR="00E3317E" w:rsidRPr="0065204D" w:rsidRDefault="00E3317E" w:rsidP="00E3317E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Председатель Совета депутатов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>Т. П. Сидорова</w:t>
      </w:r>
    </w:p>
    <w:p w14:paraId="7430911E" w14:textId="77777777" w:rsidR="00E3317E" w:rsidRPr="0065204D" w:rsidRDefault="00E3317E" w:rsidP="00E3317E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 xml:space="preserve">рабочего </w:t>
      </w:r>
      <w:proofErr w:type="gramStart"/>
      <w:r w:rsidRPr="0065204D">
        <w:rPr>
          <w:sz w:val="28"/>
          <w:szCs w:val="28"/>
        </w:rPr>
        <w:t>поселка</w:t>
      </w:r>
      <w:proofErr w:type="gramEnd"/>
      <w:r w:rsidRPr="0065204D">
        <w:rPr>
          <w:sz w:val="28"/>
          <w:szCs w:val="28"/>
        </w:rPr>
        <w:t xml:space="preserve"> Чик</w:t>
      </w:r>
    </w:p>
    <w:p w14:paraId="063C0EA8" w14:textId="77777777" w:rsidR="00E3317E" w:rsidRPr="0065204D" w:rsidRDefault="00E3317E" w:rsidP="00E3317E">
      <w:pPr>
        <w:wordWrap/>
        <w:ind w:firstLine="851"/>
        <w:rPr>
          <w:sz w:val="24"/>
          <w:szCs w:val="24"/>
        </w:rPr>
      </w:pPr>
    </w:p>
    <w:p w14:paraId="490B0618" w14:textId="77777777" w:rsidR="00E3317E" w:rsidRPr="0065204D" w:rsidRDefault="00E3317E" w:rsidP="00E3317E">
      <w:pPr>
        <w:wordWrap/>
        <w:ind w:firstLine="851"/>
        <w:rPr>
          <w:sz w:val="24"/>
          <w:szCs w:val="24"/>
        </w:rPr>
      </w:pPr>
    </w:p>
    <w:p w14:paraId="46F59000" w14:textId="77777777" w:rsidR="00E3317E" w:rsidRPr="0065204D" w:rsidRDefault="00E3317E" w:rsidP="00E3317E">
      <w:pPr>
        <w:wordWrap/>
        <w:ind w:firstLine="851"/>
        <w:rPr>
          <w:sz w:val="24"/>
          <w:szCs w:val="24"/>
        </w:rPr>
      </w:pPr>
    </w:p>
    <w:p w14:paraId="55A21C33" w14:textId="77777777" w:rsidR="00E3317E" w:rsidRPr="0065204D" w:rsidRDefault="00E3317E" w:rsidP="00E3317E">
      <w:pPr>
        <w:wordWrap/>
        <w:ind w:firstLine="851"/>
        <w:rPr>
          <w:sz w:val="24"/>
          <w:szCs w:val="24"/>
        </w:rPr>
      </w:pPr>
    </w:p>
    <w:p w14:paraId="4720C651" w14:textId="77777777" w:rsidR="00E3317E" w:rsidRPr="0065204D" w:rsidRDefault="00E3317E" w:rsidP="00E3317E">
      <w:pPr>
        <w:wordWrap/>
        <w:rPr>
          <w:sz w:val="24"/>
          <w:szCs w:val="24"/>
        </w:rPr>
      </w:pPr>
    </w:p>
    <w:p w14:paraId="4F64D995" w14:textId="77777777" w:rsidR="00E3317E" w:rsidRPr="0065204D" w:rsidRDefault="00E3317E" w:rsidP="00E3317E">
      <w:pPr>
        <w:wordWrap/>
        <w:rPr>
          <w:sz w:val="24"/>
          <w:szCs w:val="24"/>
        </w:rPr>
      </w:pPr>
    </w:p>
    <w:p w14:paraId="6AFBFFE5" w14:textId="77777777" w:rsidR="00E3317E" w:rsidRDefault="00E3317E" w:rsidP="00E3317E">
      <w:pPr>
        <w:suppressAutoHyphens/>
        <w:wordWrap/>
        <w:ind w:firstLine="851"/>
        <w:rPr>
          <w:color w:val="000000"/>
          <w:spacing w:val="-21"/>
          <w:sz w:val="28"/>
          <w:szCs w:val="28"/>
        </w:rPr>
      </w:pPr>
    </w:p>
    <w:p w14:paraId="6094DB11" w14:textId="77777777" w:rsidR="00E3317E" w:rsidRDefault="00E3317E" w:rsidP="00E3317E">
      <w:pPr>
        <w:suppressAutoHyphens/>
        <w:wordWrap/>
        <w:ind w:firstLine="851"/>
        <w:rPr>
          <w:color w:val="000000"/>
          <w:spacing w:val="-21"/>
          <w:sz w:val="28"/>
          <w:szCs w:val="28"/>
        </w:rPr>
      </w:pPr>
    </w:p>
    <w:p w14:paraId="49A50426" w14:textId="77777777" w:rsidR="00E3317E" w:rsidRDefault="00E3317E" w:rsidP="00E3317E">
      <w:pPr>
        <w:suppressAutoHyphens/>
        <w:wordWrap/>
        <w:ind w:firstLine="851"/>
        <w:rPr>
          <w:color w:val="000000"/>
          <w:spacing w:val="-21"/>
          <w:sz w:val="28"/>
          <w:szCs w:val="28"/>
        </w:rPr>
      </w:pPr>
    </w:p>
    <w:p w14:paraId="5A9D1200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56C86EED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62546DA3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5BFEE380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5C6A84CF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7D75D4D5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2C72F534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51358F40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0EC56F68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474FA480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5566936C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5B3276AA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39FF4F32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128DF92C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6B9CD5D0" w14:textId="77777777" w:rsidR="00E3317E" w:rsidRDefault="00E3317E" w:rsidP="00E3317E">
      <w:pPr>
        <w:tabs>
          <w:tab w:val="left" w:pos="3585"/>
          <w:tab w:val="center" w:pos="4747"/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0E1EF905" w14:textId="77777777" w:rsidR="003F44A2" w:rsidRDefault="003F44A2"/>
    <w:sectPr w:rsidR="003F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120CD"/>
    <w:multiLevelType w:val="multilevel"/>
    <w:tmpl w:val="6458E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2482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7E"/>
    <w:rsid w:val="003A0738"/>
    <w:rsid w:val="003F44A2"/>
    <w:rsid w:val="00B20A06"/>
    <w:rsid w:val="00D3364C"/>
    <w:rsid w:val="00E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5DD2"/>
  <w15:chartTrackingRefBased/>
  <w15:docId w15:val="{05F9E553-316D-4B67-BC44-A2050FE7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17E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7E"/>
    <w:pPr>
      <w:widowControl/>
      <w:wordWrap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2024-09-03T03:15:00Z</dcterms:created>
  <dcterms:modified xsi:type="dcterms:W3CDTF">2024-09-03T03:17:00Z</dcterms:modified>
</cp:coreProperties>
</file>