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48" w:rsidRDefault="00AB4348" w:rsidP="00AB4348">
      <w:pPr>
        <w:pStyle w:val="af9"/>
        <w:spacing w:before="0" w:beforeAutospacing="0" w:after="0"/>
        <w:jc w:val="center"/>
        <w:rPr>
          <w:b/>
          <w:bCs/>
        </w:rPr>
      </w:pPr>
      <w:r>
        <w:rPr>
          <w:b/>
          <w:bCs/>
        </w:rPr>
        <w:t>АДМИНИСТРАЦИЯ РАБОЧЕГО ПОСЕЛКА ЧИК</w:t>
      </w:r>
    </w:p>
    <w:p w:rsidR="00AB4348" w:rsidRDefault="00AB4348" w:rsidP="00AB4348">
      <w:pPr>
        <w:pStyle w:val="af9"/>
        <w:spacing w:before="0" w:beforeAutospacing="0" w:after="0"/>
        <w:jc w:val="center"/>
        <w:rPr>
          <w:b/>
          <w:bCs/>
        </w:rPr>
      </w:pPr>
      <w:r>
        <w:rPr>
          <w:b/>
          <w:bCs/>
        </w:rPr>
        <w:t>КОЧЕНЕВСКОГО РАЙОНА НОВОСИБИРСКОЙ ОБЛАСТИ</w:t>
      </w:r>
    </w:p>
    <w:p w:rsidR="00AB4348" w:rsidRDefault="00AB4348" w:rsidP="00AB4348">
      <w:pPr>
        <w:autoSpaceDE w:val="0"/>
        <w:autoSpaceDN w:val="0"/>
        <w:spacing w:before="0" w:beforeAutospacing="0"/>
        <w:jc w:val="center"/>
        <w:rPr>
          <w:b/>
          <w:bCs/>
        </w:rPr>
      </w:pPr>
    </w:p>
    <w:p w:rsidR="00AB4348" w:rsidRPr="004A4BFB" w:rsidRDefault="00AB4348" w:rsidP="00AB4348">
      <w:pPr>
        <w:autoSpaceDE w:val="0"/>
        <w:autoSpaceDN w:val="0"/>
        <w:spacing w:before="0" w:beforeAutospacing="0"/>
        <w:jc w:val="center"/>
        <w:rPr>
          <w:b/>
          <w:bCs/>
        </w:rPr>
      </w:pPr>
      <w:r>
        <w:rPr>
          <w:b/>
          <w:bCs/>
        </w:rPr>
        <w:t>ПОСТАНОВЛЕНИЕ</w:t>
      </w:r>
    </w:p>
    <w:p w:rsidR="00AB4348" w:rsidRDefault="00AB4348" w:rsidP="00AB4348">
      <w:pPr>
        <w:autoSpaceDE w:val="0"/>
        <w:autoSpaceDN w:val="0"/>
        <w:spacing w:before="0" w:beforeAutospacing="0"/>
        <w:jc w:val="both"/>
      </w:pPr>
    </w:p>
    <w:p w:rsidR="00AB4348" w:rsidRDefault="00AB4348" w:rsidP="00AB4348">
      <w:pPr>
        <w:autoSpaceDE w:val="0"/>
        <w:autoSpaceDN w:val="0"/>
        <w:spacing w:before="0" w:beforeAutospacing="0"/>
        <w:jc w:val="center"/>
      </w:pPr>
      <w:r>
        <w:t xml:space="preserve">от    №      </w:t>
      </w:r>
    </w:p>
    <w:p w:rsidR="00AB4348" w:rsidRDefault="00AB4348" w:rsidP="00AB4348">
      <w:pPr>
        <w:autoSpaceDE w:val="0"/>
        <w:autoSpaceDN w:val="0"/>
        <w:spacing w:before="0" w:beforeAutospacing="0"/>
        <w:jc w:val="center"/>
      </w:pPr>
      <w:r>
        <w:t>(проект)</w:t>
      </w:r>
    </w:p>
    <w:p w:rsidR="00AB4348" w:rsidRDefault="00AB4348" w:rsidP="00AB4348">
      <w:pPr>
        <w:spacing w:before="0" w:beforeAutospacing="0"/>
        <w:jc w:val="both"/>
      </w:pPr>
    </w:p>
    <w:p w:rsidR="00AB4348" w:rsidRPr="00AB4348" w:rsidRDefault="00AB4348" w:rsidP="00AB4348">
      <w:pPr>
        <w:autoSpaceDE w:val="0"/>
        <w:autoSpaceDN w:val="0"/>
        <w:adjustRightInd w:val="0"/>
        <w:spacing w:before="0" w:beforeAutospacing="0"/>
        <w:jc w:val="center"/>
      </w:pPr>
      <w:r>
        <w:t xml:space="preserve">Об утверждении Административного регламента предоставления муниципальной  услуги  </w:t>
      </w:r>
      <w:r w:rsidRPr="00AB4348">
        <w:t>"</w:t>
      </w:r>
      <w:r>
        <w:rPr>
          <w:bCs/>
        </w:rPr>
        <w:t>Предоставление</w:t>
      </w:r>
      <w:r w:rsidRPr="00AB4348">
        <w:rPr>
          <w:bCs/>
        </w:rPr>
        <w:t xml:space="preserve"> земельных участков в безвозмездное пользование</w:t>
      </w:r>
      <w:r w:rsidRPr="00AB4348">
        <w:t xml:space="preserve"> "</w:t>
      </w:r>
    </w:p>
    <w:p w:rsidR="00AB4348" w:rsidRPr="00AB4348" w:rsidRDefault="00AB4348" w:rsidP="00AB4348">
      <w:pPr>
        <w:autoSpaceDE w:val="0"/>
        <w:autoSpaceDN w:val="0"/>
        <w:adjustRightInd w:val="0"/>
        <w:spacing w:before="0" w:beforeAutospacing="0"/>
        <w:jc w:val="center"/>
      </w:pPr>
    </w:p>
    <w:p w:rsidR="00AB4348" w:rsidRDefault="00AB4348" w:rsidP="00AB4348">
      <w:pPr>
        <w:spacing w:before="0" w:beforeAutospacing="0"/>
        <w:ind w:firstLine="709"/>
        <w:jc w:val="both"/>
      </w:pPr>
      <w:r>
        <w:t xml:space="preserve">В соответствии с Земельным кодексом Российской Федерации </w:t>
      </w:r>
      <w:r w:rsidRPr="009C3EAA">
        <w:t>от 25.10.2001 № 136-ФЗ</w:t>
      </w:r>
      <w:r>
        <w:t>, Федеральным законом от 27.07.2010 № 210-ФЗ «Об организации предоставления государственных и муниципальных услуг»</w:t>
      </w:r>
      <w:r>
        <w:rPr>
          <w:bCs/>
        </w:rPr>
        <w:t xml:space="preserve">, руководствуясь Федеральным законом </w:t>
      </w:r>
      <w:r>
        <w:t>от 06.10.2003 № 131-ФЗ «Об общих принципах организации местного самоуправления в Российской Федерации», Уставом рабочего поселка</w:t>
      </w:r>
      <w:proofErr w:type="gramStart"/>
      <w:r>
        <w:t xml:space="preserve"> Ч</w:t>
      </w:r>
      <w:proofErr w:type="gramEnd"/>
      <w:r>
        <w:t xml:space="preserve">ик </w:t>
      </w:r>
      <w:proofErr w:type="spellStart"/>
      <w:r>
        <w:t>Коченевского</w:t>
      </w:r>
      <w:proofErr w:type="spellEnd"/>
      <w:r>
        <w:t xml:space="preserve"> района Новосибирской области, администрация рабочего поселка Чик,</w:t>
      </w:r>
    </w:p>
    <w:p w:rsidR="00AB4348" w:rsidRDefault="00AB4348" w:rsidP="00AB4348">
      <w:pPr>
        <w:spacing w:before="0" w:beforeAutospacing="0"/>
        <w:jc w:val="both"/>
        <w:rPr>
          <w:b/>
        </w:rPr>
      </w:pPr>
      <w:r>
        <w:rPr>
          <w:b/>
        </w:rPr>
        <w:t>ПОСТАНОВЛЯЕТ:</w:t>
      </w:r>
    </w:p>
    <w:p w:rsidR="00AB4348" w:rsidRDefault="00AB4348" w:rsidP="00AB4348">
      <w:pPr>
        <w:numPr>
          <w:ilvl w:val="0"/>
          <w:numId w:val="24"/>
        </w:numPr>
        <w:tabs>
          <w:tab w:val="left" w:pos="993"/>
        </w:tabs>
        <w:spacing w:before="0" w:beforeAutospacing="0"/>
        <w:ind w:left="0" w:firstLine="709"/>
        <w:jc w:val="both"/>
      </w:pPr>
      <w:r>
        <w:t xml:space="preserve">Утвердить прилагаемый Административный регламент предоставления муниципальной услуги </w:t>
      </w:r>
      <w:r w:rsidRPr="007C7A13">
        <w:t>"</w:t>
      </w:r>
      <w:r w:rsidRPr="00AB4348">
        <w:rPr>
          <w:bCs/>
        </w:rPr>
        <w:t xml:space="preserve"> </w:t>
      </w:r>
      <w:r>
        <w:rPr>
          <w:bCs/>
        </w:rPr>
        <w:t>Предоставление</w:t>
      </w:r>
      <w:r w:rsidRPr="00AB4348">
        <w:rPr>
          <w:bCs/>
        </w:rPr>
        <w:t xml:space="preserve"> земельных участков в безвозмездное пользование</w:t>
      </w:r>
      <w:r w:rsidRPr="007C7A13">
        <w:t>"</w:t>
      </w:r>
      <w:r>
        <w:t>.</w:t>
      </w:r>
    </w:p>
    <w:p w:rsidR="00AB4348" w:rsidRDefault="00AB4348" w:rsidP="00AB4348">
      <w:pPr>
        <w:numPr>
          <w:ilvl w:val="0"/>
          <w:numId w:val="24"/>
        </w:numPr>
        <w:tabs>
          <w:tab w:val="left" w:pos="993"/>
        </w:tabs>
        <w:spacing w:before="0" w:beforeAutospacing="0"/>
        <w:ind w:left="0" w:firstLine="709"/>
        <w:jc w:val="both"/>
      </w:pPr>
      <w:r>
        <w:t>Опубликовать настоящее постановление в «Информационном бюллетене органов местного самоуправления рабочего поселка</w:t>
      </w:r>
      <w:proofErr w:type="gramStart"/>
      <w:r>
        <w:t xml:space="preserve"> Ч</w:t>
      </w:r>
      <w:proofErr w:type="gramEnd"/>
      <w:r>
        <w:t xml:space="preserve">ик </w:t>
      </w:r>
      <w:proofErr w:type="spellStart"/>
      <w:r>
        <w:t>Коченевского</w:t>
      </w:r>
      <w:proofErr w:type="spellEnd"/>
      <w:r>
        <w:t xml:space="preserve"> района Новосибирской области» и разместить на официальном сайте администрации рабочего поселка Чик.</w:t>
      </w:r>
    </w:p>
    <w:p w:rsidR="00AB4348" w:rsidRDefault="00AB4348" w:rsidP="00AB4348">
      <w:pPr>
        <w:pStyle w:val="afb"/>
        <w:numPr>
          <w:ilvl w:val="0"/>
          <w:numId w:val="24"/>
        </w:numPr>
        <w:tabs>
          <w:tab w:val="left" w:pos="993"/>
        </w:tabs>
        <w:ind w:left="0" w:firstLine="709"/>
        <w:jc w:val="both"/>
        <w:rPr>
          <w:rFonts w:ascii="Times New Roman" w:hAnsi="Times New Roman"/>
          <w:sz w:val="28"/>
          <w:szCs w:val="28"/>
        </w:rPr>
      </w:pPr>
      <w:r>
        <w:rPr>
          <w:rFonts w:ascii="Times New Roman" w:hAnsi="Times New Roman"/>
          <w:sz w:val="28"/>
          <w:szCs w:val="28"/>
        </w:rPr>
        <w:t>Постановление вступает в силу после его официального опубликования.</w:t>
      </w:r>
    </w:p>
    <w:p w:rsidR="00AB4348" w:rsidRDefault="00AB4348" w:rsidP="00AB4348">
      <w:pPr>
        <w:pStyle w:val="afb"/>
        <w:numPr>
          <w:ilvl w:val="0"/>
          <w:numId w:val="24"/>
        </w:numPr>
        <w:tabs>
          <w:tab w:val="left" w:pos="993"/>
        </w:tabs>
        <w:ind w:left="0" w:firstLine="709"/>
        <w:jc w:val="both"/>
        <w:rPr>
          <w:rFonts w:ascii="Times New Roman" w:hAnsi="Times New Roman"/>
          <w:sz w:val="28"/>
          <w:szCs w:val="28"/>
        </w:rPr>
      </w:pPr>
      <w:r>
        <w:rPr>
          <w:rFonts w:ascii="Times New Roman" w:hAnsi="Times New Roman"/>
          <w:sz w:val="28"/>
          <w:szCs w:val="28"/>
        </w:rPr>
        <w:t>Контроль исполнения настоящего постановления оставляю за собой.</w:t>
      </w:r>
    </w:p>
    <w:p w:rsidR="00AB4348" w:rsidRDefault="00AB4348" w:rsidP="00AB4348">
      <w:pPr>
        <w:spacing w:before="0" w:beforeAutospacing="0"/>
        <w:jc w:val="both"/>
      </w:pPr>
    </w:p>
    <w:p w:rsidR="00AB4348" w:rsidRDefault="00AB4348" w:rsidP="00AB4348">
      <w:pPr>
        <w:spacing w:before="0" w:beforeAutospacing="0"/>
        <w:jc w:val="both"/>
      </w:pPr>
    </w:p>
    <w:p w:rsidR="00AB4348" w:rsidRDefault="00AB4348" w:rsidP="00AB4348">
      <w:pPr>
        <w:spacing w:before="0" w:beforeAutospacing="0"/>
        <w:jc w:val="both"/>
      </w:pPr>
    </w:p>
    <w:p w:rsidR="00AB4348" w:rsidRDefault="00AB4348" w:rsidP="00AB4348">
      <w:pPr>
        <w:autoSpaceDE w:val="0"/>
        <w:autoSpaceDN w:val="0"/>
        <w:adjustRightInd w:val="0"/>
        <w:spacing w:before="0" w:beforeAutospacing="0"/>
        <w:jc w:val="center"/>
      </w:pPr>
      <w:r>
        <w:t>Глава рабочего поселка</w:t>
      </w:r>
      <w:proofErr w:type="gramStart"/>
      <w:r>
        <w:t xml:space="preserve"> Ч</w:t>
      </w:r>
      <w:proofErr w:type="gramEnd"/>
      <w:r>
        <w:t>ик</w:t>
      </w:r>
      <w:r>
        <w:tab/>
      </w:r>
      <w:r>
        <w:tab/>
      </w:r>
      <w:r>
        <w:tab/>
      </w:r>
      <w:r>
        <w:tab/>
      </w:r>
      <w:r>
        <w:tab/>
      </w:r>
      <w:r>
        <w:tab/>
        <w:t xml:space="preserve">О. П. </w:t>
      </w:r>
      <w:proofErr w:type="spellStart"/>
      <w:r>
        <w:t>Алпеев</w:t>
      </w:r>
      <w:proofErr w:type="spellEnd"/>
    </w:p>
    <w:p w:rsidR="00AB4348" w:rsidRDefault="00AB4348" w:rsidP="00AB4348">
      <w:pPr>
        <w:pStyle w:val="a3"/>
        <w:spacing w:before="0" w:beforeAutospacing="0" w:after="0" w:afterAutospacing="0"/>
        <w:jc w:val="center"/>
        <w:rPr>
          <w:b/>
          <w:bCs/>
          <w:sz w:val="28"/>
          <w:szCs w:val="28"/>
        </w:rPr>
      </w:pPr>
      <w:r>
        <w:br w:type="page"/>
      </w:r>
    </w:p>
    <w:p w:rsidR="00AB4348" w:rsidRDefault="00AB4348" w:rsidP="00AB4348">
      <w:pPr>
        <w:autoSpaceDE w:val="0"/>
        <w:autoSpaceDN w:val="0"/>
        <w:adjustRightInd w:val="0"/>
        <w:spacing w:before="0" w:beforeAutospacing="0"/>
        <w:ind w:firstLine="5245"/>
      </w:pPr>
      <w:r>
        <w:lastRenderedPageBreak/>
        <w:t>УТВЕРЖДЕН</w:t>
      </w:r>
    </w:p>
    <w:p w:rsidR="00AB4348" w:rsidRDefault="00AB4348" w:rsidP="00AB4348">
      <w:pPr>
        <w:autoSpaceDE w:val="0"/>
        <w:autoSpaceDN w:val="0"/>
        <w:adjustRightInd w:val="0"/>
        <w:spacing w:before="0" w:beforeAutospacing="0"/>
        <w:ind w:firstLine="5245"/>
      </w:pPr>
      <w:r>
        <w:t>постановлением администрации</w:t>
      </w:r>
    </w:p>
    <w:p w:rsidR="00AB4348" w:rsidRDefault="00AB4348" w:rsidP="00AB4348">
      <w:pPr>
        <w:autoSpaceDE w:val="0"/>
        <w:autoSpaceDN w:val="0"/>
        <w:adjustRightInd w:val="0"/>
        <w:spacing w:before="0" w:beforeAutospacing="0"/>
        <w:ind w:firstLine="5245"/>
      </w:pPr>
      <w:r>
        <w:t>рабочего поселка</w:t>
      </w:r>
      <w:proofErr w:type="gramStart"/>
      <w:r>
        <w:t xml:space="preserve"> Ч</w:t>
      </w:r>
      <w:proofErr w:type="gramEnd"/>
      <w:r>
        <w:t>ик</w:t>
      </w:r>
    </w:p>
    <w:p w:rsidR="00AB4348" w:rsidRDefault="00AB4348" w:rsidP="00AB4348">
      <w:pPr>
        <w:autoSpaceDE w:val="0"/>
        <w:autoSpaceDN w:val="0"/>
        <w:adjustRightInd w:val="0"/>
        <w:spacing w:before="0" w:beforeAutospacing="0"/>
        <w:ind w:firstLine="5245"/>
      </w:pPr>
      <w:proofErr w:type="spellStart"/>
      <w:r>
        <w:t>Коченевского</w:t>
      </w:r>
      <w:proofErr w:type="spellEnd"/>
      <w:r>
        <w:t xml:space="preserve"> района</w:t>
      </w:r>
    </w:p>
    <w:p w:rsidR="00AB4348" w:rsidRDefault="00AB4348" w:rsidP="00AB4348">
      <w:pPr>
        <w:autoSpaceDE w:val="0"/>
        <w:autoSpaceDN w:val="0"/>
        <w:adjustRightInd w:val="0"/>
        <w:spacing w:before="0" w:beforeAutospacing="0"/>
        <w:ind w:firstLine="5245"/>
      </w:pPr>
      <w:r>
        <w:t>Новосибирской области</w:t>
      </w:r>
    </w:p>
    <w:p w:rsidR="00AB4348" w:rsidRDefault="00AB4348" w:rsidP="00AB4348">
      <w:pPr>
        <w:autoSpaceDE w:val="0"/>
        <w:autoSpaceDN w:val="0"/>
        <w:adjustRightInd w:val="0"/>
        <w:spacing w:before="0" w:beforeAutospacing="0"/>
        <w:ind w:firstLine="5245"/>
      </w:pPr>
      <w:r>
        <w:t xml:space="preserve">от     № </w:t>
      </w:r>
    </w:p>
    <w:p w:rsidR="00AB4348" w:rsidRDefault="00AB4348" w:rsidP="00AB4348">
      <w:pPr>
        <w:spacing w:before="0" w:beforeAutospacing="0"/>
        <w:ind w:left="5940"/>
        <w:jc w:val="center"/>
      </w:pPr>
    </w:p>
    <w:p w:rsidR="00AB4348" w:rsidRDefault="00AB4348" w:rsidP="00AB4348">
      <w:pPr>
        <w:spacing w:before="0" w:beforeAutospacing="0"/>
        <w:jc w:val="both"/>
      </w:pPr>
    </w:p>
    <w:p w:rsidR="00AB4348" w:rsidRPr="00F021A6" w:rsidRDefault="00AB4348" w:rsidP="00AB4348">
      <w:pPr>
        <w:spacing w:before="0" w:beforeAutospacing="0"/>
        <w:jc w:val="center"/>
        <w:rPr>
          <w:bCs/>
        </w:rPr>
      </w:pPr>
      <w:r w:rsidRPr="00F021A6">
        <w:rPr>
          <w:bCs/>
        </w:rPr>
        <w:t>АДМИНИСТРАТИВНЫЙ</w:t>
      </w:r>
      <w:r w:rsidRPr="00F021A6">
        <w:t xml:space="preserve"> </w:t>
      </w:r>
      <w:r w:rsidRPr="00F021A6">
        <w:rPr>
          <w:bCs/>
        </w:rPr>
        <w:t>РЕГЛАМЕНТ</w:t>
      </w:r>
    </w:p>
    <w:p w:rsidR="00AB4348" w:rsidRDefault="00AB4348" w:rsidP="00AB4348">
      <w:pPr>
        <w:autoSpaceDE w:val="0"/>
        <w:autoSpaceDN w:val="0"/>
        <w:adjustRightInd w:val="0"/>
        <w:spacing w:before="0" w:beforeAutospacing="0"/>
        <w:jc w:val="center"/>
      </w:pPr>
      <w:r w:rsidRPr="00F021A6">
        <w:rPr>
          <w:bCs/>
        </w:rPr>
        <w:t xml:space="preserve">предоставления муниципальной услуги </w:t>
      </w:r>
      <w:r w:rsidRPr="00F021A6">
        <w:t>"</w:t>
      </w:r>
      <w:r w:rsidR="00D429D8">
        <w:rPr>
          <w:bCs/>
        </w:rPr>
        <w:t>Предоставление</w:t>
      </w:r>
      <w:r w:rsidR="00D429D8" w:rsidRPr="00AB4348">
        <w:rPr>
          <w:bCs/>
        </w:rPr>
        <w:t xml:space="preserve"> земельных участков в безвозмездное пользование</w:t>
      </w:r>
      <w:r w:rsidR="00D429D8" w:rsidRPr="00AB4348">
        <w:t xml:space="preserve"> </w:t>
      </w:r>
      <w:r w:rsidRPr="007C7A13">
        <w:t>"</w:t>
      </w:r>
    </w:p>
    <w:p w:rsidR="00AB4348" w:rsidRDefault="00AB4348" w:rsidP="00AB4348">
      <w:pPr>
        <w:pStyle w:val="a3"/>
        <w:spacing w:before="0" w:beforeAutospacing="0" w:after="0" w:afterAutospacing="0"/>
        <w:jc w:val="center"/>
        <w:rPr>
          <w:b/>
          <w:bCs/>
          <w:sz w:val="28"/>
          <w:szCs w:val="28"/>
        </w:rPr>
      </w:pPr>
    </w:p>
    <w:p w:rsidR="00AB4348" w:rsidRPr="00C73C79" w:rsidRDefault="00AB4348" w:rsidP="00AB4348">
      <w:pPr>
        <w:pStyle w:val="a3"/>
        <w:spacing w:before="0" w:beforeAutospacing="0" w:after="0" w:afterAutospacing="0"/>
        <w:jc w:val="center"/>
        <w:rPr>
          <w:sz w:val="28"/>
          <w:szCs w:val="28"/>
        </w:rPr>
      </w:pPr>
      <w:r w:rsidRPr="00C73C79">
        <w:rPr>
          <w:sz w:val="28"/>
          <w:szCs w:val="28"/>
          <w:lang w:val="en-US"/>
        </w:rPr>
        <w:t>I</w:t>
      </w:r>
      <w:r w:rsidRPr="00C73C79">
        <w:rPr>
          <w:sz w:val="28"/>
          <w:szCs w:val="28"/>
        </w:rPr>
        <w:t>. Общие положения</w:t>
      </w:r>
    </w:p>
    <w:p w:rsidR="00AB4348" w:rsidRPr="00C73C79" w:rsidRDefault="00AB4348" w:rsidP="00AB4348">
      <w:pPr>
        <w:pStyle w:val="a3"/>
        <w:spacing w:before="0" w:beforeAutospacing="0" w:after="0" w:afterAutospacing="0"/>
        <w:jc w:val="center"/>
        <w:rPr>
          <w:sz w:val="28"/>
          <w:szCs w:val="28"/>
        </w:rPr>
      </w:pP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1.1. Административный регламент предоставления муниципальной услуги по предоставлению земельных участков в безвозмездное пользование (далее – административный регламент) устанавливает порядок и стандарт предоставления</w:t>
      </w:r>
      <w:r w:rsidR="00C73453" w:rsidRPr="00C73453">
        <w:rPr>
          <w:sz w:val="28"/>
          <w:szCs w:val="28"/>
        </w:rPr>
        <w:t xml:space="preserve"> </w:t>
      </w:r>
      <w:r w:rsidR="00C73453">
        <w:rPr>
          <w:sz w:val="28"/>
          <w:szCs w:val="28"/>
        </w:rPr>
        <w:t>администрацией рабочего поселка</w:t>
      </w:r>
      <w:proofErr w:type="gramStart"/>
      <w:r w:rsidR="00C73453">
        <w:rPr>
          <w:sz w:val="28"/>
          <w:szCs w:val="28"/>
        </w:rPr>
        <w:t xml:space="preserve"> Ч</w:t>
      </w:r>
      <w:proofErr w:type="gramEnd"/>
      <w:r w:rsidR="00C73453">
        <w:rPr>
          <w:sz w:val="28"/>
          <w:szCs w:val="28"/>
        </w:rPr>
        <w:t xml:space="preserve">ик </w:t>
      </w:r>
      <w:proofErr w:type="spellStart"/>
      <w:r w:rsidR="00C73453">
        <w:rPr>
          <w:sz w:val="28"/>
          <w:szCs w:val="28"/>
        </w:rPr>
        <w:t>Коченевского</w:t>
      </w:r>
      <w:proofErr w:type="spellEnd"/>
      <w:r w:rsidR="00C73453">
        <w:rPr>
          <w:sz w:val="28"/>
          <w:szCs w:val="28"/>
        </w:rPr>
        <w:t xml:space="preserve"> района Новосибирской области</w:t>
      </w:r>
      <w:r w:rsidRPr="00C73C79">
        <w:rPr>
          <w:sz w:val="28"/>
          <w:szCs w:val="28"/>
        </w:rPr>
        <w:t xml:space="preserve"> (далее – администрация) муниципальной услуги по предоставлению земельных участков в безвозмездное пользование (далее – муниципальная услуга).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в безвозмездное пользование земельных участков, находящихся в собственности </w:t>
      </w:r>
      <w:r w:rsidR="00C73453" w:rsidRPr="00CA097C">
        <w:rPr>
          <w:sz w:val="28"/>
          <w:szCs w:val="28"/>
        </w:rPr>
        <w:t>рабочего поселка</w:t>
      </w:r>
      <w:proofErr w:type="gramStart"/>
      <w:r w:rsidR="00C73453" w:rsidRPr="00CA097C">
        <w:rPr>
          <w:sz w:val="28"/>
          <w:szCs w:val="28"/>
        </w:rPr>
        <w:t xml:space="preserve"> Ч</w:t>
      </w:r>
      <w:proofErr w:type="gramEnd"/>
      <w:r w:rsidR="00C73453" w:rsidRPr="00CA097C">
        <w:rPr>
          <w:sz w:val="28"/>
          <w:szCs w:val="28"/>
        </w:rPr>
        <w:t xml:space="preserve">ик </w:t>
      </w:r>
      <w:proofErr w:type="spellStart"/>
      <w:r w:rsidR="00C73453" w:rsidRPr="00CA097C">
        <w:rPr>
          <w:sz w:val="28"/>
          <w:szCs w:val="28"/>
        </w:rPr>
        <w:t>Коченевского</w:t>
      </w:r>
      <w:proofErr w:type="spellEnd"/>
      <w:r w:rsidR="00C73453" w:rsidRPr="00CA097C">
        <w:rPr>
          <w:sz w:val="28"/>
          <w:szCs w:val="28"/>
        </w:rPr>
        <w:t xml:space="preserve"> района Новосибирской области</w:t>
      </w:r>
      <w:r w:rsidRPr="00C73C79">
        <w:rPr>
          <w:sz w:val="28"/>
          <w:szCs w:val="28"/>
        </w:rPr>
        <w:t xml:space="preserve"> (далее – земельные участки).</w:t>
      </w:r>
    </w:p>
    <w:p w:rsidR="00AB4348" w:rsidRPr="00C73453" w:rsidRDefault="00AB4348" w:rsidP="00AB4348">
      <w:pPr>
        <w:pStyle w:val="a3"/>
        <w:spacing w:before="0" w:beforeAutospacing="0" w:after="0" w:afterAutospacing="0"/>
        <w:ind w:firstLine="709"/>
        <w:jc w:val="both"/>
        <w:rPr>
          <w:sz w:val="28"/>
          <w:szCs w:val="28"/>
        </w:rPr>
      </w:pPr>
      <w:r w:rsidRPr="00C73453">
        <w:rPr>
          <w:sz w:val="28"/>
          <w:szCs w:val="28"/>
        </w:rPr>
        <w:t>Предоставление в безвозмездное пользование земельных участков, государственная собственность на которые не разграничена, осуществляется в соответствии с положениями админи</w:t>
      </w:r>
      <w:r w:rsidR="00C73453">
        <w:rPr>
          <w:sz w:val="28"/>
          <w:szCs w:val="28"/>
        </w:rPr>
        <w:t>стративного регламента</w:t>
      </w:r>
      <w:r w:rsidRPr="00C73453">
        <w:rPr>
          <w:sz w:val="28"/>
          <w:szCs w:val="28"/>
        </w:rPr>
        <w:t>.</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1.2. Муниципальная услуга предоставляется гражданам и юридическим лицам, имеющим право на обращение за предоставлением земельных участков в безвозмездное пользование, а также их уполномоченным представителям (далее – заявитель).</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Земельные участки предоставляются в безвозмездное пользование:</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 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B4348" w:rsidRPr="00C73C79" w:rsidRDefault="00AB4348" w:rsidP="00AB4348">
      <w:pPr>
        <w:pStyle w:val="a3"/>
        <w:spacing w:before="0" w:beforeAutospacing="0" w:after="0" w:afterAutospacing="0"/>
        <w:ind w:firstLine="709"/>
        <w:jc w:val="both"/>
        <w:rPr>
          <w:sz w:val="28"/>
          <w:szCs w:val="28"/>
        </w:rPr>
      </w:pPr>
      <w:proofErr w:type="gramStart"/>
      <w:r w:rsidRPr="00C73C79">
        <w:rPr>
          <w:sz w:val="28"/>
          <w:szCs w:val="28"/>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на срок исполнения этих</w:t>
      </w:r>
      <w:proofErr w:type="gramEnd"/>
      <w:r w:rsidRPr="00C73C79">
        <w:rPr>
          <w:sz w:val="28"/>
          <w:szCs w:val="28"/>
        </w:rPr>
        <w:t xml:space="preserve"> договоров;</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6) гражданину </w:t>
      </w:r>
      <w:r w:rsidR="007A7019" w:rsidRPr="00C73C79">
        <w:rPr>
          <w:sz w:val="28"/>
          <w:szCs w:val="28"/>
        </w:rPr>
        <w:t>для индивидуального жилищного строительства</w:t>
      </w:r>
      <w:r w:rsidR="007A7019">
        <w:rPr>
          <w:sz w:val="28"/>
          <w:szCs w:val="28"/>
        </w:rPr>
        <w:t>,</w:t>
      </w:r>
      <w:r w:rsidR="007A7019" w:rsidRPr="00C73C79">
        <w:rPr>
          <w:sz w:val="28"/>
          <w:szCs w:val="28"/>
        </w:rPr>
        <w:t xml:space="preserve"> </w:t>
      </w:r>
      <w:r w:rsidRPr="00C73C79">
        <w:rPr>
          <w:sz w:val="28"/>
          <w:szCs w:val="28"/>
        </w:rPr>
        <w:t>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Новосибирской области, на срок не более чем шесть лет;</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Новосибирской области, гражданам, которые работают по основному месту работы в таких муниципальных образованиях по специальностям, установленным законом Новосибирской области, на срок не более чем шесть лет;</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10) некоммерческим организациям, созданным гражданами, для ведения огородничества или садоводства на срок не более чем пять лет;</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B4348" w:rsidRPr="00C73C79" w:rsidRDefault="00AB4348" w:rsidP="00AB4348">
      <w:pPr>
        <w:pStyle w:val="a3"/>
        <w:spacing w:before="0" w:beforeAutospacing="0" w:after="0" w:afterAutospacing="0"/>
        <w:ind w:firstLine="709"/>
        <w:jc w:val="both"/>
        <w:rPr>
          <w:sz w:val="28"/>
          <w:szCs w:val="28"/>
        </w:rPr>
      </w:pPr>
      <w:proofErr w:type="gramStart"/>
      <w:r w:rsidRPr="00C73C79">
        <w:rPr>
          <w:sz w:val="28"/>
          <w:szCs w:val="28"/>
        </w:rPr>
        <w:t>12)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AB4348" w:rsidRPr="00C73C79" w:rsidRDefault="00AB4348" w:rsidP="00AB4348">
      <w:pPr>
        <w:pStyle w:val="a3"/>
        <w:spacing w:before="0" w:beforeAutospacing="0" w:after="0" w:afterAutospacing="0"/>
        <w:ind w:firstLine="709"/>
        <w:jc w:val="both"/>
        <w:rPr>
          <w:sz w:val="28"/>
          <w:szCs w:val="28"/>
        </w:rPr>
      </w:pPr>
      <w:proofErr w:type="gramStart"/>
      <w:r w:rsidRPr="00C73C79">
        <w:rPr>
          <w:sz w:val="28"/>
          <w:szCs w:val="28"/>
        </w:rPr>
        <w:t xml:space="preserve">13) лицам, с которыми в соответствии с Федеральным законом от 29.12.2012 № 275-ФЗ «О государственном оборонном заказе», Федеральным законом № 44-ФЗ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w:t>
      </w:r>
      <w:r w:rsidRPr="00C73C79">
        <w:rPr>
          <w:sz w:val="28"/>
          <w:szCs w:val="28"/>
        </w:rPr>
        <w:lastRenderedPageBreak/>
        <w:t>работ и оказания этих услуг необходимо предоставление земельного участка, на срок исполнения указанного контракта;</w:t>
      </w:r>
      <w:proofErr w:type="gramEnd"/>
    </w:p>
    <w:p w:rsidR="00AB4348" w:rsidRPr="00C73C79" w:rsidRDefault="00AB4348" w:rsidP="00AB4348">
      <w:pPr>
        <w:pStyle w:val="a3"/>
        <w:spacing w:before="0" w:beforeAutospacing="0" w:after="0" w:afterAutospacing="0"/>
        <w:ind w:firstLine="709"/>
        <w:jc w:val="both"/>
        <w:rPr>
          <w:sz w:val="28"/>
          <w:szCs w:val="28"/>
        </w:rPr>
      </w:pPr>
      <w:proofErr w:type="gramStart"/>
      <w:r w:rsidRPr="00C73C79">
        <w:rPr>
          <w:sz w:val="28"/>
          <w:szCs w:val="28"/>
        </w:rPr>
        <w:t>14) некоммерческим организациям, предусмотренным законом Новосибирской области и созданным Новосибирской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Новосибирской области, в целях строительства указанных жилых помещений на период осуществления данного строительства;</w:t>
      </w:r>
      <w:proofErr w:type="gramEnd"/>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15) лицу, право безвозмездного </w:t>
      </w:r>
      <w:proofErr w:type="gramStart"/>
      <w:r w:rsidRPr="00C73C79">
        <w:rPr>
          <w:sz w:val="28"/>
          <w:szCs w:val="28"/>
        </w:rPr>
        <w:t>пользования</w:t>
      </w:r>
      <w:proofErr w:type="gramEnd"/>
      <w:r w:rsidRPr="00C73C79">
        <w:rPr>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16)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24.07.2008 № 161-ФЗ «О содействии развитию жилищного строительства».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1.3. Порядок информирования о правилах предоставления муниципальной услуги.</w:t>
      </w:r>
    </w:p>
    <w:p w:rsidR="00AB4348" w:rsidRPr="00C73C79" w:rsidRDefault="00AB4348" w:rsidP="00AB4348">
      <w:pPr>
        <w:autoSpaceDE w:val="0"/>
        <w:autoSpaceDN w:val="0"/>
        <w:adjustRightInd w:val="0"/>
        <w:spacing w:before="0" w:beforeAutospacing="0"/>
        <w:ind w:firstLine="709"/>
        <w:jc w:val="both"/>
      </w:pPr>
      <w:r w:rsidRPr="00C73C79">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AB4348" w:rsidRPr="00C73C79" w:rsidRDefault="00AB4348" w:rsidP="00AB4348">
      <w:pPr>
        <w:autoSpaceDE w:val="0"/>
        <w:autoSpaceDN w:val="0"/>
        <w:adjustRightInd w:val="0"/>
        <w:spacing w:before="0" w:beforeAutospacing="0"/>
        <w:ind w:firstLine="709"/>
        <w:jc w:val="both"/>
      </w:pPr>
      <w:r w:rsidRPr="00C73C79">
        <w:t>на информационных стендах непосредственно в администрации;</w:t>
      </w:r>
    </w:p>
    <w:p w:rsidR="00AB4348" w:rsidRPr="00C73C79" w:rsidRDefault="00AB4348" w:rsidP="00AB4348">
      <w:pPr>
        <w:autoSpaceDE w:val="0"/>
        <w:autoSpaceDN w:val="0"/>
        <w:adjustRightInd w:val="0"/>
        <w:spacing w:before="0" w:beforeAutospacing="0"/>
        <w:ind w:firstLine="709"/>
        <w:jc w:val="both"/>
      </w:pPr>
      <w:r w:rsidRPr="00C73C79">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AB4348" w:rsidRPr="00C73C79" w:rsidRDefault="00AB4348" w:rsidP="00AB4348">
      <w:pPr>
        <w:autoSpaceDE w:val="0"/>
        <w:autoSpaceDN w:val="0"/>
        <w:adjustRightInd w:val="0"/>
        <w:spacing w:before="0" w:beforeAutospacing="0"/>
        <w:ind w:firstLine="709"/>
        <w:jc w:val="both"/>
      </w:pPr>
      <w:r w:rsidRPr="00C73C79">
        <w:t xml:space="preserve">в информационно-телекоммуникационной сети «Интернет», в том числе на официальном сайте администрации </w:t>
      </w:r>
      <w:hyperlink r:id="rId7" w:history="1">
        <w:r w:rsidR="00C742B6" w:rsidRPr="00D701BB">
          <w:rPr>
            <w:rStyle w:val="af5"/>
            <w:lang w:val="en-US"/>
          </w:rPr>
          <w:t>www</w:t>
        </w:r>
        <w:r w:rsidR="00C742B6" w:rsidRPr="00D701BB">
          <w:rPr>
            <w:rStyle w:val="af5"/>
          </w:rPr>
          <w:t>.</w:t>
        </w:r>
        <w:r w:rsidR="00C742B6" w:rsidRPr="00D701BB">
          <w:rPr>
            <w:rStyle w:val="af5"/>
            <w:lang w:val="en-US"/>
          </w:rPr>
          <w:t>adm</w:t>
        </w:r>
        <w:r w:rsidR="00C742B6" w:rsidRPr="00D701BB">
          <w:rPr>
            <w:rStyle w:val="af5"/>
          </w:rPr>
          <w:t>-</w:t>
        </w:r>
        <w:r w:rsidR="00C742B6" w:rsidRPr="00D701BB">
          <w:rPr>
            <w:rStyle w:val="af5"/>
            <w:lang w:val="en-US"/>
          </w:rPr>
          <w:t>chik</w:t>
        </w:r>
        <w:r w:rsidR="00C742B6" w:rsidRPr="00D701BB">
          <w:rPr>
            <w:rStyle w:val="af5"/>
          </w:rPr>
          <w:t>.</w:t>
        </w:r>
        <w:r w:rsidR="00C742B6" w:rsidRPr="00D701BB">
          <w:rPr>
            <w:rStyle w:val="af5"/>
            <w:lang w:val="en-US"/>
          </w:rPr>
          <w:t>ru</w:t>
        </w:r>
      </w:hyperlink>
      <w:r w:rsidRPr="00C73C79">
        <w:t>, официальном сайте МФЦ (</w:t>
      </w:r>
      <w:hyperlink r:id="rId8" w:history="1">
        <w:r w:rsidRPr="00C73C79">
          <w:rPr>
            <w:rStyle w:val="af5"/>
            <w:color w:val="auto"/>
            <w:u w:val="none"/>
          </w:rPr>
          <w:t>www.m</w:t>
        </w:r>
        <w:r w:rsidRPr="00C73C79">
          <w:rPr>
            <w:rStyle w:val="af5"/>
            <w:color w:val="auto"/>
            <w:u w:val="none"/>
            <w:lang w:val="en-US"/>
          </w:rPr>
          <w:t>fc</w:t>
        </w:r>
        <w:r w:rsidRPr="00C73C79">
          <w:rPr>
            <w:rStyle w:val="af5"/>
            <w:color w:val="auto"/>
            <w:u w:val="none"/>
          </w:rPr>
          <w:t>-nso.ru</w:t>
        </w:r>
      </w:hyperlink>
      <w:r w:rsidRPr="00C73C79">
        <w:t>);</w:t>
      </w:r>
    </w:p>
    <w:p w:rsidR="00AB4348" w:rsidRPr="00C73C79" w:rsidRDefault="00AB4348" w:rsidP="00AB4348">
      <w:pPr>
        <w:autoSpaceDE w:val="0"/>
        <w:autoSpaceDN w:val="0"/>
        <w:adjustRightInd w:val="0"/>
        <w:spacing w:before="0" w:beforeAutospacing="0"/>
        <w:ind w:firstLine="709"/>
        <w:jc w:val="both"/>
      </w:pPr>
      <w:r w:rsidRPr="00C73C79">
        <w:t>в средствах массовой информации;</w:t>
      </w:r>
    </w:p>
    <w:p w:rsidR="00AB4348" w:rsidRPr="00C73C79" w:rsidRDefault="00AB4348" w:rsidP="00AB4348">
      <w:pPr>
        <w:shd w:val="clear" w:color="auto" w:fill="FFFFFF"/>
        <w:autoSpaceDE w:val="0"/>
        <w:autoSpaceDN w:val="0"/>
        <w:adjustRightInd w:val="0"/>
        <w:spacing w:before="0" w:beforeAutospacing="0"/>
        <w:ind w:firstLine="709"/>
        <w:jc w:val="both"/>
      </w:pPr>
      <w:r w:rsidRPr="00C73C79">
        <w:t>в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C73C79">
          <w:rPr>
            <w:rStyle w:val="af5"/>
            <w:color w:val="auto"/>
            <w:u w:val="none"/>
          </w:rPr>
          <w:t>www.gosuslugi.ru</w:t>
        </w:r>
      </w:hyperlink>
      <w:r w:rsidRPr="00C73C79">
        <w:t>).</w:t>
      </w:r>
    </w:p>
    <w:p w:rsidR="00AB4348" w:rsidRPr="00C73C79" w:rsidRDefault="00AB4348" w:rsidP="00AB4348">
      <w:pPr>
        <w:shd w:val="clear" w:color="auto" w:fill="FFFFFF"/>
        <w:autoSpaceDE w:val="0"/>
        <w:autoSpaceDN w:val="0"/>
        <w:adjustRightInd w:val="0"/>
        <w:spacing w:before="0" w:beforeAutospacing="0"/>
        <w:ind w:firstLine="709"/>
        <w:jc w:val="both"/>
      </w:pPr>
      <w:r w:rsidRPr="00C73C79">
        <w:t xml:space="preserve">Сведения о местах нахождения, контактных телефонах и графиках работы филиалов МФЦ размещаются на официальном сайте МФЦ – </w:t>
      </w:r>
      <w:hyperlink r:id="rId10" w:history="1">
        <w:r w:rsidRPr="00C73C79">
          <w:rPr>
            <w:rStyle w:val="af5"/>
            <w:color w:val="auto"/>
            <w:u w:val="none"/>
          </w:rPr>
          <w:t>www.mfc-nso.ru</w:t>
        </w:r>
      </w:hyperlink>
      <w:r w:rsidRPr="00C73C79">
        <w:t>, на стендах МФЦ, а также указанные сведения можно получить по телефону единой справочной службы МФЦ – 052.</w:t>
      </w:r>
    </w:p>
    <w:p w:rsidR="00C742B6" w:rsidRPr="001902F4" w:rsidRDefault="00AB4348" w:rsidP="00C742B6">
      <w:pPr>
        <w:pStyle w:val="a3"/>
        <w:spacing w:before="0" w:beforeAutospacing="0" w:after="0" w:afterAutospacing="0"/>
        <w:ind w:firstLine="709"/>
        <w:jc w:val="both"/>
        <w:rPr>
          <w:rFonts w:eastAsia="Calibri"/>
          <w:lang w:eastAsia="en-US"/>
        </w:rPr>
      </w:pPr>
      <w:r w:rsidRPr="00C73C79">
        <w:rPr>
          <w:rFonts w:eastAsia="Calibri"/>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w:t>
      </w:r>
      <w:r w:rsidR="00C742B6">
        <w:rPr>
          <w:rFonts w:eastAsia="Calibri"/>
          <w:sz w:val="28"/>
          <w:szCs w:val="28"/>
          <w:lang w:eastAsia="en-US"/>
        </w:rPr>
        <w:t>специалист администрации</w:t>
      </w:r>
      <w:r w:rsidR="00C742B6" w:rsidRPr="001902F4">
        <w:rPr>
          <w:rFonts w:eastAsia="Calibri"/>
          <w:sz w:val="28"/>
          <w:szCs w:val="28"/>
          <w:lang w:eastAsia="en-US"/>
        </w:rPr>
        <w:t>, ответственный за прием и регистрацию обращений</w:t>
      </w:r>
      <w:r w:rsidR="00C742B6" w:rsidRPr="001902F4">
        <w:rPr>
          <w:rFonts w:eastAsia="Calibri"/>
          <w:lang w:eastAsia="en-US"/>
        </w:rPr>
        <w:t>.</w:t>
      </w:r>
    </w:p>
    <w:p w:rsidR="00C742B6" w:rsidRDefault="00C742B6" w:rsidP="00C742B6">
      <w:pPr>
        <w:shd w:val="clear" w:color="auto" w:fill="FFFFFF"/>
        <w:autoSpaceDE w:val="0"/>
        <w:autoSpaceDN w:val="0"/>
        <w:adjustRightInd w:val="0"/>
        <w:spacing w:before="0" w:beforeAutospacing="0"/>
        <w:ind w:firstLine="709"/>
        <w:jc w:val="both"/>
      </w:pPr>
      <w:r w:rsidRPr="001902F4">
        <w:t xml:space="preserve">Информирование о порядке предоставления муниципальной услуги, в том числе о ходе предоставления муниципальной услуги, осуществляет </w:t>
      </w:r>
      <w:r w:rsidRPr="001902F4">
        <w:rPr>
          <w:rFonts w:eastAsia="Calibri"/>
          <w:lang w:eastAsia="en-US"/>
        </w:rPr>
        <w:t>специалист администрации</w:t>
      </w:r>
      <w:r w:rsidRPr="001902F4">
        <w:t>, ответственный за предоставление муниципальной услуги.</w:t>
      </w:r>
    </w:p>
    <w:p w:rsidR="00C742B6" w:rsidRDefault="00C742B6" w:rsidP="00C742B6">
      <w:pPr>
        <w:pStyle w:val="a3"/>
        <w:spacing w:before="0" w:beforeAutospacing="0" w:after="0" w:afterAutospacing="0"/>
        <w:ind w:firstLine="709"/>
        <w:jc w:val="both"/>
        <w:rPr>
          <w:sz w:val="28"/>
          <w:szCs w:val="28"/>
        </w:rPr>
      </w:pPr>
      <w:r>
        <w:rPr>
          <w:sz w:val="28"/>
          <w:szCs w:val="28"/>
        </w:rPr>
        <w:lastRenderedPageBreak/>
        <w:t xml:space="preserve">Почтовый адрес администрации: </w:t>
      </w:r>
    </w:p>
    <w:p w:rsidR="00C742B6" w:rsidRDefault="00C742B6" w:rsidP="00C742B6">
      <w:pPr>
        <w:pStyle w:val="afb"/>
        <w:tabs>
          <w:tab w:val="num" w:pos="993"/>
        </w:tabs>
        <w:ind w:firstLine="720"/>
        <w:jc w:val="both"/>
        <w:rPr>
          <w:rFonts w:ascii="Times New Roman" w:hAnsi="Times New Roman"/>
          <w:sz w:val="28"/>
          <w:szCs w:val="28"/>
        </w:rPr>
      </w:pPr>
      <w:r>
        <w:rPr>
          <w:rFonts w:ascii="Times New Roman" w:hAnsi="Times New Roman"/>
          <w:sz w:val="28"/>
          <w:szCs w:val="28"/>
        </w:rPr>
        <w:t xml:space="preserve">632662, Новосибирская область, </w:t>
      </w:r>
      <w:proofErr w:type="spellStart"/>
      <w:r>
        <w:rPr>
          <w:rFonts w:ascii="Times New Roman" w:hAnsi="Times New Roman"/>
          <w:sz w:val="28"/>
          <w:szCs w:val="28"/>
        </w:rPr>
        <w:t>Коченевский</w:t>
      </w:r>
      <w:proofErr w:type="spellEnd"/>
      <w:r>
        <w:rPr>
          <w:rFonts w:ascii="Times New Roman" w:hAnsi="Times New Roman"/>
          <w:sz w:val="28"/>
          <w:szCs w:val="28"/>
        </w:rPr>
        <w:t xml:space="preserve"> район, р. п. Чик, ул. Садовая,</w:t>
      </w:r>
    </w:p>
    <w:p w:rsidR="00C742B6" w:rsidRDefault="00C742B6" w:rsidP="00C742B6">
      <w:pPr>
        <w:pStyle w:val="afb"/>
        <w:tabs>
          <w:tab w:val="num" w:pos="993"/>
        </w:tabs>
        <w:jc w:val="both"/>
        <w:rPr>
          <w:rFonts w:ascii="Times New Roman" w:hAnsi="Times New Roman"/>
          <w:sz w:val="28"/>
          <w:szCs w:val="28"/>
        </w:rPr>
      </w:pPr>
      <w:r>
        <w:rPr>
          <w:rFonts w:ascii="Times New Roman" w:hAnsi="Times New Roman"/>
          <w:sz w:val="28"/>
          <w:szCs w:val="28"/>
        </w:rPr>
        <w:t xml:space="preserve"> д. 2 А.</w:t>
      </w:r>
    </w:p>
    <w:p w:rsidR="00C742B6" w:rsidRDefault="00C742B6" w:rsidP="00C742B6">
      <w:pPr>
        <w:pStyle w:val="a3"/>
        <w:spacing w:before="0" w:beforeAutospacing="0" w:after="0" w:afterAutospacing="0"/>
        <w:ind w:firstLine="709"/>
        <w:jc w:val="both"/>
        <w:rPr>
          <w:sz w:val="28"/>
          <w:szCs w:val="28"/>
        </w:rPr>
      </w:pPr>
      <w:r w:rsidRPr="009C3EAA">
        <w:rPr>
          <w:sz w:val="28"/>
          <w:szCs w:val="28"/>
        </w:rPr>
        <w:t>Прием заявителей по вопросам предоставления муниципальной услуги осуществляется в соответствии со следующим графиком:</w:t>
      </w:r>
    </w:p>
    <w:p w:rsidR="00C742B6" w:rsidRDefault="00C742B6" w:rsidP="00C742B6">
      <w:pPr>
        <w:numPr>
          <w:ilvl w:val="0"/>
          <w:numId w:val="25"/>
        </w:numPr>
        <w:tabs>
          <w:tab w:val="num" w:pos="993"/>
        </w:tabs>
        <w:spacing w:before="0" w:beforeAutospacing="0"/>
        <w:ind w:left="0" w:firstLine="720"/>
        <w:jc w:val="both"/>
      </w:pPr>
      <w:r>
        <w:t>понедельник, вторник, четверг: 8.00 – 17.00 часов;</w:t>
      </w:r>
    </w:p>
    <w:p w:rsidR="00C742B6" w:rsidRDefault="00C742B6" w:rsidP="00C742B6">
      <w:pPr>
        <w:numPr>
          <w:ilvl w:val="0"/>
          <w:numId w:val="25"/>
        </w:numPr>
        <w:tabs>
          <w:tab w:val="num" w:pos="993"/>
        </w:tabs>
        <w:spacing w:before="0" w:beforeAutospacing="0"/>
        <w:ind w:left="0" w:firstLine="720"/>
        <w:jc w:val="both"/>
      </w:pPr>
      <w:r>
        <w:t>пятница: 8.00 – 16.00 часов</w:t>
      </w:r>
    </w:p>
    <w:p w:rsidR="00C742B6" w:rsidRDefault="00C742B6" w:rsidP="00C742B6">
      <w:pPr>
        <w:numPr>
          <w:ilvl w:val="0"/>
          <w:numId w:val="25"/>
        </w:numPr>
        <w:tabs>
          <w:tab w:val="num" w:pos="993"/>
        </w:tabs>
        <w:spacing w:before="0" w:beforeAutospacing="0"/>
        <w:ind w:left="0" w:firstLine="720"/>
        <w:jc w:val="both"/>
      </w:pPr>
      <w:r>
        <w:t>перерыв на обед: 12.00 – 13.00 часов;</w:t>
      </w:r>
    </w:p>
    <w:p w:rsidR="00C742B6" w:rsidRDefault="00C742B6" w:rsidP="00C742B6">
      <w:pPr>
        <w:numPr>
          <w:ilvl w:val="0"/>
          <w:numId w:val="25"/>
        </w:numPr>
        <w:tabs>
          <w:tab w:val="num" w:pos="993"/>
        </w:tabs>
        <w:spacing w:before="0" w:beforeAutospacing="0"/>
        <w:ind w:left="0" w:firstLine="720"/>
        <w:jc w:val="both"/>
      </w:pPr>
      <w:r>
        <w:t>среда - не приемный (технический) день;</w:t>
      </w:r>
    </w:p>
    <w:p w:rsidR="00C742B6" w:rsidRPr="00F85BA9" w:rsidRDefault="00C742B6" w:rsidP="00C742B6">
      <w:pPr>
        <w:numPr>
          <w:ilvl w:val="0"/>
          <w:numId w:val="25"/>
        </w:numPr>
        <w:tabs>
          <w:tab w:val="num" w:pos="993"/>
        </w:tabs>
        <w:spacing w:before="0" w:beforeAutospacing="0"/>
        <w:ind w:left="0" w:firstLine="720"/>
        <w:jc w:val="both"/>
      </w:pPr>
      <w:r>
        <w:t>выходные дни: суббота, воскресенье.</w:t>
      </w:r>
    </w:p>
    <w:p w:rsidR="00C742B6" w:rsidRDefault="00C742B6" w:rsidP="00C742B6">
      <w:pPr>
        <w:pStyle w:val="a3"/>
        <w:spacing w:before="0" w:beforeAutospacing="0" w:after="0" w:afterAutospacing="0"/>
        <w:ind w:firstLine="709"/>
        <w:jc w:val="both"/>
        <w:rPr>
          <w:sz w:val="28"/>
          <w:szCs w:val="28"/>
        </w:rPr>
      </w:pPr>
      <w:r>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5E367A" w:rsidRDefault="005E367A" w:rsidP="005E367A">
      <w:pPr>
        <w:pStyle w:val="afb"/>
        <w:ind w:firstLine="708"/>
        <w:jc w:val="both"/>
        <w:rPr>
          <w:rFonts w:ascii="Times New Roman" w:hAnsi="Times New Roman"/>
          <w:sz w:val="28"/>
          <w:szCs w:val="28"/>
        </w:rPr>
      </w:pPr>
      <w:r>
        <w:rPr>
          <w:rFonts w:ascii="Times New Roman" w:hAnsi="Times New Roman"/>
          <w:sz w:val="28"/>
          <w:szCs w:val="28"/>
        </w:rPr>
        <w:t>Телефон для справок (консультаций) о порядке получения информации, направления запроса:</w:t>
      </w:r>
    </w:p>
    <w:p w:rsidR="005E367A" w:rsidRPr="005E367A" w:rsidRDefault="005E367A" w:rsidP="005E367A">
      <w:pPr>
        <w:pStyle w:val="afb"/>
        <w:jc w:val="both"/>
        <w:rPr>
          <w:rFonts w:ascii="Times New Roman" w:hAnsi="Times New Roman"/>
          <w:sz w:val="28"/>
          <w:szCs w:val="28"/>
        </w:rPr>
      </w:pPr>
      <w:r>
        <w:rPr>
          <w:rFonts w:ascii="Times New Roman" w:hAnsi="Times New Roman"/>
          <w:sz w:val="28"/>
          <w:szCs w:val="28"/>
        </w:rPr>
        <w:t>Специалист администрации, ответственный за прием и регистрацию обращений - 8(383) 514-31-99.</w:t>
      </w:r>
    </w:p>
    <w:p w:rsidR="00C742B6" w:rsidRDefault="00C742B6" w:rsidP="00C742B6">
      <w:pPr>
        <w:pStyle w:val="a3"/>
        <w:spacing w:before="0" w:beforeAutospacing="0" w:after="0" w:afterAutospacing="0"/>
        <w:ind w:firstLine="709"/>
        <w:jc w:val="both"/>
        <w:rPr>
          <w:sz w:val="28"/>
          <w:szCs w:val="28"/>
        </w:rPr>
      </w:pPr>
      <w:r w:rsidRPr="009C3EAA">
        <w:rPr>
          <w:sz w:val="28"/>
          <w:szCs w:val="28"/>
        </w:rPr>
        <w:t>Телефон для справок (консультаций) о порядке предоставления муниципальной услуги:</w:t>
      </w:r>
    </w:p>
    <w:p w:rsidR="00C742B6" w:rsidRDefault="00C742B6" w:rsidP="00C742B6">
      <w:pPr>
        <w:pStyle w:val="afb"/>
        <w:jc w:val="both"/>
        <w:rPr>
          <w:rFonts w:ascii="Times New Roman" w:hAnsi="Times New Roman"/>
          <w:sz w:val="28"/>
          <w:szCs w:val="28"/>
        </w:rPr>
      </w:pPr>
      <w:r>
        <w:rPr>
          <w:rFonts w:ascii="Times New Roman" w:hAnsi="Times New Roman"/>
          <w:sz w:val="28"/>
          <w:szCs w:val="28"/>
        </w:rPr>
        <w:t>Специалист администрации, ответственный за предоставление муниципальной услуги - 8(383) 514-36-53.</w:t>
      </w:r>
    </w:p>
    <w:p w:rsidR="00C742B6" w:rsidRPr="009C3EAA" w:rsidRDefault="00C742B6" w:rsidP="00C742B6">
      <w:pPr>
        <w:pStyle w:val="a3"/>
        <w:spacing w:before="0" w:beforeAutospacing="0" w:after="0" w:afterAutospacing="0"/>
        <w:ind w:firstLine="709"/>
        <w:jc w:val="both"/>
        <w:rPr>
          <w:sz w:val="28"/>
          <w:szCs w:val="28"/>
        </w:rPr>
      </w:pPr>
      <w:r w:rsidRPr="009C3EAA">
        <w:rPr>
          <w:sz w:val="28"/>
          <w:szCs w:val="28"/>
        </w:rPr>
        <w:t xml:space="preserve">Факс: </w:t>
      </w:r>
      <w:r>
        <w:rPr>
          <w:sz w:val="28"/>
          <w:szCs w:val="28"/>
        </w:rPr>
        <w:t>8(383)514-31-99</w:t>
      </w:r>
      <w:r w:rsidRPr="009C3EAA">
        <w:rPr>
          <w:sz w:val="28"/>
          <w:szCs w:val="28"/>
        </w:rPr>
        <w:t>.</w:t>
      </w:r>
    </w:p>
    <w:p w:rsidR="00C742B6" w:rsidRDefault="00C742B6" w:rsidP="00C742B6">
      <w:pPr>
        <w:pStyle w:val="a3"/>
        <w:spacing w:before="0" w:beforeAutospacing="0" w:after="0" w:afterAutospacing="0"/>
        <w:ind w:firstLine="709"/>
        <w:jc w:val="both"/>
        <w:rPr>
          <w:sz w:val="28"/>
          <w:szCs w:val="28"/>
        </w:rPr>
      </w:pPr>
      <w:r w:rsidRPr="009C3EAA">
        <w:rPr>
          <w:sz w:val="28"/>
          <w:szCs w:val="28"/>
        </w:rPr>
        <w:t>Адрес электронной почты</w:t>
      </w:r>
      <w:r w:rsidRPr="00E43ADD">
        <w:rPr>
          <w:sz w:val="28"/>
          <w:szCs w:val="28"/>
        </w:rPr>
        <w:t xml:space="preserve">: </w:t>
      </w:r>
      <w:proofErr w:type="spellStart"/>
      <w:r w:rsidRPr="00E43ADD">
        <w:rPr>
          <w:sz w:val="28"/>
          <w:szCs w:val="28"/>
          <w:lang w:val="en-US"/>
        </w:rPr>
        <w:t>adm</w:t>
      </w:r>
      <w:proofErr w:type="spellEnd"/>
      <w:r w:rsidRPr="00E43ADD">
        <w:rPr>
          <w:sz w:val="28"/>
          <w:szCs w:val="28"/>
        </w:rPr>
        <w:t>_</w:t>
      </w:r>
      <w:r w:rsidRPr="00E43ADD">
        <w:rPr>
          <w:sz w:val="28"/>
          <w:szCs w:val="28"/>
          <w:lang w:val="en-US"/>
        </w:rPr>
        <w:t>chick</w:t>
      </w:r>
      <w:r w:rsidRPr="00E43ADD">
        <w:rPr>
          <w:sz w:val="28"/>
          <w:szCs w:val="28"/>
        </w:rPr>
        <w:t>@</w:t>
      </w:r>
      <w:r w:rsidRPr="00E43ADD">
        <w:rPr>
          <w:sz w:val="28"/>
          <w:szCs w:val="28"/>
          <w:lang w:val="en-US"/>
        </w:rPr>
        <w:t>mail</w:t>
      </w:r>
      <w:r w:rsidRPr="00E43ADD">
        <w:rPr>
          <w:sz w:val="28"/>
          <w:szCs w:val="28"/>
        </w:rPr>
        <w:t>.</w:t>
      </w:r>
      <w:proofErr w:type="spellStart"/>
      <w:r w:rsidRPr="00E43ADD">
        <w:rPr>
          <w:sz w:val="28"/>
          <w:szCs w:val="28"/>
          <w:lang w:val="en-US"/>
        </w:rPr>
        <w:t>ru</w:t>
      </w:r>
      <w:proofErr w:type="spellEnd"/>
      <w:r w:rsidRPr="00E43ADD">
        <w:rPr>
          <w:sz w:val="28"/>
          <w:szCs w:val="28"/>
        </w:rPr>
        <w:t xml:space="preserve"> </w:t>
      </w:r>
    </w:p>
    <w:p w:rsidR="00AB4348" w:rsidRPr="00C73C79" w:rsidRDefault="00AB4348" w:rsidP="00AB4348">
      <w:pPr>
        <w:shd w:val="clear" w:color="auto" w:fill="FFFFFF"/>
        <w:autoSpaceDE w:val="0"/>
        <w:autoSpaceDN w:val="0"/>
        <w:adjustRightInd w:val="0"/>
        <w:spacing w:before="0" w:beforeAutospacing="0"/>
        <w:ind w:firstLine="709"/>
        <w:jc w:val="both"/>
      </w:pPr>
      <w:r w:rsidRPr="00C73C79">
        <w:t>Информация по вопросам предоставления муниципальной услуги предоставляется в:</w:t>
      </w:r>
    </w:p>
    <w:p w:rsidR="00AB4348" w:rsidRPr="00C73C79" w:rsidRDefault="00AB4348" w:rsidP="00AB4348">
      <w:pPr>
        <w:shd w:val="clear" w:color="auto" w:fill="FFFFFF"/>
        <w:autoSpaceDE w:val="0"/>
        <w:autoSpaceDN w:val="0"/>
        <w:adjustRightInd w:val="0"/>
        <w:spacing w:before="0" w:beforeAutospacing="0"/>
        <w:ind w:firstLine="709"/>
        <w:jc w:val="both"/>
      </w:pPr>
      <w:r w:rsidRPr="00C73C79">
        <w:t>устной форме (лично или по телефону в соответствии с графиком приема заявителей);</w:t>
      </w:r>
    </w:p>
    <w:p w:rsidR="00AB4348" w:rsidRPr="00C73C79" w:rsidRDefault="00AB4348" w:rsidP="00AB4348">
      <w:pPr>
        <w:shd w:val="clear" w:color="auto" w:fill="FFFFFF"/>
        <w:autoSpaceDE w:val="0"/>
        <w:autoSpaceDN w:val="0"/>
        <w:adjustRightInd w:val="0"/>
        <w:spacing w:before="0" w:beforeAutospacing="0"/>
        <w:ind w:firstLine="709"/>
        <w:jc w:val="both"/>
      </w:pPr>
      <w:r w:rsidRPr="00C73C79">
        <w:t>письменной форме (лично или почтовым сообщением);</w:t>
      </w:r>
    </w:p>
    <w:p w:rsidR="00AB4348" w:rsidRPr="00C73C79" w:rsidRDefault="00AB4348" w:rsidP="00AB4348">
      <w:pPr>
        <w:shd w:val="clear" w:color="auto" w:fill="FFFFFF"/>
        <w:autoSpaceDE w:val="0"/>
        <w:autoSpaceDN w:val="0"/>
        <w:adjustRightInd w:val="0"/>
        <w:spacing w:before="0" w:beforeAutospacing="0"/>
        <w:ind w:firstLine="709"/>
        <w:jc w:val="both"/>
      </w:pPr>
      <w:r w:rsidRPr="00C73C79">
        <w:t>электронной форме, в том числе через ЕПГУ.</w:t>
      </w:r>
    </w:p>
    <w:p w:rsidR="00AB4348" w:rsidRPr="00C73C79" w:rsidRDefault="00AB4348" w:rsidP="00AB4348">
      <w:pPr>
        <w:autoSpaceDE w:val="0"/>
        <w:autoSpaceDN w:val="0"/>
        <w:adjustRightInd w:val="0"/>
        <w:spacing w:before="0" w:beforeAutospacing="0"/>
        <w:ind w:firstLine="709"/>
        <w:jc w:val="both"/>
      </w:pPr>
      <w:r w:rsidRPr="00C73C79">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B4348" w:rsidRPr="00C73C79" w:rsidRDefault="00AB4348" w:rsidP="00AB4348">
      <w:pPr>
        <w:widowControl w:val="0"/>
        <w:autoSpaceDE w:val="0"/>
        <w:autoSpaceDN w:val="0"/>
        <w:adjustRightInd w:val="0"/>
        <w:spacing w:before="0" w:beforeAutospacing="0"/>
        <w:ind w:firstLine="709"/>
        <w:jc w:val="both"/>
      </w:pPr>
      <w:r w:rsidRPr="00C73C79">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00C742B6">
        <w:t>Главой рабочего поселка</w:t>
      </w:r>
      <w:proofErr w:type="gramStart"/>
      <w:r w:rsidR="00C742B6">
        <w:t xml:space="preserve"> Ч</w:t>
      </w:r>
      <w:proofErr w:type="gramEnd"/>
      <w:r w:rsidR="00C742B6">
        <w:t xml:space="preserve">ик </w:t>
      </w:r>
      <w:proofErr w:type="spellStart"/>
      <w:r w:rsidR="00C742B6">
        <w:t>Коченевского</w:t>
      </w:r>
      <w:proofErr w:type="spellEnd"/>
      <w:r w:rsidR="00C742B6">
        <w:t xml:space="preserve"> района Новосибирской области</w:t>
      </w:r>
      <w:r w:rsidRPr="00C73C79">
        <w:t xml:space="preserve">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B4348" w:rsidRPr="00C73C79" w:rsidRDefault="00AB4348" w:rsidP="00AB4348">
      <w:pPr>
        <w:autoSpaceDE w:val="0"/>
        <w:autoSpaceDN w:val="0"/>
        <w:adjustRightInd w:val="0"/>
        <w:spacing w:before="0" w:beforeAutospacing="0"/>
        <w:ind w:firstLine="709"/>
        <w:jc w:val="both"/>
      </w:pPr>
      <w:r w:rsidRPr="00C73C79">
        <w:lastRenderedPageBreak/>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B4348" w:rsidRPr="00C73C79" w:rsidRDefault="00AB4348" w:rsidP="00AB4348">
      <w:pPr>
        <w:pStyle w:val="a3"/>
        <w:spacing w:before="0" w:beforeAutospacing="0" w:after="0" w:afterAutospacing="0"/>
        <w:jc w:val="center"/>
        <w:rPr>
          <w:sz w:val="28"/>
          <w:szCs w:val="28"/>
        </w:rPr>
      </w:pPr>
    </w:p>
    <w:p w:rsidR="00AB4348" w:rsidRPr="00C73C79" w:rsidRDefault="00AB4348" w:rsidP="00AB4348">
      <w:pPr>
        <w:pStyle w:val="a3"/>
        <w:spacing w:before="0" w:beforeAutospacing="0" w:after="0" w:afterAutospacing="0"/>
        <w:jc w:val="center"/>
        <w:rPr>
          <w:sz w:val="28"/>
          <w:szCs w:val="28"/>
        </w:rPr>
      </w:pPr>
      <w:r w:rsidRPr="00C73C79">
        <w:rPr>
          <w:sz w:val="28"/>
          <w:szCs w:val="28"/>
        </w:rPr>
        <w:t>II. Стандарт предоставления муниципальной услуги</w:t>
      </w:r>
    </w:p>
    <w:p w:rsidR="00AB4348" w:rsidRPr="00C73C79" w:rsidRDefault="00AB4348" w:rsidP="00AB4348">
      <w:pPr>
        <w:pStyle w:val="a3"/>
        <w:spacing w:before="0" w:beforeAutospacing="0" w:after="0" w:afterAutospacing="0"/>
        <w:jc w:val="center"/>
        <w:rPr>
          <w:sz w:val="28"/>
          <w:szCs w:val="28"/>
        </w:rPr>
      </w:pP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2.1. Наименование муниципальной услуги: «Предоставление земельных участков в безвозмездное пользование».</w:t>
      </w:r>
    </w:p>
    <w:p w:rsidR="00374873" w:rsidRDefault="00AB4348" w:rsidP="00374873">
      <w:pPr>
        <w:pStyle w:val="a3"/>
        <w:spacing w:before="0" w:beforeAutospacing="0" w:after="0" w:afterAutospacing="0"/>
        <w:ind w:firstLine="709"/>
        <w:jc w:val="both"/>
        <w:rPr>
          <w:sz w:val="28"/>
          <w:szCs w:val="28"/>
        </w:rPr>
      </w:pPr>
      <w:r w:rsidRPr="00C73C79">
        <w:rPr>
          <w:sz w:val="28"/>
          <w:szCs w:val="28"/>
        </w:rPr>
        <w:t>2.2. Муниципальная услуга предоставляется</w:t>
      </w:r>
      <w:r w:rsidR="00374873" w:rsidRPr="00374873">
        <w:rPr>
          <w:sz w:val="28"/>
          <w:szCs w:val="28"/>
        </w:rPr>
        <w:t xml:space="preserve"> </w:t>
      </w:r>
      <w:r w:rsidR="00374873">
        <w:rPr>
          <w:sz w:val="28"/>
          <w:szCs w:val="28"/>
        </w:rPr>
        <w:t>администрацией рабочего поселка</w:t>
      </w:r>
      <w:proofErr w:type="gramStart"/>
      <w:r w:rsidR="00374873">
        <w:rPr>
          <w:sz w:val="28"/>
          <w:szCs w:val="28"/>
        </w:rPr>
        <w:t xml:space="preserve"> Ч</w:t>
      </w:r>
      <w:proofErr w:type="gramEnd"/>
      <w:r w:rsidR="00374873">
        <w:rPr>
          <w:sz w:val="28"/>
          <w:szCs w:val="28"/>
        </w:rPr>
        <w:t xml:space="preserve">ик </w:t>
      </w:r>
      <w:proofErr w:type="spellStart"/>
      <w:r w:rsidR="00374873">
        <w:rPr>
          <w:sz w:val="28"/>
          <w:szCs w:val="28"/>
        </w:rPr>
        <w:t>Коченевского</w:t>
      </w:r>
      <w:proofErr w:type="spellEnd"/>
      <w:r w:rsidR="00374873">
        <w:rPr>
          <w:sz w:val="28"/>
          <w:szCs w:val="28"/>
        </w:rPr>
        <w:t xml:space="preserve"> района Новосибирской области</w:t>
      </w:r>
      <w:r w:rsidR="00374873" w:rsidRPr="009C3EAA">
        <w:rPr>
          <w:sz w:val="28"/>
          <w:szCs w:val="28"/>
        </w:rPr>
        <w:t>.</w:t>
      </w:r>
      <w:r w:rsidR="00374873">
        <w:rPr>
          <w:sz w:val="28"/>
          <w:szCs w:val="28"/>
        </w:rPr>
        <w:t xml:space="preserve"> </w:t>
      </w:r>
    </w:p>
    <w:p w:rsidR="00374873" w:rsidRDefault="00374873" w:rsidP="00374873">
      <w:pPr>
        <w:pStyle w:val="a3"/>
        <w:spacing w:before="0" w:beforeAutospacing="0" w:after="0" w:afterAutospacing="0"/>
        <w:ind w:firstLine="709"/>
        <w:jc w:val="both"/>
        <w:rPr>
          <w:sz w:val="28"/>
          <w:szCs w:val="28"/>
        </w:rPr>
      </w:pPr>
      <w:r>
        <w:rPr>
          <w:sz w:val="28"/>
          <w:szCs w:val="28"/>
        </w:rPr>
        <w:t>Ответственным за организацию предоставления муниципальной услуги является специалист администрации, ответственный</w:t>
      </w:r>
      <w:r w:rsidRPr="002E3281">
        <w:rPr>
          <w:sz w:val="28"/>
          <w:szCs w:val="28"/>
        </w:rPr>
        <w:t xml:space="preserve"> за пред</w:t>
      </w:r>
      <w:r>
        <w:rPr>
          <w:sz w:val="28"/>
          <w:szCs w:val="28"/>
        </w:rPr>
        <w:t>оставление муниципальной услуги</w:t>
      </w:r>
      <w:r w:rsidRPr="002E3281">
        <w:rPr>
          <w:sz w:val="28"/>
          <w:szCs w:val="28"/>
        </w:rPr>
        <w:t>.</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2.3. Результатом предоставления муниципальной услуги является направление заявителю проекта договора безвозмездного пользования земельным участком (далее – проект договора) или решения об отказе в предоставлении муниципальной услуги (далее – решение об отказе) (приложение № 3 к административному регламенту).</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(далее – заявление).</w:t>
      </w:r>
    </w:p>
    <w:p w:rsidR="00AB4348" w:rsidRPr="00C73C79" w:rsidRDefault="00AB4348" w:rsidP="00AB4348">
      <w:pPr>
        <w:pStyle w:val="a3"/>
        <w:spacing w:before="0" w:beforeAutospacing="0" w:after="0" w:afterAutospacing="0"/>
        <w:ind w:firstLine="709"/>
        <w:jc w:val="both"/>
        <w:rPr>
          <w:sz w:val="28"/>
          <w:szCs w:val="28"/>
        </w:rPr>
      </w:pPr>
      <w:r w:rsidRPr="00C73C79">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2.5. Предоставление муниципальной услуги осуществляется в соответствии </w:t>
      </w:r>
      <w:proofErr w:type="gramStart"/>
      <w:r w:rsidRPr="00C73C79">
        <w:rPr>
          <w:sz w:val="28"/>
          <w:szCs w:val="28"/>
        </w:rPr>
        <w:t>с</w:t>
      </w:r>
      <w:proofErr w:type="gramEnd"/>
      <w:r w:rsidRPr="00C73C79">
        <w:rPr>
          <w:sz w:val="28"/>
          <w:szCs w:val="28"/>
        </w:rPr>
        <w:t xml:space="preserve">: </w:t>
      </w:r>
    </w:p>
    <w:p w:rsidR="00AB4348" w:rsidRPr="00C73C79" w:rsidRDefault="00AB4348" w:rsidP="00AB4348">
      <w:pPr>
        <w:autoSpaceDE w:val="0"/>
        <w:autoSpaceDN w:val="0"/>
        <w:adjustRightInd w:val="0"/>
        <w:spacing w:before="0" w:beforeAutospacing="0"/>
        <w:ind w:firstLine="709"/>
        <w:jc w:val="both"/>
      </w:pPr>
      <w:r w:rsidRPr="00C73C79">
        <w:t>Федеральным законом от 21.07.1997 № 122-ФЗ «О государственной регистрации прав на недвижимое имущество и сделок с ним» («Российская газета», 1997, № 145);</w:t>
      </w:r>
    </w:p>
    <w:p w:rsidR="00AB4348" w:rsidRPr="00C73C79" w:rsidRDefault="00AB4348" w:rsidP="00AB4348">
      <w:pPr>
        <w:autoSpaceDE w:val="0"/>
        <w:autoSpaceDN w:val="0"/>
        <w:adjustRightInd w:val="0"/>
        <w:spacing w:before="0" w:beforeAutospacing="0"/>
        <w:ind w:firstLine="709"/>
        <w:jc w:val="both"/>
      </w:pPr>
      <w:r w:rsidRPr="00C73C79">
        <w:t>Земельным кодексом Российской Федерации от 25.10.2001 № 136-ФЗ (далее – Земельный кодекс) («Российская газета», 2001, № 211-212);</w:t>
      </w:r>
    </w:p>
    <w:p w:rsidR="00AB4348" w:rsidRPr="00C73C79" w:rsidRDefault="00AB4348" w:rsidP="00AB4348">
      <w:pPr>
        <w:autoSpaceDE w:val="0"/>
        <w:autoSpaceDN w:val="0"/>
        <w:adjustRightInd w:val="0"/>
        <w:spacing w:before="0" w:beforeAutospacing="0"/>
        <w:ind w:firstLine="709"/>
        <w:jc w:val="both"/>
      </w:pPr>
      <w:r w:rsidRPr="00C73C79">
        <w:t xml:space="preserve">Федеральным законом от 25.10.2001 № 137-ФЗ «О введении в действие Земельного кодекса Российской Федерации» («Российская газета», 2001, № 211-212); </w:t>
      </w:r>
    </w:p>
    <w:p w:rsidR="00AB4348" w:rsidRPr="00C73C79" w:rsidRDefault="00AB4348" w:rsidP="00AB4348">
      <w:pPr>
        <w:autoSpaceDE w:val="0"/>
        <w:autoSpaceDN w:val="0"/>
        <w:adjustRightInd w:val="0"/>
        <w:spacing w:before="0" w:beforeAutospacing="0"/>
        <w:ind w:firstLine="709"/>
        <w:jc w:val="both"/>
      </w:pPr>
      <w:r w:rsidRPr="00C73C79">
        <w:lastRenderedPageBreak/>
        <w:t>Федеральным законом от 27.07.2006 № 152-ФЗ «О персональных данных» («Собрание законодательства Российской Федерации», 2006, № 31);</w:t>
      </w:r>
    </w:p>
    <w:p w:rsidR="00AB4348" w:rsidRPr="00C73C79" w:rsidRDefault="00AB4348" w:rsidP="00AB4348">
      <w:pPr>
        <w:autoSpaceDE w:val="0"/>
        <w:autoSpaceDN w:val="0"/>
        <w:adjustRightInd w:val="0"/>
        <w:spacing w:before="0" w:beforeAutospacing="0"/>
        <w:ind w:firstLine="709"/>
        <w:jc w:val="both"/>
      </w:pPr>
      <w:r w:rsidRPr="00C73C79">
        <w:t xml:space="preserve">Федеральным законом от 24.07.2007 № 221-ФЗ </w:t>
      </w:r>
      <w:r w:rsidR="00EB77B4">
        <w:t>«О кадастровой деятельности»</w:t>
      </w:r>
      <w:r w:rsidR="00EB77B4" w:rsidRPr="00C73C79">
        <w:t xml:space="preserve"> </w:t>
      </w:r>
      <w:r w:rsidRPr="00C73C79">
        <w:t>(далее – Федеральный закон № 221-ФЗ) («Российская газета», 2007, № 165);</w:t>
      </w:r>
    </w:p>
    <w:p w:rsidR="00AB4348" w:rsidRPr="00C73C79" w:rsidRDefault="00AB4348" w:rsidP="00AB4348">
      <w:pPr>
        <w:autoSpaceDE w:val="0"/>
        <w:autoSpaceDN w:val="0"/>
        <w:adjustRightInd w:val="0"/>
        <w:spacing w:before="0" w:beforeAutospacing="0"/>
        <w:ind w:firstLine="709"/>
        <w:jc w:val="both"/>
      </w:pPr>
      <w:r w:rsidRPr="00C73C79">
        <w:t xml:space="preserve">Федеральным законом от 27.07.2010 № 210-ФЗ «Об организации предоставления государственных и муниципальных услуг» </w:t>
      </w:r>
      <w:r>
        <w:t xml:space="preserve">(далее – Федеральный закон № 210-ФЗ) </w:t>
      </w:r>
      <w:r w:rsidRPr="00C73C79">
        <w:t>(«Российская газета», 2010, № 168);</w:t>
      </w:r>
    </w:p>
    <w:p w:rsidR="00AB4348" w:rsidRPr="00C73C79" w:rsidRDefault="00AB4348" w:rsidP="00AB4348">
      <w:pPr>
        <w:autoSpaceDE w:val="0"/>
        <w:autoSpaceDN w:val="0"/>
        <w:adjustRightInd w:val="0"/>
        <w:spacing w:before="0" w:beforeAutospacing="0"/>
        <w:ind w:firstLine="709"/>
        <w:jc w:val="both"/>
      </w:pPr>
      <w:r w:rsidRPr="00C73C79">
        <w:t>Федеральным законом от 06.04.2011 № 63-ФЗ «Об электронной подписи» («Российская газета», 2011, № 75; «Собрание законодательства Российской Федерации», 2011, № 27);</w:t>
      </w:r>
    </w:p>
    <w:p w:rsidR="00AB4348" w:rsidRPr="00C73C79" w:rsidRDefault="00AB4348" w:rsidP="00AB4348">
      <w:pPr>
        <w:autoSpaceDE w:val="0"/>
        <w:autoSpaceDN w:val="0"/>
        <w:adjustRightInd w:val="0"/>
        <w:spacing w:before="0" w:beforeAutospacing="0"/>
        <w:ind w:firstLine="709"/>
        <w:jc w:val="both"/>
      </w:pPr>
      <w:r w:rsidRPr="00C73C79">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AB4348" w:rsidRPr="00C73C79" w:rsidRDefault="00AB4348" w:rsidP="00AB4348">
      <w:pPr>
        <w:autoSpaceDE w:val="0"/>
        <w:autoSpaceDN w:val="0"/>
        <w:adjustRightInd w:val="0"/>
        <w:spacing w:before="0" w:beforeAutospacing="0"/>
        <w:ind w:firstLine="709"/>
        <w:jc w:val="both"/>
      </w:pPr>
      <w:r w:rsidRPr="00C73C79">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AB4348" w:rsidRPr="00C73C79" w:rsidRDefault="00AB4348" w:rsidP="00AB4348">
      <w:pPr>
        <w:autoSpaceDE w:val="0"/>
        <w:autoSpaceDN w:val="0"/>
        <w:adjustRightInd w:val="0"/>
        <w:spacing w:before="0" w:beforeAutospacing="0"/>
        <w:ind w:firstLine="709"/>
        <w:jc w:val="both"/>
      </w:pPr>
      <w:r w:rsidRPr="00C73C79">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AB4348" w:rsidRPr="00C73C79" w:rsidRDefault="00AB4348" w:rsidP="00AB4348">
      <w:pPr>
        <w:autoSpaceDE w:val="0"/>
        <w:autoSpaceDN w:val="0"/>
        <w:adjustRightInd w:val="0"/>
        <w:spacing w:before="0" w:beforeAutospacing="0"/>
        <w:ind w:firstLine="709"/>
        <w:jc w:val="both"/>
      </w:pPr>
      <w:r w:rsidRPr="00C73C79">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AB4348" w:rsidRDefault="00AB4348" w:rsidP="00AB4348">
      <w:pPr>
        <w:autoSpaceDE w:val="0"/>
        <w:autoSpaceDN w:val="0"/>
        <w:adjustRightInd w:val="0"/>
        <w:spacing w:before="0" w:beforeAutospacing="0"/>
        <w:ind w:firstLine="709"/>
        <w:jc w:val="both"/>
      </w:pPr>
      <w:proofErr w:type="gramStart"/>
      <w:r w:rsidRPr="00C73C79">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C73C79">
        <w:t xml:space="preserve"> </w:t>
      </w:r>
      <w:proofErr w:type="gramStart"/>
      <w:r w:rsidRPr="00C73C79">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sidRPr="00C73C79">
        <w:lastRenderedPageBreak/>
        <w:t>(далее</w:t>
      </w:r>
      <w:proofErr w:type="gramEnd"/>
      <w:r w:rsidRPr="00C73C79">
        <w:t xml:space="preserve"> – приказ Минэкономразвития России № 7) (Официальный интернет-портал правовой информации (</w:t>
      </w:r>
      <w:proofErr w:type="spellStart"/>
      <w:r w:rsidRPr="00C73C79">
        <w:t>www.pravo.gov.ru</w:t>
      </w:r>
      <w:proofErr w:type="spellEnd"/>
      <w:r w:rsidRPr="00C73C79">
        <w:t>) 27.02.2015, зарегистрировано в Минюсте России 26.02.2015, № 36232);</w:t>
      </w:r>
    </w:p>
    <w:p w:rsidR="00AB4348" w:rsidRPr="00822186" w:rsidRDefault="00AB4348" w:rsidP="00AB4348">
      <w:pPr>
        <w:autoSpaceDE w:val="0"/>
        <w:autoSpaceDN w:val="0"/>
        <w:adjustRightInd w:val="0"/>
        <w:spacing w:before="0" w:beforeAutospacing="0"/>
        <w:ind w:firstLine="709"/>
        <w:jc w:val="both"/>
      </w:pPr>
      <w:r w:rsidRPr="00822186">
        <w:t>Законом Новосибирской области от 14.04.2003 № 108-ОЗ «Об использовании земель на территории Новосибирской области» (Ведомости Новосибирского областного Совета депутатов, 2003 № 16);</w:t>
      </w:r>
    </w:p>
    <w:p w:rsidR="00AB4348" w:rsidRDefault="00AB4348" w:rsidP="00AB4348">
      <w:pPr>
        <w:autoSpaceDE w:val="0"/>
        <w:autoSpaceDN w:val="0"/>
        <w:adjustRightInd w:val="0"/>
        <w:spacing w:before="0" w:beforeAutospacing="0"/>
        <w:ind w:firstLine="709"/>
        <w:jc w:val="both"/>
      </w:pPr>
      <w:proofErr w:type="gramStart"/>
      <w:r w:rsidRPr="00C73C79">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374873" w:rsidRDefault="00374873" w:rsidP="00374873">
      <w:pPr>
        <w:autoSpaceDE w:val="0"/>
        <w:autoSpaceDN w:val="0"/>
        <w:adjustRightInd w:val="0"/>
        <w:spacing w:before="0" w:beforeAutospacing="0"/>
        <w:ind w:firstLine="709"/>
        <w:jc w:val="both"/>
      </w:pPr>
      <w:r>
        <w:t>Уставом рабочего поселка</w:t>
      </w:r>
      <w:proofErr w:type="gramStart"/>
      <w:r>
        <w:t xml:space="preserve"> Ч</w:t>
      </w:r>
      <w:proofErr w:type="gramEnd"/>
      <w:r>
        <w:t xml:space="preserve">ик </w:t>
      </w:r>
      <w:proofErr w:type="spellStart"/>
      <w:r>
        <w:t>Коченевского</w:t>
      </w:r>
      <w:proofErr w:type="spellEnd"/>
      <w:r>
        <w:t xml:space="preserve"> района Новосибирской области;</w:t>
      </w:r>
    </w:p>
    <w:p w:rsidR="00374873" w:rsidRDefault="00A2074F" w:rsidP="00374873">
      <w:pPr>
        <w:autoSpaceDE w:val="0"/>
        <w:autoSpaceDN w:val="0"/>
        <w:adjustRightInd w:val="0"/>
        <w:spacing w:before="0" w:beforeAutospacing="0"/>
        <w:ind w:firstLine="708"/>
        <w:jc w:val="both"/>
      </w:pPr>
      <w:hyperlink r:id="rId11" w:history="1">
        <w:r w:rsidR="00374873" w:rsidRPr="00677020">
          <w:t>постановлением</w:t>
        </w:r>
      </w:hyperlink>
      <w:r w:rsidR="00374873" w:rsidRPr="00677020">
        <w:t xml:space="preserve"> администрации </w:t>
      </w:r>
      <w:r w:rsidR="00374873">
        <w:t>рабочего поселка</w:t>
      </w:r>
      <w:proofErr w:type="gramStart"/>
      <w:r w:rsidR="00374873">
        <w:t xml:space="preserve"> Ч</w:t>
      </w:r>
      <w:proofErr w:type="gramEnd"/>
      <w:r w:rsidR="00374873">
        <w:t>ик</w:t>
      </w:r>
      <w:r w:rsidR="00374873" w:rsidRPr="00677020">
        <w:t xml:space="preserve"> от </w:t>
      </w:r>
      <w:r w:rsidR="00374873">
        <w:t>01. 09. 2010</w:t>
      </w:r>
      <w:r w:rsidR="00374873" w:rsidRPr="00677020">
        <w:t xml:space="preserve"> </w:t>
      </w:r>
      <w:r w:rsidR="00374873">
        <w:t>№</w:t>
      </w:r>
      <w:r w:rsidR="00374873" w:rsidRPr="00677020">
        <w:t xml:space="preserve"> </w:t>
      </w:r>
      <w:r w:rsidR="00374873">
        <w:t>47</w:t>
      </w:r>
      <w:r w:rsidR="00374873" w:rsidRPr="00677020">
        <w:t xml:space="preserve"> </w:t>
      </w:r>
      <w:r w:rsidR="00374873">
        <w:t>«</w:t>
      </w:r>
      <w:r w:rsidR="00374873" w:rsidRPr="00677020">
        <w:t>О</w:t>
      </w:r>
      <w:r w:rsidR="00374873">
        <w:t xml:space="preserve">б </w:t>
      </w:r>
      <w:r w:rsidR="00374873" w:rsidRPr="00677020">
        <w:t xml:space="preserve">утверждении </w:t>
      </w:r>
      <w:r w:rsidR="00374873">
        <w:t>Порядка разработки и утверждения административных регламентов исполнения муниципальных функций (предоставления муниципальных услуг) в муниципальном образовании рабочего поселка Чик».</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2.6. Перечень документов, необходимых для получения муниципальной услуги.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а) лично в администрацию или МФЦ;</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б) направляются почтовым сообщением в администрацию;</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1) заявление согласно приложению № 1 к административному регламенту;</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2) документы, подтверждающие право заявителя на приобретение земельного участка в безвозмездное пользование и предусмотренные перечнем документов</w:t>
      </w:r>
      <w:r>
        <w:t>,</w:t>
      </w:r>
      <w:r w:rsidRPr="00C73C79">
        <w:t xml:space="preserve"> подтверждающих право заявителя на приобретение земельного участка без проведения торгов, утвержденным приказом Минэкономразвития России № 1, за исключением документов, которые должны быть представлены в администрацию в порядке межведомственного информационного взаимодействия:</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а) приказ о приеме на работу, выписка из трудовой книжки или трудовой договор (контракт) (в случае предоставления земельных участков по основаниям, указанным в подпунктах 2, 7 пункта 1.2 административного регламента);</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lastRenderedPageBreak/>
        <w:t xml:space="preserve">б) документы, удостоверяющие (устанавливающие) права заявителя на здание, сооружение, если право на такое здание, сооружение не зарегистрировано </w:t>
      </w:r>
      <w:r w:rsidRPr="008A10A9">
        <w:t>в Едином гос</w:t>
      </w:r>
      <w:r w:rsidR="008A10A9" w:rsidRPr="008A10A9">
        <w:t>ударственном реестре недвижимости</w:t>
      </w:r>
      <w:r w:rsidRPr="008A10A9">
        <w:t xml:space="preserve"> </w:t>
      </w:r>
      <w:r w:rsidR="008A10A9" w:rsidRPr="008A10A9">
        <w:t>(далее – ЕГРН</w:t>
      </w:r>
      <w:r w:rsidRPr="008A10A9">
        <w:t>) (в случае предоставления земельных участков по основанию, указанному в подпункте 3 пункта</w:t>
      </w:r>
      <w:r w:rsidRPr="00C73C79">
        <w:t xml:space="preserve"> 1.2 административного регламента, за исключением случаев строительства здания, сооружения);</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в) договор безвозмездного пользования зданием, сооружением, если право на такое здание, соору</w:t>
      </w:r>
      <w:r w:rsidR="008A10A9">
        <w:t>жение не зарегистрировано в ЕГРН</w:t>
      </w:r>
      <w:r w:rsidRPr="00C73C79">
        <w:t xml:space="preserve"> (в случае предоставления земельных участков по основанию, указанному в подпункте 4 пункта 1.2 административного регламента);</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г) документы, удостоверяющие (устанавливающие) права заявителя на земельный участок, если право на такой земельный уч</w:t>
      </w:r>
      <w:r w:rsidR="008A10A9">
        <w:t>асток не зарегистрировано в ЕГРН</w:t>
      </w:r>
      <w:r w:rsidRPr="00C73C79">
        <w:t xml:space="preserve"> (в случае предоставления земельных участков по основанию, указанному в подпункте 4 пункта 1.2 административного регламента, и при наличии соответствующих прав на земельный участок);</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proofErr w:type="spellStart"/>
      <w:r w:rsidRPr="00C73C79">
        <w:t>д</w:t>
      </w:r>
      <w:proofErr w:type="spellEnd"/>
      <w:r w:rsidRPr="00C73C79">
        <w:t>) сообщение заявителя (заявителей), содержащее перечень всех зданий, сооружений, расположенных на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земельных участков по основаниям, указанным в подпунктах 4, 12 пункта 1.2 административного регламента);</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е)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(в случае предоставления земельных участков по основанию, указанному в подпункте 5 пункта 1.2 административного регламента);</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ж) соглашение о создании крестьянского (фермерского) хозяйства в случае, если фермерское хозяйство создано несколькими гражданами (в случае предоставления земельных участков по основанию, указанному в подпункте 6 пункта 1.2 административного регламента, и осуществления крестьянским (фермерским) хозяйством его деятельности);</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proofErr w:type="spellStart"/>
      <w:r w:rsidRPr="00C73C79">
        <w:t>з</w:t>
      </w:r>
      <w:proofErr w:type="spellEnd"/>
      <w:r w:rsidRPr="00C73C79">
        <w:t>) договор найма служебного жилого помещения (в случае предоставления земельных участков по основанию, указанному в подпункте 8 пункта 1.2 административного регламента);</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и)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 (в случае предоставления земельных участков по основанию, указанному в подпункте 11 пункта 1.2 административного регламента);</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к) документ, подтверждающий принадлежность гражданина к коренным малочисленным народам Севера, Сибири и Дальнего Востока (в случае предоставления земельных участков гражданину по основанию, указанному в подпункте 12 пункта 1.2 административного регламента);</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 xml:space="preserve">л) государственный контракт (в случае предоставления земельных участков </w:t>
      </w:r>
      <w:r w:rsidRPr="00C73C79">
        <w:lastRenderedPageBreak/>
        <w:t>по основанию, указанному в подпункте 13 пункта 1.2 административного регламента);</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м) решение Новосибирской области о создании некоммерческой организации (в случае предоставления земельных участков по основанию, указанному в подпункте 14 пункта 1.2 административного регламента);</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proofErr w:type="spellStart"/>
      <w:r w:rsidRPr="00C73C79">
        <w:t>н</w:t>
      </w:r>
      <w:proofErr w:type="spellEnd"/>
      <w:r w:rsidRPr="00C73C79">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земельных участков по основанию, указанному в подпункте 15 пункта 1.2 административного регламента).</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3)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5) подготовленные некоммерческой организацией, созданной гражданами, списки ее членов в случае, если подано заявление указанной организации для ведения огородничества или садоводства;</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6) оригинал (для удостоверения личности) документа, подтверждающего личность заявителя, являющегося гражданином, либо личность лица, имеющего право действовать без доверенности от имени юридического лица, а в случае обращения представителя юридического лица или гражданина – документ, подтверждающий личность представителя юридического лица или гражданина;</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7) 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Предоставление документов, указанных в подпунктах 2-5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B4348" w:rsidRPr="00C73C79" w:rsidRDefault="00AB4348" w:rsidP="00AB4348">
      <w:pPr>
        <w:widowControl w:val="0"/>
        <w:shd w:val="clear" w:color="auto" w:fill="FFFFFF"/>
        <w:autoSpaceDE w:val="0"/>
        <w:autoSpaceDN w:val="0"/>
        <w:adjustRightInd w:val="0"/>
        <w:spacing w:before="0" w:beforeAutospacing="0" w:line="317" w:lineRule="exact"/>
        <w:ind w:firstLine="709"/>
        <w:jc w:val="both"/>
      </w:pPr>
      <w:r w:rsidRPr="00C73C79">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3, 6 настоящего пункта, прилагаются в виде копий.</w:t>
      </w:r>
    </w:p>
    <w:p w:rsidR="00AB4348" w:rsidRPr="00C73C79" w:rsidRDefault="00AB4348" w:rsidP="00AB4348">
      <w:pPr>
        <w:pStyle w:val="a3"/>
        <w:spacing w:before="0" w:beforeAutospacing="0" w:after="0" w:afterAutospacing="0"/>
        <w:ind w:firstLine="567"/>
        <w:jc w:val="both"/>
        <w:rPr>
          <w:sz w:val="28"/>
          <w:szCs w:val="28"/>
        </w:rPr>
      </w:pPr>
      <w:r w:rsidRPr="00C73C79">
        <w:rPr>
          <w:sz w:val="28"/>
          <w:szCs w:val="28"/>
        </w:rPr>
        <w:t xml:space="preserve">2.6.2. Перечень документов и информации, запрашиваемых, в том числе в электронной форме по каналам межведомственного взаимодействия, </w:t>
      </w:r>
      <w:r w:rsidRPr="00C73C79">
        <w:rPr>
          <w:sz w:val="28"/>
          <w:szCs w:val="28"/>
        </w:rPr>
        <w:lastRenderedPageBreak/>
        <w:t>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AB4348" w:rsidRPr="00C73C79" w:rsidRDefault="00AB4348" w:rsidP="00AB4348">
      <w:pPr>
        <w:pStyle w:val="a3"/>
        <w:spacing w:before="0" w:beforeAutospacing="0" w:after="0" w:afterAutospacing="0"/>
        <w:ind w:firstLine="709"/>
        <w:jc w:val="both"/>
        <w:rPr>
          <w:sz w:val="28"/>
          <w:szCs w:val="28"/>
        </w:rPr>
      </w:pPr>
      <w:proofErr w:type="gramStart"/>
      <w:r w:rsidRPr="00C73C79">
        <w:rPr>
          <w:sz w:val="28"/>
          <w:szCs w:val="28"/>
        </w:rPr>
        <w:t xml:space="preserve">1) кадастровый паспорт земельного участка либо кадастровая выписка о земельном участке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(далее – ФГБУ ФКП </w:t>
      </w:r>
      <w:proofErr w:type="spellStart"/>
      <w:r w:rsidRPr="00C73C79">
        <w:rPr>
          <w:sz w:val="28"/>
          <w:szCs w:val="28"/>
        </w:rPr>
        <w:t>Росреестра</w:t>
      </w:r>
      <w:proofErr w:type="spellEnd"/>
      <w:r w:rsidRPr="00C73C79">
        <w:rPr>
          <w:sz w:val="28"/>
          <w:szCs w:val="28"/>
        </w:rPr>
        <w:t xml:space="preserve"> по НСО)) (в случаях предоставления земельных участков по основаниям, указанным в подпунктах 7, 8, 10, 12 пункта 1.2 административного регламента, кадастровый паспорт земельного участка либо кадастровая выписка</w:t>
      </w:r>
      <w:proofErr w:type="gramEnd"/>
      <w:r w:rsidRPr="00C73C79">
        <w:rPr>
          <w:sz w:val="28"/>
          <w:szCs w:val="28"/>
        </w:rPr>
        <w:t xml:space="preserve"> о земельном участке запрашивается при указании заявителем кадастрового номера земельного участка в заявлении);</w:t>
      </w:r>
    </w:p>
    <w:p w:rsidR="00AB4348" w:rsidRPr="00C73C79" w:rsidRDefault="008A10A9" w:rsidP="00AB4348">
      <w:pPr>
        <w:pStyle w:val="a3"/>
        <w:spacing w:before="0" w:beforeAutospacing="0" w:after="0" w:afterAutospacing="0"/>
        <w:ind w:firstLine="709"/>
        <w:jc w:val="both"/>
        <w:rPr>
          <w:sz w:val="28"/>
          <w:szCs w:val="28"/>
        </w:rPr>
      </w:pPr>
      <w:r>
        <w:rPr>
          <w:sz w:val="28"/>
          <w:szCs w:val="28"/>
        </w:rPr>
        <w:t>2) выписка из ЕГРН</w:t>
      </w:r>
      <w:r w:rsidR="00AB4348" w:rsidRPr="00C73C79">
        <w:rPr>
          <w:sz w:val="28"/>
          <w:szCs w:val="28"/>
        </w:rPr>
        <w:t xml:space="preserve"> о правах на приобретаемый земельный участок или </w:t>
      </w:r>
      <w:r>
        <w:rPr>
          <w:sz w:val="28"/>
          <w:szCs w:val="28"/>
        </w:rPr>
        <w:t>уведомление об отсутствии в ЕГРН</w:t>
      </w:r>
      <w:r w:rsidR="00AB4348" w:rsidRPr="00C73C79">
        <w:rPr>
          <w:sz w:val="28"/>
          <w:szCs w:val="28"/>
        </w:rPr>
        <w:t xml:space="preserve">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 (далее – Управление </w:t>
      </w:r>
      <w:proofErr w:type="spellStart"/>
      <w:r w:rsidR="00AB4348" w:rsidRPr="00C73C79">
        <w:rPr>
          <w:sz w:val="28"/>
          <w:szCs w:val="28"/>
        </w:rPr>
        <w:t>Росреестра</w:t>
      </w:r>
      <w:proofErr w:type="spellEnd"/>
      <w:r w:rsidR="00AB4348" w:rsidRPr="00C73C79">
        <w:rPr>
          <w:sz w:val="28"/>
          <w:szCs w:val="28"/>
        </w:rPr>
        <w:t xml:space="preserve"> по Новосибирской области));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3) кадастровый паспорт здания, сооружения, расположенного на земельном участке (ФГБУ ФКП </w:t>
      </w:r>
      <w:proofErr w:type="spellStart"/>
      <w:r w:rsidRPr="00C73C79">
        <w:rPr>
          <w:sz w:val="28"/>
          <w:szCs w:val="28"/>
        </w:rPr>
        <w:t>Росреестра</w:t>
      </w:r>
      <w:proofErr w:type="spellEnd"/>
      <w:r w:rsidRPr="00C73C79">
        <w:rPr>
          <w:sz w:val="28"/>
          <w:szCs w:val="28"/>
        </w:rPr>
        <w:t xml:space="preserve"> по НСО) (в случае предоставления земельных участков по основаниям, указанным в подпунктах 3, 4, 12 пункта 1.2 административного регламента,</w:t>
      </w:r>
      <w:r w:rsidRPr="00C73C79">
        <w:t xml:space="preserve"> </w:t>
      </w:r>
      <w:r w:rsidRPr="00C73C79">
        <w:rPr>
          <w:sz w:val="28"/>
          <w:szCs w:val="28"/>
        </w:rPr>
        <w:t>за исключением случаев строительства здания, сооружения);</w:t>
      </w:r>
    </w:p>
    <w:p w:rsidR="00AB4348" w:rsidRPr="00C73C79" w:rsidRDefault="00AB4348" w:rsidP="00AB4348">
      <w:pPr>
        <w:pStyle w:val="a3"/>
        <w:spacing w:before="0" w:beforeAutospacing="0" w:after="0" w:afterAutospacing="0"/>
        <w:ind w:firstLine="709"/>
        <w:jc w:val="both"/>
        <w:rPr>
          <w:sz w:val="28"/>
          <w:szCs w:val="28"/>
        </w:rPr>
      </w:pPr>
      <w:proofErr w:type="gramStart"/>
      <w:r w:rsidRPr="00C73C79">
        <w:rPr>
          <w:sz w:val="28"/>
          <w:szCs w:val="28"/>
        </w:rPr>
        <w:t>4) выпи</w:t>
      </w:r>
      <w:r w:rsidR="008A10A9">
        <w:rPr>
          <w:sz w:val="28"/>
          <w:szCs w:val="28"/>
        </w:rPr>
        <w:t>ска из ЕГРН</w:t>
      </w:r>
      <w:r w:rsidRPr="00C73C79">
        <w:rPr>
          <w:sz w:val="28"/>
          <w:szCs w:val="28"/>
        </w:rPr>
        <w:t xml:space="preserve"> о правах на объекты недвижимого имущества, расположенные на приобретаемом земельном участке либо </w:t>
      </w:r>
      <w:r w:rsidR="008A10A9">
        <w:rPr>
          <w:sz w:val="28"/>
          <w:szCs w:val="28"/>
        </w:rPr>
        <w:t>уведомление об отсутствии в ЕГРН</w:t>
      </w:r>
      <w:r w:rsidRPr="00C73C79">
        <w:rPr>
          <w:sz w:val="28"/>
          <w:szCs w:val="28"/>
        </w:rPr>
        <w:t xml:space="preserve"> запрашиваемых сведений о правах на объекты недвижимого имущества, расположенные на приобретаемом земельном участке (Управление </w:t>
      </w:r>
      <w:proofErr w:type="spellStart"/>
      <w:r w:rsidRPr="00C73C79">
        <w:rPr>
          <w:sz w:val="28"/>
          <w:szCs w:val="28"/>
        </w:rPr>
        <w:t>Росреестра</w:t>
      </w:r>
      <w:proofErr w:type="spellEnd"/>
      <w:r w:rsidRPr="00C73C79">
        <w:rPr>
          <w:sz w:val="28"/>
          <w:szCs w:val="28"/>
        </w:rPr>
        <w:t xml:space="preserve"> по НСО) (в случае предоставления земельных участков по основаниям, указанным в подпунктах 3, 4, 12 пункта 1.2 административного регламента);</w:t>
      </w:r>
      <w:proofErr w:type="gramEnd"/>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5) выписка из единого государственного реестра юридических лиц о юридическом лице, являющемся заявителем (Управление Федеральной налоговой службы Российской Федерации по Новосибирской области (далее – УФНС по НСО)) (в случае предоставления земельных участков по основаниям, указанным в подпунктах 1, 3-6, 10-15 пункта 1.2 административного регламента);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6) выписка из единого государственного реестра индивидуальных предпринимателей об индивидуальном предпринимателе, являющемся заявителем (УФНС по НСО) (в случае предоставления земельных участков по основанию, указанному в подпункте 6 пункта 1.2 административного регламента).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2.7. Запрещается требовать от заявителя: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C73C79">
        <w:rPr>
          <w:sz w:val="28"/>
          <w:szCs w:val="28"/>
        </w:rPr>
        <w:lastRenderedPageBreak/>
        <w:t>правовыми актами, регулирующими отношения, возникающие в связи с предоставлением муниципальной услуги;</w:t>
      </w:r>
    </w:p>
    <w:p w:rsidR="00AB4348" w:rsidRPr="00C73C79" w:rsidRDefault="00AB4348" w:rsidP="00AB4348">
      <w:pPr>
        <w:pStyle w:val="a3"/>
        <w:spacing w:before="0" w:beforeAutospacing="0" w:after="0" w:afterAutospacing="0"/>
        <w:ind w:firstLine="709"/>
        <w:jc w:val="both"/>
        <w:rPr>
          <w:sz w:val="28"/>
          <w:szCs w:val="28"/>
        </w:rPr>
      </w:pPr>
      <w:proofErr w:type="gramStart"/>
      <w:r w:rsidRPr="00C73C79">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C73C79">
        <w:rPr>
          <w:sz w:val="28"/>
          <w:szCs w:val="28"/>
        </w:rPr>
        <w:t xml:space="preserve"> 7 Федерального закона </w:t>
      </w:r>
      <w:r>
        <w:rPr>
          <w:sz w:val="28"/>
          <w:szCs w:val="28"/>
        </w:rPr>
        <w:t>№ </w:t>
      </w:r>
      <w:r w:rsidRPr="00C73C79">
        <w:rPr>
          <w:sz w:val="28"/>
          <w:szCs w:val="28"/>
        </w:rPr>
        <w:t>210-ФЗ.</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2.8. Перечень оснований для отказа в приеме документов, необходимых для предоставления муниципальной услуги: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2.9. Перечень оснований для приостановления или отказа в предоставлении муниципальной услуги.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2.9.1. Основания для приостановления предоставления муниципальной услуги отсутствуют.</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2.9.2. Основаниями для отказа в предоставлении муниципальной услуги являются: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в безвозмездное пользование;</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AB4348" w:rsidRPr="00C73C79" w:rsidRDefault="00AB4348" w:rsidP="00AB4348">
      <w:pPr>
        <w:pStyle w:val="a3"/>
        <w:spacing w:before="0" w:beforeAutospacing="0" w:after="0" w:afterAutospacing="0"/>
        <w:ind w:firstLine="709"/>
        <w:jc w:val="both"/>
        <w:rPr>
          <w:sz w:val="28"/>
          <w:szCs w:val="28"/>
        </w:rPr>
      </w:pPr>
      <w:proofErr w:type="gramStart"/>
      <w:r w:rsidRPr="00C73C79">
        <w:rPr>
          <w:sz w:val="28"/>
          <w:szCs w:val="28"/>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B4348" w:rsidRPr="00C73C79" w:rsidRDefault="00AB4348" w:rsidP="00AB4348">
      <w:pPr>
        <w:pStyle w:val="a3"/>
        <w:spacing w:before="0" w:beforeAutospacing="0" w:after="0" w:afterAutospacing="0"/>
        <w:ind w:firstLine="709"/>
        <w:jc w:val="both"/>
        <w:rPr>
          <w:sz w:val="28"/>
          <w:szCs w:val="28"/>
        </w:rPr>
      </w:pPr>
      <w:proofErr w:type="gramStart"/>
      <w:r w:rsidRPr="00C73C79">
        <w:rPr>
          <w:sz w:val="28"/>
          <w:szCs w:val="28"/>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C73C79">
        <w:rPr>
          <w:sz w:val="28"/>
          <w:szCs w:val="28"/>
        </w:rPr>
        <w:lastRenderedPageBreak/>
        <w:t>предусмотренный пунктом 3 статьи 39.36 Земельного кодекса, и это не препятствует использованию земельного участка в соответствии</w:t>
      </w:r>
      <w:proofErr w:type="gramEnd"/>
      <w:r w:rsidRPr="00C73C79">
        <w:rPr>
          <w:sz w:val="28"/>
          <w:szCs w:val="28"/>
        </w:rPr>
        <w:t xml:space="preserve">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AB4348" w:rsidRPr="00C73C79" w:rsidRDefault="00AB4348" w:rsidP="00AB4348">
      <w:pPr>
        <w:pStyle w:val="a3"/>
        <w:spacing w:before="0" w:beforeAutospacing="0" w:after="0" w:afterAutospacing="0"/>
        <w:ind w:firstLine="709"/>
        <w:jc w:val="both"/>
        <w:rPr>
          <w:sz w:val="28"/>
          <w:szCs w:val="28"/>
        </w:rPr>
      </w:pPr>
      <w:proofErr w:type="gramStart"/>
      <w:r w:rsidRPr="00C73C79">
        <w:rPr>
          <w:sz w:val="28"/>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roofErr w:type="gramEnd"/>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7) указанный в заявлении земельный участок является зарезервированным для государственных или муниципальных нужд, в случае</w:t>
      </w:r>
      <w:r>
        <w:rPr>
          <w:sz w:val="28"/>
          <w:szCs w:val="28"/>
        </w:rPr>
        <w:t>,</w:t>
      </w:r>
      <w:r w:rsidRPr="00C73C79">
        <w:rPr>
          <w:sz w:val="28"/>
          <w:szCs w:val="28"/>
        </w:rPr>
        <w:t xml:space="preserve"> если заявитель обратился с заявлением на срок, превышающий срок действия решения о резервировании земельного участка;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B4348" w:rsidRPr="00C73C79" w:rsidRDefault="00AB4348" w:rsidP="00AB4348">
      <w:pPr>
        <w:pStyle w:val="a3"/>
        <w:spacing w:before="0" w:beforeAutospacing="0" w:after="0" w:afterAutospacing="0"/>
        <w:ind w:firstLine="709"/>
        <w:jc w:val="both"/>
        <w:rPr>
          <w:sz w:val="28"/>
          <w:szCs w:val="28"/>
        </w:rPr>
      </w:pPr>
      <w:proofErr w:type="gramStart"/>
      <w:r w:rsidRPr="00C73C79">
        <w:rPr>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C73C79">
        <w:rPr>
          <w:sz w:val="28"/>
          <w:szCs w:val="28"/>
        </w:rPr>
        <w:t xml:space="preserve"> значения и с заявлением обратилось лицо, уполномоченное на строительство указанных объектов;</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11) указанный в заявлении земельный участок является предметом аукциона, </w:t>
      </w:r>
      <w:proofErr w:type="gramStart"/>
      <w:r w:rsidRPr="00C73C79">
        <w:rPr>
          <w:sz w:val="28"/>
          <w:szCs w:val="28"/>
        </w:rPr>
        <w:t>извещение</w:t>
      </w:r>
      <w:proofErr w:type="gramEnd"/>
      <w:r w:rsidRPr="00C73C79">
        <w:rPr>
          <w:sz w:val="28"/>
          <w:szCs w:val="28"/>
        </w:rPr>
        <w:t xml:space="preserve"> о проведении которого размещено в соответствии с пунктом 19 статьи 39.11 Земельного кодекса;</w:t>
      </w:r>
    </w:p>
    <w:p w:rsidR="00AB4348" w:rsidRPr="00C73C79" w:rsidRDefault="00AB4348" w:rsidP="00AB4348">
      <w:pPr>
        <w:pStyle w:val="a3"/>
        <w:spacing w:before="0" w:beforeAutospacing="0" w:after="0" w:afterAutospacing="0"/>
        <w:ind w:firstLine="709"/>
        <w:jc w:val="both"/>
        <w:rPr>
          <w:sz w:val="28"/>
          <w:szCs w:val="28"/>
        </w:rPr>
      </w:pPr>
      <w:proofErr w:type="gramStart"/>
      <w:r w:rsidRPr="00C73C79">
        <w:rPr>
          <w:sz w:val="28"/>
          <w:szCs w:val="28"/>
        </w:rPr>
        <w:t xml:space="preserve">12) в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w:t>
      </w:r>
      <w:r w:rsidRPr="00C73C79">
        <w:rPr>
          <w:sz w:val="28"/>
          <w:szCs w:val="28"/>
        </w:rPr>
        <w:lastRenderedPageBreak/>
        <w:t>заключения договора его аренды при условии, что такой земельный участок образован в соответствии с подпунктом 4 пункта 4 статьи 39.11 Земельного кодекса и администрацией не принято решение об отказе в проведении</w:t>
      </w:r>
      <w:proofErr w:type="gramEnd"/>
      <w:r w:rsidRPr="00C73C79">
        <w:rPr>
          <w:sz w:val="28"/>
          <w:szCs w:val="28"/>
        </w:rPr>
        <w:t xml:space="preserve"> этого аукциона по основаниям, предусмотренным пунктом 8 статьи 39.11 Земельного кодекса;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18) предоставление земельного участка на заявленном виде прав не допускается;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19) в отношении земельного участка, указанного в заявлении, не установлен вид разрешенного использования;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20) указанный в заявлении земельный участок не отнесен к определенной категории земель;</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AB4348" w:rsidRPr="00C73C79" w:rsidRDefault="00AB4348" w:rsidP="00AB4348">
      <w:pPr>
        <w:pStyle w:val="a3"/>
        <w:spacing w:before="0" w:beforeAutospacing="0" w:after="0" w:afterAutospacing="0"/>
        <w:ind w:firstLine="709"/>
        <w:jc w:val="both"/>
        <w:rPr>
          <w:sz w:val="28"/>
          <w:szCs w:val="28"/>
        </w:rPr>
      </w:pPr>
      <w:proofErr w:type="gramStart"/>
      <w:r w:rsidRPr="00C73C79">
        <w:rPr>
          <w:sz w:val="28"/>
          <w:szCs w:val="28"/>
        </w:rPr>
        <w:t xml:space="preserve">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w:t>
      </w:r>
      <w:r w:rsidRPr="00C73C79">
        <w:rPr>
          <w:sz w:val="28"/>
          <w:szCs w:val="28"/>
        </w:rPr>
        <w:lastRenderedPageBreak/>
        <w:t>многоквартирного дома, который расположен на таком земельном участке, аварийным и подлежащим сносу или реконструкции;</w:t>
      </w:r>
      <w:proofErr w:type="gramEnd"/>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23) границы земельного участка, указанного в заявлении, подлежат уточнению в соответствии с Федеральным законом № 221-ФЗ;</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2.10. Услуги, которые являются необходимыми и обязательными для предоставления муниципальной услуги, отсутствуют.</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2.11. Предоставление муниципальной услуги является бесплатным для заявителя.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2.14. Требования к помещениям, в которых предоставляется муниципальная услуга: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2.14.2. Вход в здание оборудуется вывеской, содержащей наименование и место нахождения администрации, режим работы.</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санитарно-эпидемиологическим правилам и нормативам;</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правилам противопожарной безопасности;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требованиям к обеспечению доступности для </w:t>
      </w:r>
      <w:proofErr w:type="spellStart"/>
      <w:r w:rsidRPr="00C73C79">
        <w:rPr>
          <w:sz w:val="28"/>
          <w:szCs w:val="28"/>
        </w:rPr>
        <w:t>маломобильных</w:t>
      </w:r>
      <w:proofErr w:type="spellEnd"/>
      <w:r w:rsidRPr="00C73C79">
        <w:rPr>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Pr>
          <w:sz w:val="28"/>
          <w:szCs w:val="28"/>
        </w:rPr>
        <w:t>,</w:t>
      </w:r>
      <w:r w:rsidRPr="00C73C79">
        <w:rPr>
          <w:sz w:val="28"/>
          <w:szCs w:val="28"/>
        </w:rPr>
        <w:t xml:space="preserve"> использующих кресла-коляски и собак</w:t>
      </w:r>
      <w:r>
        <w:rPr>
          <w:sz w:val="28"/>
          <w:szCs w:val="28"/>
        </w:rPr>
        <w:t>-</w:t>
      </w:r>
      <w:r w:rsidRPr="00C73C79">
        <w:rPr>
          <w:sz w:val="28"/>
          <w:szCs w:val="28"/>
        </w:rPr>
        <w:t>проводников).</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Места для ожидания оборудуются: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стульями (кресельными секциями) и (или) скамьями;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lastRenderedPageBreak/>
        <w:t>столами (стойками), образцами заполнения документов, письменными принадлежностями для возможности оформления документов.</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Места для приема заявителей оборудуются стульями и столами для возможности оформления документов.</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Рабочее место сотрудник</w:t>
      </w:r>
      <w:proofErr w:type="gramStart"/>
      <w:r w:rsidRPr="00C73C79">
        <w:rPr>
          <w:sz w:val="28"/>
          <w:szCs w:val="28"/>
        </w:rPr>
        <w:t>а(</w:t>
      </w:r>
      <w:proofErr w:type="spellStart"/>
      <w:proofErr w:type="gramEnd"/>
      <w:r w:rsidRPr="00C73C79">
        <w:rPr>
          <w:sz w:val="28"/>
          <w:szCs w:val="28"/>
        </w:rPr>
        <w:t>ов</w:t>
      </w:r>
      <w:proofErr w:type="spellEnd"/>
      <w:r w:rsidRPr="00C73C79">
        <w:rPr>
          <w:sz w:val="28"/>
          <w:szCs w:val="28"/>
        </w:rPr>
        <w:t>) администрации оборудуется персональным компьютером с печатающим устройством. Сотрудни</w:t>
      </w:r>
      <w:proofErr w:type="gramStart"/>
      <w:r w:rsidRPr="00C73C79">
        <w:rPr>
          <w:sz w:val="28"/>
          <w:szCs w:val="28"/>
        </w:rPr>
        <w:t>к(</w:t>
      </w:r>
      <w:proofErr w:type="gramEnd"/>
      <w:r w:rsidRPr="00C73C79">
        <w:rPr>
          <w:sz w:val="28"/>
          <w:szCs w:val="28"/>
        </w:rPr>
        <w:t xml:space="preserve">и) администрации </w:t>
      </w:r>
      <w:r>
        <w:rPr>
          <w:sz w:val="28"/>
          <w:szCs w:val="28"/>
        </w:rPr>
        <w:t>обеспечивае</w:t>
      </w:r>
      <w:r w:rsidRPr="00C73C79">
        <w:rPr>
          <w:sz w:val="28"/>
          <w:szCs w:val="28"/>
        </w:rPr>
        <w:t>тся</w:t>
      </w:r>
      <w:r>
        <w:rPr>
          <w:sz w:val="28"/>
          <w:szCs w:val="28"/>
        </w:rPr>
        <w:t>(</w:t>
      </w:r>
      <w:proofErr w:type="spellStart"/>
      <w:r>
        <w:rPr>
          <w:sz w:val="28"/>
          <w:szCs w:val="28"/>
        </w:rPr>
        <w:t>ются</w:t>
      </w:r>
      <w:proofErr w:type="spellEnd"/>
      <w:r>
        <w:rPr>
          <w:sz w:val="28"/>
          <w:szCs w:val="28"/>
        </w:rPr>
        <w:t>)</w:t>
      </w:r>
      <w:r w:rsidRPr="00C73C79">
        <w:rPr>
          <w:sz w:val="28"/>
          <w:szCs w:val="28"/>
        </w:rPr>
        <w:t xml:space="preserve"> личными и (или) настольными идентификационными карточками.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2.15. Показатели качества и доступности муниципальной услуги.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2.15.1. Показатели качества муниципальной услуги: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своевременность и полнота предоставления муниципальной услуги; </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отсутствие обоснованных жалоб на действия (бездействие) должностных лиц, сотрудников администрации.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2.15.2. Показатели доступности муниципальной услуги:</w:t>
      </w:r>
    </w:p>
    <w:p w:rsidR="00AB4348" w:rsidRPr="00C73C79" w:rsidRDefault="00374873" w:rsidP="00AB4348">
      <w:pPr>
        <w:pStyle w:val="a3"/>
        <w:spacing w:before="0" w:beforeAutospacing="0" w:after="0" w:afterAutospacing="0"/>
        <w:ind w:firstLine="709"/>
        <w:jc w:val="both"/>
        <w:rPr>
          <w:sz w:val="28"/>
          <w:szCs w:val="28"/>
        </w:rPr>
      </w:pPr>
      <w:r>
        <w:rPr>
          <w:sz w:val="28"/>
          <w:szCs w:val="28"/>
        </w:rPr>
        <w:t>пешеходная доступность</w:t>
      </w:r>
      <w:r w:rsidR="00AB4348" w:rsidRPr="00C73C79">
        <w:rPr>
          <w:sz w:val="28"/>
          <w:szCs w:val="28"/>
        </w:rPr>
        <w:t xml:space="preserve"> до здания, в котором предоставляется муниципальная услуга;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беспрепятственный доступ к месту предоставления муниципальной услуги для </w:t>
      </w:r>
      <w:proofErr w:type="spellStart"/>
      <w:r w:rsidRPr="00C73C79">
        <w:rPr>
          <w:sz w:val="28"/>
          <w:szCs w:val="28"/>
        </w:rPr>
        <w:t>маломобильных</w:t>
      </w:r>
      <w:proofErr w:type="spellEnd"/>
      <w:r w:rsidRPr="00C73C79">
        <w:rPr>
          <w:sz w:val="28"/>
          <w:szCs w:val="28"/>
        </w:rPr>
        <w:t xml:space="preserve"> групп населения, в том числе инвалидов;</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возможность получения </w:t>
      </w:r>
      <w:r>
        <w:rPr>
          <w:sz w:val="28"/>
          <w:szCs w:val="28"/>
        </w:rPr>
        <w:t xml:space="preserve">муниципальной </w:t>
      </w:r>
      <w:r w:rsidRPr="00C73C79">
        <w:rPr>
          <w:sz w:val="28"/>
          <w:szCs w:val="28"/>
        </w:rPr>
        <w:t>услуги на базе МФЦ;</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направление заявления и документов в электронной форме.</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2.16.1. При предоставлении муниципальной услуги в электронной форме заявителю обеспечивается: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 получение информации о порядке и сроках предоставления муниципальной услуги;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 запись на прием в администрацию для подачи запроса о предоставлении муниципальной услуги (далее – запрос);</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3) формирование запроса;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lastRenderedPageBreak/>
        <w:t>4) прием и регистрация администрацией запроса и документов, необходимых для предоставления муниципальной услуги;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5) получение решения об отказе;</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6) получение сведений о ходе выполнения запроса;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7) возможность оценки качества предоставления муниципальной услуги заявителем;</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Для регистрации запроса на предоставление муниципальной услуги посредством ЕПГУ заявителю необходимо:</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 авторизоваться на ЕПГУ (войти в личный кабинет);</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 из списка муниципальных услуг выбрать соответствующую муниципальную услугу;</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3) нажатием кнопки «Получить услугу» инициализировать операцию по заполнению электронной формы заявления;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5) отправить запрос в администрацию.</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lastRenderedPageBreak/>
        <w:t>Заявление, направленное посредством ЕПГУ, по умолчанию подписывается простой электронной подписью.</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Pr="009B7009">
        <w:t>(</w:t>
      </w:r>
      <w:hyperlink r:id="rId12" w:history="1">
        <w:r w:rsidRPr="009B7009">
          <w:rPr>
            <w:rStyle w:val="af5"/>
            <w:color w:val="auto"/>
            <w:sz w:val="28"/>
            <w:szCs w:val="28"/>
            <w:u w:val="none"/>
          </w:rPr>
          <w:t>www.mfc-nso.ru</w:t>
        </w:r>
      </w:hyperlink>
      <w:r w:rsidRPr="009B7009">
        <w:rPr>
          <w:sz w:val="28"/>
          <w:szCs w:val="28"/>
        </w:rPr>
        <w:t>),</w:t>
      </w:r>
      <w:r w:rsidRPr="00C73C79">
        <w:rPr>
          <w:sz w:val="28"/>
          <w:szCs w:val="28"/>
        </w:rPr>
        <w:t xml:space="preserve"> по телефону единой справочной службы МФЦ – 052, в терминале электронной очереди в МФЦ, лично при обращении в МФЦ у администратора зала.</w:t>
      </w:r>
    </w:p>
    <w:p w:rsidR="00AB4348" w:rsidRPr="00C73C79" w:rsidRDefault="00AB4348" w:rsidP="00AB4348">
      <w:pPr>
        <w:pStyle w:val="a3"/>
        <w:spacing w:before="0" w:beforeAutospacing="0" w:after="0" w:afterAutospacing="0"/>
        <w:ind w:firstLine="709"/>
        <w:jc w:val="both"/>
        <w:rPr>
          <w:sz w:val="28"/>
          <w:szCs w:val="28"/>
        </w:rPr>
      </w:pPr>
    </w:p>
    <w:p w:rsidR="00AB4348" w:rsidRPr="00C73C79" w:rsidRDefault="00AB4348" w:rsidP="00AB4348">
      <w:pPr>
        <w:pStyle w:val="a3"/>
        <w:spacing w:before="0" w:beforeAutospacing="0" w:after="0" w:afterAutospacing="0"/>
        <w:ind w:firstLine="567"/>
        <w:jc w:val="center"/>
        <w:rPr>
          <w:sz w:val="28"/>
          <w:szCs w:val="28"/>
        </w:rPr>
      </w:pPr>
    </w:p>
    <w:p w:rsidR="00AB4348" w:rsidRPr="00C73C79" w:rsidRDefault="00AB4348" w:rsidP="00AB4348">
      <w:pPr>
        <w:pStyle w:val="a3"/>
        <w:spacing w:before="0" w:beforeAutospacing="0" w:after="0" w:afterAutospacing="0"/>
        <w:jc w:val="center"/>
        <w:rPr>
          <w:sz w:val="28"/>
          <w:szCs w:val="28"/>
        </w:rPr>
      </w:pPr>
      <w:r w:rsidRPr="00C73C79">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B4348" w:rsidRPr="00C73C79" w:rsidRDefault="00AB4348" w:rsidP="00AB4348">
      <w:pPr>
        <w:pStyle w:val="a3"/>
        <w:spacing w:before="0" w:beforeAutospacing="0" w:after="0" w:afterAutospacing="0"/>
        <w:jc w:val="center"/>
        <w:rPr>
          <w:sz w:val="28"/>
          <w:szCs w:val="28"/>
        </w:rPr>
      </w:pP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3.1. Предоставление муниципальной услуги состоит из следующей последовательности административных процедур: </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прием и регистрация документов;</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формирование и направление межведомственных запросов;</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рассмотрение документов;</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принятие решения и направление заявителю результата предоставления муниципальной услуги.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Блок-схема предоставления муниципальной  услуги приводится в приложении № 2 к административному регламенту.</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3.2. Прием и регистрация документов.</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3.2.1. Основанием для начала административной процедуры приема </w:t>
      </w:r>
      <w:r>
        <w:rPr>
          <w:sz w:val="28"/>
          <w:szCs w:val="28"/>
        </w:rPr>
        <w:t xml:space="preserve">и регистрации </w:t>
      </w:r>
      <w:r w:rsidRPr="00C73C79">
        <w:rPr>
          <w:sz w:val="28"/>
          <w:szCs w:val="28"/>
        </w:rPr>
        <w:t>документов является поступление документов в администрацию.</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Сотрудник по приему документов:</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 устанавливает предмет/содержание обращения;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 </w:t>
      </w:r>
      <w:r w:rsidRPr="00582AD9">
        <w:rPr>
          <w:sz w:val="28"/>
          <w:szCs w:val="28"/>
        </w:rPr>
        <w:t>проверяет документ, подтверждающий личность лица, подающего заявление;</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3) проверяет полномочия представителя заявителя (в случае обращения представителя заявителя);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заявление заполнено в соответствии с требованиями административного регламента;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документы в установленных законодательством случаях удостоверены на то </w:t>
      </w:r>
      <w:r>
        <w:rPr>
          <w:sz w:val="28"/>
          <w:szCs w:val="28"/>
        </w:rPr>
        <w:t xml:space="preserve">уполномоченными </w:t>
      </w:r>
      <w:r w:rsidRPr="00C73C79">
        <w:rPr>
          <w:sz w:val="28"/>
          <w:szCs w:val="28"/>
        </w:rPr>
        <w:t>органами, должностными лицами, скреплены печатями (при наличии печати);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документы не имеют повреждений, наличие которых не позволяет однозначно истолковать их содержание.</w:t>
      </w:r>
    </w:p>
    <w:p w:rsidR="00AB4348" w:rsidRPr="00C73C79" w:rsidRDefault="00AB4348" w:rsidP="00AB4348">
      <w:pPr>
        <w:pStyle w:val="a3"/>
        <w:spacing w:before="0" w:beforeAutospacing="0" w:after="0" w:afterAutospacing="0"/>
        <w:ind w:firstLine="709"/>
        <w:jc w:val="both"/>
        <w:rPr>
          <w:sz w:val="28"/>
          <w:szCs w:val="28"/>
        </w:rPr>
      </w:pPr>
      <w:proofErr w:type="gramStart"/>
      <w:r w:rsidRPr="00C73C79">
        <w:rPr>
          <w:sz w:val="28"/>
          <w:szCs w:val="28"/>
        </w:rPr>
        <w:lastRenderedPageBreak/>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2.6.1 административного регламента» и (или) «не представлены документы, предусмотренные подпунктами 2-5 пункта 2.6.1 административного регламента» (если заявитель изъявляет желание устранить обнаруженные</w:t>
      </w:r>
      <w:proofErr w:type="gramEnd"/>
      <w:r w:rsidRPr="00C73C79">
        <w:rPr>
          <w:sz w:val="28"/>
          <w:szCs w:val="28"/>
        </w:rPr>
        <w:t xml:space="preserve"> несоответствия, процедура приема документов прерывается);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6) сверяет представленные заявителем копии документов с оригиналами и заверяет их своей подписью;</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7) принимает заявление и документы;</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9) регистрирует заявление в журнале учета заявлений о предоставлении земельных участков и направлений результатов (далее – журнал учета) (приложение № 4 к административному регламенту).</w:t>
      </w:r>
    </w:p>
    <w:p w:rsidR="00AB4348" w:rsidRPr="00C73C79" w:rsidRDefault="00AB4348" w:rsidP="00AB4348">
      <w:pPr>
        <w:spacing w:before="0" w:beforeAutospacing="0"/>
        <w:ind w:firstLine="709"/>
        <w:jc w:val="both"/>
      </w:pPr>
      <w:r w:rsidRPr="00C73C79">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lastRenderedPageBreak/>
        <w:t>находит в ведомственной системе соответствующее заявление (в случае поступления документов посредством ЕПГУ);</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оформляет документы заявителя на бумажном носителе;</w:t>
      </w:r>
    </w:p>
    <w:p w:rsidR="00AB4348" w:rsidRDefault="00AB4348" w:rsidP="00AB4348">
      <w:pPr>
        <w:pStyle w:val="a3"/>
        <w:spacing w:before="0" w:beforeAutospacing="0" w:after="0" w:afterAutospacing="0"/>
        <w:ind w:firstLine="709"/>
        <w:jc w:val="both"/>
        <w:rPr>
          <w:sz w:val="28"/>
          <w:szCs w:val="28"/>
        </w:rPr>
      </w:pPr>
      <w:r w:rsidRPr="00C73C79">
        <w:rPr>
          <w:sz w:val="28"/>
          <w:szCs w:val="28"/>
        </w:rPr>
        <w:t>осуществляет действия, установленные пунктом 3.2.1 административного регламента, с учетом требований при</w:t>
      </w:r>
      <w:r>
        <w:rPr>
          <w:sz w:val="28"/>
          <w:szCs w:val="28"/>
        </w:rPr>
        <w:t>каза Минэкономразвития России № </w:t>
      </w:r>
      <w:r w:rsidRPr="00C73C79">
        <w:rPr>
          <w:sz w:val="28"/>
          <w:szCs w:val="28"/>
        </w:rPr>
        <w:t>7.</w:t>
      </w:r>
    </w:p>
    <w:p w:rsidR="00AB4348" w:rsidRPr="00070587" w:rsidRDefault="00AB4348" w:rsidP="00AB4348">
      <w:pPr>
        <w:pStyle w:val="a3"/>
        <w:spacing w:before="0" w:beforeAutospacing="0" w:after="0" w:afterAutospacing="0"/>
        <w:ind w:firstLine="709"/>
        <w:jc w:val="both"/>
        <w:rPr>
          <w:sz w:val="28"/>
          <w:szCs w:val="28"/>
        </w:rPr>
      </w:pPr>
      <w:r w:rsidRPr="00070587">
        <w:rPr>
          <w:sz w:val="28"/>
          <w:szCs w:val="28"/>
        </w:rPr>
        <w:t>Заявление, представленное с нарушением требований приказа Минэкономразвития России № 7, не рассматривается администрацией.</w:t>
      </w:r>
    </w:p>
    <w:p w:rsidR="00AB4348" w:rsidRPr="00070587" w:rsidRDefault="00AB4348" w:rsidP="00AB4348">
      <w:pPr>
        <w:pStyle w:val="a3"/>
        <w:spacing w:before="0" w:beforeAutospacing="0" w:after="0" w:afterAutospacing="0"/>
        <w:ind w:firstLine="709"/>
        <w:jc w:val="both"/>
        <w:rPr>
          <w:sz w:val="28"/>
          <w:szCs w:val="28"/>
        </w:rPr>
      </w:pPr>
      <w:r w:rsidRPr="00070587">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B4348" w:rsidRPr="00070587" w:rsidRDefault="00AB4348" w:rsidP="00AB4348">
      <w:pPr>
        <w:pStyle w:val="a3"/>
        <w:spacing w:before="0" w:beforeAutospacing="0" w:after="0" w:afterAutospacing="0"/>
        <w:ind w:firstLine="709"/>
        <w:jc w:val="both"/>
        <w:rPr>
          <w:sz w:val="28"/>
          <w:szCs w:val="28"/>
        </w:rPr>
      </w:pPr>
      <w:r w:rsidRPr="00070587">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B4348" w:rsidRPr="00070587" w:rsidRDefault="00AB4348" w:rsidP="00AB4348">
      <w:pPr>
        <w:pStyle w:val="a3"/>
        <w:spacing w:before="0" w:beforeAutospacing="0" w:after="0" w:afterAutospacing="0"/>
        <w:ind w:firstLine="709"/>
        <w:jc w:val="both"/>
        <w:rPr>
          <w:sz w:val="28"/>
          <w:szCs w:val="28"/>
        </w:rPr>
      </w:pPr>
      <w:r w:rsidRPr="00070587">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AB4348" w:rsidRPr="00C73C79" w:rsidRDefault="00AB4348" w:rsidP="00AB4348">
      <w:pPr>
        <w:widowControl w:val="0"/>
        <w:shd w:val="clear" w:color="auto" w:fill="FFFFFF"/>
        <w:autoSpaceDE w:val="0"/>
        <w:autoSpaceDN w:val="0"/>
        <w:adjustRightInd w:val="0"/>
        <w:spacing w:before="0" w:beforeAutospacing="0" w:line="312" w:lineRule="exact"/>
        <w:ind w:firstLine="709"/>
        <w:jc w:val="both"/>
      </w:pPr>
      <w:r w:rsidRPr="00C73C79">
        <w:t>3.3. Формирование и направление межведомственных запросов.</w:t>
      </w:r>
    </w:p>
    <w:p w:rsidR="00AB4348" w:rsidRPr="00C73C79" w:rsidRDefault="00AB4348" w:rsidP="00AB4348">
      <w:pPr>
        <w:tabs>
          <w:tab w:val="left" w:pos="0"/>
        </w:tabs>
        <w:autoSpaceDE w:val="0"/>
        <w:autoSpaceDN w:val="0"/>
        <w:adjustRightInd w:val="0"/>
        <w:spacing w:before="0" w:beforeAutospacing="0" w:line="20" w:lineRule="atLeast"/>
        <w:ind w:firstLine="720"/>
        <w:jc w:val="both"/>
      </w:pPr>
      <w:r w:rsidRPr="00C73C79">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AB4348" w:rsidRDefault="00AB4348" w:rsidP="00AB4348">
      <w:pPr>
        <w:widowControl w:val="0"/>
        <w:shd w:val="clear" w:color="auto" w:fill="FFFFFF"/>
        <w:autoSpaceDE w:val="0"/>
        <w:autoSpaceDN w:val="0"/>
        <w:adjustRightInd w:val="0"/>
        <w:spacing w:before="0" w:beforeAutospacing="0" w:line="312" w:lineRule="exact"/>
        <w:ind w:firstLine="709"/>
        <w:jc w:val="both"/>
      </w:pPr>
      <w:r w:rsidRPr="00704B78">
        <w:t>В случаях</w:t>
      </w:r>
      <w:r>
        <w:t>,</w:t>
      </w:r>
      <w:r w:rsidRPr="00704B78">
        <w:t xml:space="preserve"> предусмотренных перечнем документов, подтверждающих право заявителя на приобретение земельного участка в безвозмездное пользование, утвержденным приказом Минэкономразвития России № 1, сотрудник, ответственный за направление межведомственных запросов, в течение 1 (одного) рабочего дня формирует в ГИС МАИС соответствующие межведомственные запросы.</w:t>
      </w:r>
    </w:p>
    <w:p w:rsidR="00AB4348" w:rsidRPr="00C73C79" w:rsidRDefault="00AB4348" w:rsidP="00AB4348">
      <w:pPr>
        <w:widowControl w:val="0"/>
        <w:shd w:val="clear" w:color="auto" w:fill="FFFFFF"/>
        <w:autoSpaceDE w:val="0"/>
        <w:autoSpaceDN w:val="0"/>
        <w:adjustRightInd w:val="0"/>
        <w:spacing w:before="0" w:beforeAutospacing="0" w:line="312" w:lineRule="exact"/>
        <w:ind w:firstLine="709"/>
        <w:jc w:val="both"/>
      </w:pPr>
      <w:r w:rsidRPr="00C73C79">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AB4348" w:rsidRPr="00C73C79" w:rsidRDefault="00AB4348" w:rsidP="00AB4348">
      <w:pPr>
        <w:widowControl w:val="0"/>
        <w:shd w:val="clear" w:color="auto" w:fill="FFFFFF"/>
        <w:autoSpaceDE w:val="0"/>
        <w:autoSpaceDN w:val="0"/>
        <w:adjustRightInd w:val="0"/>
        <w:spacing w:before="0" w:beforeAutospacing="0" w:line="312" w:lineRule="exact"/>
        <w:ind w:firstLine="709"/>
        <w:jc w:val="both"/>
      </w:pPr>
      <w:r w:rsidRPr="00C73C79">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3.4. Рассмотрение документов.</w:t>
      </w:r>
    </w:p>
    <w:p w:rsidR="00AB4348" w:rsidRPr="00C73C79" w:rsidRDefault="00AB4348" w:rsidP="0095619A">
      <w:pPr>
        <w:pStyle w:val="a3"/>
        <w:spacing w:before="0" w:beforeAutospacing="0" w:after="0" w:afterAutospacing="0"/>
        <w:ind w:firstLine="709"/>
        <w:jc w:val="both"/>
        <w:rPr>
          <w:i/>
          <w:sz w:val="28"/>
          <w:szCs w:val="28"/>
        </w:rPr>
      </w:pPr>
      <w:r w:rsidRPr="00C73C79">
        <w:rPr>
          <w:sz w:val="28"/>
          <w:szCs w:val="28"/>
        </w:rPr>
        <w:lastRenderedPageBreak/>
        <w:t xml:space="preserve">Основанием для начала административной процедуры является поступление пакета документов </w:t>
      </w:r>
      <w:r w:rsidR="0095619A">
        <w:rPr>
          <w:sz w:val="28"/>
          <w:szCs w:val="28"/>
        </w:rPr>
        <w:t>специалисту администрации</w:t>
      </w:r>
      <w:r w:rsidR="0095619A" w:rsidRPr="009C3EAA">
        <w:rPr>
          <w:i/>
          <w:sz w:val="28"/>
          <w:szCs w:val="28"/>
        </w:rPr>
        <w:t xml:space="preserve">, </w:t>
      </w:r>
      <w:r w:rsidR="0095619A" w:rsidRPr="008E1506">
        <w:rPr>
          <w:sz w:val="28"/>
          <w:szCs w:val="28"/>
        </w:rPr>
        <w:t>ответственного за предоставление муниципальной услуги (дал</w:t>
      </w:r>
      <w:r w:rsidR="0095619A">
        <w:rPr>
          <w:sz w:val="28"/>
          <w:szCs w:val="28"/>
        </w:rPr>
        <w:t>ее – ответственный исполнитель).</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3.4.1. Ответственный исполнитель в ходе рассмотрения документов:</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проверяет поступившее заявление на соответствие требованиям административного регламента;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проверяет наличие полного пакета документов, необходимых для предоставления муниципальной услуги;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проверяет наличие или отсутствие оснований для отказа в предоставлении муниципальной услуги.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приложены документы, предусмотренные подпунктами 2-5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3.4.2. По результатам рассмотрения и проверки документов ответственный исполнитель совершает одно из следующих действий:</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1) осуществляет подготовку проекта договора в 3 (трех) экземплярах, если не требуется образование земельного участка или уточнение его границ;</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AB4348" w:rsidRPr="00C73C79" w:rsidRDefault="00AB4348" w:rsidP="00AB4348">
      <w:pPr>
        <w:pStyle w:val="a3"/>
        <w:spacing w:before="0" w:beforeAutospacing="0" w:after="0" w:afterAutospacing="0"/>
        <w:ind w:firstLine="709"/>
        <w:jc w:val="both"/>
        <w:rPr>
          <w:sz w:val="28"/>
          <w:szCs w:val="28"/>
        </w:rPr>
      </w:pPr>
      <w:proofErr w:type="gramStart"/>
      <w:r w:rsidRPr="00C73C79">
        <w:rPr>
          <w:sz w:val="28"/>
          <w:szCs w:val="28"/>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w:t>
      </w:r>
      <w:proofErr w:type="gramEnd"/>
      <w:r w:rsidRPr="00C73C79">
        <w:rPr>
          <w:sz w:val="28"/>
          <w:szCs w:val="28"/>
        </w:rPr>
        <w:t xml:space="preserve">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3.4.3. Проект договора должен предусматривать следующие требования: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срок действия договора устанавливается по заявлению заявителя с учетом ограничений, предусмотренных пунктом 1.2 административного регламента;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обязанность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садоводства с некоммерческой организацией);</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lastRenderedPageBreak/>
        <w:t>обязанность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огородничества с некоммерческой организацией).</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3.5. Принятие решения и направление заявителю результата предоставления муниципальной услуги.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договора или проекта решения об отказе. </w:t>
      </w:r>
    </w:p>
    <w:p w:rsidR="00AB4348" w:rsidRPr="00C73C79" w:rsidRDefault="00AB4348" w:rsidP="00AB4348">
      <w:pPr>
        <w:pStyle w:val="a3"/>
        <w:spacing w:before="0" w:beforeAutospacing="0" w:after="0" w:afterAutospacing="0"/>
        <w:ind w:firstLine="709"/>
        <w:jc w:val="both"/>
        <w:rPr>
          <w:sz w:val="28"/>
          <w:szCs w:val="28"/>
        </w:rPr>
      </w:pPr>
      <w:r w:rsidRPr="00280AEA">
        <w:rPr>
          <w:sz w:val="28"/>
          <w:szCs w:val="28"/>
        </w:rPr>
        <w:t>Глава рассматривает представленные документы</w:t>
      </w:r>
      <w:r>
        <w:rPr>
          <w:sz w:val="28"/>
          <w:szCs w:val="28"/>
        </w:rPr>
        <w:t xml:space="preserve"> и</w:t>
      </w:r>
      <w:r w:rsidRPr="00C73C79">
        <w:rPr>
          <w:sz w:val="28"/>
          <w:szCs w:val="28"/>
        </w:rPr>
        <w:t xml:space="preserve"> подписывает проект договора или проект решения об отказе.</w:t>
      </w:r>
    </w:p>
    <w:p w:rsidR="00AB4348" w:rsidRPr="005855C5" w:rsidRDefault="00AB4348" w:rsidP="00AB4348">
      <w:pPr>
        <w:pStyle w:val="a3"/>
        <w:spacing w:before="0" w:beforeAutospacing="0" w:after="0" w:afterAutospacing="0"/>
        <w:ind w:firstLine="709"/>
        <w:jc w:val="both"/>
        <w:rPr>
          <w:sz w:val="28"/>
          <w:szCs w:val="28"/>
        </w:rPr>
      </w:pPr>
      <w:r w:rsidRPr="00C73C79">
        <w:rPr>
          <w:sz w:val="28"/>
          <w:szCs w:val="28"/>
        </w:rPr>
        <w:t xml:space="preserve">Сотрудник администрации, ответственный за направление результата предоставления муниципальной услуги, регистрирует подписанный результат предоставления муниципальной услуги в ведомственной системе </w:t>
      </w:r>
      <w:r w:rsidRPr="005855C5">
        <w:rPr>
          <w:sz w:val="28"/>
          <w:szCs w:val="28"/>
        </w:rPr>
        <w:t>и в журнале учета.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3.5.2. Проект договора выдается или направляется заявителю указанным в заявлении способом.</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В случае выдачи проекта договора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В случае выдачи проекта договора заявителю через МФЦ проект договора направляется в МФЦ в соответствии с соглашением, заключенным между МФЦ и администрацией. Сотрудник МФЦ уведомляет заявителя о готовности проекта договора,</w:t>
      </w:r>
      <w:r w:rsidRPr="00C73C79">
        <w:t xml:space="preserve"> </w:t>
      </w:r>
      <w:r w:rsidRPr="00C73C79">
        <w:rPr>
          <w:sz w:val="28"/>
          <w:szCs w:val="28"/>
        </w:rPr>
        <w:t>а также о времени и месте, где его необходимо получить.</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Проект договора,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в личный кабинет на ЕПГУ (при направлении заявления посредством ЕПГУ);</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на адрес электронной почты, указанный в заявлении (при направлении на официальную электронную почту или официальный сайт</w:t>
      </w:r>
      <w:r>
        <w:rPr>
          <w:sz w:val="28"/>
          <w:szCs w:val="28"/>
        </w:rPr>
        <w:t xml:space="preserve"> администрации</w:t>
      </w:r>
      <w:r w:rsidRPr="00C73C79">
        <w:rPr>
          <w:sz w:val="28"/>
          <w:szCs w:val="28"/>
        </w:rPr>
        <w:t>).</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AB4348" w:rsidRPr="00C73C79" w:rsidRDefault="00AB4348" w:rsidP="00AB4348">
      <w:pPr>
        <w:pStyle w:val="a3"/>
        <w:spacing w:before="0" w:beforeAutospacing="0" w:after="0" w:afterAutospacing="0"/>
        <w:jc w:val="center"/>
        <w:rPr>
          <w:sz w:val="28"/>
          <w:szCs w:val="28"/>
        </w:rPr>
      </w:pPr>
    </w:p>
    <w:p w:rsidR="00AB4348" w:rsidRPr="00C73C79" w:rsidRDefault="00AB4348" w:rsidP="00AB4348">
      <w:pPr>
        <w:pStyle w:val="a3"/>
        <w:spacing w:before="0" w:beforeAutospacing="0" w:after="0" w:afterAutospacing="0"/>
        <w:jc w:val="center"/>
        <w:rPr>
          <w:sz w:val="28"/>
          <w:szCs w:val="28"/>
        </w:rPr>
      </w:pPr>
      <w:r w:rsidRPr="00C73C79">
        <w:rPr>
          <w:sz w:val="28"/>
          <w:szCs w:val="28"/>
        </w:rPr>
        <w:t xml:space="preserve">IV. Формы </w:t>
      </w:r>
      <w:proofErr w:type="gramStart"/>
      <w:r w:rsidRPr="00C73C79">
        <w:rPr>
          <w:sz w:val="28"/>
          <w:szCs w:val="28"/>
        </w:rPr>
        <w:t>контроля за</w:t>
      </w:r>
      <w:proofErr w:type="gramEnd"/>
      <w:r w:rsidRPr="00C73C79">
        <w:rPr>
          <w:sz w:val="28"/>
          <w:szCs w:val="28"/>
        </w:rPr>
        <w:t xml:space="preserve"> исполнением административного регламента</w:t>
      </w:r>
    </w:p>
    <w:p w:rsidR="00AB4348" w:rsidRPr="00C73C79" w:rsidRDefault="00AB4348" w:rsidP="00AB4348">
      <w:pPr>
        <w:pStyle w:val="a3"/>
        <w:spacing w:before="0" w:beforeAutospacing="0" w:after="0" w:afterAutospacing="0"/>
        <w:jc w:val="center"/>
        <w:rPr>
          <w:sz w:val="28"/>
          <w:szCs w:val="28"/>
        </w:rPr>
      </w:pP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lastRenderedPageBreak/>
        <w:t xml:space="preserve">4.1. Текущий </w:t>
      </w:r>
      <w:proofErr w:type="gramStart"/>
      <w:r w:rsidRPr="00C73C79">
        <w:rPr>
          <w:sz w:val="28"/>
          <w:szCs w:val="28"/>
        </w:rPr>
        <w:t>контроль за</w:t>
      </w:r>
      <w:proofErr w:type="gramEnd"/>
      <w:r w:rsidRPr="00C73C79">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4.2. </w:t>
      </w:r>
      <w:proofErr w:type="gramStart"/>
      <w:r w:rsidRPr="00C73C79">
        <w:rPr>
          <w:sz w:val="28"/>
          <w:szCs w:val="28"/>
        </w:rPr>
        <w:t>Контроль за</w:t>
      </w:r>
      <w:proofErr w:type="gramEnd"/>
      <w:r w:rsidRPr="00C73C79">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B4348" w:rsidRPr="00C73C79" w:rsidRDefault="00AB4348" w:rsidP="00AB4348">
      <w:pPr>
        <w:pStyle w:val="a3"/>
        <w:spacing w:before="0" w:beforeAutospacing="0" w:after="0" w:afterAutospacing="0"/>
        <w:ind w:firstLine="709"/>
        <w:jc w:val="both"/>
        <w:rPr>
          <w:sz w:val="28"/>
          <w:szCs w:val="28"/>
        </w:rPr>
      </w:pPr>
      <w:r w:rsidRPr="00C73C79">
        <w:rPr>
          <w:sz w:val="28"/>
          <w:szCs w:val="28"/>
        </w:rPr>
        <w:t xml:space="preserve">4.4. </w:t>
      </w:r>
      <w:proofErr w:type="gramStart"/>
      <w:r w:rsidRPr="00C73C79">
        <w:rPr>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w:t>
      </w:r>
      <w:r>
        <w:rPr>
          <w:sz w:val="28"/>
          <w:szCs w:val="28"/>
        </w:rPr>
        <w:t xml:space="preserve">официальном </w:t>
      </w:r>
      <w:r w:rsidRPr="00C73C79">
        <w:rPr>
          <w:sz w:val="28"/>
          <w:szCs w:val="28"/>
        </w:rPr>
        <w:t>сайте</w:t>
      </w:r>
      <w:r>
        <w:rPr>
          <w:sz w:val="28"/>
          <w:szCs w:val="28"/>
        </w:rPr>
        <w:t xml:space="preserve"> администрации</w:t>
      </w:r>
      <w:r w:rsidRPr="00C73C79">
        <w:rPr>
          <w:sz w:val="28"/>
          <w:szCs w:val="28"/>
        </w:rPr>
        <w:t>,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C73C79">
        <w:rPr>
          <w:sz w:val="28"/>
          <w:szCs w:val="28"/>
        </w:rPr>
        <w:t xml:space="preserve"> </w:t>
      </w:r>
      <w:proofErr w:type="gramStart"/>
      <w:r w:rsidRPr="00C73C79">
        <w:rPr>
          <w:sz w:val="28"/>
          <w:szCs w:val="28"/>
        </w:rPr>
        <w:t>предоставлении</w:t>
      </w:r>
      <w:proofErr w:type="gramEnd"/>
      <w:r w:rsidRPr="00C73C79">
        <w:rPr>
          <w:sz w:val="28"/>
          <w:szCs w:val="28"/>
        </w:rPr>
        <w:t xml:space="preserve"> муниципальной услуги.</w:t>
      </w:r>
    </w:p>
    <w:p w:rsidR="00AB4348" w:rsidRPr="00C73C79" w:rsidRDefault="00AB4348" w:rsidP="00AB4348">
      <w:pPr>
        <w:pStyle w:val="a3"/>
        <w:spacing w:before="0" w:beforeAutospacing="0" w:after="0" w:afterAutospacing="0"/>
        <w:ind w:firstLine="709"/>
        <w:jc w:val="center"/>
        <w:rPr>
          <w:sz w:val="28"/>
          <w:szCs w:val="28"/>
        </w:rPr>
      </w:pPr>
    </w:p>
    <w:p w:rsidR="00AB4348" w:rsidRPr="00C73C79" w:rsidRDefault="00AB4348" w:rsidP="00AB4348">
      <w:pPr>
        <w:pStyle w:val="a3"/>
        <w:spacing w:before="0" w:beforeAutospacing="0" w:after="0" w:afterAutospacing="0"/>
        <w:ind w:firstLine="709"/>
        <w:jc w:val="center"/>
        <w:rPr>
          <w:sz w:val="28"/>
          <w:szCs w:val="28"/>
        </w:rPr>
      </w:pPr>
      <w:r w:rsidRPr="00C73C79">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C73C79">
        <w:rPr>
          <w:sz w:val="28"/>
          <w:szCs w:val="28"/>
        </w:rPr>
        <w:br/>
        <w:t>а также должностных лиц, муниципальных служащих</w:t>
      </w:r>
    </w:p>
    <w:p w:rsidR="00AB4348" w:rsidRPr="00C73C79" w:rsidRDefault="00AB4348" w:rsidP="00AB4348">
      <w:pPr>
        <w:pStyle w:val="a3"/>
        <w:spacing w:before="0" w:beforeAutospacing="0" w:after="0" w:afterAutospacing="0"/>
        <w:ind w:firstLine="709"/>
        <w:jc w:val="center"/>
        <w:rPr>
          <w:sz w:val="28"/>
          <w:szCs w:val="28"/>
        </w:rPr>
      </w:pPr>
    </w:p>
    <w:p w:rsidR="00AB4348" w:rsidRPr="00C73C79" w:rsidRDefault="00AB4348" w:rsidP="00AB4348">
      <w:pPr>
        <w:autoSpaceDE w:val="0"/>
        <w:autoSpaceDN w:val="0"/>
        <w:adjustRightInd w:val="0"/>
        <w:spacing w:before="0" w:beforeAutospacing="0"/>
        <w:ind w:firstLine="709"/>
        <w:jc w:val="both"/>
        <w:outlineLvl w:val="1"/>
      </w:pPr>
      <w:r w:rsidRPr="00C73C79">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B4348" w:rsidRPr="00C73C79" w:rsidRDefault="00AB4348" w:rsidP="00AB4348">
      <w:pPr>
        <w:autoSpaceDE w:val="0"/>
        <w:autoSpaceDN w:val="0"/>
        <w:adjustRightInd w:val="0"/>
        <w:spacing w:before="0" w:beforeAutospacing="0"/>
        <w:ind w:firstLine="709"/>
        <w:jc w:val="both"/>
        <w:outlineLvl w:val="1"/>
      </w:pPr>
      <w:r w:rsidRPr="00C73C79">
        <w:t>1) нарушение срока регистрации запроса заявителя о предоставлении муниципальной услуги;</w:t>
      </w:r>
    </w:p>
    <w:p w:rsidR="00AB4348" w:rsidRPr="00C73C79" w:rsidRDefault="00AB4348" w:rsidP="00AB4348">
      <w:pPr>
        <w:autoSpaceDE w:val="0"/>
        <w:autoSpaceDN w:val="0"/>
        <w:adjustRightInd w:val="0"/>
        <w:spacing w:before="0" w:beforeAutospacing="0"/>
        <w:ind w:firstLine="709"/>
        <w:jc w:val="both"/>
        <w:outlineLvl w:val="1"/>
      </w:pPr>
      <w:r w:rsidRPr="00C73C79">
        <w:t>2) нарушение срока предоставления муниципальной услуги;</w:t>
      </w:r>
    </w:p>
    <w:p w:rsidR="00AB4348" w:rsidRPr="00C73C79" w:rsidRDefault="00AB4348" w:rsidP="00AB4348">
      <w:pPr>
        <w:autoSpaceDE w:val="0"/>
        <w:autoSpaceDN w:val="0"/>
        <w:adjustRightInd w:val="0"/>
        <w:spacing w:before="0" w:beforeAutospacing="0"/>
        <w:ind w:firstLine="709"/>
        <w:jc w:val="both"/>
        <w:outlineLvl w:val="1"/>
      </w:pPr>
      <w:r w:rsidRPr="00C73C79">
        <w:t>3) затребование у заявителя документов, не предусмотренных административным регламентом для предоставления муниципальной услуги;</w:t>
      </w:r>
    </w:p>
    <w:p w:rsidR="00AB4348" w:rsidRPr="00C73C79" w:rsidRDefault="00AB4348" w:rsidP="00AB4348">
      <w:pPr>
        <w:autoSpaceDE w:val="0"/>
        <w:autoSpaceDN w:val="0"/>
        <w:adjustRightInd w:val="0"/>
        <w:spacing w:before="0" w:beforeAutospacing="0"/>
        <w:ind w:firstLine="709"/>
        <w:jc w:val="both"/>
        <w:outlineLvl w:val="1"/>
      </w:pPr>
      <w:r w:rsidRPr="00C73C79">
        <w:t>4) отказ в приеме у заявителя документов, предоставление которых предусмотрено административным регламентом;</w:t>
      </w:r>
    </w:p>
    <w:p w:rsidR="00AB4348" w:rsidRPr="00C73C79" w:rsidRDefault="00AB4348" w:rsidP="00AB4348">
      <w:pPr>
        <w:autoSpaceDE w:val="0"/>
        <w:autoSpaceDN w:val="0"/>
        <w:adjustRightInd w:val="0"/>
        <w:spacing w:before="0" w:beforeAutospacing="0"/>
        <w:ind w:firstLine="709"/>
        <w:jc w:val="both"/>
        <w:outlineLvl w:val="1"/>
      </w:pPr>
      <w:r w:rsidRPr="00C73C79">
        <w:lastRenderedPageBreak/>
        <w:t>5) отказ в предоставлении муниципальной услуги, если основания отказа не предусмотрены административным регламентом;</w:t>
      </w:r>
    </w:p>
    <w:p w:rsidR="00AB4348" w:rsidRPr="00C73C79" w:rsidRDefault="00AB4348" w:rsidP="00AB4348">
      <w:pPr>
        <w:autoSpaceDE w:val="0"/>
        <w:autoSpaceDN w:val="0"/>
        <w:adjustRightInd w:val="0"/>
        <w:spacing w:before="0" w:beforeAutospacing="0"/>
        <w:ind w:firstLine="709"/>
        <w:jc w:val="both"/>
        <w:outlineLvl w:val="1"/>
      </w:pPr>
      <w:r w:rsidRPr="00C73C79">
        <w:t>6) затребование с заявителя при предоставлении муниципальной услуги платы, не предусмотренной административным регламентом;</w:t>
      </w:r>
    </w:p>
    <w:p w:rsidR="00AB4348" w:rsidRPr="00C73C79" w:rsidRDefault="00AB4348" w:rsidP="00AB4348">
      <w:pPr>
        <w:autoSpaceDE w:val="0"/>
        <w:autoSpaceDN w:val="0"/>
        <w:adjustRightInd w:val="0"/>
        <w:spacing w:before="0" w:beforeAutospacing="0"/>
        <w:ind w:firstLine="709"/>
        <w:jc w:val="both"/>
        <w:outlineLvl w:val="1"/>
      </w:pPr>
      <w:proofErr w:type="gramStart"/>
      <w:r w:rsidRPr="00C73C79">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B4348" w:rsidRPr="00C73C79" w:rsidRDefault="00AB4348" w:rsidP="00AB4348">
      <w:pPr>
        <w:autoSpaceDE w:val="0"/>
        <w:autoSpaceDN w:val="0"/>
        <w:adjustRightInd w:val="0"/>
        <w:spacing w:before="0" w:beforeAutospacing="0"/>
        <w:ind w:firstLine="709"/>
        <w:jc w:val="both"/>
        <w:outlineLvl w:val="1"/>
      </w:pPr>
      <w:r w:rsidRPr="00C73C79">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sidRPr="00C73C79">
        <w:rPr>
          <w:lang w:val="en-US"/>
        </w:rPr>
        <w:t>www</w:t>
      </w:r>
      <w:r w:rsidRPr="00C73C79">
        <w:t>.</w:t>
      </w:r>
      <w:r w:rsidRPr="00C73C79">
        <w:rPr>
          <w:lang w:val="en-US"/>
        </w:rPr>
        <w:t>do</w:t>
      </w:r>
      <w:r w:rsidRPr="00C73C79">
        <w:t>.</w:t>
      </w:r>
      <w:proofErr w:type="spellStart"/>
      <w:r w:rsidRPr="00C73C79">
        <w:rPr>
          <w:lang w:val="en-US"/>
        </w:rPr>
        <w:t>gosuslugi</w:t>
      </w:r>
      <w:proofErr w:type="spellEnd"/>
      <w:r w:rsidRPr="00C73C79">
        <w:t>.</w:t>
      </w:r>
      <w:proofErr w:type="spellStart"/>
      <w:r w:rsidRPr="00C73C79">
        <w:rPr>
          <w:lang w:val="en-US"/>
        </w:rPr>
        <w:t>ru</w:t>
      </w:r>
      <w:proofErr w:type="spellEnd"/>
      <w:r w:rsidRPr="00C73C79">
        <w:t>). Жалоба также может быть принята при личном приеме заявителя.</w:t>
      </w:r>
    </w:p>
    <w:p w:rsidR="00AB4348" w:rsidRPr="00C73C79" w:rsidRDefault="00AB4348" w:rsidP="00AB4348">
      <w:pPr>
        <w:autoSpaceDE w:val="0"/>
        <w:autoSpaceDN w:val="0"/>
        <w:adjustRightInd w:val="0"/>
        <w:spacing w:before="0" w:beforeAutospacing="0"/>
        <w:ind w:firstLine="709"/>
        <w:jc w:val="both"/>
        <w:outlineLvl w:val="1"/>
      </w:pPr>
      <w:r w:rsidRPr="00C73C79">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AB4348" w:rsidRPr="00C73C79" w:rsidRDefault="00AB4348" w:rsidP="00AB4348">
      <w:pPr>
        <w:autoSpaceDE w:val="0"/>
        <w:autoSpaceDN w:val="0"/>
        <w:adjustRightInd w:val="0"/>
        <w:spacing w:before="0" w:beforeAutospacing="0"/>
        <w:ind w:firstLine="709"/>
        <w:jc w:val="both"/>
        <w:outlineLvl w:val="1"/>
      </w:pPr>
      <w:r w:rsidRPr="00C73C79">
        <w:t>5.4. Жалоба должна содержать:</w:t>
      </w:r>
    </w:p>
    <w:p w:rsidR="00AB4348" w:rsidRPr="00C73C79" w:rsidRDefault="00AB4348" w:rsidP="00AB4348">
      <w:pPr>
        <w:autoSpaceDE w:val="0"/>
        <w:autoSpaceDN w:val="0"/>
        <w:adjustRightInd w:val="0"/>
        <w:spacing w:before="0" w:beforeAutospacing="0"/>
        <w:ind w:firstLine="709"/>
        <w:jc w:val="both"/>
        <w:outlineLvl w:val="1"/>
      </w:pPr>
      <w:r w:rsidRPr="00C73C79">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AB4348" w:rsidRPr="00C73C79" w:rsidRDefault="00AB4348" w:rsidP="00AB4348">
      <w:pPr>
        <w:autoSpaceDE w:val="0"/>
        <w:autoSpaceDN w:val="0"/>
        <w:adjustRightInd w:val="0"/>
        <w:spacing w:before="0" w:beforeAutospacing="0"/>
        <w:ind w:firstLine="709"/>
        <w:jc w:val="both"/>
        <w:outlineLvl w:val="1"/>
      </w:pPr>
      <w:proofErr w:type="gramStart"/>
      <w:r w:rsidRPr="00C73C79">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4348" w:rsidRPr="00C73C79" w:rsidRDefault="00AB4348" w:rsidP="00AB4348">
      <w:pPr>
        <w:autoSpaceDE w:val="0"/>
        <w:autoSpaceDN w:val="0"/>
        <w:adjustRightInd w:val="0"/>
        <w:spacing w:before="0" w:beforeAutospacing="0"/>
        <w:ind w:firstLine="709"/>
        <w:jc w:val="both"/>
        <w:outlineLvl w:val="1"/>
      </w:pPr>
      <w:r w:rsidRPr="00C73C79">
        <w:t>3) сведения об обжалуемых решениях и действиях (бездействии) администрации, должностного лица администрации либо сотрудника администрации;</w:t>
      </w:r>
    </w:p>
    <w:p w:rsidR="00AB4348" w:rsidRPr="00C73C79" w:rsidRDefault="00AB4348" w:rsidP="00AB4348">
      <w:pPr>
        <w:autoSpaceDE w:val="0"/>
        <w:autoSpaceDN w:val="0"/>
        <w:adjustRightInd w:val="0"/>
        <w:spacing w:before="0" w:beforeAutospacing="0"/>
        <w:ind w:firstLine="709"/>
        <w:jc w:val="both"/>
        <w:outlineLvl w:val="1"/>
      </w:pPr>
      <w:r w:rsidRPr="00C73C79">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AB4348" w:rsidRPr="00C73C79" w:rsidRDefault="00AB4348" w:rsidP="00AB4348">
      <w:pPr>
        <w:autoSpaceDE w:val="0"/>
        <w:autoSpaceDN w:val="0"/>
        <w:adjustRightInd w:val="0"/>
        <w:spacing w:before="0" w:beforeAutospacing="0"/>
        <w:ind w:firstLine="709"/>
        <w:jc w:val="both"/>
        <w:outlineLvl w:val="1"/>
      </w:pPr>
      <w:r w:rsidRPr="00C73C79">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AB4348" w:rsidRPr="00C73C79" w:rsidRDefault="00AB4348" w:rsidP="00AB4348">
      <w:pPr>
        <w:autoSpaceDE w:val="0"/>
        <w:autoSpaceDN w:val="0"/>
        <w:adjustRightInd w:val="0"/>
        <w:spacing w:before="0" w:beforeAutospacing="0"/>
        <w:ind w:firstLine="709"/>
        <w:jc w:val="both"/>
        <w:outlineLvl w:val="1"/>
      </w:pPr>
      <w:r w:rsidRPr="00C73C79">
        <w:t>5.5. </w:t>
      </w:r>
      <w:proofErr w:type="gramStart"/>
      <w:r w:rsidRPr="00C73C79">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AB4348" w:rsidRPr="00C73C79" w:rsidRDefault="00AB4348" w:rsidP="00AB4348">
      <w:pPr>
        <w:autoSpaceDE w:val="0"/>
        <w:autoSpaceDN w:val="0"/>
        <w:adjustRightInd w:val="0"/>
        <w:spacing w:before="0" w:beforeAutospacing="0"/>
        <w:ind w:firstLine="709"/>
        <w:jc w:val="both"/>
        <w:outlineLvl w:val="1"/>
      </w:pPr>
      <w:r w:rsidRPr="00C73C79">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AB4348" w:rsidRPr="00C73C79" w:rsidRDefault="00AB4348" w:rsidP="00AB4348">
      <w:pPr>
        <w:autoSpaceDE w:val="0"/>
        <w:autoSpaceDN w:val="0"/>
        <w:adjustRightInd w:val="0"/>
        <w:spacing w:before="0" w:beforeAutospacing="0"/>
        <w:ind w:firstLine="709"/>
        <w:jc w:val="both"/>
        <w:outlineLvl w:val="1"/>
      </w:pPr>
      <w:proofErr w:type="gramStart"/>
      <w:r w:rsidRPr="00C73C79">
        <w:lastRenderedPageBreak/>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AB4348" w:rsidRPr="00C73C79" w:rsidRDefault="00AB4348" w:rsidP="00AB4348">
      <w:pPr>
        <w:autoSpaceDE w:val="0"/>
        <w:autoSpaceDN w:val="0"/>
        <w:adjustRightInd w:val="0"/>
        <w:spacing w:before="0" w:beforeAutospacing="0"/>
        <w:ind w:firstLine="709"/>
        <w:jc w:val="both"/>
        <w:outlineLvl w:val="1"/>
      </w:pPr>
      <w:r w:rsidRPr="00C73C79">
        <w:t>2) отказывает в удовлетворении жалобы.</w:t>
      </w:r>
    </w:p>
    <w:p w:rsidR="00AB4348" w:rsidRPr="00C73C79" w:rsidRDefault="00AB4348" w:rsidP="00AB4348">
      <w:pPr>
        <w:autoSpaceDE w:val="0"/>
        <w:autoSpaceDN w:val="0"/>
        <w:adjustRightInd w:val="0"/>
        <w:spacing w:before="0" w:beforeAutospacing="0"/>
        <w:ind w:firstLine="709"/>
        <w:jc w:val="both"/>
        <w:outlineLvl w:val="1"/>
      </w:pPr>
      <w:r w:rsidRPr="00C73C79">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4348" w:rsidRPr="00C73C79" w:rsidRDefault="00AB4348" w:rsidP="00AB4348">
      <w:pPr>
        <w:autoSpaceDE w:val="0"/>
        <w:autoSpaceDN w:val="0"/>
        <w:adjustRightInd w:val="0"/>
        <w:spacing w:before="0" w:beforeAutospacing="0"/>
        <w:ind w:firstLine="709"/>
        <w:jc w:val="both"/>
        <w:outlineLvl w:val="1"/>
      </w:pPr>
      <w:r w:rsidRPr="00C73C79">
        <w:t xml:space="preserve">5.8. В случае установления в ходе или по результатам </w:t>
      </w:r>
      <w:proofErr w:type="gramStart"/>
      <w:r w:rsidRPr="00C73C79">
        <w:t>рассмотрения жалобы признаков состава административного правонарушения</w:t>
      </w:r>
      <w:proofErr w:type="gramEnd"/>
      <w:r w:rsidRPr="00C73C79">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4348" w:rsidRPr="00C73C79" w:rsidRDefault="00AB4348" w:rsidP="00AB4348">
      <w:pPr>
        <w:autoSpaceDE w:val="0"/>
        <w:autoSpaceDN w:val="0"/>
        <w:adjustRightInd w:val="0"/>
        <w:spacing w:before="0" w:beforeAutospacing="0"/>
        <w:ind w:firstLine="709"/>
        <w:jc w:val="both"/>
        <w:outlineLvl w:val="1"/>
      </w:pPr>
      <w:r w:rsidRPr="00C73C79">
        <w:t>5.9. </w:t>
      </w:r>
      <w:proofErr w:type="gramStart"/>
      <w:r w:rsidRPr="00C73C79">
        <w:t>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w:t>
      </w:r>
      <w:proofErr w:type="gramEnd"/>
      <w:r w:rsidRPr="00C73C79">
        <w:t xml:space="preserve"> орган.</w:t>
      </w:r>
    </w:p>
    <w:p w:rsidR="00AB4348" w:rsidRPr="00C73C79" w:rsidRDefault="00AB4348" w:rsidP="00AB4348">
      <w:pPr>
        <w:autoSpaceDE w:val="0"/>
        <w:autoSpaceDN w:val="0"/>
        <w:adjustRightInd w:val="0"/>
        <w:spacing w:before="0" w:beforeAutospacing="0"/>
        <w:ind w:firstLine="709"/>
        <w:jc w:val="right"/>
        <w:outlineLvl w:val="1"/>
      </w:pPr>
      <w:r w:rsidRPr="00C73C79">
        <w:br w:type="page"/>
      </w:r>
      <w:r w:rsidRPr="00C73C79">
        <w:lastRenderedPageBreak/>
        <w:t>Приложение № 1</w:t>
      </w:r>
    </w:p>
    <w:p w:rsidR="00AB4348" w:rsidRPr="00C73C79" w:rsidRDefault="00AB4348" w:rsidP="00AB4348">
      <w:pPr>
        <w:autoSpaceDE w:val="0"/>
        <w:autoSpaceDN w:val="0"/>
        <w:adjustRightInd w:val="0"/>
        <w:spacing w:before="0" w:beforeAutospacing="0"/>
        <w:jc w:val="right"/>
        <w:outlineLvl w:val="1"/>
      </w:pPr>
      <w:r w:rsidRPr="00C73C79">
        <w:t xml:space="preserve">к административному регламенту </w:t>
      </w:r>
      <w:r w:rsidRPr="00C73C79">
        <w:br/>
        <w:t xml:space="preserve">предоставления муниципальной услуги </w:t>
      </w:r>
      <w:r w:rsidRPr="00C73C79">
        <w:br/>
        <w:t xml:space="preserve">по предоставлению земельных участков </w:t>
      </w:r>
      <w:r w:rsidRPr="00C73C79">
        <w:br/>
        <w:t>в безвозмездное пользование</w:t>
      </w:r>
    </w:p>
    <w:p w:rsidR="00AB4297" w:rsidRDefault="00AB4297" w:rsidP="00AB4297">
      <w:pPr>
        <w:spacing w:before="0" w:beforeAutospacing="0"/>
        <w:jc w:val="center"/>
      </w:pPr>
    </w:p>
    <w:p w:rsidR="00AB4297" w:rsidRDefault="00AB4297" w:rsidP="00AB4297">
      <w:pPr>
        <w:spacing w:before="0" w:beforeAutospacing="0"/>
        <w:jc w:val="center"/>
      </w:pPr>
      <w:r>
        <w:t>ЗАЯВЛЕНИЕ</w:t>
      </w:r>
    </w:p>
    <w:p w:rsidR="00AB4297" w:rsidRDefault="00AB4297" w:rsidP="00AB4297">
      <w:pPr>
        <w:spacing w:before="0" w:beforeAutospacing="0"/>
        <w:jc w:val="center"/>
      </w:pPr>
      <w:r>
        <w:t>о предоставлении земельных участков безвозмездное пользование</w:t>
      </w:r>
    </w:p>
    <w:p w:rsidR="00AB4348" w:rsidRPr="00C73C79" w:rsidRDefault="00AB4348" w:rsidP="00AB4348">
      <w:pPr>
        <w:autoSpaceDE w:val="0"/>
        <w:autoSpaceDN w:val="0"/>
        <w:adjustRightInd w:val="0"/>
        <w:spacing w:before="0" w:beforeAutospacing="0"/>
        <w:jc w:val="center"/>
        <w:outlineLvl w:val="1"/>
      </w:pPr>
    </w:p>
    <w:p w:rsidR="00AB4348" w:rsidRPr="00C73C79" w:rsidRDefault="00AB4348" w:rsidP="00AB4348">
      <w:pPr>
        <w:autoSpaceDE w:val="0"/>
        <w:autoSpaceDN w:val="0"/>
        <w:adjustRightInd w:val="0"/>
        <w:spacing w:before="0" w:beforeAutospacing="0"/>
        <w:ind w:firstLine="540"/>
        <w:jc w:val="both"/>
        <w:outlineLvl w:val="1"/>
      </w:pPr>
    </w:p>
    <w:p w:rsidR="00AB4348" w:rsidRPr="00C73C79" w:rsidRDefault="00AB4348" w:rsidP="00AB4348">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____________________________________________________</w:t>
      </w:r>
    </w:p>
    <w:p w:rsidR="00AB4348" w:rsidRPr="00C73C79" w:rsidRDefault="00AB4348" w:rsidP="00AB4348">
      <w:pPr>
        <w:pStyle w:val="ConsPlusNonformat"/>
        <w:rPr>
          <w:rFonts w:ascii="Times New Roman" w:hAnsi="Times New Roman" w:cs="Times New Roman"/>
          <w:sz w:val="22"/>
          <w:szCs w:val="22"/>
        </w:rPr>
      </w:pPr>
      <w:r w:rsidRPr="00C73C79">
        <w:rPr>
          <w:rFonts w:ascii="Times New Roman" w:hAnsi="Times New Roman" w:cs="Times New Roman"/>
          <w:sz w:val="22"/>
          <w:szCs w:val="22"/>
        </w:rPr>
        <w:t xml:space="preserve">                                                            (указывается наименование должности главы администрации)</w:t>
      </w:r>
    </w:p>
    <w:p w:rsidR="00AB4348" w:rsidRPr="00C73C79" w:rsidRDefault="00AB4348" w:rsidP="00AB4348">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____________________________________________________</w:t>
      </w:r>
    </w:p>
    <w:p w:rsidR="00AB4348" w:rsidRPr="00C73C79" w:rsidRDefault="00AB4348" w:rsidP="00AB4348">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____________________________________________________</w:t>
      </w:r>
    </w:p>
    <w:p w:rsidR="00AB4348" w:rsidRPr="00C73C79" w:rsidRDefault="00AB4348" w:rsidP="00AB4348">
      <w:pPr>
        <w:pStyle w:val="ConsPlusNonformat"/>
        <w:rPr>
          <w:rFonts w:ascii="Times New Roman" w:hAnsi="Times New Roman" w:cs="Times New Roman"/>
          <w:sz w:val="22"/>
          <w:szCs w:val="22"/>
        </w:rPr>
      </w:pPr>
      <w:r w:rsidRPr="00C73C79">
        <w:rPr>
          <w:rFonts w:ascii="Times New Roman" w:hAnsi="Times New Roman" w:cs="Times New Roman"/>
          <w:sz w:val="28"/>
          <w:szCs w:val="28"/>
        </w:rPr>
        <w:t xml:space="preserve">                                           </w:t>
      </w:r>
      <w:r w:rsidRPr="00C73C79">
        <w:rPr>
          <w:rFonts w:ascii="Times New Roman" w:hAnsi="Times New Roman" w:cs="Times New Roman"/>
          <w:sz w:val="22"/>
          <w:szCs w:val="22"/>
        </w:rPr>
        <w:t>(фамилия, имя, отчество (последнее – при наличии) гражданина</w:t>
      </w:r>
      <w:r w:rsidRPr="00C73C79">
        <w:rPr>
          <w:rFonts w:ascii="Times New Roman" w:hAnsi="Times New Roman" w:cs="Times New Roman"/>
          <w:sz w:val="22"/>
          <w:szCs w:val="22"/>
        </w:rPr>
        <w:br/>
        <w:t xml:space="preserve">                                                                               или наименование юридического лица)</w:t>
      </w:r>
    </w:p>
    <w:p w:rsidR="00AB4348" w:rsidRPr="00C73C79" w:rsidRDefault="00AB4348" w:rsidP="00AB4348">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AB4348" w:rsidRPr="00C73C79" w:rsidRDefault="00AB4348" w:rsidP="00AB4348">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AB4348" w:rsidRPr="00C73C79" w:rsidRDefault="00AB4348" w:rsidP="00AB4348">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w:t>
      </w:r>
      <w:r w:rsidRPr="00C73C79">
        <w:rPr>
          <w:rFonts w:ascii="Times New Roman" w:hAnsi="Times New Roman" w:cs="Times New Roman"/>
          <w:sz w:val="24"/>
          <w:szCs w:val="24"/>
        </w:rPr>
        <w:t xml:space="preserve">(место жительства гражданина </w:t>
      </w:r>
      <w:r w:rsidRPr="00C73C79">
        <w:rPr>
          <w:rFonts w:ascii="Times New Roman" w:hAnsi="Times New Roman" w:cs="Times New Roman"/>
          <w:sz w:val="24"/>
          <w:szCs w:val="24"/>
        </w:rPr>
        <w:br/>
        <w:t xml:space="preserve">                                                                 или место нахождения юридического лица)</w:t>
      </w:r>
    </w:p>
    <w:p w:rsidR="00AB4348" w:rsidRPr="00C73C79" w:rsidRDefault="00AB4348" w:rsidP="00AB4348">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AB4348" w:rsidRPr="00C73C79" w:rsidRDefault="00AB4348" w:rsidP="00AB4348">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AB4348" w:rsidRPr="00C73C79" w:rsidRDefault="00AB4348" w:rsidP="00AB4348">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w:t>
      </w:r>
      <w:proofErr w:type="gramStart"/>
      <w:r w:rsidRPr="00C73C79">
        <w:rPr>
          <w:rFonts w:ascii="Times New Roman" w:hAnsi="Times New Roman" w:cs="Times New Roman"/>
          <w:sz w:val="24"/>
          <w:szCs w:val="24"/>
        </w:rPr>
        <w:t xml:space="preserve">(реквизиты документа, удостоверяющего личность гражданина </w:t>
      </w:r>
      <w:proofErr w:type="gramEnd"/>
    </w:p>
    <w:p w:rsidR="00AB4348" w:rsidRPr="00C73C79" w:rsidRDefault="00AB4348" w:rsidP="00AB4348">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или государственный регистрационный номер записи </w:t>
      </w:r>
      <w:r w:rsidRPr="00C73C79">
        <w:rPr>
          <w:rFonts w:ascii="Times New Roman" w:hAnsi="Times New Roman" w:cs="Times New Roman"/>
          <w:sz w:val="24"/>
          <w:szCs w:val="24"/>
        </w:rPr>
        <w:br/>
        <w:t xml:space="preserve">                                                    о государственной регистрации юридического лица в едином </w:t>
      </w:r>
      <w:r w:rsidRPr="00C73C79">
        <w:rPr>
          <w:rFonts w:ascii="Times New Roman" w:hAnsi="Times New Roman" w:cs="Times New Roman"/>
          <w:sz w:val="24"/>
          <w:szCs w:val="24"/>
        </w:rPr>
        <w:br/>
        <w:t xml:space="preserve">                                                   государственном реестре юридических лиц, идентификационный</w:t>
      </w:r>
    </w:p>
    <w:p w:rsidR="00AB4348" w:rsidRPr="00C73C79" w:rsidRDefault="00AB4348" w:rsidP="00AB4348">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номер налогоплательщика, за исключением случаев, </w:t>
      </w:r>
    </w:p>
    <w:p w:rsidR="00AB4348" w:rsidRPr="00C73C79" w:rsidRDefault="00AB4348" w:rsidP="00AB4348">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если заявителем является иностранное юридическое лицо)</w:t>
      </w:r>
    </w:p>
    <w:p w:rsidR="00AB4348" w:rsidRPr="00C73C79" w:rsidRDefault="00AB4348" w:rsidP="00AB4348">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AB4348" w:rsidRPr="00C73C79" w:rsidRDefault="00AB4348" w:rsidP="00AB4348">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AB4348" w:rsidRPr="00C73C79" w:rsidRDefault="00AB4348" w:rsidP="00AB4348">
      <w:pPr>
        <w:pStyle w:val="ConsPlusNonformat"/>
        <w:rPr>
          <w:rFonts w:ascii="Times New Roman" w:hAnsi="Times New Roman" w:cs="Times New Roman"/>
          <w:sz w:val="28"/>
          <w:szCs w:val="28"/>
        </w:rPr>
      </w:pPr>
      <w:r w:rsidRPr="00C73C79">
        <w:rPr>
          <w:rFonts w:ascii="Times New Roman" w:hAnsi="Times New Roman" w:cs="Times New Roman"/>
          <w:sz w:val="24"/>
          <w:szCs w:val="24"/>
        </w:rPr>
        <w:t xml:space="preserve">                                               (указать в интересах кого действует уполномоченный представитель</w:t>
      </w:r>
      <w:r w:rsidRPr="00C73C79">
        <w:rPr>
          <w:rFonts w:ascii="Times New Roman" w:hAnsi="Times New Roman" w:cs="Times New Roman"/>
          <w:sz w:val="24"/>
          <w:szCs w:val="24"/>
        </w:rPr>
        <w:br/>
        <w:t xml:space="preserve">                                                      в случае подачи заявления уполномоченным представителем)</w:t>
      </w:r>
    </w:p>
    <w:p w:rsidR="00AB4348" w:rsidRPr="00C73C79" w:rsidRDefault="00AB4348" w:rsidP="00AB4348">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AB4348" w:rsidRPr="00C73C79" w:rsidRDefault="00AB4348" w:rsidP="00AB4348">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___________________________________________________</w:t>
      </w:r>
    </w:p>
    <w:p w:rsidR="00AB4348" w:rsidRPr="00C73C79" w:rsidRDefault="00AB4348" w:rsidP="00AB4348">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(почтовый адрес и (или) адрес электронной почты для связи с заявителем)</w:t>
      </w:r>
    </w:p>
    <w:p w:rsidR="00AB4348" w:rsidRPr="00C73C79" w:rsidRDefault="00AB4348" w:rsidP="00AB4348">
      <w:pPr>
        <w:pStyle w:val="ConsPlusNonformat"/>
        <w:rPr>
          <w:rFonts w:ascii="Times New Roman" w:hAnsi="Times New Roman" w:cs="Times New Roman"/>
          <w:sz w:val="28"/>
          <w:szCs w:val="28"/>
        </w:rPr>
      </w:pPr>
      <w:r w:rsidRPr="00C73C79">
        <w:rPr>
          <w:rFonts w:ascii="Times New Roman" w:hAnsi="Times New Roman" w:cs="Times New Roman"/>
          <w:sz w:val="28"/>
          <w:szCs w:val="28"/>
        </w:rPr>
        <w:t xml:space="preserve">                                          </w:t>
      </w:r>
      <w:proofErr w:type="spellStart"/>
      <w:r w:rsidRPr="00C73C79">
        <w:rPr>
          <w:rFonts w:ascii="Times New Roman" w:hAnsi="Times New Roman" w:cs="Times New Roman"/>
          <w:sz w:val="28"/>
          <w:szCs w:val="28"/>
        </w:rPr>
        <w:t>телефон:________________</w:t>
      </w:r>
      <w:proofErr w:type="spellEnd"/>
      <w:r w:rsidRPr="00C73C79">
        <w:rPr>
          <w:rFonts w:ascii="Times New Roman" w:hAnsi="Times New Roman" w:cs="Times New Roman"/>
          <w:sz w:val="28"/>
          <w:szCs w:val="28"/>
        </w:rPr>
        <w:t xml:space="preserve">, факс </w:t>
      </w:r>
      <w:r w:rsidRPr="00C73C79">
        <w:rPr>
          <w:rFonts w:ascii="Times New Roman" w:hAnsi="Times New Roman" w:cs="Times New Roman"/>
          <w:sz w:val="24"/>
          <w:szCs w:val="24"/>
        </w:rPr>
        <w:t>(при наличии)</w:t>
      </w:r>
      <w:r w:rsidRPr="00C73C79">
        <w:rPr>
          <w:rFonts w:ascii="Times New Roman" w:hAnsi="Times New Roman" w:cs="Times New Roman"/>
          <w:sz w:val="28"/>
          <w:szCs w:val="28"/>
        </w:rPr>
        <w:t>__________</w:t>
      </w:r>
    </w:p>
    <w:p w:rsidR="00AB4348" w:rsidRPr="00C73C79" w:rsidRDefault="00AB4348" w:rsidP="00AB4348">
      <w:pPr>
        <w:pStyle w:val="ConsPlusNonformat"/>
        <w:jc w:val="center"/>
        <w:rPr>
          <w:rFonts w:ascii="Times New Roman" w:hAnsi="Times New Roman" w:cs="Times New Roman"/>
          <w:sz w:val="28"/>
          <w:szCs w:val="28"/>
        </w:rPr>
      </w:pPr>
    </w:p>
    <w:p w:rsidR="00AB4348" w:rsidRPr="00C73C79" w:rsidRDefault="00AB4348" w:rsidP="00AB4348">
      <w:pPr>
        <w:pStyle w:val="ConsPlusNonformat"/>
        <w:jc w:val="center"/>
        <w:rPr>
          <w:rFonts w:ascii="Times New Roman" w:hAnsi="Times New Roman" w:cs="Times New Roman"/>
          <w:sz w:val="28"/>
          <w:szCs w:val="28"/>
        </w:rPr>
      </w:pPr>
      <w:r w:rsidRPr="00C73C79">
        <w:rPr>
          <w:rFonts w:ascii="Times New Roman" w:hAnsi="Times New Roman" w:cs="Times New Roman"/>
          <w:sz w:val="28"/>
          <w:szCs w:val="28"/>
        </w:rPr>
        <w:t>ЗАЯВЛЕНИЕ</w:t>
      </w:r>
    </w:p>
    <w:p w:rsidR="00AB4348" w:rsidRPr="00C73C79" w:rsidRDefault="00AB4348" w:rsidP="00AB4348">
      <w:pPr>
        <w:pStyle w:val="ConsPlusNonformat"/>
        <w:jc w:val="center"/>
        <w:rPr>
          <w:rFonts w:ascii="Times New Roman" w:hAnsi="Times New Roman" w:cs="Times New Roman"/>
          <w:sz w:val="28"/>
          <w:szCs w:val="28"/>
        </w:rPr>
      </w:pPr>
    </w:p>
    <w:p w:rsidR="00AB4348" w:rsidRPr="00C73C79" w:rsidRDefault="00AB4348" w:rsidP="00AB4348">
      <w:pPr>
        <w:pStyle w:val="ConsPlusNonformat"/>
        <w:ind w:firstLine="709"/>
        <w:jc w:val="both"/>
        <w:rPr>
          <w:rFonts w:ascii="Times New Roman" w:hAnsi="Times New Roman" w:cs="Times New Roman"/>
          <w:sz w:val="28"/>
          <w:szCs w:val="28"/>
        </w:rPr>
      </w:pPr>
      <w:r w:rsidRPr="00C73C79">
        <w:rPr>
          <w:rFonts w:ascii="Times New Roman" w:hAnsi="Times New Roman" w:cs="Times New Roman"/>
          <w:sz w:val="28"/>
          <w:szCs w:val="28"/>
        </w:rPr>
        <w:t>В соответствии со статьей 39.10 Земельного кодекса Российской Федерации прошу предоставить в безвозмездное пользование земельный участок:</w:t>
      </w:r>
    </w:p>
    <w:p w:rsidR="00AB4348" w:rsidRPr="00C73C79" w:rsidRDefault="00AB4348" w:rsidP="00AB4348">
      <w:pPr>
        <w:pStyle w:val="ConsPlusNonformat"/>
        <w:ind w:left="709"/>
        <w:jc w:val="both"/>
        <w:rPr>
          <w:rFonts w:ascii="Times New Roman" w:hAnsi="Times New Roman" w:cs="Times New Roman"/>
          <w:sz w:val="28"/>
          <w:szCs w:val="28"/>
        </w:rPr>
      </w:pPr>
      <w:r w:rsidRPr="00C73C79">
        <w:rPr>
          <w:rFonts w:ascii="Times New Roman" w:hAnsi="Times New Roman" w:cs="Times New Roman"/>
          <w:sz w:val="28"/>
          <w:szCs w:val="28"/>
        </w:rPr>
        <w:t xml:space="preserve">- кадастровый номер земельного </w:t>
      </w:r>
      <w:proofErr w:type="spellStart"/>
      <w:r w:rsidRPr="00C73C79">
        <w:rPr>
          <w:rFonts w:ascii="Times New Roman" w:hAnsi="Times New Roman" w:cs="Times New Roman"/>
          <w:sz w:val="28"/>
          <w:szCs w:val="28"/>
        </w:rPr>
        <w:t>участка___________________________</w:t>
      </w:r>
      <w:proofErr w:type="spellEnd"/>
      <w:r w:rsidRPr="00C73C79">
        <w:rPr>
          <w:rFonts w:ascii="Times New Roman" w:hAnsi="Times New Roman" w:cs="Times New Roman"/>
          <w:sz w:val="28"/>
          <w:szCs w:val="28"/>
        </w:rPr>
        <w:t>;</w:t>
      </w:r>
    </w:p>
    <w:p w:rsidR="00AB4348" w:rsidRPr="00C73C79" w:rsidRDefault="00AB4348" w:rsidP="00AB4348">
      <w:pPr>
        <w:pStyle w:val="ConsPlusNonformat"/>
        <w:ind w:left="709"/>
        <w:jc w:val="both"/>
        <w:rPr>
          <w:rFonts w:ascii="Times New Roman" w:hAnsi="Times New Roman" w:cs="Times New Roman"/>
          <w:sz w:val="28"/>
          <w:szCs w:val="28"/>
        </w:rPr>
      </w:pPr>
      <w:r w:rsidRPr="00C73C79">
        <w:rPr>
          <w:rFonts w:ascii="Times New Roman" w:hAnsi="Times New Roman" w:cs="Times New Roman"/>
          <w:sz w:val="28"/>
          <w:szCs w:val="28"/>
        </w:rPr>
        <w:t xml:space="preserve">- основание предоставления земельного </w:t>
      </w:r>
      <w:proofErr w:type="spellStart"/>
      <w:r w:rsidRPr="00C73C79">
        <w:rPr>
          <w:rFonts w:ascii="Times New Roman" w:hAnsi="Times New Roman" w:cs="Times New Roman"/>
          <w:sz w:val="28"/>
          <w:szCs w:val="28"/>
        </w:rPr>
        <w:t>участка________________________</w:t>
      </w:r>
      <w:proofErr w:type="spellEnd"/>
      <w:r w:rsidRPr="00C73C79">
        <w:rPr>
          <w:rFonts w:ascii="Times New Roman" w:hAnsi="Times New Roman" w:cs="Times New Roman"/>
          <w:sz w:val="28"/>
          <w:szCs w:val="28"/>
        </w:rPr>
        <w:t>;</w:t>
      </w:r>
    </w:p>
    <w:p w:rsidR="00AB4348" w:rsidRPr="00C73C79" w:rsidRDefault="00AB4348" w:rsidP="00AB4348">
      <w:pPr>
        <w:pStyle w:val="ConsPlusNonformat"/>
        <w:ind w:left="709"/>
        <w:jc w:val="both"/>
        <w:rPr>
          <w:rFonts w:ascii="Times New Roman" w:hAnsi="Times New Roman" w:cs="Times New Roman"/>
          <w:sz w:val="28"/>
          <w:szCs w:val="28"/>
        </w:rPr>
      </w:pPr>
      <w:r w:rsidRPr="00C73C79">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C73C79">
        <w:rPr>
          <w:rFonts w:ascii="Times New Roman" w:hAnsi="Times New Roman" w:cs="Times New Roman"/>
          <w:sz w:val="28"/>
          <w:szCs w:val="28"/>
        </w:rPr>
        <w:t>жд в сл</w:t>
      </w:r>
      <w:proofErr w:type="gramEnd"/>
      <w:r w:rsidRPr="00C73C79">
        <w:rPr>
          <w:rFonts w:ascii="Times New Roman" w:hAnsi="Times New Roman" w:cs="Times New Roman"/>
          <w:sz w:val="28"/>
          <w:szCs w:val="28"/>
        </w:rPr>
        <w:t xml:space="preserve">учае, если земельный участок предоставляется взамен земельного участка, изымаемого для государственных или муниципальных </w:t>
      </w:r>
      <w:proofErr w:type="spellStart"/>
      <w:r w:rsidRPr="00C73C79">
        <w:rPr>
          <w:rFonts w:ascii="Times New Roman" w:hAnsi="Times New Roman" w:cs="Times New Roman"/>
          <w:sz w:val="28"/>
          <w:szCs w:val="28"/>
        </w:rPr>
        <w:t>нужд___________________________</w:t>
      </w:r>
      <w:proofErr w:type="spellEnd"/>
      <w:r w:rsidRPr="00C73C79">
        <w:rPr>
          <w:rFonts w:ascii="Times New Roman" w:hAnsi="Times New Roman" w:cs="Times New Roman"/>
          <w:sz w:val="28"/>
          <w:szCs w:val="28"/>
        </w:rPr>
        <w:t>;</w:t>
      </w:r>
    </w:p>
    <w:p w:rsidR="00AB4348" w:rsidRPr="00C73C79" w:rsidRDefault="00AB4348" w:rsidP="00AB4348">
      <w:pPr>
        <w:pStyle w:val="ConsPlusNonformat"/>
        <w:ind w:left="709"/>
        <w:jc w:val="both"/>
        <w:rPr>
          <w:rFonts w:ascii="Times New Roman" w:hAnsi="Times New Roman" w:cs="Times New Roman"/>
          <w:sz w:val="28"/>
          <w:szCs w:val="28"/>
        </w:rPr>
      </w:pPr>
      <w:r w:rsidRPr="00C73C79">
        <w:rPr>
          <w:rFonts w:ascii="Times New Roman" w:hAnsi="Times New Roman" w:cs="Times New Roman"/>
          <w:sz w:val="28"/>
          <w:szCs w:val="28"/>
        </w:rPr>
        <w:lastRenderedPageBreak/>
        <w:t xml:space="preserve">- цель использования земельного </w:t>
      </w:r>
      <w:proofErr w:type="spellStart"/>
      <w:r w:rsidRPr="00C73C79">
        <w:rPr>
          <w:rFonts w:ascii="Times New Roman" w:hAnsi="Times New Roman" w:cs="Times New Roman"/>
          <w:sz w:val="28"/>
          <w:szCs w:val="28"/>
        </w:rPr>
        <w:t>участка_____________________________</w:t>
      </w:r>
      <w:proofErr w:type="spellEnd"/>
      <w:r w:rsidRPr="00C73C79">
        <w:rPr>
          <w:rFonts w:ascii="Times New Roman" w:hAnsi="Times New Roman" w:cs="Times New Roman"/>
          <w:sz w:val="28"/>
          <w:szCs w:val="28"/>
        </w:rPr>
        <w:t>;</w:t>
      </w:r>
    </w:p>
    <w:p w:rsidR="00AB4348" w:rsidRPr="00C73C79" w:rsidRDefault="00AB4348" w:rsidP="00AB4348">
      <w:pPr>
        <w:pStyle w:val="ConsPlusNonformat"/>
        <w:ind w:left="709"/>
        <w:jc w:val="both"/>
        <w:rPr>
          <w:rFonts w:ascii="Times New Roman" w:hAnsi="Times New Roman" w:cs="Times New Roman"/>
          <w:sz w:val="28"/>
          <w:szCs w:val="28"/>
        </w:rPr>
      </w:pPr>
      <w:r w:rsidRPr="00C73C79">
        <w:rPr>
          <w:rFonts w:ascii="Times New Roman" w:hAnsi="Times New Roman" w:cs="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spellStart"/>
      <w:r w:rsidRPr="00C73C79">
        <w:rPr>
          <w:rFonts w:ascii="Times New Roman" w:hAnsi="Times New Roman" w:cs="Times New Roman"/>
          <w:sz w:val="28"/>
          <w:szCs w:val="28"/>
        </w:rPr>
        <w:t>проектом______________</w:t>
      </w:r>
      <w:proofErr w:type="spellEnd"/>
      <w:r w:rsidRPr="00C73C79">
        <w:rPr>
          <w:rFonts w:ascii="Times New Roman" w:hAnsi="Times New Roman" w:cs="Times New Roman"/>
          <w:sz w:val="28"/>
          <w:szCs w:val="28"/>
        </w:rPr>
        <w:t>;</w:t>
      </w:r>
    </w:p>
    <w:p w:rsidR="00AB4348" w:rsidRPr="00C73C79" w:rsidRDefault="00AB4348" w:rsidP="00AB4348">
      <w:pPr>
        <w:pStyle w:val="ConsPlusNonformat"/>
        <w:ind w:left="709"/>
        <w:jc w:val="both"/>
        <w:rPr>
          <w:rFonts w:ascii="Times New Roman" w:hAnsi="Times New Roman" w:cs="Times New Roman"/>
          <w:sz w:val="28"/>
          <w:szCs w:val="28"/>
        </w:rPr>
      </w:pPr>
      <w:r w:rsidRPr="00C73C79">
        <w:rPr>
          <w:rFonts w:ascii="Times New Roman" w:hAnsi="Times New Roman" w:cs="Times New Roman"/>
          <w:sz w:val="28"/>
          <w:szCs w:val="28"/>
        </w:rPr>
        <w:t xml:space="preserve">- реквизиты решения о предварительном согласовании </w:t>
      </w:r>
      <w:r w:rsidRPr="00C73C79">
        <w:rPr>
          <w:rFonts w:ascii="Times New Roman" w:hAnsi="Times New Roman" w:cs="Times New Roman"/>
          <w:sz w:val="28"/>
          <w:szCs w:val="28"/>
        </w:rPr>
        <w:br/>
        <w:t xml:space="preserve">предоставления земельного участка в случае, если земельный участок образовывался или его границы уточнялись на основании данного </w:t>
      </w:r>
      <w:proofErr w:type="spellStart"/>
      <w:r w:rsidRPr="00C73C79">
        <w:rPr>
          <w:rFonts w:ascii="Times New Roman" w:hAnsi="Times New Roman" w:cs="Times New Roman"/>
          <w:sz w:val="28"/>
          <w:szCs w:val="28"/>
        </w:rPr>
        <w:t>решения_______________________________________________________</w:t>
      </w:r>
      <w:proofErr w:type="spellEnd"/>
      <w:r w:rsidRPr="00C73C79">
        <w:rPr>
          <w:rFonts w:ascii="Times New Roman" w:hAnsi="Times New Roman" w:cs="Times New Roman"/>
          <w:sz w:val="28"/>
          <w:szCs w:val="28"/>
        </w:rPr>
        <w:t>;</w:t>
      </w:r>
    </w:p>
    <w:p w:rsidR="00AB4348" w:rsidRPr="00C73C79" w:rsidRDefault="00AB4348" w:rsidP="00AB4348">
      <w:pPr>
        <w:pStyle w:val="ConsPlusNonformat"/>
        <w:ind w:left="709"/>
        <w:jc w:val="both"/>
        <w:rPr>
          <w:rFonts w:ascii="Times New Roman" w:hAnsi="Times New Roman" w:cs="Times New Roman"/>
          <w:sz w:val="28"/>
          <w:szCs w:val="28"/>
        </w:rPr>
      </w:pPr>
    </w:p>
    <w:p w:rsidR="00AB4348" w:rsidRPr="00C73C79" w:rsidRDefault="00AB4348" w:rsidP="00AB4348">
      <w:pPr>
        <w:pStyle w:val="ConsPlusNonformat"/>
        <w:ind w:firstLine="709"/>
        <w:jc w:val="both"/>
        <w:rPr>
          <w:rFonts w:ascii="Times New Roman" w:hAnsi="Times New Roman" w:cs="Times New Roman"/>
          <w:sz w:val="28"/>
          <w:szCs w:val="28"/>
        </w:rPr>
      </w:pPr>
      <w:r w:rsidRPr="00C73C79">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AB4348" w:rsidRPr="00C73C79" w:rsidRDefault="00A2074F" w:rsidP="00AB4348">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29" style="position:absolute;left:0;text-align:left;margin-left:36.35pt;margin-top:3.95pt;width:9pt;height:9.75pt;z-index:251663360"/>
        </w:pict>
      </w:r>
      <w:r w:rsidR="00AB4348" w:rsidRPr="00C73C79">
        <w:rPr>
          <w:rFonts w:ascii="Times New Roman" w:hAnsi="Times New Roman" w:cs="Times New Roman"/>
          <w:sz w:val="28"/>
          <w:szCs w:val="28"/>
        </w:rPr>
        <w:t xml:space="preserve">    по телефону;</w:t>
      </w:r>
    </w:p>
    <w:p w:rsidR="00AB4348" w:rsidRPr="00C73C79" w:rsidRDefault="00A2074F" w:rsidP="00AB4348">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36.35pt;margin-top:2.1pt;width:9pt;height:9.75pt;z-index:251664384"/>
        </w:pict>
      </w:r>
      <w:r w:rsidR="00AB4348" w:rsidRPr="00C73C79">
        <w:rPr>
          <w:rFonts w:ascii="Times New Roman" w:hAnsi="Times New Roman" w:cs="Times New Roman"/>
          <w:sz w:val="28"/>
          <w:szCs w:val="28"/>
        </w:rPr>
        <w:t xml:space="preserve">    сообщением на электронную почту;</w:t>
      </w:r>
    </w:p>
    <w:p w:rsidR="00AB4348" w:rsidRPr="00C73C79" w:rsidRDefault="00A2074F" w:rsidP="00AB4348">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35" style="position:absolute;left:0;text-align:left;margin-left:36.35pt;margin-top:3.95pt;width:9pt;height:9.75pt;z-index:251669504"/>
        </w:pict>
      </w:r>
      <w:r w:rsidR="00AB4348" w:rsidRPr="00C73C79">
        <w:rPr>
          <w:rFonts w:ascii="Times New Roman" w:hAnsi="Times New Roman" w:cs="Times New Roman"/>
          <w:sz w:val="28"/>
          <w:szCs w:val="28"/>
        </w:rPr>
        <w:t xml:space="preserve">    в личный кабинет ФГИС «Единый портал государственных и муниципальных услуг (функций)»;</w:t>
      </w:r>
    </w:p>
    <w:p w:rsidR="00AB4348" w:rsidRPr="00C73C79" w:rsidRDefault="00A2074F" w:rsidP="00AB4348">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_x0000_s1031" style="position:absolute;left:0;text-align:left;margin-left:36.35pt;margin-top:1.75pt;width:9pt;height:9.75pt;z-index:251665408"/>
        </w:pict>
      </w:r>
      <w:r w:rsidR="00AB4348" w:rsidRPr="00C73C79">
        <w:rPr>
          <w:rFonts w:ascii="Times New Roman" w:hAnsi="Times New Roman" w:cs="Times New Roman"/>
          <w:sz w:val="28"/>
          <w:szCs w:val="28"/>
        </w:rPr>
        <w:t xml:space="preserve">    почтовым сообщением.</w:t>
      </w:r>
    </w:p>
    <w:p w:rsidR="00AB4348" w:rsidRPr="00C73C79" w:rsidRDefault="00AB4348" w:rsidP="00AB4348">
      <w:pPr>
        <w:pStyle w:val="ConsPlusNonformat"/>
        <w:ind w:firstLine="709"/>
        <w:jc w:val="both"/>
        <w:rPr>
          <w:rFonts w:ascii="Times New Roman" w:hAnsi="Times New Roman" w:cs="Times New Roman"/>
          <w:sz w:val="28"/>
          <w:szCs w:val="28"/>
        </w:rPr>
      </w:pPr>
      <w:r w:rsidRPr="00C73C79">
        <w:rPr>
          <w:rFonts w:ascii="Times New Roman" w:hAnsi="Times New Roman" w:cs="Times New Roman"/>
          <w:sz w:val="28"/>
          <w:szCs w:val="28"/>
        </w:rPr>
        <w:t>В случае принятия решения о предоставлении земельного участка прошу проект договора безвозмездного пользования:</w:t>
      </w:r>
    </w:p>
    <w:p w:rsidR="00AB4348" w:rsidRPr="00C73C79" w:rsidRDefault="00A2074F" w:rsidP="00AB4348">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36.35pt;margin-top:3.95pt;width:9pt;height:9.75pt;z-index:251666432"/>
        </w:pict>
      </w:r>
      <w:r w:rsidR="00AB4348" w:rsidRPr="00C73C79">
        <w:rPr>
          <w:rFonts w:ascii="Times New Roman" w:hAnsi="Times New Roman" w:cs="Times New Roman"/>
          <w:sz w:val="28"/>
          <w:szCs w:val="28"/>
        </w:rPr>
        <w:t xml:space="preserve">    выдать в </w:t>
      </w:r>
      <w:r w:rsidR="002519D4">
        <w:rPr>
          <w:rFonts w:ascii="Times New Roman" w:hAnsi="Times New Roman" w:cs="Times New Roman"/>
          <w:sz w:val="28"/>
          <w:szCs w:val="28"/>
        </w:rPr>
        <w:t>администрации рабочего поселка</w:t>
      </w:r>
      <w:proofErr w:type="gramStart"/>
      <w:r w:rsidR="002519D4">
        <w:rPr>
          <w:rFonts w:ascii="Times New Roman" w:hAnsi="Times New Roman" w:cs="Times New Roman"/>
          <w:sz w:val="28"/>
          <w:szCs w:val="28"/>
        </w:rPr>
        <w:t xml:space="preserve"> Ч</w:t>
      </w:r>
      <w:proofErr w:type="gramEnd"/>
      <w:r w:rsidR="002519D4">
        <w:rPr>
          <w:rFonts w:ascii="Times New Roman" w:hAnsi="Times New Roman" w:cs="Times New Roman"/>
          <w:sz w:val="28"/>
          <w:szCs w:val="28"/>
        </w:rPr>
        <w:t>ик</w:t>
      </w:r>
      <w:r w:rsidR="00AB4348" w:rsidRPr="00C73C79">
        <w:rPr>
          <w:rFonts w:ascii="Times New Roman" w:hAnsi="Times New Roman" w:cs="Times New Roman"/>
          <w:sz w:val="28"/>
          <w:szCs w:val="28"/>
        </w:rPr>
        <w:t>;</w:t>
      </w:r>
    </w:p>
    <w:p w:rsidR="00AB4348" w:rsidRPr="00C73C79" w:rsidRDefault="00A2074F" w:rsidP="00AB4348">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36.35pt;margin-top:1.5pt;width:9pt;height:9.75pt;z-index:251668480"/>
        </w:pict>
      </w:r>
      <w:r w:rsidR="00AB4348" w:rsidRPr="00C73C79">
        <w:rPr>
          <w:rFonts w:ascii="Times New Roman" w:hAnsi="Times New Roman" w:cs="Times New Roman"/>
          <w:sz w:val="28"/>
          <w:szCs w:val="28"/>
        </w:rPr>
        <w:t xml:space="preserve">    выдать в филиале ГАУ НСО «МФЦ» (указывается в случае направления заявления через ГАУ НСО «МФЦ»);</w:t>
      </w:r>
    </w:p>
    <w:p w:rsidR="00AB4348" w:rsidRPr="00C73C79" w:rsidRDefault="00A2074F" w:rsidP="00AB4348">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_x0000_s1033" style="position:absolute;left:0;text-align:left;margin-left:36.35pt;margin-top:1.75pt;width:9pt;height:9.75pt;z-index:251667456"/>
        </w:pict>
      </w:r>
      <w:r w:rsidR="00AB4348" w:rsidRPr="00C73C79">
        <w:rPr>
          <w:rFonts w:ascii="Times New Roman" w:hAnsi="Times New Roman" w:cs="Times New Roman"/>
          <w:sz w:val="28"/>
          <w:szCs w:val="28"/>
        </w:rPr>
        <w:t xml:space="preserve">    направить почтовым сообщением.</w:t>
      </w:r>
    </w:p>
    <w:p w:rsidR="00AB4348" w:rsidRPr="00C73C79" w:rsidRDefault="00AB4348" w:rsidP="00AB4348">
      <w:pPr>
        <w:pStyle w:val="ConsPlusNonformat"/>
        <w:ind w:left="720"/>
        <w:jc w:val="both"/>
        <w:rPr>
          <w:rFonts w:ascii="Times New Roman" w:hAnsi="Times New Roman" w:cs="Times New Roman"/>
          <w:sz w:val="28"/>
          <w:szCs w:val="28"/>
        </w:rPr>
      </w:pPr>
    </w:p>
    <w:p w:rsidR="00AB4348" w:rsidRPr="00C73C79" w:rsidRDefault="00AB4348" w:rsidP="00AB4348">
      <w:pPr>
        <w:pStyle w:val="ConsPlusNonformat"/>
        <w:spacing w:after="120"/>
        <w:ind w:firstLine="709"/>
        <w:jc w:val="both"/>
        <w:rPr>
          <w:rFonts w:ascii="Times New Roman" w:hAnsi="Times New Roman" w:cs="Times New Roman"/>
          <w:sz w:val="28"/>
          <w:szCs w:val="28"/>
        </w:rPr>
      </w:pPr>
      <w:r w:rsidRPr="00C73C79">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134"/>
        <w:gridCol w:w="1382"/>
      </w:tblGrid>
      <w:tr w:rsidR="00AB4348" w:rsidRPr="00C73C79" w:rsidTr="00B70305">
        <w:tc>
          <w:tcPr>
            <w:tcW w:w="675"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r w:rsidRPr="00C73C79">
              <w:rPr>
                <w:rFonts w:ascii="Times New Roman" w:hAnsi="Times New Roman" w:cs="Times New Roman"/>
                <w:sz w:val="28"/>
                <w:szCs w:val="28"/>
              </w:rPr>
              <w:t xml:space="preserve">№ </w:t>
            </w:r>
            <w:proofErr w:type="spellStart"/>
            <w:proofErr w:type="gramStart"/>
            <w:r w:rsidRPr="00C73C79">
              <w:rPr>
                <w:rFonts w:ascii="Times New Roman" w:hAnsi="Times New Roman" w:cs="Times New Roman"/>
                <w:sz w:val="28"/>
                <w:szCs w:val="28"/>
              </w:rPr>
              <w:t>п</w:t>
            </w:r>
            <w:proofErr w:type="spellEnd"/>
            <w:proofErr w:type="gramEnd"/>
            <w:r w:rsidRPr="00C73C79">
              <w:rPr>
                <w:rFonts w:ascii="Times New Roman" w:hAnsi="Times New Roman" w:cs="Times New Roman"/>
                <w:sz w:val="28"/>
                <w:szCs w:val="28"/>
              </w:rPr>
              <w:t>/</w:t>
            </w:r>
            <w:proofErr w:type="spellStart"/>
            <w:r w:rsidRPr="00C73C79">
              <w:rPr>
                <w:rFonts w:ascii="Times New Roman" w:hAnsi="Times New Roman" w:cs="Times New Roman"/>
                <w:sz w:val="28"/>
                <w:szCs w:val="28"/>
              </w:rPr>
              <w:t>п</w:t>
            </w:r>
            <w:proofErr w:type="spellEnd"/>
          </w:p>
        </w:tc>
        <w:tc>
          <w:tcPr>
            <w:tcW w:w="6946"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r w:rsidRPr="00C73C79">
              <w:rPr>
                <w:rFonts w:ascii="Times New Roman" w:hAnsi="Times New Roman" w:cs="Times New Roman"/>
                <w:sz w:val="28"/>
                <w:szCs w:val="28"/>
              </w:rPr>
              <w:t>Наименование документа</w:t>
            </w:r>
          </w:p>
        </w:tc>
        <w:tc>
          <w:tcPr>
            <w:tcW w:w="1134"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r w:rsidRPr="00C73C79">
              <w:rPr>
                <w:rFonts w:ascii="Times New Roman" w:hAnsi="Times New Roman" w:cs="Times New Roman"/>
                <w:sz w:val="28"/>
                <w:szCs w:val="28"/>
              </w:rPr>
              <w:t>Кол-во экз.</w:t>
            </w:r>
          </w:p>
        </w:tc>
        <w:tc>
          <w:tcPr>
            <w:tcW w:w="1382"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r w:rsidRPr="00C73C79">
              <w:rPr>
                <w:rFonts w:ascii="Times New Roman" w:hAnsi="Times New Roman" w:cs="Times New Roman"/>
                <w:sz w:val="28"/>
                <w:szCs w:val="28"/>
              </w:rPr>
              <w:t>Кол-во листов</w:t>
            </w:r>
          </w:p>
        </w:tc>
      </w:tr>
      <w:tr w:rsidR="00AB4348" w:rsidRPr="00C73C79" w:rsidTr="00B70305">
        <w:tc>
          <w:tcPr>
            <w:tcW w:w="675"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c>
          <w:tcPr>
            <w:tcW w:w="6946"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c>
          <w:tcPr>
            <w:tcW w:w="1134"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c>
          <w:tcPr>
            <w:tcW w:w="1382"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r>
      <w:tr w:rsidR="00AB4348" w:rsidRPr="00C73C79" w:rsidTr="00B70305">
        <w:tc>
          <w:tcPr>
            <w:tcW w:w="675"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c>
          <w:tcPr>
            <w:tcW w:w="6946"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c>
          <w:tcPr>
            <w:tcW w:w="1134"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c>
          <w:tcPr>
            <w:tcW w:w="1382"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r>
      <w:tr w:rsidR="00AB4348" w:rsidRPr="00C73C79" w:rsidTr="00B70305">
        <w:tc>
          <w:tcPr>
            <w:tcW w:w="675"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c>
          <w:tcPr>
            <w:tcW w:w="6946"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c>
          <w:tcPr>
            <w:tcW w:w="1134"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c>
          <w:tcPr>
            <w:tcW w:w="1382"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r>
      <w:tr w:rsidR="00AB4348" w:rsidRPr="00C73C79" w:rsidTr="00B70305">
        <w:tc>
          <w:tcPr>
            <w:tcW w:w="675"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c>
          <w:tcPr>
            <w:tcW w:w="6946"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c>
          <w:tcPr>
            <w:tcW w:w="1134"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c>
          <w:tcPr>
            <w:tcW w:w="1382"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r>
      <w:tr w:rsidR="00AB4348" w:rsidRPr="00C73C79" w:rsidTr="00B70305">
        <w:tc>
          <w:tcPr>
            <w:tcW w:w="675"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c>
          <w:tcPr>
            <w:tcW w:w="6946"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c>
          <w:tcPr>
            <w:tcW w:w="1134"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c>
          <w:tcPr>
            <w:tcW w:w="1382" w:type="dxa"/>
            <w:shd w:val="clear" w:color="auto" w:fill="auto"/>
            <w:vAlign w:val="center"/>
          </w:tcPr>
          <w:p w:rsidR="00AB4348" w:rsidRPr="00C73C79" w:rsidRDefault="00AB4348" w:rsidP="00B70305">
            <w:pPr>
              <w:pStyle w:val="ConsPlusNonformat"/>
              <w:jc w:val="center"/>
              <w:rPr>
                <w:rFonts w:ascii="Times New Roman" w:hAnsi="Times New Roman" w:cs="Times New Roman"/>
                <w:sz w:val="28"/>
                <w:szCs w:val="28"/>
              </w:rPr>
            </w:pPr>
          </w:p>
        </w:tc>
      </w:tr>
    </w:tbl>
    <w:p w:rsidR="00AB4348" w:rsidRPr="00C73C79" w:rsidRDefault="00AB4348" w:rsidP="00AB4348">
      <w:pPr>
        <w:pStyle w:val="ConsPlusNonformat"/>
        <w:rPr>
          <w:rFonts w:ascii="Times New Roman" w:hAnsi="Times New Roman" w:cs="Times New Roman"/>
          <w:sz w:val="28"/>
          <w:szCs w:val="28"/>
        </w:rPr>
      </w:pPr>
    </w:p>
    <w:p w:rsidR="00AB4348" w:rsidRPr="00C73C79" w:rsidRDefault="00AB4348" w:rsidP="00AB4348">
      <w:pPr>
        <w:pStyle w:val="ConsPlusNonformat"/>
        <w:ind w:firstLine="709"/>
        <w:rPr>
          <w:rFonts w:ascii="Times New Roman" w:hAnsi="Times New Roman" w:cs="Times New Roman"/>
          <w:sz w:val="28"/>
          <w:szCs w:val="28"/>
        </w:rPr>
      </w:pPr>
    </w:p>
    <w:p w:rsidR="00AB4348" w:rsidRPr="00C73C79" w:rsidRDefault="00AB4348" w:rsidP="00AB4348">
      <w:pPr>
        <w:pStyle w:val="ConsPlusNonformat"/>
        <w:rPr>
          <w:rFonts w:ascii="Times New Roman" w:hAnsi="Times New Roman" w:cs="Times New Roman"/>
          <w:sz w:val="28"/>
          <w:szCs w:val="28"/>
        </w:rPr>
      </w:pPr>
    </w:p>
    <w:p w:rsidR="00AB4348" w:rsidRPr="00C73C79" w:rsidRDefault="00AB4348" w:rsidP="00AB4348">
      <w:pPr>
        <w:pStyle w:val="ConsPlusNonformat"/>
        <w:rPr>
          <w:rFonts w:ascii="Times New Roman" w:hAnsi="Times New Roman" w:cs="Times New Roman"/>
          <w:sz w:val="28"/>
          <w:szCs w:val="28"/>
        </w:rPr>
      </w:pPr>
      <w:r w:rsidRPr="00C73C79">
        <w:rPr>
          <w:rFonts w:ascii="Times New Roman" w:hAnsi="Times New Roman" w:cs="Times New Roman"/>
          <w:sz w:val="28"/>
          <w:szCs w:val="28"/>
        </w:rPr>
        <w:t>«___» __________20___ г.      _________                 ____________________________</w:t>
      </w:r>
    </w:p>
    <w:p w:rsidR="00AB4348" w:rsidRPr="00C73C79" w:rsidRDefault="00AB4348" w:rsidP="00AB4348">
      <w:pPr>
        <w:pStyle w:val="ConsPlusNonformat"/>
        <w:rPr>
          <w:rFonts w:ascii="Times New Roman" w:hAnsi="Times New Roman" w:cs="Times New Roman"/>
          <w:sz w:val="24"/>
          <w:szCs w:val="24"/>
        </w:rPr>
      </w:pPr>
      <w:r w:rsidRPr="00C73C79">
        <w:rPr>
          <w:rFonts w:ascii="Times New Roman" w:hAnsi="Times New Roman" w:cs="Times New Roman"/>
          <w:sz w:val="24"/>
          <w:szCs w:val="24"/>
        </w:rPr>
        <w:t xml:space="preserve">                                                              (подпись)                                      (фамилия, имя, отчество </w:t>
      </w:r>
      <w:r w:rsidRPr="00C73C79">
        <w:rPr>
          <w:rFonts w:ascii="Times New Roman" w:hAnsi="Times New Roman" w:cs="Times New Roman"/>
          <w:sz w:val="24"/>
          <w:szCs w:val="24"/>
        </w:rPr>
        <w:br/>
        <w:t xml:space="preserve">                                                                                                                    (последнее – при наличии))</w:t>
      </w:r>
    </w:p>
    <w:p w:rsidR="00AB4348" w:rsidRPr="00C73C79" w:rsidRDefault="00AB4348" w:rsidP="00AB4348">
      <w:pPr>
        <w:spacing w:before="0" w:beforeAutospacing="0"/>
        <w:jc w:val="right"/>
      </w:pPr>
    </w:p>
    <w:p w:rsidR="00AB4348" w:rsidRPr="00C73C79" w:rsidRDefault="00AB4348" w:rsidP="00AB4348">
      <w:pPr>
        <w:spacing w:before="0" w:beforeAutospacing="0"/>
        <w:jc w:val="right"/>
      </w:pPr>
      <w:r w:rsidRPr="00C73C79">
        <w:br w:type="page"/>
      </w:r>
      <w:r w:rsidRPr="00C73C79">
        <w:lastRenderedPageBreak/>
        <w:t>Приложение № 2</w:t>
      </w:r>
    </w:p>
    <w:p w:rsidR="00AB4348" w:rsidRPr="00C73C79" w:rsidRDefault="00AB4348" w:rsidP="00AB4348">
      <w:pPr>
        <w:autoSpaceDE w:val="0"/>
        <w:autoSpaceDN w:val="0"/>
        <w:adjustRightInd w:val="0"/>
        <w:spacing w:before="0" w:beforeAutospacing="0"/>
        <w:jc w:val="right"/>
        <w:outlineLvl w:val="1"/>
      </w:pPr>
      <w:r w:rsidRPr="00C73C79">
        <w:t xml:space="preserve">к административному регламенту </w:t>
      </w:r>
      <w:r w:rsidRPr="00C73C79">
        <w:br/>
        <w:t xml:space="preserve">предоставления муниципальной услуги </w:t>
      </w:r>
      <w:r w:rsidRPr="00C73C79">
        <w:br/>
        <w:t xml:space="preserve">по предоставлению земельных участков </w:t>
      </w:r>
      <w:r w:rsidRPr="00C73C79">
        <w:br/>
        <w:t>в безвозмездное пользование</w:t>
      </w:r>
    </w:p>
    <w:p w:rsidR="00AB4348" w:rsidRPr="00C73C79" w:rsidRDefault="00AB4348" w:rsidP="00AB4348">
      <w:pPr>
        <w:spacing w:before="0" w:beforeAutospacing="0"/>
        <w:jc w:val="center"/>
      </w:pPr>
    </w:p>
    <w:p w:rsidR="00AB4348" w:rsidRPr="00C73C79" w:rsidRDefault="00AB4348" w:rsidP="00AB4348">
      <w:pPr>
        <w:spacing w:before="0" w:beforeAutospacing="0"/>
        <w:jc w:val="center"/>
      </w:pPr>
      <w:r w:rsidRPr="00C73C79">
        <w:t>БЛОК-СХЕМА</w:t>
      </w:r>
    </w:p>
    <w:p w:rsidR="00AB4348" w:rsidRPr="00C73C79" w:rsidRDefault="00AB4348" w:rsidP="00AB4348">
      <w:pPr>
        <w:spacing w:before="0" w:beforeAutospacing="0"/>
        <w:jc w:val="center"/>
      </w:pPr>
      <w:r w:rsidRPr="00C73C79">
        <w:t>предоставления муниципальной услуги</w:t>
      </w:r>
    </w:p>
    <w:p w:rsidR="00AB4348" w:rsidRPr="00C73C79" w:rsidRDefault="00AB4348" w:rsidP="00AB4348">
      <w:pPr>
        <w:autoSpaceDE w:val="0"/>
        <w:autoSpaceDN w:val="0"/>
        <w:adjustRightInd w:val="0"/>
        <w:spacing w:before="0" w:beforeAutospacing="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AB4348" w:rsidRPr="00C73C79" w:rsidTr="00B70305">
        <w:tc>
          <w:tcPr>
            <w:tcW w:w="10137" w:type="dxa"/>
            <w:shd w:val="clear" w:color="auto" w:fill="FFFFFF"/>
          </w:tcPr>
          <w:p w:rsidR="00AB4348" w:rsidRPr="00C73C79" w:rsidRDefault="00AB4348" w:rsidP="00B70305">
            <w:pPr>
              <w:autoSpaceDE w:val="0"/>
              <w:autoSpaceDN w:val="0"/>
              <w:adjustRightInd w:val="0"/>
              <w:spacing w:before="0" w:beforeAutospacing="0"/>
              <w:jc w:val="center"/>
              <w:outlineLvl w:val="1"/>
            </w:pPr>
            <w:r w:rsidRPr="00C73C79">
              <w:t>Прием и регистрация документов</w:t>
            </w:r>
          </w:p>
        </w:tc>
      </w:tr>
      <w:tr w:rsidR="00AB4348" w:rsidRPr="00C73C79" w:rsidTr="00B70305">
        <w:tc>
          <w:tcPr>
            <w:tcW w:w="10137" w:type="dxa"/>
            <w:tcBorders>
              <w:left w:val="nil"/>
              <w:right w:val="nil"/>
            </w:tcBorders>
            <w:shd w:val="clear" w:color="auto" w:fill="auto"/>
          </w:tcPr>
          <w:p w:rsidR="00AB4348" w:rsidRPr="00C73C79" w:rsidRDefault="00AB4348" w:rsidP="00B70305">
            <w:pPr>
              <w:autoSpaceDE w:val="0"/>
              <w:autoSpaceDN w:val="0"/>
              <w:adjustRightInd w:val="0"/>
              <w:spacing w:before="0" w:beforeAutospacing="0"/>
              <w:jc w:val="center"/>
              <w:outlineLvl w:val="1"/>
            </w:pPr>
            <w:r>
              <w:rPr>
                <w:noProof/>
              </w:rPr>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123825" cy="2476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23825" cy="247650"/>
                          </a:xfrm>
                          <a:prstGeom prst="rect">
                            <a:avLst/>
                          </a:prstGeom>
                          <a:noFill/>
                        </pic:spPr>
                      </pic:pic>
                    </a:graphicData>
                  </a:graphic>
                </wp:anchor>
              </w:drawing>
            </w:r>
            <w:r w:rsidR="00A2074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9.5pt">
                  <v:imagedata croptop="-65520f" cropbottom="65520f"/>
                </v:shape>
              </w:pict>
            </w:r>
          </w:p>
        </w:tc>
      </w:tr>
      <w:tr w:rsidR="00AB4348" w:rsidRPr="00C73C79" w:rsidTr="00B70305">
        <w:tc>
          <w:tcPr>
            <w:tcW w:w="10137" w:type="dxa"/>
            <w:shd w:val="clear" w:color="auto" w:fill="auto"/>
          </w:tcPr>
          <w:p w:rsidR="00AB4348" w:rsidRPr="00C73C79" w:rsidRDefault="00AB4348" w:rsidP="00B70305">
            <w:pPr>
              <w:autoSpaceDE w:val="0"/>
              <w:autoSpaceDN w:val="0"/>
              <w:adjustRightInd w:val="0"/>
              <w:spacing w:before="0" w:beforeAutospacing="0"/>
              <w:jc w:val="center"/>
              <w:outlineLvl w:val="1"/>
            </w:pPr>
            <w:r w:rsidRPr="00C73C79">
              <w:t>Формирование и направление межведомственных запросов</w:t>
            </w:r>
          </w:p>
        </w:tc>
      </w:tr>
      <w:tr w:rsidR="00AB4348" w:rsidRPr="00C73C79" w:rsidTr="00B70305">
        <w:tc>
          <w:tcPr>
            <w:tcW w:w="10137" w:type="dxa"/>
            <w:tcBorders>
              <w:left w:val="nil"/>
              <w:right w:val="nil"/>
            </w:tcBorders>
            <w:shd w:val="clear" w:color="auto" w:fill="auto"/>
          </w:tcPr>
          <w:p w:rsidR="00AB4348" w:rsidRPr="00C73C79" w:rsidRDefault="00AB4348" w:rsidP="00B70305">
            <w:pPr>
              <w:autoSpaceDE w:val="0"/>
              <w:autoSpaceDN w:val="0"/>
              <w:adjustRightInd w:val="0"/>
              <w:spacing w:before="0" w:beforeAutospacing="0"/>
              <w:jc w:val="center"/>
              <w:outlineLvl w:val="1"/>
            </w:pPr>
            <w:r>
              <w:rPr>
                <w:noProof/>
              </w:rPr>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123825" cy="2476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23825" cy="247650"/>
                          </a:xfrm>
                          <a:prstGeom prst="rect">
                            <a:avLst/>
                          </a:prstGeom>
                          <a:noFill/>
                        </pic:spPr>
                      </pic:pic>
                    </a:graphicData>
                  </a:graphic>
                </wp:anchor>
              </w:drawing>
            </w:r>
            <w:r w:rsidR="00A2074F">
              <w:pict>
                <v:shape id="_x0000_i1026" type="#_x0000_t75" style="width:9.75pt;height:19.5pt">
                  <v:imagedata croptop="-65520f" cropbottom="65520f"/>
                </v:shape>
              </w:pict>
            </w:r>
          </w:p>
        </w:tc>
      </w:tr>
      <w:tr w:rsidR="00AB4348" w:rsidRPr="00C73C79" w:rsidTr="00B70305">
        <w:tc>
          <w:tcPr>
            <w:tcW w:w="10137" w:type="dxa"/>
            <w:shd w:val="clear" w:color="auto" w:fill="auto"/>
          </w:tcPr>
          <w:p w:rsidR="00AB4348" w:rsidRPr="00C73C79" w:rsidRDefault="00AB4348" w:rsidP="00B70305">
            <w:pPr>
              <w:autoSpaceDE w:val="0"/>
              <w:autoSpaceDN w:val="0"/>
              <w:adjustRightInd w:val="0"/>
              <w:spacing w:before="0" w:beforeAutospacing="0"/>
              <w:jc w:val="center"/>
              <w:outlineLvl w:val="1"/>
            </w:pPr>
            <w:r w:rsidRPr="00C73C79">
              <w:t>Рассмотрение документов</w:t>
            </w:r>
          </w:p>
        </w:tc>
      </w:tr>
      <w:tr w:rsidR="00AB4348" w:rsidRPr="00C73C79" w:rsidTr="00B70305">
        <w:tc>
          <w:tcPr>
            <w:tcW w:w="10137" w:type="dxa"/>
            <w:tcBorders>
              <w:left w:val="nil"/>
              <w:right w:val="nil"/>
            </w:tcBorders>
            <w:shd w:val="clear" w:color="auto" w:fill="auto"/>
          </w:tcPr>
          <w:p w:rsidR="00AB4348" w:rsidRPr="00C73C79" w:rsidRDefault="00AB4348" w:rsidP="00B70305">
            <w:pPr>
              <w:autoSpaceDE w:val="0"/>
              <w:autoSpaceDN w:val="0"/>
              <w:adjustRightInd w:val="0"/>
              <w:spacing w:before="0" w:beforeAutospacing="0"/>
              <w:jc w:val="center"/>
              <w:outlineLvl w:val="1"/>
            </w:pPr>
            <w:r>
              <w:rPr>
                <w:noProof/>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23825" cy="2476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23825" cy="247650"/>
                          </a:xfrm>
                          <a:prstGeom prst="rect">
                            <a:avLst/>
                          </a:prstGeom>
                          <a:noFill/>
                        </pic:spPr>
                      </pic:pic>
                    </a:graphicData>
                  </a:graphic>
                </wp:anchor>
              </w:drawing>
            </w:r>
            <w:r w:rsidR="00A2074F">
              <w:pict>
                <v:shape id="_x0000_i1027" type="#_x0000_t75" style="width:9.75pt;height:19.5pt">
                  <v:imagedata croptop="-65520f" cropbottom="65520f"/>
                </v:shape>
              </w:pict>
            </w:r>
          </w:p>
        </w:tc>
      </w:tr>
      <w:tr w:rsidR="00AB4348" w:rsidRPr="00C73C79" w:rsidTr="00B70305">
        <w:tc>
          <w:tcPr>
            <w:tcW w:w="10137" w:type="dxa"/>
            <w:shd w:val="clear" w:color="auto" w:fill="auto"/>
          </w:tcPr>
          <w:p w:rsidR="00AB4348" w:rsidRPr="00C73C79" w:rsidRDefault="00AB4348" w:rsidP="00B70305">
            <w:pPr>
              <w:autoSpaceDE w:val="0"/>
              <w:autoSpaceDN w:val="0"/>
              <w:adjustRightInd w:val="0"/>
              <w:spacing w:before="0" w:beforeAutospacing="0"/>
              <w:jc w:val="center"/>
              <w:outlineLvl w:val="1"/>
            </w:pPr>
            <w:r w:rsidRPr="00C73C79">
              <w:t xml:space="preserve">Принятие решения и направление заявителю результата предоставления </w:t>
            </w:r>
            <w:r w:rsidRPr="00C73C79">
              <w:br/>
              <w:t>муниципальной услуги</w:t>
            </w:r>
          </w:p>
        </w:tc>
      </w:tr>
    </w:tbl>
    <w:p w:rsidR="00AB4348" w:rsidRPr="00C73C79" w:rsidRDefault="00AB4348" w:rsidP="00AB4348">
      <w:pPr>
        <w:autoSpaceDE w:val="0"/>
        <w:autoSpaceDN w:val="0"/>
        <w:adjustRightInd w:val="0"/>
        <w:spacing w:before="0" w:beforeAutospacing="0"/>
        <w:jc w:val="center"/>
        <w:outlineLvl w:val="1"/>
      </w:pPr>
    </w:p>
    <w:p w:rsidR="00AB4348" w:rsidRPr="00C73C79" w:rsidRDefault="00AB4348" w:rsidP="00AB4348">
      <w:pPr>
        <w:widowControl w:val="0"/>
        <w:shd w:val="clear" w:color="auto" w:fill="FFFFFF"/>
        <w:adjustRightInd w:val="0"/>
        <w:ind w:firstLine="709"/>
        <w:jc w:val="right"/>
        <w:rPr>
          <w:sz w:val="24"/>
          <w:szCs w:val="24"/>
        </w:rPr>
      </w:pPr>
      <w:r w:rsidRPr="00C73C79">
        <w:br w:type="page"/>
      </w:r>
      <w:r w:rsidRPr="00C73C79">
        <w:lastRenderedPageBreak/>
        <w:t>Приложение № 3</w:t>
      </w:r>
    </w:p>
    <w:p w:rsidR="00AB4348" w:rsidRPr="00C73C79" w:rsidRDefault="00AB4348" w:rsidP="00AB4348">
      <w:pPr>
        <w:widowControl w:val="0"/>
        <w:shd w:val="clear" w:color="auto" w:fill="FFFFFF"/>
        <w:autoSpaceDE w:val="0"/>
        <w:autoSpaceDN w:val="0"/>
        <w:adjustRightInd w:val="0"/>
        <w:spacing w:before="0" w:beforeAutospacing="0"/>
        <w:ind w:firstLine="709"/>
        <w:jc w:val="right"/>
      </w:pPr>
      <w:r w:rsidRPr="00C73C79">
        <w:t xml:space="preserve">к административному регламенту </w:t>
      </w:r>
      <w:r w:rsidRPr="00C73C79">
        <w:br/>
        <w:t xml:space="preserve">предоставления муниципальной услуги </w:t>
      </w:r>
      <w:r w:rsidRPr="00C73C79">
        <w:br/>
        <w:t xml:space="preserve">по предоставлению земельных участков </w:t>
      </w:r>
      <w:r w:rsidRPr="00C73C79">
        <w:br/>
        <w:t>в безвозмездное пользование</w:t>
      </w:r>
    </w:p>
    <w:p w:rsidR="00AB4348" w:rsidRPr="00C73C79" w:rsidRDefault="00AB4348" w:rsidP="00AB4348">
      <w:pPr>
        <w:widowControl w:val="0"/>
        <w:shd w:val="clear" w:color="auto" w:fill="FFFFFF"/>
        <w:autoSpaceDE w:val="0"/>
        <w:autoSpaceDN w:val="0"/>
        <w:adjustRightInd w:val="0"/>
        <w:spacing w:before="0" w:beforeAutospacing="0"/>
        <w:ind w:firstLine="709"/>
        <w:jc w:val="both"/>
        <w:rPr>
          <w:b/>
        </w:rPr>
      </w:pPr>
    </w:p>
    <w:p w:rsidR="00AB4348" w:rsidRPr="00C73C79" w:rsidRDefault="00AB4348" w:rsidP="00DB0D63">
      <w:pPr>
        <w:widowControl w:val="0"/>
        <w:shd w:val="clear" w:color="auto" w:fill="FFFFFF"/>
        <w:autoSpaceDE w:val="0"/>
        <w:autoSpaceDN w:val="0"/>
        <w:adjustRightInd w:val="0"/>
        <w:spacing w:before="0" w:beforeAutospacing="0"/>
      </w:pPr>
    </w:p>
    <w:tbl>
      <w:tblPr>
        <w:tblW w:w="10050" w:type="dxa"/>
        <w:jc w:val="center"/>
        <w:tblCellSpacing w:w="0" w:type="dxa"/>
        <w:tblCellMar>
          <w:left w:w="0" w:type="dxa"/>
          <w:right w:w="0" w:type="dxa"/>
        </w:tblCellMar>
        <w:tblLook w:val="00A0"/>
      </w:tblPr>
      <w:tblGrid>
        <w:gridCol w:w="5025"/>
        <w:gridCol w:w="5025"/>
      </w:tblGrid>
      <w:tr w:rsidR="00AB4348" w:rsidRPr="00C73C79" w:rsidTr="00B70305">
        <w:trPr>
          <w:tblCellSpacing w:w="0" w:type="dxa"/>
          <w:jc w:val="center"/>
        </w:trPr>
        <w:tc>
          <w:tcPr>
            <w:tcW w:w="5025" w:type="dxa"/>
            <w:shd w:val="clear" w:color="auto" w:fill="FFFFFF"/>
          </w:tcPr>
          <w:p w:rsidR="00DB0D63" w:rsidRDefault="00AB4348" w:rsidP="00DB0D63">
            <w:pPr>
              <w:snapToGrid w:val="0"/>
              <w:spacing w:before="0" w:beforeAutospacing="0"/>
              <w:ind w:left="-180" w:firstLine="180"/>
              <w:rPr>
                <w:b/>
              </w:rPr>
            </w:pPr>
            <w:r w:rsidRPr="00C73C79">
              <w:rPr>
                <w:i/>
                <w:color w:val="000000"/>
              </w:rPr>
              <w:t> </w:t>
            </w:r>
            <w:r w:rsidR="00DB0D63">
              <w:rPr>
                <w:b/>
              </w:rPr>
              <w:t>АДМИНИСТРАЦИЯ</w:t>
            </w:r>
          </w:p>
          <w:p w:rsidR="00DB0D63" w:rsidRDefault="00DB0D63" w:rsidP="00DB0D63">
            <w:pPr>
              <w:spacing w:before="0" w:beforeAutospacing="0"/>
              <w:rPr>
                <w:b/>
              </w:rPr>
            </w:pPr>
            <w:r>
              <w:rPr>
                <w:b/>
              </w:rPr>
              <w:t>рабочего поселка</w:t>
            </w:r>
            <w:proofErr w:type="gramStart"/>
            <w:r>
              <w:rPr>
                <w:b/>
              </w:rPr>
              <w:t xml:space="preserve"> Ч</w:t>
            </w:r>
            <w:proofErr w:type="gramEnd"/>
            <w:r>
              <w:rPr>
                <w:b/>
              </w:rPr>
              <w:t>ик</w:t>
            </w:r>
          </w:p>
          <w:p w:rsidR="00DB0D63" w:rsidRDefault="00DB0D63" w:rsidP="00DB0D63">
            <w:pPr>
              <w:spacing w:before="0" w:beforeAutospacing="0"/>
              <w:rPr>
                <w:b/>
              </w:rPr>
            </w:pPr>
            <w:proofErr w:type="spellStart"/>
            <w:r>
              <w:rPr>
                <w:b/>
              </w:rPr>
              <w:t>Коченевского</w:t>
            </w:r>
            <w:proofErr w:type="spellEnd"/>
            <w:r>
              <w:rPr>
                <w:b/>
              </w:rPr>
              <w:t xml:space="preserve"> района</w:t>
            </w:r>
          </w:p>
          <w:p w:rsidR="00DB0D63" w:rsidRDefault="00DB0D63" w:rsidP="00DB0D63">
            <w:pPr>
              <w:spacing w:before="0" w:beforeAutospacing="0"/>
              <w:rPr>
                <w:b/>
              </w:rPr>
            </w:pPr>
            <w:r>
              <w:rPr>
                <w:b/>
              </w:rPr>
              <w:t>Новосибирской области</w:t>
            </w:r>
          </w:p>
          <w:p w:rsidR="00DB0D63" w:rsidRDefault="00DB0D63" w:rsidP="00DB0D63">
            <w:pPr>
              <w:spacing w:before="0" w:beforeAutospacing="0"/>
              <w:rPr>
                <w:sz w:val="24"/>
                <w:szCs w:val="24"/>
              </w:rPr>
            </w:pPr>
            <w:r>
              <w:rPr>
                <w:sz w:val="24"/>
                <w:szCs w:val="24"/>
              </w:rPr>
              <w:t>632662, р.п. Чик, ул. Садовая, дом 2</w:t>
            </w:r>
            <w:proofErr w:type="gramStart"/>
            <w:r>
              <w:rPr>
                <w:sz w:val="24"/>
                <w:szCs w:val="24"/>
              </w:rPr>
              <w:t xml:space="preserve"> А</w:t>
            </w:r>
            <w:proofErr w:type="gramEnd"/>
          </w:p>
          <w:p w:rsidR="00DB0D63" w:rsidRDefault="00DB0D63" w:rsidP="00DB0D63">
            <w:pPr>
              <w:spacing w:before="0" w:beforeAutospacing="0"/>
              <w:rPr>
                <w:sz w:val="24"/>
                <w:szCs w:val="24"/>
              </w:rPr>
            </w:pPr>
            <w:r>
              <w:rPr>
                <w:sz w:val="24"/>
                <w:szCs w:val="24"/>
              </w:rPr>
              <w:t>тел. 8251 43270; факс 8251 43199</w:t>
            </w:r>
          </w:p>
          <w:p w:rsidR="00DB0D63" w:rsidRDefault="00DB0D63" w:rsidP="00DB0D63">
            <w:pPr>
              <w:spacing w:before="0" w:beforeAutospacing="0"/>
              <w:rPr>
                <w:sz w:val="24"/>
                <w:szCs w:val="24"/>
              </w:rPr>
            </w:pPr>
            <w:r>
              <w:rPr>
                <w:sz w:val="24"/>
                <w:szCs w:val="24"/>
              </w:rPr>
              <w:t>Р. с. 40204810400000000188,</w:t>
            </w:r>
          </w:p>
          <w:p w:rsidR="00DB0D63" w:rsidRDefault="00DB0D63" w:rsidP="00DB0D63">
            <w:pPr>
              <w:spacing w:before="0" w:beforeAutospacing="0"/>
              <w:rPr>
                <w:sz w:val="24"/>
                <w:szCs w:val="24"/>
              </w:rPr>
            </w:pPr>
            <w:r>
              <w:rPr>
                <w:sz w:val="24"/>
                <w:szCs w:val="24"/>
              </w:rPr>
              <w:t>БИК 045004001 ГРКЦ ГУ</w:t>
            </w:r>
          </w:p>
          <w:p w:rsidR="00DB0D63" w:rsidRDefault="00DB0D63" w:rsidP="00DB0D63">
            <w:pPr>
              <w:spacing w:before="0" w:beforeAutospacing="0"/>
              <w:rPr>
                <w:sz w:val="24"/>
                <w:szCs w:val="24"/>
              </w:rPr>
            </w:pPr>
            <w:r>
              <w:rPr>
                <w:sz w:val="24"/>
                <w:szCs w:val="24"/>
              </w:rPr>
              <w:t>Банка России по Новосибирской области</w:t>
            </w:r>
          </w:p>
          <w:p w:rsidR="00DB0D63" w:rsidRDefault="00DB0D63" w:rsidP="00DB0D63">
            <w:pPr>
              <w:spacing w:before="0" w:beforeAutospacing="0"/>
              <w:rPr>
                <w:sz w:val="24"/>
                <w:szCs w:val="24"/>
              </w:rPr>
            </w:pPr>
            <w:r>
              <w:rPr>
                <w:sz w:val="24"/>
                <w:szCs w:val="24"/>
              </w:rPr>
              <w:t>ИНН 5425106838; ОКПО 04199642;</w:t>
            </w:r>
          </w:p>
          <w:p w:rsidR="00DB0D63" w:rsidRDefault="00DB0D63" w:rsidP="00DB0D63">
            <w:pPr>
              <w:spacing w:before="0" w:beforeAutospacing="0"/>
              <w:rPr>
                <w:sz w:val="24"/>
                <w:szCs w:val="24"/>
              </w:rPr>
            </w:pPr>
            <w:r>
              <w:rPr>
                <w:sz w:val="24"/>
                <w:szCs w:val="24"/>
              </w:rPr>
              <w:t>КОНХ 97620; ОКАТО 50223554000,</w:t>
            </w:r>
          </w:p>
          <w:p w:rsidR="00DB0D63" w:rsidRDefault="00DB0D63" w:rsidP="00DB0D63">
            <w:pPr>
              <w:spacing w:before="0" w:beforeAutospacing="0"/>
              <w:rPr>
                <w:sz w:val="24"/>
                <w:szCs w:val="24"/>
              </w:rPr>
            </w:pPr>
            <w:r>
              <w:rPr>
                <w:sz w:val="24"/>
                <w:szCs w:val="24"/>
              </w:rPr>
              <w:t>КПП 542501001, ОКТМО 50623154</w:t>
            </w:r>
          </w:p>
          <w:p w:rsidR="00AB4348" w:rsidRPr="00DB0D63" w:rsidRDefault="00DB0D63" w:rsidP="00DB0D63">
            <w:pPr>
              <w:spacing w:before="0" w:beforeAutospacing="0"/>
              <w:rPr>
                <w:sz w:val="24"/>
                <w:szCs w:val="24"/>
              </w:rPr>
            </w:pPr>
            <w:r>
              <w:rPr>
                <w:sz w:val="24"/>
                <w:szCs w:val="24"/>
                <w:lang w:val="en-US"/>
              </w:rPr>
              <w:t>a</w:t>
            </w:r>
            <w:proofErr w:type="spellStart"/>
            <w:r>
              <w:rPr>
                <w:sz w:val="24"/>
                <w:szCs w:val="24"/>
              </w:rPr>
              <w:t>dm</w:t>
            </w:r>
            <w:proofErr w:type="spellEnd"/>
            <w:r>
              <w:rPr>
                <w:sz w:val="24"/>
                <w:szCs w:val="24"/>
              </w:rPr>
              <w:t>_</w:t>
            </w:r>
            <w:proofErr w:type="spellStart"/>
            <w:r>
              <w:rPr>
                <w:sz w:val="24"/>
                <w:szCs w:val="24"/>
                <w:lang w:val="en-US"/>
              </w:rPr>
              <w:t>chik</w:t>
            </w:r>
            <w:proofErr w:type="spellEnd"/>
            <w:r>
              <w:rPr>
                <w:sz w:val="24"/>
                <w:szCs w:val="24"/>
              </w:rPr>
              <w:t>@</w:t>
            </w:r>
            <w:r>
              <w:rPr>
                <w:sz w:val="24"/>
                <w:szCs w:val="24"/>
                <w:lang w:val="en-US"/>
              </w:rPr>
              <w:t>mail</w:t>
            </w:r>
            <w:r>
              <w:rPr>
                <w:sz w:val="24"/>
                <w:szCs w:val="24"/>
              </w:rPr>
              <w:t>.</w:t>
            </w:r>
            <w:proofErr w:type="spellStart"/>
            <w:r>
              <w:rPr>
                <w:sz w:val="24"/>
                <w:szCs w:val="24"/>
                <w:lang w:val="en-US"/>
              </w:rPr>
              <w:t>ru</w:t>
            </w:r>
            <w:proofErr w:type="spellEnd"/>
          </w:p>
          <w:p w:rsidR="00AB4348" w:rsidRPr="00C73C79" w:rsidRDefault="00AB4348" w:rsidP="00B70305">
            <w:pPr>
              <w:spacing w:after="100" w:afterAutospacing="1"/>
              <w:rPr>
                <w:color w:val="000000"/>
              </w:rPr>
            </w:pPr>
            <w:r w:rsidRPr="00C73C79">
              <w:rPr>
                <w:i/>
                <w:color w:val="000000"/>
              </w:rPr>
              <w:t>Дата, исходящий номер</w:t>
            </w:r>
          </w:p>
        </w:tc>
        <w:tc>
          <w:tcPr>
            <w:tcW w:w="5025" w:type="dxa"/>
            <w:shd w:val="clear" w:color="auto" w:fill="FFFFFF"/>
          </w:tcPr>
          <w:p w:rsidR="00AB4348" w:rsidRPr="00C73C79" w:rsidRDefault="00AB4348" w:rsidP="00B70305">
            <w:pPr>
              <w:spacing w:before="0" w:beforeAutospacing="0"/>
              <w:jc w:val="center"/>
              <w:rPr>
                <w:color w:val="000000"/>
              </w:rPr>
            </w:pPr>
            <w:r w:rsidRPr="00C73C79">
              <w:rPr>
                <w:color w:val="000000"/>
              </w:rPr>
              <w:t>________________________________</w:t>
            </w:r>
          </w:p>
          <w:p w:rsidR="00AB4348" w:rsidRPr="00C73C79" w:rsidRDefault="00AB4348" w:rsidP="00B70305">
            <w:pPr>
              <w:spacing w:before="0" w:beforeAutospacing="0"/>
              <w:jc w:val="center"/>
              <w:rPr>
                <w:i/>
                <w:color w:val="000000"/>
                <w:sz w:val="24"/>
                <w:szCs w:val="24"/>
              </w:rPr>
            </w:pPr>
            <w:proofErr w:type="gramStart"/>
            <w:r w:rsidRPr="00C73C79">
              <w:rPr>
                <w:i/>
                <w:color w:val="000000"/>
                <w:sz w:val="24"/>
                <w:szCs w:val="24"/>
              </w:rPr>
              <w:t>(фамилия, имя, отчество (последнее – при наличии) заявителя - гражданина или наименование заявителя - юридического лица)</w:t>
            </w:r>
            <w:proofErr w:type="gramEnd"/>
          </w:p>
          <w:p w:rsidR="00AB4348" w:rsidRPr="00C73C79" w:rsidRDefault="00AB4348" w:rsidP="00B70305">
            <w:pPr>
              <w:spacing w:before="0" w:beforeAutospacing="0"/>
              <w:ind w:firstLine="709"/>
              <w:jc w:val="center"/>
              <w:rPr>
                <w:color w:val="000000"/>
                <w:sz w:val="24"/>
                <w:szCs w:val="24"/>
              </w:rPr>
            </w:pPr>
          </w:p>
          <w:p w:rsidR="00AB4348" w:rsidRPr="00C73C79" w:rsidRDefault="00AB4348" w:rsidP="00B70305">
            <w:pPr>
              <w:spacing w:before="0" w:beforeAutospacing="0"/>
              <w:jc w:val="center"/>
              <w:rPr>
                <w:color w:val="000000"/>
              </w:rPr>
            </w:pPr>
            <w:r w:rsidRPr="00C73C79">
              <w:rPr>
                <w:color w:val="000000"/>
              </w:rPr>
              <w:t>________________________________</w:t>
            </w:r>
          </w:p>
          <w:p w:rsidR="00AB4348" w:rsidRPr="00C73C79" w:rsidRDefault="00AB4348" w:rsidP="00B70305">
            <w:pPr>
              <w:spacing w:before="0" w:beforeAutospacing="0"/>
              <w:jc w:val="center"/>
              <w:rPr>
                <w:i/>
                <w:color w:val="000000"/>
                <w:sz w:val="24"/>
                <w:szCs w:val="24"/>
              </w:rPr>
            </w:pPr>
            <w:r w:rsidRPr="00C73C79">
              <w:rPr>
                <w:i/>
                <w:color w:val="000000"/>
                <w:sz w:val="24"/>
                <w:szCs w:val="24"/>
              </w:rPr>
              <w:t>(почтовый адрес заявителя)</w:t>
            </w:r>
          </w:p>
        </w:tc>
      </w:tr>
    </w:tbl>
    <w:p w:rsidR="00AB4348" w:rsidRPr="00C73C79" w:rsidRDefault="00AB4348" w:rsidP="00AB4348">
      <w:pPr>
        <w:widowControl w:val="0"/>
        <w:shd w:val="clear" w:color="auto" w:fill="FFFFFF"/>
        <w:autoSpaceDE w:val="0"/>
        <w:autoSpaceDN w:val="0"/>
        <w:adjustRightInd w:val="0"/>
        <w:spacing w:before="0" w:beforeAutospacing="0"/>
        <w:jc w:val="center"/>
      </w:pPr>
    </w:p>
    <w:p w:rsidR="00AB4348" w:rsidRPr="00C73C79" w:rsidRDefault="00AB4348" w:rsidP="00AB4348">
      <w:pPr>
        <w:widowControl w:val="0"/>
        <w:shd w:val="clear" w:color="auto" w:fill="FFFFFF"/>
        <w:autoSpaceDE w:val="0"/>
        <w:autoSpaceDN w:val="0"/>
        <w:adjustRightInd w:val="0"/>
        <w:spacing w:before="0" w:beforeAutospacing="0"/>
        <w:jc w:val="center"/>
        <w:rPr>
          <w:b/>
        </w:rPr>
      </w:pPr>
      <w:r w:rsidRPr="00C73C79">
        <w:rPr>
          <w:b/>
        </w:rPr>
        <w:t>Решение об отказе в предоставлении муниципальной услуги</w:t>
      </w:r>
    </w:p>
    <w:p w:rsidR="00AB4348" w:rsidRPr="00C73C79" w:rsidRDefault="00AB4348" w:rsidP="00AB4348">
      <w:pPr>
        <w:widowControl w:val="0"/>
        <w:shd w:val="clear" w:color="auto" w:fill="FFFFFF"/>
        <w:autoSpaceDE w:val="0"/>
        <w:autoSpaceDN w:val="0"/>
        <w:adjustRightInd w:val="0"/>
        <w:spacing w:before="0" w:beforeAutospacing="0"/>
        <w:ind w:firstLine="709"/>
        <w:jc w:val="both"/>
      </w:pPr>
    </w:p>
    <w:p w:rsidR="00AB4348" w:rsidRPr="00C73C79" w:rsidRDefault="00AB4348" w:rsidP="00AB4348">
      <w:pPr>
        <w:widowControl w:val="0"/>
        <w:pBdr>
          <w:bottom w:val="single" w:sz="12" w:space="1" w:color="auto"/>
        </w:pBdr>
        <w:shd w:val="clear" w:color="auto" w:fill="FFFFFF"/>
        <w:autoSpaceDE w:val="0"/>
        <w:autoSpaceDN w:val="0"/>
        <w:adjustRightInd w:val="0"/>
        <w:spacing w:before="0" w:beforeAutospacing="0"/>
        <w:ind w:firstLine="709"/>
        <w:jc w:val="both"/>
      </w:pPr>
      <w:r w:rsidRPr="00C73C79">
        <w:t>По результатам рассмотрения документов, необходимых для предоставления муниципальной услуги «Предоставление земельных участков в безвозмездное пользование», принято решение об отказе в предоставлении муниципальной услуги по следующим основаниям:</w:t>
      </w:r>
    </w:p>
    <w:p w:rsidR="00AB4348" w:rsidRPr="00C73C79" w:rsidRDefault="00AB4348" w:rsidP="00AB4348">
      <w:pPr>
        <w:widowControl w:val="0"/>
        <w:pBdr>
          <w:bottom w:val="single" w:sz="12" w:space="1" w:color="auto"/>
        </w:pBdr>
        <w:shd w:val="clear" w:color="auto" w:fill="FFFFFF"/>
        <w:autoSpaceDE w:val="0"/>
        <w:autoSpaceDN w:val="0"/>
        <w:adjustRightInd w:val="0"/>
        <w:spacing w:before="0" w:beforeAutospacing="0"/>
        <w:ind w:firstLine="709"/>
        <w:jc w:val="both"/>
      </w:pPr>
    </w:p>
    <w:p w:rsidR="00AB4348" w:rsidRPr="00C73C79" w:rsidRDefault="00AB4348" w:rsidP="00AB4348">
      <w:pPr>
        <w:widowControl w:val="0"/>
        <w:shd w:val="clear" w:color="auto" w:fill="FFFFFF"/>
        <w:autoSpaceDE w:val="0"/>
        <w:autoSpaceDN w:val="0"/>
        <w:adjustRightInd w:val="0"/>
        <w:spacing w:before="0" w:beforeAutospacing="0"/>
        <w:jc w:val="center"/>
        <w:rPr>
          <w:sz w:val="22"/>
          <w:szCs w:val="22"/>
        </w:rPr>
      </w:pPr>
      <w:r w:rsidRPr="00C73C79">
        <w:rPr>
          <w:sz w:val="22"/>
          <w:szCs w:val="22"/>
        </w:rPr>
        <w:t xml:space="preserve">(указываются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 </w:t>
      </w:r>
      <w:r w:rsidRPr="00C73C79">
        <w:rPr>
          <w:sz w:val="22"/>
          <w:szCs w:val="22"/>
        </w:rPr>
        <w:br/>
        <w:t>в безвозмездное пользование)</w:t>
      </w:r>
    </w:p>
    <w:p w:rsidR="00AB4348" w:rsidRPr="00C73C79" w:rsidRDefault="00AB4348" w:rsidP="00AB4348">
      <w:pPr>
        <w:widowControl w:val="0"/>
        <w:shd w:val="clear" w:color="auto" w:fill="FFFFFF"/>
        <w:autoSpaceDE w:val="0"/>
        <w:autoSpaceDN w:val="0"/>
        <w:adjustRightInd w:val="0"/>
        <w:spacing w:before="120" w:beforeAutospacing="0"/>
        <w:ind w:firstLine="709"/>
        <w:jc w:val="both"/>
      </w:pPr>
      <w:r w:rsidRPr="00C73C79">
        <w:t xml:space="preserve">Данное решение может быть обжаловано путем подачи жалобы в порядке, установленном разделом </w:t>
      </w:r>
      <w:r w:rsidRPr="00C73C79">
        <w:rPr>
          <w:lang w:val="en-US"/>
        </w:rPr>
        <w:t>V</w:t>
      </w:r>
      <w:r w:rsidRPr="00C73C79">
        <w:t xml:space="preserve"> административного регламента предоставления муниципальной услуги по предоставлению земельных участков в безвозмездное пользование и (или) заявления в судебные органы в соответствии с нормами процессуального законодательства.</w:t>
      </w:r>
    </w:p>
    <w:p w:rsidR="00AB4348" w:rsidRPr="00C73C79" w:rsidRDefault="00AB4348" w:rsidP="00AB4348">
      <w:pPr>
        <w:widowControl w:val="0"/>
        <w:shd w:val="clear" w:color="auto" w:fill="FFFFFF"/>
        <w:autoSpaceDE w:val="0"/>
        <w:autoSpaceDN w:val="0"/>
        <w:adjustRightInd w:val="0"/>
        <w:spacing w:before="0" w:beforeAutospacing="0"/>
        <w:ind w:firstLine="709"/>
        <w:jc w:val="both"/>
      </w:pPr>
    </w:p>
    <w:p w:rsidR="00AB4348" w:rsidRPr="00C73C79" w:rsidRDefault="00AB4348" w:rsidP="00AB4348">
      <w:pPr>
        <w:widowControl w:val="0"/>
        <w:shd w:val="clear" w:color="auto" w:fill="FFFFFF"/>
        <w:autoSpaceDE w:val="0"/>
        <w:autoSpaceDN w:val="0"/>
        <w:adjustRightInd w:val="0"/>
        <w:spacing w:before="0" w:beforeAutospacing="0"/>
        <w:ind w:firstLine="709"/>
        <w:jc w:val="both"/>
      </w:pPr>
    </w:p>
    <w:p w:rsidR="00AB4348" w:rsidRPr="00C73C79" w:rsidRDefault="00AB4348" w:rsidP="00AB4348">
      <w:pPr>
        <w:widowControl w:val="0"/>
        <w:shd w:val="clear" w:color="auto" w:fill="FFFFFF"/>
        <w:autoSpaceDE w:val="0"/>
        <w:autoSpaceDN w:val="0"/>
        <w:adjustRightInd w:val="0"/>
        <w:spacing w:before="0" w:beforeAutospacing="0"/>
        <w:ind w:firstLine="709"/>
        <w:jc w:val="both"/>
      </w:pPr>
    </w:p>
    <w:p w:rsidR="00DB0D63" w:rsidRPr="00160939" w:rsidRDefault="00DB0D63" w:rsidP="00DB0D63">
      <w:pPr>
        <w:widowControl w:val="0"/>
        <w:shd w:val="clear" w:color="auto" w:fill="FFFFFF"/>
        <w:autoSpaceDE w:val="0"/>
        <w:autoSpaceDN w:val="0"/>
        <w:adjustRightInd w:val="0"/>
        <w:spacing w:before="0" w:beforeAutospacing="0"/>
        <w:ind w:firstLine="709"/>
        <w:jc w:val="both"/>
      </w:pPr>
      <w:r>
        <w:t>Глава рабочего поселка</w:t>
      </w:r>
      <w:proofErr w:type="gramStart"/>
      <w:r>
        <w:t xml:space="preserve"> Ч</w:t>
      </w:r>
      <w:proofErr w:type="gramEnd"/>
      <w:r>
        <w:t xml:space="preserve">ик </w:t>
      </w:r>
      <w:r w:rsidRPr="009C3EAA">
        <w:rPr>
          <w:sz w:val="24"/>
          <w:szCs w:val="24"/>
        </w:rPr>
        <w:t>_________________(подпись)</w:t>
      </w:r>
    </w:p>
    <w:p w:rsidR="00AB4348" w:rsidRPr="00C73C79" w:rsidRDefault="00DB0D63" w:rsidP="00DB0D63">
      <w:pPr>
        <w:widowControl w:val="0"/>
        <w:shd w:val="clear" w:color="auto" w:fill="FFFFFF"/>
        <w:autoSpaceDE w:val="0"/>
        <w:autoSpaceDN w:val="0"/>
        <w:adjustRightInd w:val="0"/>
        <w:spacing w:before="0" w:beforeAutospacing="0"/>
        <w:ind w:left="4247" w:firstLine="709"/>
        <w:jc w:val="both"/>
      </w:pPr>
      <w:r>
        <w:rPr>
          <w:sz w:val="24"/>
          <w:szCs w:val="24"/>
        </w:rPr>
        <w:t>(Ф. И. О)</w:t>
      </w:r>
    </w:p>
    <w:p w:rsidR="00AB4348" w:rsidRPr="00C73C79" w:rsidRDefault="00AB4348" w:rsidP="00AB4348">
      <w:pPr>
        <w:widowControl w:val="0"/>
        <w:shd w:val="clear" w:color="auto" w:fill="FFFFFF"/>
        <w:autoSpaceDE w:val="0"/>
        <w:autoSpaceDN w:val="0"/>
        <w:adjustRightInd w:val="0"/>
        <w:spacing w:before="0" w:beforeAutospacing="0"/>
        <w:ind w:firstLine="709"/>
        <w:jc w:val="both"/>
      </w:pPr>
    </w:p>
    <w:p w:rsidR="00AB4348" w:rsidRPr="00C73C79" w:rsidRDefault="00AB4348" w:rsidP="00AB4348">
      <w:pPr>
        <w:widowControl w:val="0"/>
        <w:shd w:val="clear" w:color="auto" w:fill="FFFFFF"/>
        <w:autoSpaceDE w:val="0"/>
        <w:autoSpaceDN w:val="0"/>
        <w:adjustRightInd w:val="0"/>
        <w:spacing w:before="0" w:beforeAutospacing="0"/>
        <w:ind w:firstLine="709"/>
        <w:jc w:val="both"/>
      </w:pPr>
    </w:p>
    <w:p w:rsidR="00AB4348" w:rsidRPr="00C73C79" w:rsidRDefault="00AB4348" w:rsidP="00AB4348">
      <w:pPr>
        <w:widowControl w:val="0"/>
        <w:shd w:val="clear" w:color="auto" w:fill="FFFFFF"/>
        <w:autoSpaceDE w:val="0"/>
        <w:autoSpaceDN w:val="0"/>
        <w:adjustRightInd w:val="0"/>
        <w:spacing w:before="0" w:beforeAutospacing="0"/>
        <w:ind w:firstLine="709"/>
        <w:jc w:val="both"/>
      </w:pPr>
    </w:p>
    <w:p w:rsidR="00AB4348" w:rsidRPr="00C73C79" w:rsidRDefault="00AB4348" w:rsidP="00AB4348">
      <w:pPr>
        <w:widowControl w:val="0"/>
        <w:shd w:val="clear" w:color="auto" w:fill="FFFFFF"/>
        <w:adjustRightInd w:val="0"/>
        <w:ind w:firstLine="709"/>
        <w:jc w:val="right"/>
        <w:sectPr w:rsidR="00AB4348" w:rsidRPr="00C73C79" w:rsidSect="00480A1C">
          <w:headerReference w:type="default" r:id="rId14"/>
          <w:pgSz w:w="11906" w:h="16838" w:code="9"/>
          <w:pgMar w:top="1134" w:right="567" w:bottom="1134" w:left="1418" w:header="408" w:footer="709" w:gutter="0"/>
          <w:cols w:space="720"/>
          <w:titlePg/>
          <w:docGrid w:linePitch="381"/>
        </w:sectPr>
      </w:pPr>
    </w:p>
    <w:p w:rsidR="00AB4348" w:rsidRPr="00C73C79" w:rsidRDefault="00AB4348" w:rsidP="00AB4348">
      <w:pPr>
        <w:widowControl w:val="0"/>
        <w:shd w:val="clear" w:color="auto" w:fill="FFFFFF"/>
        <w:adjustRightInd w:val="0"/>
        <w:ind w:firstLine="709"/>
        <w:jc w:val="right"/>
        <w:rPr>
          <w:sz w:val="24"/>
          <w:szCs w:val="24"/>
        </w:rPr>
      </w:pPr>
      <w:r w:rsidRPr="00C73C79">
        <w:lastRenderedPageBreak/>
        <w:t>Приложение № 4</w:t>
      </w:r>
    </w:p>
    <w:p w:rsidR="00AB4348" w:rsidRPr="00C73C79" w:rsidRDefault="00AB4348" w:rsidP="00AB4348">
      <w:pPr>
        <w:widowControl w:val="0"/>
        <w:shd w:val="clear" w:color="auto" w:fill="FFFFFF"/>
        <w:autoSpaceDE w:val="0"/>
        <w:autoSpaceDN w:val="0"/>
        <w:adjustRightInd w:val="0"/>
        <w:spacing w:before="0" w:beforeAutospacing="0"/>
        <w:ind w:firstLine="709"/>
        <w:jc w:val="right"/>
      </w:pPr>
      <w:r w:rsidRPr="00C73C79">
        <w:t xml:space="preserve">к административному регламенту </w:t>
      </w:r>
      <w:r w:rsidRPr="00C73C79">
        <w:br/>
        <w:t xml:space="preserve">предоставления муниципальной услуги </w:t>
      </w:r>
      <w:r w:rsidRPr="00C73C79">
        <w:br/>
        <w:t xml:space="preserve">по предоставлению земельных участков </w:t>
      </w:r>
      <w:r w:rsidRPr="00C73C79">
        <w:br/>
        <w:t>в безвозмездное пользование*</w:t>
      </w:r>
    </w:p>
    <w:p w:rsidR="00AB4348" w:rsidRPr="00C73C79" w:rsidRDefault="00AB4348" w:rsidP="00AB4348">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p w:rsidR="00AB4348" w:rsidRPr="00C73C79" w:rsidRDefault="00AB4348" w:rsidP="00AB4348">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p w:rsidR="00AB4348" w:rsidRPr="00C73C79" w:rsidRDefault="00AB4348" w:rsidP="00AB4348">
      <w:pPr>
        <w:widowControl w:val="0"/>
        <w:autoSpaceDE w:val="0"/>
        <w:autoSpaceDN w:val="0"/>
        <w:adjustRightInd w:val="0"/>
        <w:spacing w:before="0" w:beforeAutospacing="0"/>
        <w:jc w:val="center"/>
        <w:rPr>
          <w:rFonts w:eastAsia="Calibri"/>
          <w:sz w:val="24"/>
          <w:szCs w:val="24"/>
          <w:lang w:eastAsia="en-US"/>
        </w:rPr>
      </w:pPr>
      <w:bookmarkStart w:id="0" w:name="Par962"/>
      <w:bookmarkEnd w:id="0"/>
      <w:r w:rsidRPr="00C73C79">
        <w:rPr>
          <w:rFonts w:eastAsia="Calibri"/>
          <w:sz w:val="24"/>
          <w:szCs w:val="24"/>
          <w:lang w:eastAsia="en-US"/>
        </w:rPr>
        <w:t>ЖУРНАЛ</w:t>
      </w:r>
    </w:p>
    <w:p w:rsidR="00AB4348" w:rsidRPr="00C73C79" w:rsidRDefault="00AB4348" w:rsidP="00AB4348">
      <w:pPr>
        <w:widowControl w:val="0"/>
        <w:autoSpaceDE w:val="0"/>
        <w:autoSpaceDN w:val="0"/>
        <w:adjustRightInd w:val="0"/>
        <w:spacing w:before="0" w:beforeAutospacing="0"/>
        <w:jc w:val="center"/>
        <w:rPr>
          <w:rFonts w:eastAsia="Calibri"/>
          <w:sz w:val="24"/>
          <w:szCs w:val="24"/>
          <w:lang w:eastAsia="en-US"/>
        </w:rPr>
      </w:pPr>
      <w:r w:rsidRPr="00C73C79">
        <w:rPr>
          <w:rFonts w:eastAsia="Calibri"/>
          <w:sz w:val="24"/>
          <w:szCs w:val="24"/>
          <w:lang w:eastAsia="en-US"/>
        </w:rPr>
        <w:t>учета заявлений о предоставлении земельных участков и направлений результатов</w:t>
      </w:r>
    </w:p>
    <w:p w:rsidR="00AB4348" w:rsidRPr="00C73C79" w:rsidRDefault="00AB4348" w:rsidP="00AB4348">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tbl>
      <w:tblPr>
        <w:tblW w:w="0" w:type="auto"/>
        <w:tblInd w:w="62" w:type="dxa"/>
        <w:tblLayout w:type="fixed"/>
        <w:tblCellMar>
          <w:top w:w="75" w:type="dxa"/>
          <w:left w:w="0" w:type="dxa"/>
          <w:bottom w:w="75" w:type="dxa"/>
          <w:right w:w="0" w:type="dxa"/>
        </w:tblCellMar>
        <w:tblLook w:val="0000"/>
      </w:tblPr>
      <w:tblGrid>
        <w:gridCol w:w="624"/>
        <w:gridCol w:w="1247"/>
        <w:gridCol w:w="1701"/>
        <w:gridCol w:w="1814"/>
        <w:gridCol w:w="2127"/>
        <w:gridCol w:w="1418"/>
        <w:gridCol w:w="1701"/>
        <w:gridCol w:w="1701"/>
        <w:gridCol w:w="2268"/>
      </w:tblGrid>
      <w:tr w:rsidR="00AB4348" w:rsidRPr="00C73C79" w:rsidTr="00B7030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jc w:val="center"/>
              <w:rPr>
                <w:rFonts w:eastAsia="Calibri"/>
                <w:sz w:val="22"/>
                <w:szCs w:val="22"/>
                <w:lang w:eastAsia="en-US"/>
              </w:rPr>
            </w:pPr>
            <w:r w:rsidRPr="00C73C79">
              <w:rPr>
                <w:rFonts w:eastAsia="Calibri"/>
                <w:sz w:val="22"/>
                <w:szCs w:val="22"/>
                <w:lang w:eastAsia="en-US"/>
              </w:rPr>
              <w:t xml:space="preserve">N </w:t>
            </w:r>
            <w:proofErr w:type="spellStart"/>
            <w:proofErr w:type="gramStart"/>
            <w:r w:rsidRPr="00C73C79">
              <w:rPr>
                <w:rFonts w:eastAsia="Calibri"/>
                <w:sz w:val="22"/>
                <w:szCs w:val="22"/>
                <w:lang w:eastAsia="en-US"/>
              </w:rPr>
              <w:t>п</w:t>
            </w:r>
            <w:proofErr w:type="spellEnd"/>
            <w:proofErr w:type="gramEnd"/>
            <w:r w:rsidRPr="00C73C79">
              <w:rPr>
                <w:rFonts w:eastAsia="Calibri"/>
                <w:sz w:val="22"/>
                <w:szCs w:val="22"/>
                <w:lang w:eastAsia="en-US"/>
              </w:rPr>
              <w:t>/</w:t>
            </w:r>
            <w:proofErr w:type="spellStart"/>
            <w:r w:rsidRPr="00C73C79">
              <w:rPr>
                <w:rFonts w:eastAsia="Calibri"/>
                <w:sz w:val="22"/>
                <w:szCs w:val="22"/>
                <w:lang w:eastAsia="en-US"/>
              </w:rPr>
              <w:t>п</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jc w:val="center"/>
              <w:rPr>
                <w:rFonts w:eastAsia="Calibri"/>
                <w:sz w:val="22"/>
                <w:szCs w:val="22"/>
                <w:lang w:eastAsia="en-US"/>
              </w:rPr>
            </w:pPr>
            <w:r w:rsidRPr="00C73C79">
              <w:rPr>
                <w:rFonts w:eastAsia="Calibri"/>
                <w:sz w:val="22"/>
                <w:szCs w:val="22"/>
                <w:lang w:eastAsia="en-US"/>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jc w:val="center"/>
              <w:rPr>
                <w:rFonts w:eastAsia="Calibri"/>
                <w:sz w:val="22"/>
                <w:szCs w:val="22"/>
                <w:lang w:eastAsia="en-US"/>
              </w:rPr>
            </w:pPr>
            <w:proofErr w:type="gramStart"/>
            <w:r w:rsidRPr="00C73C79">
              <w:rPr>
                <w:rFonts w:eastAsia="Calibri"/>
                <w:sz w:val="22"/>
                <w:szCs w:val="22"/>
                <w:lang w:eastAsia="en-US"/>
              </w:rPr>
              <w:t>Заявитель</w:t>
            </w:r>
            <w:r w:rsidRPr="00C73C79">
              <w:rPr>
                <w:rFonts w:eastAsia="Calibri"/>
                <w:sz w:val="22"/>
                <w:szCs w:val="22"/>
                <w:lang w:eastAsia="en-US"/>
              </w:rPr>
              <w:br/>
              <w:t>(фамилия, имя, отчество (последнее – при наличии) для гражданина, наименование для юридического лица)</w:t>
            </w:r>
            <w:proofErr w:type="gram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jc w:val="center"/>
              <w:rPr>
                <w:rFonts w:eastAsia="Calibri"/>
                <w:sz w:val="22"/>
                <w:szCs w:val="22"/>
                <w:lang w:eastAsia="en-US"/>
              </w:rPr>
            </w:pPr>
            <w:r w:rsidRPr="00C73C79">
              <w:rPr>
                <w:rFonts w:eastAsia="Calibri"/>
                <w:sz w:val="22"/>
                <w:szCs w:val="22"/>
                <w:lang w:eastAsia="en-US"/>
              </w:rPr>
              <w:t>Место жительства для гражданина,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jc w:val="center"/>
              <w:rPr>
                <w:rFonts w:eastAsia="Calibri"/>
                <w:sz w:val="22"/>
                <w:szCs w:val="22"/>
                <w:lang w:eastAsia="en-US"/>
              </w:rPr>
            </w:pPr>
            <w:r w:rsidRPr="00C73C79">
              <w:rPr>
                <w:rFonts w:eastAsia="Calibri"/>
                <w:sz w:val="22"/>
                <w:szCs w:val="22"/>
                <w:lang w:eastAsia="en-US"/>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jc w:val="center"/>
              <w:rPr>
                <w:rFonts w:eastAsia="Calibri"/>
                <w:sz w:val="22"/>
                <w:szCs w:val="22"/>
                <w:lang w:eastAsia="en-US"/>
              </w:rPr>
            </w:pPr>
            <w:r w:rsidRPr="00C73C79">
              <w:rPr>
                <w:rFonts w:eastAsia="Calibri"/>
                <w:sz w:val="22"/>
                <w:szCs w:val="22"/>
                <w:lang w:eastAsia="en-US"/>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jc w:val="center"/>
              <w:rPr>
                <w:rFonts w:eastAsia="Calibri"/>
                <w:sz w:val="22"/>
                <w:szCs w:val="22"/>
                <w:lang w:eastAsia="en-US"/>
              </w:rPr>
            </w:pPr>
            <w:r w:rsidRPr="00C73C79">
              <w:rPr>
                <w:rFonts w:eastAsia="Calibri"/>
                <w:sz w:val="22"/>
                <w:szCs w:val="22"/>
                <w:lang w:eastAsia="en-US"/>
              </w:rPr>
              <w:t>Номер и дата документа, являющегося результатом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jc w:val="center"/>
              <w:rPr>
                <w:rFonts w:eastAsia="Calibri"/>
                <w:sz w:val="22"/>
                <w:szCs w:val="22"/>
                <w:lang w:eastAsia="en-US"/>
              </w:rPr>
            </w:pPr>
            <w:r w:rsidRPr="00C73C79">
              <w:rPr>
                <w:rFonts w:eastAsia="Calibri"/>
                <w:sz w:val="22"/>
                <w:szCs w:val="22"/>
                <w:lang w:eastAsia="en-US"/>
              </w:rPr>
              <w:t xml:space="preserve">Номер и дата предоставления уведомления </w:t>
            </w:r>
            <w:r w:rsidRPr="00C73C79">
              <w:rPr>
                <w:rFonts w:eastAsia="Calibri"/>
                <w:sz w:val="22"/>
                <w:szCs w:val="22"/>
                <w:lang w:eastAsia="en-US"/>
              </w:rPr>
              <w:br/>
              <w:t>об отказе 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jc w:val="center"/>
              <w:rPr>
                <w:rFonts w:eastAsia="Calibri"/>
                <w:sz w:val="22"/>
                <w:szCs w:val="22"/>
                <w:lang w:eastAsia="en-US"/>
              </w:rPr>
            </w:pPr>
            <w:r w:rsidRPr="00C73C79">
              <w:rPr>
                <w:rFonts w:eastAsia="Calibri"/>
                <w:sz w:val="22"/>
                <w:szCs w:val="22"/>
                <w:lang w:eastAsia="en-US"/>
              </w:rPr>
              <w:t>Фамилия, имя, отчество (последнее – при наличии) получателя, дата, подпись</w:t>
            </w:r>
          </w:p>
        </w:tc>
      </w:tr>
      <w:tr w:rsidR="00AB4348" w:rsidRPr="00C73C79" w:rsidTr="00B7030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jc w:val="center"/>
              <w:rPr>
                <w:rFonts w:eastAsia="Calibri"/>
                <w:sz w:val="22"/>
                <w:szCs w:val="22"/>
                <w:lang w:eastAsia="en-US"/>
              </w:rPr>
            </w:pPr>
            <w:r w:rsidRPr="00C73C79">
              <w:rPr>
                <w:rFonts w:eastAsia="Calibri"/>
                <w:sz w:val="22"/>
                <w:szCs w:val="22"/>
                <w:lang w:eastAsia="en-US"/>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r>
      <w:tr w:rsidR="00AB4348" w:rsidRPr="00C73C79" w:rsidTr="00B7030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jc w:val="center"/>
              <w:rPr>
                <w:rFonts w:eastAsia="Calibri"/>
                <w:sz w:val="22"/>
                <w:szCs w:val="22"/>
                <w:lang w:eastAsia="en-US"/>
              </w:rPr>
            </w:pPr>
            <w:r w:rsidRPr="00C73C79">
              <w:rPr>
                <w:rFonts w:eastAsia="Calibri"/>
                <w:sz w:val="22"/>
                <w:szCs w:val="22"/>
                <w:lang w:eastAsia="en-US"/>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r>
      <w:tr w:rsidR="00AB4348" w:rsidRPr="00C73C79" w:rsidTr="00B70305">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jc w:val="center"/>
              <w:rPr>
                <w:rFonts w:eastAsia="Calibri"/>
                <w:sz w:val="22"/>
                <w:szCs w:val="22"/>
                <w:lang w:eastAsia="en-US"/>
              </w:rPr>
            </w:pPr>
            <w:r w:rsidRPr="00C73C79">
              <w:rPr>
                <w:rFonts w:eastAsia="Calibri"/>
                <w:sz w:val="22"/>
                <w:szCs w:val="22"/>
                <w:lang w:eastAsia="en-US"/>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4348" w:rsidRPr="00C73C79" w:rsidRDefault="00AB4348" w:rsidP="00B70305">
            <w:pPr>
              <w:widowControl w:val="0"/>
              <w:autoSpaceDE w:val="0"/>
              <w:autoSpaceDN w:val="0"/>
              <w:adjustRightInd w:val="0"/>
              <w:spacing w:before="0" w:beforeAutospacing="0"/>
              <w:rPr>
                <w:rFonts w:eastAsia="Calibri"/>
                <w:sz w:val="22"/>
                <w:szCs w:val="22"/>
                <w:lang w:eastAsia="en-US"/>
              </w:rPr>
            </w:pPr>
          </w:p>
        </w:tc>
      </w:tr>
    </w:tbl>
    <w:p w:rsidR="00AB4348" w:rsidRPr="00C73C79" w:rsidRDefault="00AB4348" w:rsidP="00AB4348">
      <w:pPr>
        <w:widowControl w:val="0"/>
        <w:shd w:val="clear" w:color="auto" w:fill="FFFFFF"/>
        <w:adjustRightInd w:val="0"/>
        <w:spacing w:before="0" w:beforeAutospacing="0"/>
        <w:ind w:firstLine="709"/>
        <w:jc w:val="both"/>
      </w:pPr>
    </w:p>
    <w:p w:rsidR="001B79BF" w:rsidRPr="00AB4348" w:rsidRDefault="001B79BF"/>
    <w:sectPr w:rsidR="001B79BF" w:rsidRPr="00AB4348" w:rsidSect="00E8482E">
      <w:headerReference w:type="first" r:id="rId15"/>
      <w:pgSz w:w="16838" w:h="11906" w:orient="landscape" w:code="9"/>
      <w:pgMar w:top="567" w:right="1134" w:bottom="1418" w:left="1134" w:header="408" w:footer="709" w:gutter="0"/>
      <w:pgNumType w:start="28"/>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7E2" w:rsidRDefault="006F17E2" w:rsidP="0067577B">
      <w:pPr>
        <w:spacing w:before="0"/>
      </w:pPr>
      <w:r>
        <w:separator/>
      </w:r>
    </w:p>
  </w:endnote>
  <w:endnote w:type="continuationSeparator" w:id="0">
    <w:p w:rsidR="006F17E2" w:rsidRDefault="006F17E2" w:rsidP="0067577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7E2" w:rsidRDefault="006F17E2" w:rsidP="0067577B">
      <w:pPr>
        <w:spacing w:before="0"/>
      </w:pPr>
      <w:r>
        <w:separator/>
      </w:r>
    </w:p>
  </w:footnote>
  <w:footnote w:type="continuationSeparator" w:id="0">
    <w:p w:rsidR="006F17E2" w:rsidRDefault="006F17E2" w:rsidP="0067577B">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A1" w:rsidRDefault="00A2074F" w:rsidP="0091326E">
    <w:pPr>
      <w:pStyle w:val="ab"/>
      <w:jc w:val="center"/>
    </w:pPr>
    <w:r w:rsidRPr="00E93EF1">
      <w:rPr>
        <w:rFonts w:ascii="Times New Roman" w:hAnsi="Times New Roman" w:cs="Times New Roman"/>
      </w:rPr>
      <w:fldChar w:fldCharType="begin"/>
    </w:r>
    <w:r w:rsidR="00DB0D63" w:rsidRPr="00E93EF1">
      <w:rPr>
        <w:rFonts w:ascii="Times New Roman" w:hAnsi="Times New Roman" w:cs="Times New Roman"/>
      </w:rPr>
      <w:instrText>PAGE   \* MERGEFORMAT</w:instrText>
    </w:r>
    <w:r w:rsidRPr="00E93EF1">
      <w:rPr>
        <w:rFonts w:ascii="Times New Roman" w:hAnsi="Times New Roman" w:cs="Times New Roman"/>
      </w:rPr>
      <w:fldChar w:fldCharType="separate"/>
    </w:r>
    <w:r w:rsidR="008A10A9">
      <w:rPr>
        <w:rFonts w:ascii="Times New Roman" w:hAnsi="Times New Roman" w:cs="Times New Roman"/>
        <w:noProof/>
      </w:rPr>
      <w:t>23</w:t>
    </w:r>
    <w:r w:rsidRPr="00E93EF1">
      <w:rPr>
        <w:rFonts w:ascii="Times New Roman" w:hAnsi="Times New Roman" w:cs="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82E" w:rsidRPr="00E8482E" w:rsidRDefault="00DB0D63" w:rsidP="00E8482E">
    <w:pPr>
      <w:pStyle w:val="ab"/>
      <w:jc w:val="center"/>
      <w:rPr>
        <w:rFonts w:ascii="Times New Roman" w:hAnsi="Times New Roman" w:cs="Times New Roman"/>
      </w:rPr>
    </w:pPr>
    <w:r>
      <w:rPr>
        <w:rFonts w:ascii="Times New Roman" w:hAnsi="Times New Roman" w:cs="Times New Roman"/>
      </w:rPr>
      <w:t>30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EC24CA"/>
    <w:multiLevelType w:val="hybridMultilevel"/>
    <w:tmpl w:val="CE424BA4"/>
    <w:lvl w:ilvl="0" w:tplc="3514AC98">
      <w:start w:val="1"/>
      <w:numFmt w:val="decimal"/>
      <w:lvlText w:val="%1."/>
      <w:lvlJc w:val="left"/>
      <w:pPr>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C62C8D"/>
    <w:multiLevelType w:val="hybridMultilevel"/>
    <w:tmpl w:val="99420686"/>
    <w:lvl w:ilvl="0" w:tplc="08445D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0"/>
  </w:num>
  <w:num w:numId="4">
    <w:abstractNumId w:val="9"/>
  </w:num>
  <w:num w:numId="5">
    <w:abstractNumId w:val="24"/>
  </w:num>
  <w:num w:numId="6">
    <w:abstractNumId w:val="10"/>
  </w:num>
  <w:num w:numId="7">
    <w:abstractNumId w:val="17"/>
  </w:num>
  <w:num w:numId="8">
    <w:abstractNumId w:val="22"/>
  </w:num>
  <w:num w:numId="9">
    <w:abstractNumId w:val="7"/>
  </w:num>
  <w:num w:numId="10">
    <w:abstractNumId w:val="8"/>
  </w:num>
  <w:num w:numId="11">
    <w:abstractNumId w:val="3"/>
  </w:num>
  <w:num w:numId="12">
    <w:abstractNumId w:val="15"/>
  </w:num>
  <w:num w:numId="13">
    <w:abstractNumId w:val="1"/>
  </w:num>
  <w:num w:numId="14">
    <w:abstractNumId w:val="2"/>
  </w:num>
  <w:num w:numId="15">
    <w:abstractNumId w:val="19"/>
  </w:num>
  <w:num w:numId="16">
    <w:abstractNumId w:val="16"/>
  </w:num>
  <w:num w:numId="17">
    <w:abstractNumId w:val="18"/>
  </w:num>
  <w:num w:numId="18">
    <w:abstractNumId w:val="20"/>
  </w:num>
  <w:num w:numId="19">
    <w:abstractNumId w:val="4"/>
  </w:num>
  <w:num w:numId="20">
    <w:abstractNumId w:val="5"/>
  </w:num>
  <w:num w:numId="21">
    <w:abstractNumId w:val="13"/>
  </w:num>
  <w:num w:numId="22">
    <w:abstractNumId w:val="6"/>
  </w:num>
  <w:num w:numId="23">
    <w:abstractNumId w:val="2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B4348"/>
    <w:rsid w:val="001568CD"/>
    <w:rsid w:val="001B79BF"/>
    <w:rsid w:val="002519D4"/>
    <w:rsid w:val="00374873"/>
    <w:rsid w:val="005855C5"/>
    <w:rsid w:val="005E367A"/>
    <w:rsid w:val="0067577B"/>
    <w:rsid w:val="0069781C"/>
    <w:rsid w:val="006B285E"/>
    <w:rsid w:val="006F17E2"/>
    <w:rsid w:val="007A7019"/>
    <w:rsid w:val="00893982"/>
    <w:rsid w:val="008A10A9"/>
    <w:rsid w:val="0095619A"/>
    <w:rsid w:val="00A2074F"/>
    <w:rsid w:val="00AB4297"/>
    <w:rsid w:val="00AB4348"/>
    <w:rsid w:val="00C73453"/>
    <w:rsid w:val="00C742B6"/>
    <w:rsid w:val="00D429D8"/>
    <w:rsid w:val="00DB0D63"/>
    <w:rsid w:val="00EB7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348"/>
    <w:pPr>
      <w:spacing w:before="100" w:beforeAutospacing="1"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AB4348"/>
    <w:pPr>
      <w:keepNext/>
      <w:tabs>
        <w:tab w:val="left" w:pos="2304"/>
      </w:tabs>
      <w:spacing w:before="0" w:beforeAutospacing="0"/>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B4348"/>
    <w:rPr>
      <w:rFonts w:ascii="Times New Roman" w:eastAsia="Times New Roman" w:hAnsi="Times New Roman" w:cs="Times New Roman"/>
      <w:sz w:val="28"/>
      <w:szCs w:val="20"/>
      <w:lang w:eastAsia="ru-RU"/>
    </w:rPr>
  </w:style>
  <w:style w:type="paragraph" w:styleId="a3">
    <w:name w:val="Normal (Web)"/>
    <w:basedOn w:val="a"/>
    <w:rsid w:val="00AB4348"/>
    <w:pPr>
      <w:spacing w:after="100" w:afterAutospacing="1"/>
    </w:pPr>
    <w:rPr>
      <w:sz w:val="24"/>
      <w:szCs w:val="24"/>
    </w:rPr>
  </w:style>
  <w:style w:type="paragraph" w:styleId="a4">
    <w:name w:val="annotation text"/>
    <w:basedOn w:val="a"/>
    <w:link w:val="a5"/>
    <w:rsid w:val="00AB4348"/>
    <w:rPr>
      <w:sz w:val="20"/>
      <w:szCs w:val="20"/>
    </w:rPr>
  </w:style>
  <w:style w:type="character" w:customStyle="1" w:styleId="a5">
    <w:name w:val="Текст примечания Знак"/>
    <w:basedOn w:val="a0"/>
    <w:link w:val="a4"/>
    <w:rsid w:val="00AB4348"/>
    <w:rPr>
      <w:rFonts w:ascii="Times New Roman" w:eastAsia="Times New Roman" w:hAnsi="Times New Roman" w:cs="Times New Roman"/>
      <w:sz w:val="20"/>
      <w:szCs w:val="20"/>
      <w:lang w:eastAsia="ru-RU"/>
    </w:rPr>
  </w:style>
  <w:style w:type="paragraph" w:styleId="a6">
    <w:name w:val="annotation subject"/>
    <w:basedOn w:val="a4"/>
    <w:next w:val="a4"/>
    <w:link w:val="a7"/>
    <w:rsid w:val="00AB4348"/>
    <w:rPr>
      <w:b/>
      <w:bCs/>
    </w:rPr>
  </w:style>
  <w:style w:type="character" w:customStyle="1" w:styleId="a7">
    <w:name w:val="Тема примечания Знак"/>
    <w:basedOn w:val="a5"/>
    <w:link w:val="a6"/>
    <w:rsid w:val="00AB4348"/>
    <w:rPr>
      <w:b/>
      <w:bCs/>
    </w:rPr>
  </w:style>
  <w:style w:type="paragraph" w:styleId="a8">
    <w:name w:val="Balloon Text"/>
    <w:basedOn w:val="a"/>
    <w:link w:val="a9"/>
    <w:rsid w:val="00AB4348"/>
    <w:rPr>
      <w:rFonts w:ascii="Tahoma" w:hAnsi="Tahoma" w:cs="Tahoma"/>
      <w:sz w:val="16"/>
      <w:szCs w:val="16"/>
    </w:rPr>
  </w:style>
  <w:style w:type="character" w:customStyle="1" w:styleId="a9">
    <w:name w:val="Текст выноски Знак"/>
    <w:basedOn w:val="a0"/>
    <w:link w:val="a8"/>
    <w:rsid w:val="00AB4348"/>
    <w:rPr>
      <w:rFonts w:ascii="Tahoma" w:eastAsia="Times New Roman" w:hAnsi="Tahoma" w:cs="Tahoma"/>
      <w:sz w:val="16"/>
      <w:szCs w:val="16"/>
      <w:lang w:eastAsia="ru-RU"/>
    </w:rPr>
  </w:style>
  <w:style w:type="paragraph" w:customStyle="1" w:styleId="ConsPlusNonformat">
    <w:name w:val="ConsPlusNonformat"/>
    <w:rsid w:val="00AB434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annotation reference"/>
    <w:rsid w:val="00AB4348"/>
    <w:rPr>
      <w:sz w:val="16"/>
      <w:szCs w:val="16"/>
    </w:rPr>
  </w:style>
  <w:style w:type="paragraph" w:styleId="ab">
    <w:name w:val="header"/>
    <w:aliases w:val=" Знак"/>
    <w:basedOn w:val="a"/>
    <w:link w:val="ac"/>
    <w:uiPriority w:val="99"/>
    <w:rsid w:val="00AB4348"/>
    <w:pPr>
      <w:widowControl w:val="0"/>
      <w:tabs>
        <w:tab w:val="center" w:pos="4677"/>
        <w:tab w:val="right" w:pos="9355"/>
      </w:tabs>
      <w:autoSpaceDE w:val="0"/>
      <w:autoSpaceDN w:val="0"/>
      <w:adjustRightInd w:val="0"/>
      <w:spacing w:before="0" w:beforeAutospacing="0"/>
    </w:pPr>
    <w:rPr>
      <w:rFonts w:ascii="Arial" w:hAnsi="Arial" w:cs="Arial"/>
      <w:sz w:val="20"/>
      <w:szCs w:val="20"/>
    </w:rPr>
  </w:style>
  <w:style w:type="character" w:customStyle="1" w:styleId="ac">
    <w:name w:val="Верхний колонтитул Знак"/>
    <w:aliases w:val=" Знак Знак"/>
    <w:basedOn w:val="a0"/>
    <w:link w:val="ab"/>
    <w:uiPriority w:val="99"/>
    <w:rsid w:val="00AB4348"/>
    <w:rPr>
      <w:rFonts w:ascii="Arial" w:eastAsia="Times New Roman" w:hAnsi="Arial" w:cs="Arial"/>
      <w:sz w:val="20"/>
      <w:szCs w:val="20"/>
      <w:lang w:eastAsia="ru-RU"/>
    </w:rPr>
  </w:style>
  <w:style w:type="paragraph" w:styleId="ad">
    <w:name w:val="caption"/>
    <w:basedOn w:val="a"/>
    <w:next w:val="a"/>
    <w:qFormat/>
    <w:rsid w:val="00AB4348"/>
    <w:pPr>
      <w:autoSpaceDE w:val="0"/>
      <w:autoSpaceDN w:val="0"/>
      <w:spacing w:before="0" w:beforeAutospacing="0" w:line="240" w:lineRule="atLeast"/>
      <w:ind w:right="40"/>
      <w:jc w:val="center"/>
    </w:pPr>
    <w:rPr>
      <w:b/>
      <w:bCs/>
      <w:sz w:val="24"/>
    </w:rPr>
  </w:style>
  <w:style w:type="paragraph" w:styleId="ae">
    <w:name w:val="Body Text Indent"/>
    <w:basedOn w:val="a"/>
    <w:link w:val="af"/>
    <w:rsid w:val="00AB4348"/>
    <w:pPr>
      <w:autoSpaceDE w:val="0"/>
      <w:autoSpaceDN w:val="0"/>
      <w:spacing w:before="0" w:beforeAutospacing="0"/>
      <w:ind w:firstLine="709"/>
    </w:pPr>
  </w:style>
  <w:style w:type="character" w:customStyle="1" w:styleId="af">
    <w:name w:val="Основной текст с отступом Знак"/>
    <w:basedOn w:val="a0"/>
    <w:link w:val="ae"/>
    <w:rsid w:val="00AB4348"/>
    <w:rPr>
      <w:rFonts w:ascii="Times New Roman" w:eastAsia="Times New Roman" w:hAnsi="Times New Roman" w:cs="Times New Roman"/>
      <w:sz w:val="28"/>
      <w:szCs w:val="28"/>
      <w:lang w:eastAsia="ru-RU"/>
    </w:rPr>
  </w:style>
  <w:style w:type="paragraph" w:styleId="2">
    <w:name w:val="Body Text 2"/>
    <w:basedOn w:val="a"/>
    <w:link w:val="20"/>
    <w:rsid w:val="00AB4348"/>
    <w:pPr>
      <w:widowControl w:val="0"/>
      <w:autoSpaceDE w:val="0"/>
      <w:autoSpaceDN w:val="0"/>
      <w:adjustRightInd w:val="0"/>
      <w:spacing w:before="0" w:beforeAutospacing="0" w:after="120" w:line="480" w:lineRule="auto"/>
    </w:pPr>
    <w:rPr>
      <w:rFonts w:ascii="Arial" w:hAnsi="Arial" w:cs="Arial"/>
      <w:sz w:val="20"/>
      <w:szCs w:val="20"/>
    </w:rPr>
  </w:style>
  <w:style w:type="character" w:customStyle="1" w:styleId="20">
    <w:name w:val="Основной текст 2 Знак"/>
    <w:basedOn w:val="a0"/>
    <w:link w:val="2"/>
    <w:rsid w:val="00AB4348"/>
    <w:rPr>
      <w:rFonts w:ascii="Arial" w:eastAsia="Times New Roman" w:hAnsi="Arial" w:cs="Arial"/>
      <w:sz w:val="20"/>
      <w:szCs w:val="20"/>
      <w:lang w:eastAsia="ru-RU"/>
    </w:rPr>
  </w:style>
  <w:style w:type="paragraph" w:styleId="af0">
    <w:name w:val="Revision"/>
    <w:hidden/>
    <w:uiPriority w:val="99"/>
    <w:semiHidden/>
    <w:rsid w:val="00AB4348"/>
    <w:pPr>
      <w:spacing w:after="0" w:line="240" w:lineRule="auto"/>
    </w:pPr>
    <w:rPr>
      <w:rFonts w:ascii="Times New Roman" w:eastAsia="Times New Roman" w:hAnsi="Times New Roman" w:cs="Times New Roman"/>
      <w:sz w:val="28"/>
      <w:szCs w:val="28"/>
      <w:lang w:eastAsia="ru-RU"/>
    </w:rPr>
  </w:style>
  <w:style w:type="character" w:customStyle="1" w:styleId="af1">
    <w:name w:val="Гипертекстовая ссылка"/>
    <w:uiPriority w:val="99"/>
    <w:rsid w:val="00AB4348"/>
    <w:rPr>
      <w:color w:val="008000"/>
    </w:rPr>
  </w:style>
  <w:style w:type="paragraph" w:customStyle="1" w:styleId="ConsPlusNormal">
    <w:name w:val="ConsPlusNormal"/>
    <w:rsid w:val="00AB43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2">
    <w:name w:val="footnote text"/>
    <w:basedOn w:val="a"/>
    <w:link w:val="af3"/>
    <w:rsid w:val="00AB4348"/>
    <w:rPr>
      <w:sz w:val="20"/>
      <w:szCs w:val="20"/>
    </w:rPr>
  </w:style>
  <w:style w:type="character" w:customStyle="1" w:styleId="af3">
    <w:name w:val="Текст сноски Знак"/>
    <w:basedOn w:val="a0"/>
    <w:link w:val="af2"/>
    <w:rsid w:val="00AB4348"/>
    <w:rPr>
      <w:rFonts w:ascii="Times New Roman" w:eastAsia="Times New Roman" w:hAnsi="Times New Roman" w:cs="Times New Roman"/>
      <w:sz w:val="20"/>
      <w:szCs w:val="20"/>
      <w:lang w:eastAsia="ru-RU"/>
    </w:rPr>
  </w:style>
  <w:style w:type="character" w:styleId="af4">
    <w:name w:val="footnote reference"/>
    <w:rsid w:val="00AB4348"/>
    <w:rPr>
      <w:vertAlign w:val="superscript"/>
    </w:rPr>
  </w:style>
  <w:style w:type="character" w:styleId="af5">
    <w:name w:val="Hyperlink"/>
    <w:rsid w:val="00AB4348"/>
    <w:rPr>
      <w:color w:val="0000FF"/>
      <w:u w:val="single"/>
    </w:rPr>
  </w:style>
  <w:style w:type="paragraph" w:styleId="af6">
    <w:name w:val="footer"/>
    <w:basedOn w:val="a"/>
    <w:link w:val="af7"/>
    <w:rsid w:val="00AB4348"/>
    <w:pPr>
      <w:tabs>
        <w:tab w:val="center" w:pos="4677"/>
        <w:tab w:val="right" w:pos="9355"/>
      </w:tabs>
    </w:pPr>
  </w:style>
  <w:style w:type="character" w:customStyle="1" w:styleId="af7">
    <w:name w:val="Нижний колонтитул Знак"/>
    <w:basedOn w:val="a0"/>
    <w:link w:val="af6"/>
    <w:rsid w:val="00AB4348"/>
    <w:rPr>
      <w:rFonts w:ascii="Times New Roman" w:eastAsia="Times New Roman" w:hAnsi="Times New Roman" w:cs="Times New Roman"/>
      <w:sz w:val="28"/>
      <w:szCs w:val="28"/>
      <w:lang w:eastAsia="ru-RU"/>
    </w:rPr>
  </w:style>
  <w:style w:type="table" w:styleId="af8">
    <w:name w:val="Table Grid"/>
    <w:basedOn w:val="a1"/>
    <w:rsid w:val="00AB43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iPriority w:val="99"/>
    <w:semiHidden/>
    <w:unhideWhenUsed/>
    <w:rsid w:val="00AB4348"/>
    <w:pPr>
      <w:spacing w:after="120"/>
    </w:pPr>
  </w:style>
  <w:style w:type="character" w:customStyle="1" w:styleId="afa">
    <w:name w:val="Основной текст Знак"/>
    <w:basedOn w:val="a0"/>
    <w:link w:val="af9"/>
    <w:uiPriority w:val="99"/>
    <w:semiHidden/>
    <w:rsid w:val="00AB4348"/>
    <w:rPr>
      <w:rFonts w:ascii="Times New Roman" w:eastAsia="Times New Roman" w:hAnsi="Times New Roman" w:cs="Times New Roman"/>
      <w:sz w:val="28"/>
      <w:szCs w:val="28"/>
      <w:lang w:eastAsia="ru-RU"/>
    </w:rPr>
  </w:style>
  <w:style w:type="paragraph" w:styleId="afb">
    <w:name w:val="No Spacing"/>
    <w:uiPriority w:val="1"/>
    <w:qFormat/>
    <w:rsid w:val="00AB434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1578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dm-chik.ru" TargetMode="External"/><Relationship Id="rId12" Type="http://schemas.openxmlformats.org/officeDocument/2006/relationships/hyperlink" Target="http://www.mfc-ns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B25B36932417EBA4908557EBE3A080CBF1D883942BB88368B20021E6781F81DAB53C138E43054710CF45FC6dC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fc-nso.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30</Pages>
  <Words>10639</Words>
  <Characters>60643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71140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15</cp:revision>
  <dcterms:created xsi:type="dcterms:W3CDTF">2016-12-15T06:12:00Z</dcterms:created>
  <dcterms:modified xsi:type="dcterms:W3CDTF">2017-03-22T06:28:00Z</dcterms:modified>
</cp:coreProperties>
</file>