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24" w:rsidRDefault="00376E24" w:rsidP="00376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76E24" w:rsidRDefault="00376E24" w:rsidP="00376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376E24" w:rsidRDefault="00376E24" w:rsidP="00376E2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376E24" w:rsidRDefault="00376E24" w:rsidP="00376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376E24" w:rsidRDefault="00376E24" w:rsidP="00376E24">
      <w:pPr>
        <w:ind w:firstLine="851"/>
        <w:jc w:val="center"/>
        <w:rPr>
          <w:b/>
          <w:sz w:val="28"/>
          <w:szCs w:val="28"/>
        </w:rPr>
      </w:pPr>
    </w:p>
    <w:p w:rsidR="00376E24" w:rsidRDefault="00376E24" w:rsidP="00376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90610B">
        <w:rPr>
          <w:b/>
          <w:sz w:val="28"/>
          <w:szCs w:val="28"/>
        </w:rPr>
        <w:t>(ПРОЕКТ)</w:t>
      </w:r>
    </w:p>
    <w:p w:rsidR="00376E24" w:rsidRDefault="00376E24" w:rsidP="00376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0610B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 xml:space="preserve"> сессия)</w:t>
      </w:r>
    </w:p>
    <w:p w:rsidR="00376E24" w:rsidRDefault="00376E24" w:rsidP="00376E24">
      <w:pPr>
        <w:ind w:firstLine="851"/>
        <w:jc w:val="center"/>
        <w:rPr>
          <w:b/>
          <w:sz w:val="28"/>
          <w:szCs w:val="28"/>
        </w:rPr>
      </w:pPr>
    </w:p>
    <w:p w:rsidR="00376E24" w:rsidRDefault="0090610B" w:rsidP="00376E2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(___)</w:t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  <w:t>р. п. Чик</w:t>
      </w:r>
    </w:p>
    <w:p w:rsidR="00376E24" w:rsidRDefault="00376E24" w:rsidP="00376E24">
      <w:pPr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pacing w:val="-1"/>
          <w:sz w:val="28"/>
          <w:szCs w:val="28"/>
        </w:rPr>
        <w:t xml:space="preserve"> района Новосибирской</w:t>
      </w:r>
      <w:r>
        <w:rPr>
          <w:b/>
          <w:sz w:val="28"/>
          <w:szCs w:val="28"/>
        </w:rPr>
        <w:t xml:space="preserve"> области</w:t>
      </w:r>
    </w:p>
    <w:p w:rsidR="00376E24" w:rsidRDefault="00376E24" w:rsidP="00376E24">
      <w:pPr>
        <w:ind w:firstLine="851"/>
        <w:jc w:val="center"/>
        <w:rPr>
          <w:b/>
          <w:sz w:val="28"/>
          <w:szCs w:val="28"/>
        </w:rPr>
      </w:pPr>
    </w:p>
    <w:p w:rsidR="00376E24" w:rsidRDefault="00376E24" w:rsidP="00376E24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 Совет депутатов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области,</w:t>
      </w:r>
    </w:p>
    <w:p w:rsidR="00376E24" w:rsidRDefault="00376E24" w:rsidP="00376E24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76E24" w:rsidRDefault="00376E24" w:rsidP="00376E24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</w:t>
      </w:r>
      <w:r>
        <w:rPr>
          <w:sz w:val="28"/>
          <w:szCs w:val="28"/>
        </w:rPr>
        <w:t>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(приложение).</w:t>
      </w:r>
    </w:p>
    <w:p w:rsidR="00376E24" w:rsidRDefault="00376E24" w:rsidP="00376E24">
      <w:pPr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изменений </w:t>
      </w:r>
      <w:r>
        <w:rPr>
          <w:sz w:val="28"/>
          <w:szCs w:val="28"/>
        </w:rPr>
        <w:t>в 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pacing w:val="3"/>
          <w:sz w:val="28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76E24" w:rsidRDefault="00376E24" w:rsidP="00376E24">
      <w:pPr>
        <w:shd w:val="clear" w:color="auto" w:fill="FFFFFF"/>
        <w:tabs>
          <w:tab w:val="left" w:pos="869"/>
          <w:tab w:val="left" w:leader="underscore" w:pos="6566"/>
        </w:tabs>
        <w:ind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 Главе рабочего поселка</w:t>
      </w:r>
      <w:proofErr w:type="gramStart"/>
      <w:r>
        <w:rPr>
          <w:color w:val="000000"/>
          <w:spacing w:val="3"/>
          <w:sz w:val="28"/>
          <w:szCs w:val="28"/>
        </w:rPr>
        <w:t xml:space="preserve"> Ч</w:t>
      </w:r>
      <w:proofErr w:type="gramEnd"/>
      <w:r>
        <w:rPr>
          <w:color w:val="000000"/>
          <w:spacing w:val="3"/>
          <w:sz w:val="28"/>
          <w:szCs w:val="28"/>
        </w:rPr>
        <w:t xml:space="preserve">ик </w:t>
      </w:r>
      <w:proofErr w:type="spellStart"/>
      <w:r>
        <w:rPr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>
        <w:rPr>
          <w:sz w:val="28"/>
          <w:szCs w:val="28"/>
        </w:rPr>
        <w:t xml:space="preserve">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376E24" w:rsidRDefault="00376E24" w:rsidP="00376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его официального опубликования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и государственной регистрации.</w:t>
      </w:r>
    </w:p>
    <w:p w:rsidR="00376E24" w:rsidRDefault="00376E24" w:rsidP="00376E24">
      <w:pPr>
        <w:jc w:val="both"/>
        <w:rPr>
          <w:sz w:val="28"/>
          <w:szCs w:val="28"/>
        </w:rPr>
      </w:pPr>
    </w:p>
    <w:p w:rsidR="00376E24" w:rsidRDefault="00376E24" w:rsidP="00376E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376E24" w:rsidRDefault="00376E24" w:rsidP="00376E24">
      <w:pPr>
        <w:jc w:val="both"/>
        <w:rPr>
          <w:color w:val="000000"/>
          <w:sz w:val="28"/>
          <w:szCs w:val="28"/>
        </w:rPr>
      </w:pPr>
    </w:p>
    <w:p w:rsidR="00376E24" w:rsidRDefault="00376E24" w:rsidP="00376E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Чик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А.С. Масленников</w:t>
      </w:r>
    </w:p>
    <w:p w:rsidR="00376E24" w:rsidRDefault="00376E24" w:rsidP="00376E24">
      <w:pPr>
        <w:autoSpaceDE w:val="0"/>
        <w:autoSpaceDN w:val="0"/>
        <w:adjustRightInd w:val="0"/>
        <w:ind w:left="142" w:firstLine="709"/>
        <w:jc w:val="right"/>
      </w:pPr>
    </w:p>
    <w:p w:rsidR="00376E24" w:rsidRDefault="00376E24" w:rsidP="00376E24">
      <w:pPr>
        <w:autoSpaceDE w:val="0"/>
        <w:autoSpaceDN w:val="0"/>
        <w:adjustRightInd w:val="0"/>
        <w:ind w:left="142" w:firstLine="709"/>
        <w:jc w:val="right"/>
      </w:pPr>
    </w:p>
    <w:p w:rsidR="00376E24" w:rsidRDefault="00376E24" w:rsidP="00376E24">
      <w:pPr>
        <w:autoSpaceDE w:val="0"/>
        <w:autoSpaceDN w:val="0"/>
        <w:adjustRightInd w:val="0"/>
        <w:ind w:left="142" w:firstLine="709"/>
        <w:jc w:val="right"/>
      </w:pPr>
    </w:p>
    <w:p w:rsidR="00376E24" w:rsidRDefault="00376E24" w:rsidP="00376E24">
      <w:pPr>
        <w:autoSpaceDE w:val="0"/>
        <w:autoSpaceDN w:val="0"/>
        <w:adjustRightInd w:val="0"/>
        <w:ind w:left="142" w:firstLine="709"/>
        <w:jc w:val="right"/>
      </w:pPr>
      <w:r>
        <w:t>Приложение</w:t>
      </w:r>
    </w:p>
    <w:p w:rsidR="00376E24" w:rsidRDefault="00376E24" w:rsidP="00376E24">
      <w:pPr>
        <w:ind w:left="142" w:firstLine="709"/>
        <w:jc w:val="right"/>
      </w:pPr>
      <w:r>
        <w:t>утверждено решением</w:t>
      </w:r>
      <w:proofErr w:type="gramStart"/>
      <w:r>
        <w:t xml:space="preserve"> </w:t>
      </w:r>
      <w:r w:rsidR="0090610B">
        <w:t>(_)</w:t>
      </w:r>
      <w:proofErr w:type="gramEnd"/>
    </w:p>
    <w:p w:rsidR="00376E24" w:rsidRDefault="00376E24" w:rsidP="00376E24">
      <w:pPr>
        <w:ind w:left="142" w:firstLine="709"/>
        <w:jc w:val="right"/>
      </w:pPr>
      <w:r>
        <w:t xml:space="preserve">сессии Совета депутатов рабочего поселка </w:t>
      </w:r>
    </w:p>
    <w:p w:rsidR="00376E24" w:rsidRDefault="00376E24" w:rsidP="00376E24">
      <w:pPr>
        <w:ind w:left="142" w:firstLine="709"/>
        <w:jc w:val="right"/>
      </w:pPr>
      <w:r>
        <w:t>Чик</w:t>
      </w:r>
    </w:p>
    <w:p w:rsidR="00376E24" w:rsidRDefault="00376E24" w:rsidP="00376E24">
      <w:pPr>
        <w:tabs>
          <w:tab w:val="left" w:pos="9243"/>
        </w:tabs>
        <w:ind w:left="142" w:firstLine="709"/>
        <w:jc w:val="right"/>
      </w:pPr>
      <w:r>
        <w:t>пятого созыва от</w:t>
      </w:r>
      <w:proofErr w:type="gramStart"/>
      <w:r>
        <w:t xml:space="preserve"> </w:t>
      </w:r>
      <w:r w:rsidR="0090610B">
        <w:t>(_)</w:t>
      </w:r>
      <w:proofErr w:type="gramEnd"/>
      <w:r>
        <w:t xml:space="preserve">года № </w:t>
      </w:r>
      <w:r w:rsidR="0090610B">
        <w:t>(_)</w:t>
      </w:r>
    </w:p>
    <w:p w:rsidR="00376E24" w:rsidRDefault="00376E24" w:rsidP="00376E24">
      <w:pPr>
        <w:tabs>
          <w:tab w:val="left" w:pos="9243"/>
        </w:tabs>
        <w:ind w:left="142" w:firstLine="709"/>
        <w:jc w:val="both"/>
        <w:rPr>
          <w:sz w:val="28"/>
          <w:szCs w:val="28"/>
        </w:rPr>
      </w:pPr>
    </w:p>
    <w:p w:rsidR="00376E24" w:rsidRDefault="00376E24" w:rsidP="00376E24">
      <w:pPr>
        <w:tabs>
          <w:tab w:val="left" w:pos="9243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после слова ПРИНЯТ, абзац изложить в новой редакции:</w:t>
      </w:r>
    </w:p>
    <w:p w:rsidR="00376E24" w:rsidRDefault="00376E24" w:rsidP="00376E24">
      <w:pPr>
        <w:tabs>
          <w:tab w:val="left" w:pos="9243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депутатов городского поселения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области.</w:t>
      </w:r>
    </w:p>
    <w:p w:rsidR="00376E24" w:rsidRDefault="00376E24" w:rsidP="00376E24">
      <w:pPr>
        <w:tabs>
          <w:tab w:val="left" w:pos="9243"/>
        </w:tabs>
        <w:ind w:left="142" w:firstLine="709"/>
        <w:jc w:val="both"/>
        <w:rPr>
          <w:sz w:val="28"/>
          <w:szCs w:val="28"/>
        </w:rPr>
      </w:pPr>
    </w:p>
    <w:p w:rsidR="00376E24" w:rsidRDefault="00376E24" w:rsidP="00376E24">
      <w:pPr>
        <w:tabs>
          <w:tab w:val="left" w:pos="9243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название изложить в новой редакции:</w:t>
      </w:r>
    </w:p>
    <w:p w:rsidR="00376E24" w:rsidRDefault="00376E24" w:rsidP="00376E24">
      <w:pPr>
        <w:tabs>
          <w:tab w:val="left" w:pos="9243"/>
        </w:tabs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городского поселения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области.</w:t>
      </w:r>
    </w:p>
    <w:p w:rsidR="00376E24" w:rsidRDefault="00376E24" w:rsidP="00376E24">
      <w:pPr>
        <w:tabs>
          <w:tab w:val="left" w:pos="9243"/>
        </w:tabs>
        <w:ind w:left="142" w:firstLine="709"/>
        <w:jc w:val="both"/>
      </w:pPr>
    </w:p>
    <w:p w:rsidR="00376E24" w:rsidRDefault="00376E24" w:rsidP="00376E24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1 «</w:t>
      </w:r>
      <w:r>
        <w:rPr>
          <w:b/>
          <w:sz w:val="28"/>
          <w:szCs w:val="28"/>
        </w:rPr>
        <w:t xml:space="preserve">Наименование, статус и территория муниципального образования» </w:t>
      </w:r>
      <w:r>
        <w:rPr>
          <w:sz w:val="28"/>
          <w:szCs w:val="28"/>
        </w:rPr>
        <w:t>изложить в новой редакции:</w:t>
      </w:r>
    </w:p>
    <w:p w:rsidR="00376E24" w:rsidRDefault="00376E24" w:rsidP="00376E24">
      <w:pPr>
        <w:ind w:left="142" w:firstLine="709"/>
        <w:jc w:val="both"/>
        <w:rPr>
          <w:b/>
          <w:sz w:val="28"/>
          <w:szCs w:val="28"/>
        </w:rPr>
      </w:pPr>
    </w:p>
    <w:p w:rsidR="00376E24" w:rsidRDefault="00376E24" w:rsidP="00376E24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Наименование муниципального образования- городское поселение рабочий поселок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 далее- по тексту- рабочий поселок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или поселение или муниципальное образование)».</w:t>
      </w:r>
    </w:p>
    <w:p w:rsidR="00376E24" w:rsidRDefault="00376E24" w:rsidP="00376E24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1 дополнить пунктом 1.1 следующего содержания:</w:t>
      </w:r>
    </w:p>
    <w:p w:rsidR="00376E24" w:rsidRDefault="00376E24" w:rsidP="00376E24">
      <w:pPr>
        <w:ind w:left="142" w:firstLine="709"/>
        <w:jc w:val="both"/>
        <w:rPr>
          <w:sz w:val="28"/>
          <w:szCs w:val="28"/>
        </w:rPr>
      </w:pPr>
    </w:p>
    <w:p w:rsidR="00376E24" w:rsidRDefault="00376E24" w:rsidP="00376E24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«1.1) В официальных символах муниципального образования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(городское поселение рабочий поселок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области) используется сокращенное-рабочий поселок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области;».</w:t>
      </w:r>
    </w:p>
    <w:p w:rsidR="00376E24" w:rsidRDefault="00376E24" w:rsidP="00376E24">
      <w:pPr>
        <w:ind w:left="142" w:firstLine="709"/>
        <w:jc w:val="both"/>
        <w:rPr>
          <w:sz w:val="28"/>
          <w:szCs w:val="28"/>
        </w:rPr>
      </w:pPr>
    </w:p>
    <w:p w:rsidR="00376E24" w:rsidRDefault="00376E24" w:rsidP="00376E24">
      <w:pPr>
        <w:ind w:lef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Статью 3 «</w:t>
      </w:r>
      <w:r>
        <w:rPr>
          <w:b/>
          <w:sz w:val="28"/>
          <w:szCs w:val="28"/>
        </w:rPr>
        <w:t xml:space="preserve">Муниципальные правовые акты» </w:t>
      </w:r>
      <w:r>
        <w:rPr>
          <w:sz w:val="28"/>
          <w:szCs w:val="28"/>
        </w:rPr>
        <w:t>после слов школа, дополнить абзацем следующего содержания</w:t>
      </w:r>
      <w:r>
        <w:rPr>
          <w:b/>
          <w:sz w:val="28"/>
          <w:szCs w:val="28"/>
        </w:rPr>
        <w:t>:</w:t>
      </w:r>
    </w:p>
    <w:p w:rsidR="00376E24" w:rsidRDefault="00376E24" w:rsidP="00376E24">
      <w:pPr>
        <w:ind w:firstLine="720"/>
        <w:jc w:val="both"/>
        <w:rPr>
          <w:color w:val="FF0000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Сетевое издание - портал Минюста России (доменные имена: http://pravo-minjust.ru, http://право-минюст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>
        <w:rPr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</w:t>
      </w:r>
      <w:r>
        <w:t>;».</w:t>
      </w:r>
      <w:proofErr w:type="gramEnd"/>
    </w:p>
    <w:p w:rsidR="00376E24" w:rsidRDefault="00376E24" w:rsidP="00376E24">
      <w:pPr>
        <w:ind w:left="142" w:firstLine="709"/>
        <w:jc w:val="both"/>
        <w:rPr>
          <w:sz w:val="28"/>
          <w:szCs w:val="28"/>
        </w:rPr>
      </w:pPr>
    </w:p>
    <w:p w:rsidR="00376E24" w:rsidRDefault="00376E24" w:rsidP="00376E24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3</w:t>
      </w:r>
      <w:r>
        <w:rPr>
          <w:b/>
          <w:sz w:val="28"/>
          <w:szCs w:val="28"/>
        </w:rPr>
        <w:t xml:space="preserve"> «Муниципальные правовые акты»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376E24" w:rsidRDefault="00376E24" w:rsidP="00376E24">
      <w:pPr>
        <w:ind w:firstLine="720"/>
        <w:jc w:val="both"/>
        <w:rPr>
          <w:color w:val="000000"/>
        </w:rPr>
      </w:pPr>
      <w:r>
        <w:rPr>
          <w:sz w:val="28"/>
          <w:szCs w:val="28"/>
        </w:rPr>
        <w:lastRenderedPageBreak/>
        <w:t xml:space="preserve">«Проекты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местах: библиотека, школы </w:t>
      </w:r>
      <w:r>
        <w:rPr>
          <w:color w:val="000000"/>
          <w:sz w:val="28"/>
          <w:szCs w:val="28"/>
        </w:rPr>
        <w:t>и на сайте администрации муниципального образования</w:t>
      </w:r>
      <w:r>
        <w:rPr>
          <w:color w:val="000000"/>
        </w:rPr>
        <w:t>.</w:t>
      </w:r>
    </w:p>
    <w:p w:rsidR="00376E24" w:rsidRDefault="00376E24" w:rsidP="00376E24">
      <w:pPr>
        <w:ind w:left="142" w:firstLine="709"/>
        <w:jc w:val="both"/>
        <w:rPr>
          <w:sz w:val="28"/>
          <w:szCs w:val="28"/>
        </w:rPr>
      </w:pPr>
    </w:p>
    <w:p w:rsidR="00376E24" w:rsidRDefault="00376E24" w:rsidP="00376E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5 статьи 12 «</w:t>
      </w:r>
      <w:r>
        <w:rPr>
          <w:b/>
          <w:sz w:val="28"/>
          <w:szCs w:val="28"/>
        </w:rPr>
        <w:t xml:space="preserve">Публичные слушания» </w:t>
      </w:r>
      <w:r>
        <w:rPr>
          <w:sz w:val="28"/>
          <w:szCs w:val="28"/>
        </w:rPr>
        <w:t xml:space="preserve">после </w:t>
      </w:r>
      <w:proofErr w:type="gramStart"/>
      <w:r>
        <w:rPr>
          <w:sz w:val="28"/>
          <w:szCs w:val="28"/>
        </w:rPr>
        <w:t>слов</w:t>
      </w:r>
      <w:proofErr w:type="gramEnd"/>
      <w:r>
        <w:rPr>
          <w:sz w:val="28"/>
          <w:szCs w:val="28"/>
        </w:rPr>
        <w:t xml:space="preserve"> «которых определяется» дополнить словами «уставом муниципального образования и (или).».</w:t>
      </w:r>
    </w:p>
    <w:p w:rsidR="00376E24" w:rsidRDefault="00376E24" w:rsidP="00376E24">
      <w:pPr>
        <w:ind w:left="142" w:firstLine="709"/>
        <w:jc w:val="both"/>
        <w:rPr>
          <w:b/>
          <w:sz w:val="28"/>
          <w:szCs w:val="28"/>
        </w:rPr>
      </w:pPr>
    </w:p>
    <w:p w:rsidR="00376E24" w:rsidRDefault="00376E24" w:rsidP="00376E24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31 «</w:t>
      </w:r>
      <w:r>
        <w:rPr>
          <w:b/>
          <w:sz w:val="28"/>
          <w:szCs w:val="28"/>
        </w:rPr>
        <w:t>Избирательная комиссия</w:t>
      </w:r>
      <w:r>
        <w:rPr>
          <w:sz w:val="28"/>
          <w:szCs w:val="28"/>
        </w:rPr>
        <w:t>» дополнить абзацем следующего содержания:</w:t>
      </w:r>
    </w:p>
    <w:p w:rsidR="00376E24" w:rsidRDefault="00376E24" w:rsidP="00376E24">
      <w:pPr>
        <w:ind w:left="142" w:firstLine="709"/>
        <w:jc w:val="both"/>
        <w:rPr>
          <w:sz w:val="28"/>
          <w:szCs w:val="28"/>
        </w:rPr>
      </w:pPr>
    </w:p>
    <w:p w:rsidR="00376E24" w:rsidRDefault="00376E24" w:rsidP="00376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376E24" w:rsidRDefault="00376E24" w:rsidP="00376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6E24" w:rsidRDefault="00376E24" w:rsidP="00376E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6 е) статьи 31 «</w:t>
      </w:r>
      <w:r>
        <w:rPr>
          <w:b/>
          <w:sz w:val="28"/>
          <w:szCs w:val="28"/>
        </w:rPr>
        <w:t>Избирательная комиссия</w:t>
      </w:r>
      <w:r>
        <w:rPr>
          <w:sz w:val="28"/>
          <w:szCs w:val="28"/>
        </w:rPr>
        <w:t>» изложить в новой редакции:</w:t>
      </w:r>
    </w:p>
    <w:p w:rsidR="00376E24" w:rsidRDefault="00376E24" w:rsidP="00376E24">
      <w:pPr>
        <w:ind w:left="142" w:firstLine="709"/>
        <w:jc w:val="both"/>
        <w:rPr>
          <w:sz w:val="28"/>
          <w:szCs w:val="28"/>
        </w:rPr>
      </w:pPr>
    </w:p>
    <w:p w:rsidR="00376E24" w:rsidRDefault="00376E24" w:rsidP="00376E24">
      <w:pPr>
        <w:shd w:val="clear" w:color="auto" w:fill="FFFFFF"/>
        <w:tabs>
          <w:tab w:val="left" w:pos="8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376E24" w:rsidRDefault="00376E24" w:rsidP="00376E24">
      <w:pPr>
        <w:shd w:val="clear" w:color="auto" w:fill="FFFFFF"/>
        <w:tabs>
          <w:tab w:val="left" w:pos="8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31 «</w:t>
      </w:r>
      <w:r>
        <w:rPr>
          <w:b/>
          <w:sz w:val="28"/>
          <w:szCs w:val="28"/>
        </w:rPr>
        <w:t>Избирательная комиссия</w:t>
      </w:r>
      <w:r>
        <w:rPr>
          <w:sz w:val="28"/>
          <w:szCs w:val="28"/>
        </w:rPr>
        <w:t>» дополнить пунктом 8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76E24" w:rsidRDefault="00376E24" w:rsidP="00376E24">
      <w:pPr>
        <w:shd w:val="clear" w:color="auto" w:fill="FFFFFF"/>
        <w:tabs>
          <w:tab w:val="left" w:pos="859"/>
        </w:tabs>
        <w:ind w:firstLine="709"/>
        <w:jc w:val="both"/>
        <w:rPr>
          <w:sz w:val="28"/>
          <w:szCs w:val="28"/>
        </w:rPr>
      </w:pPr>
    </w:p>
    <w:p w:rsidR="00376E24" w:rsidRDefault="00376E24" w:rsidP="00376E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376E24" w:rsidRDefault="00376E24" w:rsidP="00376E24">
      <w:pPr>
        <w:jc w:val="center"/>
      </w:pPr>
    </w:p>
    <w:p w:rsidR="00376E24" w:rsidRDefault="00376E24" w:rsidP="00376E24">
      <w:pPr>
        <w:autoSpaceDE w:val="0"/>
        <w:autoSpaceDN w:val="0"/>
        <w:adjustRightInd w:val="0"/>
        <w:ind w:left="142" w:firstLine="709"/>
        <w:jc w:val="both"/>
      </w:pPr>
    </w:p>
    <w:p w:rsidR="00376E24" w:rsidRDefault="00376E24" w:rsidP="00376E24">
      <w:pPr>
        <w:autoSpaceDE w:val="0"/>
        <w:autoSpaceDN w:val="0"/>
        <w:adjustRightInd w:val="0"/>
        <w:ind w:left="142" w:firstLine="709"/>
        <w:jc w:val="both"/>
      </w:pPr>
    </w:p>
    <w:p w:rsidR="00376E24" w:rsidRDefault="00376E24" w:rsidP="00376E24">
      <w:pPr>
        <w:autoSpaceDE w:val="0"/>
        <w:autoSpaceDN w:val="0"/>
        <w:adjustRightInd w:val="0"/>
        <w:ind w:left="142" w:firstLine="709"/>
        <w:jc w:val="both"/>
      </w:pPr>
    </w:p>
    <w:p w:rsidR="00376E24" w:rsidRDefault="00376E24" w:rsidP="00376E24">
      <w:pPr>
        <w:autoSpaceDE w:val="0"/>
        <w:autoSpaceDN w:val="0"/>
        <w:adjustRightInd w:val="0"/>
        <w:ind w:left="142" w:firstLine="709"/>
        <w:jc w:val="both"/>
      </w:pPr>
    </w:p>
    <w:p w:rsidR="00376E24" w:rsidRDefault="00376E24" w:rsidP="00376E24">
      <w:pPr>
        <w:autoSpaceDE w:val="0"/>
        <w:autoSpaceDN w:val="0"/>
        <w:adjustRightInd w:val="0"/>
        <w:ind w:left="142" w:firstLine="709"/>
        <w:jc w:val="both"/>
      </w:pPr>
    </w:p>
    <w:p w:rsidR="00376E24" w:rsidRDefault="00376E24" w:rsidP="00376E24">
      <w:pPr>
        <w:autoSpaceDE w:val="0"/>
        <w:autoSpaceDN w:val="0"/>
        <w:adjustRightInd w:val="0"/>
        <w:ind w:left="142" w:firstLine="709"/>
        <w:jc w:val="right"/>
      </w:pPr>
    </w:p>
    <w:p w:rsidR="00376E24" w:rsidRDefault="00376E24" w:rsidP="00376E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76E24" w:rsidRDefault="00376E24" w:rsidP="00376E24">
      <w:pPr>
        <w:tabs>
          <w:tab w:val="left" w:pos="8364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376E24" w:rsidRDefault="00376E24" w:rsidP="00376E2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376E24" w:rsidRDefault="00376E24" w:rsidP="00376E24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376E24" w:rsidRDefault="00376E24" w:rsidP="00376E2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376E24" w:rsidRDefault="00376E24" w:rsidP="00376E24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376E24" w:rsidRDefault="00376E24" w:rsidP="00376E2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 </w:t>
      </w:r>
      <w:r w:rsidR="0090610B"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t xml:space="preserve"> </w:t>
      </w:r>
    </w:p>
    <w:p w:rsidR="00376E24" w:rsidRDefault="00376E24" w:rsidP="00376E2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0610B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сессия)</w:t>
      </w:r>
    </w:p>
    <w:p w:rsidR="00376E24" w:rsidRDefault="0090610B" w:rsidP="00376E24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(_______)</w:t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  <w:t>р. п. Чик</w:t>
      </w:r>
    </w:p>
    <w:p w:rsidR="00376E24" w:rsidRDefault="00376E24" w:rsidP="00376E24">
      <w:pPr>
        <w:spacing w:line="100" w:lineRule="atLeast"/>
        <w:ind w:firstLine="851"/>
        <w:jc w:val="center"/>
        <w:rPr>
          <w:sz w:val="28"/>
          <w:szCs w:val="28"/>
        </w:rPr>
      </w:pPr>
    </w:p>
    <w:p w:rsidR="00376E24" w:rsidRDefault="00376E24" w:rsidP="00376E24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26.12.2019 г. № 239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2020 год и на плановый период на 2021-2022 годы»</w:t>
      </w:r>
    </w:p>
    <w:p w:rsidR="00376E24" w:rsidRDefault="00376E24" w:rsidP="00376E24">
      <w:pPr>
        <w:jc w:val="center"/>
        <w:rPr>
          <w:sz w:val="23"/>
          <w:szCs w:val="23"/>
        </w:rPr>
      </w:pPr>
    </w:p>
    <w:p w:rsidR="00376E24" w:rsidRDefault="00376E24" w:rsidP="00376E24">
      <w:pPr>
        <w:ind w:firstLine="720"/>
        <w:rPr>
          <w:sz w:val="20"/>
          <w:szCs w:val="20"/>
        </w:rPr>
      </w:pPr>
      <w:r>
        <w:rPr>
          <w:sz w:val="20"/>
          <w:szCs w:val="20"/>
        </w:rPr>
        <w:t>Руководствуясь Уставом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 xml:space="preserve">ик </w:t>
      </w: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 Новосибирской области и Положением «О бюджетном процессе в администрации рабочего поселка Чик </w:t>
      </w: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 Новосибирской области», утвержденным решением двадцать второй сессии Совета депутатов рабочего поселка Чик </w:t>
      </w: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 Новосибирской области от 22.06.2017 № 128, Совет депутатов рабочего поселка Чик </w:t>
      </w: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 Новосибирской </w:t>
      </w:r>
    </w:p>
    <w:p w:rsidR="00376E24" w:rsidRDefault="00376E24" w:rsidP="00376E24">
      <w:pPr>
        <w:ind w:firstLine="540"/>
        <w:rPr>
          <w:sz w:val="20"/>
          <w:szCs w:val="20"/>
        </w:rPr>
      </w:pPr>
      <w:r>
        <w:rPr>
          <w:b/>
          <w:sz w:val="20"/>
          <w:szCs w:val="20"/>
        </w:rPr>
        <w:t>РЕШИЛ</w:t>
      </w:r>
      <w:r>
        <w:rPr>
          <w:sz w:val="20"/>
          <w:szCs w:val="20"/>
        </w:rPr>
        <w:t>:</w:t>
      </w:r>
    </w:p>
    <w:p w:rsidR="00376E24" w:rsidRDefault="00376E24" w:rsidP="00376E24">
      <w:pPr>
        <w:ind w:firstLine="720"/>
        <w:jc w:val="both"/>
        <w:rPr>
          <w:sz w:val="20"/>
          <w:szCs w:val="20"/>
        </w:rPr>
      </w:pPr>
    </w:p>
    <w:p w:rsidR="00376E24" w:rsidRDefault="00376E24" w:rsidP="00376E24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>Внести изменения в решение 48-ой сессии Совета депутатов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 xml:space="preserve">ик </w:t>
      </w: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 Новосибирской области от 26.12.2019 г. № 239 «О бюджете рабочего поселка Чик </w:t>
      </w: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 Новосибирской области на 2020 год и плановый период 2021 и 2022 годов» следующие изменения:</w:t>
      </w:r>
    </w:p>
    <w:p w:rsidR="00376E24" w:rsidRDefault="00376E24" w:rsidP="00376E24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1.1. в статье 1:</w:t>
      </w:r>
    </w:p>
    <w:p w:rsidR="00376E24" w:rsidRDefault="00376E24" w:rsidP="00376E2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1) в части 1</w:t>
      </w:r>
    </w:p>
    <w:p w:rsidR="00376E24" w:rsidRDefault="00376E24" w:rsidP="00376E2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а) подпункта 1 цифры «48 474 183,78» заменить цифрами «48 505 971,78»</w:t>
      </w:r>
    </w:p>
    <w:p w:rsidR="00376E24" w:rsidRDefault="00376E24" w:rsidP="00376E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б) подпункта 2 цифры «55 358 280,53» заменить цифрами «55 390 068,53».</w:t>
      </w:r>
    </w:p>
    <w:p w:rsidR="00376E24" w:rsidRDefault="00376E24" w:rsidP="00376E2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в) подпункт 3 изложить в следующей редакции:</w:t>
      </w:r>
    </w:p>
    <w:p w:rsidR="00376E24" w:rsidRDefault="00376E24" w:rsidP="00376E2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2.1 в статье 5</w:t>
      </w:r>
    </w:p>
    <w:p w:rsidR="00376E24" w:rsidRDefault="00376E24" w:rsidP="00376E2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а) в части 1 утвердить таблицу № 1 приложения 3 «Перечень видов доходов бюджета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 на 2020 год» в прилагаемой редакции.</w:t>
      </w:r>
    </w:p>
    <w:p w:rsidR="00376E24" w:rsidRDefault="00376E24" w:rsidP="00376E2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1.3.2. в части 1:</w:t>
      </w:r>
    </w:p>
    <w:p w:rsidR="00376E24" w:rsidRDefault="00376E24" w:rsidP="00376E2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в пункте 1 подпункта  утвердить таблицу № 1 приложения № 5                                                   «Распределение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sz w:val="20"/>
          <w:szCs w:val="20"/>
        </w:rPr>
        <w:t>видов расходов классификации расходов местного бюджета</w:t>
      </w:r>
      <w:proofErr w:type="gramEnd"/>
      <w:r>
        <w:rPr>
          <w:sz w:val="20"/>
          <w:szCs w:val="20"/>
        </w:rPr>
        <w:t xml:space="preserve"> на 2020 год» в прилагаемой редакции;</w:t>
      </w:r>
    </w:p>
    <w:p w:rsidR="00376E24" w:rsidRDefault="00376E24" w:rsidP="00376E2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1.3.3. в части 2:</w:t>
      </w:r>
    </w:p>
    <w:p w:rsidR="00376E24" w:rsidRDefault="00376E24" w:rsidP="00376E2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а) в пункте 1) утвердить таблицу № 1приложения № 6 «Ведомственная структура расходов местного бюджета на 2020 год» в прилагаемой редакции.</w:t>
      </w:r>
    </w:p>
    <w:p w:rsidR="00376E24" w:rsidRDefault="00376E24" w:rsidP="00376E24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1.4. в статье 9 утвердить приложение № 7 «Источники финансирования дефицита местного бюджета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 xml:space="preserve">ик </w:t>
      </w: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 Новосибирской области на 2020 год и плановый период 2021 и 2022годов» в прилагаемой редакции. </w:t>
      </w:r>
    </w:p>
    <w:p w:rsidR="00376E24" w:rsidRDefault="00376E24" w:rsidP="00376E24">
      <w:pPr>
        <w:ind w:firstLine="540"/>
        <w:rPr>
          <w:sz w:val="20"/>
          <w:szCs w:val="20"/>
        </w:rPr>
      </w:pPr>
    </w:p>
    <w:p w:rsidR="00376E24" w:rsidRDefault="00376E24" w:rsidP="00376E24">
      <w:pPr>
        <w:ind w:firstLine="54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76E24" w:rsidRDefault="00376E24" w:rsidP="00376E24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Глава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376E24" w:rsidRDefault="00376E24" w:rsidP="00376E2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 Новосибирской области                                                             О.П. </w:t>
      </w:r>
      <w:proofErr w:type="spellStart"/>
      <w:r>
        <w:rPr>
          <w:sz w:val="20"/>
          <w:szCs w:val="20"/>
        </w:rPr>
        <w:t>Алпеев</w:t>
      </w:r>
      <w:proofErr w:type="spellEnd"/>
    </w:p>
    <w:p w:rsidR="00376E24" w:rsidRDefault="00376E24" w:rsidP="00376E24">
      <w:pPr>
        <w:jc w:val="both"/>
        <w:rPr>
          <w:sz w:val="20"/>
          <w:szCs w:val="20"/>
        </w:rPr>
      </w:pPr>
    </w:p>
    <w:p w:rsidR="00376E24" w:rsidRDefault="00376E24" w:rsidP="00376E24">
      <w:pPr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 Совета депутатов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376E24" w:rsidRDefault="00376E24" w:rsidP="00376E24">
      <w:pPr>
        <w:jc w:val="both"/>
        <w:rPr>
          <w:sz w:val="22"/>
          <w:szCs w:val="22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 Новосибирской области                                                   А.С. Масленников</w:t>
      </w: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rPr>
          <w:sz w:val="20"/>
          <w:szCs w:val="20"/>
        </w:rPr>
      </w:pPr>
    </w:p>
    <w:p w:rsidR="00376E24" w:rsidRDefault="00376E24" w:rsidP="00376E24">
      <w:pPr>
        <w:rPr>
          <w:color w:val="00000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color w:val="000000"/>
        </w:rPr>
        <w:t>Приложение</w:t>
      </w:r>
      <w:proofErr w:type="gramStart"/>
      <w:r>
        <w:rPr>
          <w:color w:val="000000"/>
        </w:rPr>
        <w:t xml:space="preserve"> № </w:t>
      </w:r>
      <w:r w:rsidR="0090610B">
        <w:rPr>
          <w:color w:val="000000"/>
        </w:rPr>
        <w:t>(_)</w:t>
      </w:r>
      <w:proofErr w:type="gramEnd"/>
    </w:p>
    <w:p w:rsidR="00376E24" w:rsidRDefault="00376E24" w:rsidP="00376E24">
      <w:pPr>
        <w:jc w:val="right"/>
        <w:rPr>
          <w:color w:val="000000"/>
        </w:rPr>
      </w:pPr>
      <w:r>
        <w:rPr>
          <w:color w:val="000000"/>
        </w:rPr>
        <w:t xml:space="preserve">   к решени</w:t>
      </w:r>
      <w:proofErr w:type="gramStart"/>
      <w:r>
        <w:rPr>
          <w:color w:val="000000"/>
        </w:rPr>
        <w:t>ю</w:t>
      </w:r>
      <w:r w:rsidR="0090610B">
        <w:rPr>
          <w:color w:val="000000"/>
        </w:rPr>
        <w:t>(</w:t>
      </w:r>
      <w:proofErr w:type="gramEnd"/>
      <w:r w:rsidR="0090610B">
        <w:rPr>
          <w:color w:val="000000"/>
        </w:rPr>
        <w:t>_)</w:t>
      </w:r>
      <w:r>
        <w:rPr>
          <w:color w:val="000000"/>
        </w:rPr>
        <w:t xml:space="preserve"> -ой сессии Совета депутатов </w:t>
      </w:r>
    </w:p>
    <w:p w:rsidR="00376E24" w:rsidRDefault="00376E24" w:rsidP="00376E24">
      <w:pPr>
        <w:jc w:val="right"/>
        <w:rPr>
          <w:color w:val="000000"/>
        </w:rPr>
      </w:pPr>
      <w:r>
        <w:rPr>
          <w:color w:val="000000"/>
        </w:rPr>
        <w:t xml:space="preserve">   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 xml:space="preserve">ик </w:t>
      </w:r>
      <w:proofErr w:type="spellStart"/>
      <w:r>
        <w:rPr>
          <w:color w:val="000000"/>
        </w:rPr>
        <w:t>Коченевского</w:t>
      </w:r>
      <w:proofErr w:type="spellEnd"/>
      <w:r>
        <w:rPr>
          <w:color w:val="000000"/>
        </w:rPr>
        <w:t xml:space="preserve"> района </w:t>
      </w:r>
    </w:p>
    <w:p w:rsidR="00376E24" w:rsidRDefault="00376E24" w:rsidP="00376E24">
      <w:pPr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376E24" w:rsidRDefault="00376E24" w:rsidP="00376E24">
      <w:pPr>
        <w:jc w:val="right"/>
        <w:rPr>
          <w:color w:val="000000"/>
        </w:rPr>
      </w:pPr>
      <w:r>
        <w:rPr>
          <w:color w:val="000000"/>
        </w:rPr>
        <w:t>«О бюджете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 xml:space="preserve">ик </w:t>
      </w:r>
      <w:proofErr w:type="spellStart"/>
      <w:r>
        <w:rPr>
          <w:color w:val="000000"/>
        </w:rPr>
        <w:t>Коченевского</w:t>
      </w:r>
      <w:proofErr w:type="spellEnd"/>
    </w:p>
    <w:p w:rsidR="00376E24" w:rsidRDefault="00376E24" w:rsidP="00376E24">
      <w:pPr>
        <w:jc w:val="right"/>
        <w:rPr>
          <w:color w:val="000000"/>
        </w:rPr>
      </w:pPr>
      <w:r>
        <w:rPr>
          <w:color w:val="000000"/>
        </w:rPr>
        <w:t xml:space="preserve"> района Новосибирской области на 2020 год и плановый </w:t>
      </w:r>
    </w:p>
    <w:p w:rsidR="00376E24" w:rsidRDefault="00376E24" w:rsidP="00376E24">
      <w:pPr>
        <w:jc w:val="right"/>
        <w:rPr>
          <w:sz w:val="18"/>
          <w:szCs w:val="18"/>
        </w:rPr>
      </w:pPr>
      <w:r>
        <w:rPr>
          <w:color w:val="000000"/>
        </w:rPr>
        <w:t xml:space="preserve">                                             период 2021 и 2022 годов»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r w:rsidR="0090610B">
        <w:rPr>
          <w:color w:val="000000"/>
        </w:rPr>
        <w:t>(_)</w:t>
      </w:r>
      <w:r>
        <w:rPr>
          <w:color w:val="000000"/>
        </w:rPr>
        <w:t>№</w:t>
      </w:r>
      <w:r w:rsidR="0090610B">
        <w:rPr>
          <w:color w:val="000000"/>
        </w:rPr>
        <w:t>(_)</w:t>
      </w:r>
    </w:p>
    <w:p w:rsidR="00376E24" w:rsidRDefault="00376E24" w:rsidP="00376E24">
      <w:pPr>
        <w:jc w:val="right"/>
      </w:pPr>
    </w:p>
    <w:p w:rsidR="00376E24" w:rsidRDefault="00376E24" w:rsidP="00376E24">
      <w:pPr>
        <w:jc w:val="right"/>
        <w:rPr>
          <w:sz w:val="18"/>
          <w:szCs w:val="18"/>
        </w:rPr>
      </w:pPr>
      <w:r>
        <w:t>Таблица</w:t>
      </w:r>
      <w:r w:rsidR="0090610B">
        <w:t>(_)</w:t>
      </w:r>
    </w:p>
    <w:p w:rsidR="00376E24" w:rsidRDefault="00376E24" w:rsidP="00376E24">
      <w:pPr>
        <w:jc w:val="right"/>
        <w:rPr>
          <w:sz w:val="18"/>
          <w:szCs w:val="18"/>
        </w:rPr>
      </w:pPr>
    </w:p>
    <w:p w:rsidR="00376E24" w:rsidRDefault="00376E24" w:rsidP="00376E24">
      <w:pPr>
        <w:pStyle w:val="1"/>
        <w:rPr>
          <w:sz w:val="24"/>
        </w:rPr>
      </w:pPr>
      <w:r>
        <w:rPr>
          <w:sz w:val="24"/>
        </w:rPr>
        <w:t xml:space="preserve">Перечень видов доходов бюджета </w:t>
      </w:r>
      <w:r>
        <w:rPr>
          <w:sz w:val="22"/>
          <w:szCs w:val="22"/>
        </w:rPr>
        <w:t>рабочего поселка</w:t>
      </w:r>
      <w:proofErr w:type="gramStart"/>
      <w:r>
        <w:rPr>
          <w:sz w:val="22"/>
          <w:szCs w:val="22"/>
        </w:rPr>
        <w:t xml:space="preserve"> Ч</w:t>
      </w:r>
      <w:proofErr w:type="gramEnd"/>
      <w:r>
        <w:rPr>
          <w:sz w:val="22"/>
          <w:szCs w:val="22"/>
        </w:rPr>
        <w:t>ик</w:t>
      </w:r>
      <w:r>
        <w:rPr>
          <w:sz w:val="24"/>
        </w:rPr>
        <w:t xml:space="preserve"> на 2020 год</w:t>
      </w:r>
    </w:p>
    <w:p w:rsidR="00376E24" w:rsidRDefault="00376E24" w:rsidP="00376E24">
      <w:r>
        <w:t xml:space="preserve">                                                                                                    </w:t>
      </w:r>
    </w:p>
    <w:p w:rsidR="00376E24" w:rsidRDefault="00376E24" w:rsidP="00376E24">
      <w:pPr>
        <w:jc w:val="center"/>
      </w:pPr>
      <w:r>
        <w:t xml:space="preserve">                                                                                                              (</w:t>
      </w:r>
      <w:proofErr w:type="spellStart"/>
      <w:r>
        <w:t>врублях</w:t>
      </w:r>
      <w:proofErr w:type="spellEnd"/>
      <w: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409"/>
      </w:tblGrid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вида доходов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вида доходов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100 103 02231 01 0000 110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396160,00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100 103 02241 01 0000 110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2100,00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100 103 02251 01 0000 110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531430,00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100 103 02261 01 0000 110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-64450,00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Налог на доходы физических лиц с доходов, облагаемых по налоговой </w:t>
            </w:r>
            <w:r>
              <w:rPr>
                <w:sz w:val="22"/>
                <w:szCs w:val="22"/>
                <w:lang w:eastAsia="en-US"/>
              </w:rPr>
              <w:lastRenderedPageBreak/>
              <w:t>ставке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182 101 02010 01 0000 110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3348000,00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182 101 02020 01 0000 110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37000,00</w:t>
            </w:r>
          </w:p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182 106 01030 13 0000 110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350000,00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182 106 06033 13 0000 110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14530000,00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182 106 06043 13 0000 110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558100,00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налоговых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19688340,0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376E24" w:rsidRDefault="00376E2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444 1 11 05013 13 0000 120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572000,00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376E24" w:rsidRDefault="00376E2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555 1 11 05035 13 0000 120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1200000,00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  <w:p w:rsidR="00376E24" w:rsidRDefault="00376E2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444 1 14 06013 13 0000 430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собственных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1777000,00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выравнивание бюджетной обеспеченности</w:t>
            </w:r>
          </w:p>
          <w:p w:rsidR="00376E24" w:rsidRDefault="00376E2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555 2 02 15001 13  0000 150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5504300,00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376E24" w:rsidRDefault="00376E2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555 202 3511813  0000  150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271156,00</w:t>
            </w:r>
          </w:p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Прочие межбюджетные трансферты, </w:t>
            </w:r>
            <w:r>
              <w:rPr>
                <w:sz w:val="22"/>
                <w:szCs w:val="22"/>
                <w:lang w:eastAsia="en-US"/>
              </w:rPr>
              <w:lastRenderedPageBreak/>
              <w:t>передаваемые бюджетам городских поселений</w:t>
            </w:r>
          </w:p>
          <w:p w:rsidR="00376E24" w:rsidRDefault="00376E2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555 202 29999 13 0000 150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3 578 045,39</w:t>
            </w:r>
          </w:p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Прочие межбюджетные трансферты, передаваемые бюджетам городских поселений</w:t>
            </w:r>
          </w:p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555 202 25555 13 0000 150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17 659 130,39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безвозмездные поступления передаваемые бюджетам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555 207 05030 13 00000 150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28000,00</w:t>
            </w:r>
          </w:p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ИМБТ: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26 662 589,39</w:t>
            </w:r>
          </w:p>
        </w:tc>
      </w:tr>
      <w:tr w:rsidR="00376E24" w:rsidTr="00376E2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48 505 971,78</w:t>
            </w:r>
          </w:p>
        </w:tc>
      </w:tr>
    </w:tbl>
    <w:p w:rsidR="00376E24" w:rsidRDefault="00376E24" w:rsidP="00376E24">
      <w:pPr>
        <w:rPr>
          <w:rFonts w:ascii="Tahoma" w:hAnsi="Tahoma" w:cs="Tahoma"/>
          <w:sz w:val="18"/>
          <w:szCs w:val="18"/>
        </w:rPr>
      </w:pPr>
    </w:p>
    <w:p w:rsidR="00376E24" w:rsidRDefault="00376E24" w:rsidP="00376E24">
      <w:pPr>
        <w:ind w:firstLine="540"/>
        <w:jc w:val="right"/>
        <w:rPr>
          <w:rFonts w:ascii="Tahoma" w:hAnsi="Tahoma" w:cs="Tahoma"/>
          <w:sz w:val="18"/>
          <w:szCs w:val="18"/>
        </w:rPr>
      </w:pPr>
    </w:p>
    <w:p w:rsidR="00376E24" w:rsidRDefault="00376E24" w:rsidP="00376E24">
      <w:pPr>
        <w:ind w:firstLine="540"/>
        <w:jc w:val="right"/>
        <w:rPr>
          <w:rFonts w:ascii="Tahoma" w:hAnsi="Tahoma" w:cs="Tahoma"/>
          <w:sz w:val="18"/>
          <w:szCs w:val="18"/>
        </w:rPr>
      </w:pPr>
    </w:p>
    <w:p w:rsidR="00376E24" w:rsidRDefault="00376E24" w:rsidP="00376E24">
      <w:pPr>
        <w:ind w:firstLine="540"/>
        <w:jc w:val="right"/>
        <w:rPr>
          <w:rFonts w:ascii="Tahoma" w:hAnsi="Tahoma" w:cs="Tahoma"/>
          <w:sz w:val="18"/>
          <w:szCs w:val="18"/>
        </w:rPr>
      </w:pPr>
    </w:p>
    <w:p w:rsidR="00376E24" w:rsidRDefault="00376E24" w:rsidP="00376E24">
      <w:pPr>
        <w:rPr>
          <w:rFonts w:ascii="Tahoma" w:hAnsi="Tahoma" w:cs="Tahoma"/>
          <w:sz w:val="18"/>
          <w:szCs w:val="18"/>
        </w:rPr>
      </w:pPr>
    </w:p>
    <w:p w:rsidR="0090610B" w:rsidRDefault="00376E24" w:rsidP="00376E2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90610B" w:rsidRDefault="0090610B" w:rsidP="00376E24">
      <w:pPr>
        <w:rPr>
          <w:rFonts w:ascii="Tahoma" w:hAnsi="Tahoma" w:cs="Tahoma"/>
          <w:sz w:val="18"/>
          <w:szCs w:val="18"/>
        </w:rPr>
      </w:pPr>
    </w:p>
    <w:p w:rsidR="00376E24" w:rsidRDefault="00376E24" w:rsidP="0090610B">
      <w:pPr>
        <w:ind w:left="7788"/>
        <w:rPr>
          <w:sz w:val="20"/>
          <w:szCs w:val="20"/>
        </w:rPr>
      </w:pPr>
      <w:r>
        <w:rPr>
          <w:sz w:val="20"/>
          <w:szCs w:val="20"/>
        </w:rPr>
        <w:t>Приложение</w:t>
      </w:r>
      <w:proofErr w:type="gramStart"/>
      <w:r>
        <w:rPr>
          <w:sz w:val="20"/>
          <w:szCs w:val="20"/>
        </w:rPr>
        <w:t xml:space="preserve"> № </w:t>
      </w:r>
      <w:r w:rsidR="0090610B">
        <w:rPr>
          <w:sz w:val="20"/>
          <w:szCs w:val="20"/>
        </w:rPr>
        <w:t>(_)</w:t>
      </w:r>
      <w:proofErr w:type="gramEnd"/>
    </w:p>
    <w:p w:rsidR="00376E24" w:rsidRDefault="00376E24" w:rsidP="00376E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к решению</w:t>
      </w:r>
      <w:proofErr w:type="gramStart"/>
      <w:r>
        <w:rPr>
          <w:sz w:val="20"/>
          <w:szCs w:val="20"/>
        </w:rPr>
        <w:t xml:space="preserve"> </w:t>
      </w:r>
      <w:r w:rsidR="0090610B">
        <w:rPr>
          <w:sz w:val="20"/>
          <w:szCs w:val="20"/>
        </w:rPr>
        <w:t>(_)</w:t>
      </w:r>
      <w:proofErr w:type="gramEnd"/>
      <w:r>
        <w:rPr>
          <w:sz w:val="20"/>
          <w:szCs w:val="20"/>
        </w:rPr>
        <w:t>ой сессии Совета депутатов</w:t>
      </w:r>
    </w:p>
    <w:p w:rsidR="00376E24" w:rsidRDefault="00376E24" w:rsidP="00376E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376E24" w:rsidRDefault="00376E24" w:rsidP="00376E24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376E24" w:rsidRDefault="00376E24" w:rsidP="00376E24">
      <w:pPr>
        <w:tabs>
          <w:tab w:val="left" w:pos="7797"/>
        </w:tabs>
        <w:ind w:right="1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376E24" w:rsidRDefault="00376E24" w:rsidP="00376E24">
      <w:pPr>
        <w:jc w:val="right"/>
        <w:rPr>
          <w:sz w:val="16"/>
          <w:szCs w:val="16"/>
        </w:rPr>
      </w:pPr>
      <w:r>
        <w:rPr>
          <w:sz w:val="20"/>
          <w:szCs w:val="20"/>
        </w:rPr>
        <w:t>от</w:t>
      </w:r>
      <w:proofErr w:type="gramStart"/>
      <w:r>
        <w:rPr>
          <w:sz w:val="20"/>
          <w:szCs w:val="20"/>
        </w:rPr>
        <w:t xml:space="preserve"> </w:t>
      </w:r>
      <w:r w:rsidR="0090610B">
        <w:rPr>
          <w:sz w:val="20"/>
          <w:szCs w:val="20"/>
        </w:rPr>
        <w:t>(_)</w:t>
      </w:r>
      <w:r>
        <w:rPr>
          <w:sz w:val="16"/>
          <w:szCs w:val="16"/>
        </w:rPr>
        <w:t xml:space="preserve"> № </w:t>
      </w:r>
      <w:r w:rsidR="0090610B">
        <w:rPr>
          <w:sz w:val="16"/>
          <w:szCs w:val="16"/>
        </w:rPr>
        <w:t>(_)</w:t>
      </w:r>
      <w:proofErr w:type="gramEnd"/>
    </w:p>
    <w:p w:rsidR="00376E24" w:rsidRDefault="00376E24" w:rsidP="00376E24">
      <w:pPr>
        <w:ind w:firstLine="540"/>
        <w:jc w:val="right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376E24" w:rsidRDefault="00376E24" w:rsidP="00376E24">
      <w:pPr>
        <w:ind w:firstLine="540"/>
        <w:jc w:val="right"/>
        <w:rPr>
          <w:sz w:val="20"/>
          <w:szCs w:val="20"/>
        </w:rPr>
      </w:pPr>
    </w:p>
    <w:p w:rsidR="00376E24" w:rsidRDefault="00376E24" w:rsidP="00376E24">
      <w:pPr>
        <w:ind w:firstLine="540"/>
        <w:jc w:val="right"/>
        <w:rPr>
          <w:sz w:val="20"/>
          <w:szCs w:val="20"/>
        </w:rPr>
      </w:pPr>
    </w:p>
    <w:tbl>
      <w:tblPr>
        <w:tblW w:w="11498" w:type="dxa"/>
        <w:tblInd w:w="93" w:type="dxa"/>
        <w:tblLook w:val="04A0" w:firstRow="1" w:lastRow="0" w:firstColumn="1" w:lastColumn="0" w:noHBand="0" w:noVBand="1"/>
      </w:tblPr>
      <w:tblGrid>
        <w:gridCol w:w="745"/>
        <w:gridCol w:w="745"/>
        <w:gridCol w:w="745"/>
        <w:gridCol w:w="745"/>
        <w:gridCol w:w="745"/>
        <w:gridCol w:w="745"/>
        <w:gridCol w:w="745"/>
        <w:gridCol w:w="745"/>
        <w:gridCol w:w="580"/>
        <w:gridCol w:w="740"/>
        <w:gridCol w:w="1228"/>
        <w:gridCol w:w="516"/>
        <w:gridCol w:w="1360"/>
        <w:gridCol w:w="475"/>
        <w:gridCol w:w="639"/>
      </w:tblGrid>
      <w:tr w:rsidR="00376E24" w:rsidTr="00376E24">
        <w:trPr>
          <w:trHeight w:val="255"/>
        </w:trPr>
        <w:tc>
          <w:tcPr>
            <w:tcW w:w="10859" w:type="dxa"/>
            <w:gridSpan w:val="14"/>
            <w:noWrap/>
            <w:vAlign w:val="bottom"/>
            <w:hideMark/>
          </w:tcPr>
          <w:p w:rsidR="00376E24" w:rsidRDefault="00376E2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  <w:lang w:eastAsia="en-US"/>
              </w:rPr>
              <w:t>Таблица №1</w:t>
            </w:r>
          </w:p>
          <w:p w:rsidR="00376E24" w:rsidRDefault="00376E2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Распределение бюджетных ассигнований</w:t>
            </w:r>
          </w:p>
          <w:p w:rsidR="00376E24" w:rsidRDefault="00376E2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по разделам, подразделам, целевым статьям, группам и подгруппам видов расходов </w:t>
            </w:r>
          </w:p>
          <w:p w:rsidR="00376E24" w:rsidRDefault="00376E2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классификации расходов местного бюджета на 2020 год</w:t>
            </w:r>
          </w:p>
        </w:tc>
        <w:tc>
          <w:tcPr>
            <w:tcW w:w="639" w:type="dxa"/>
            <w:noWrap/>
            <w:vAlign w:val="bottom"/>
          </w:tcPr>
          <w:p w:rsidR="00376E24" w:rsidRDefault="00376E2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376E24" w:rsidTr="00376E24">
        <w:trPr>
          <w:trHeight w:val="255"/>
        </w:trPr>
        <w:tc>
          <w:tcPr>
            <w:tcW w:w="10859" w:type="dxa"/>
            <w:gridSpan w:val="14"/>
            <w:noWrap/>
            <w:vAlign w:val="bottom"/>
          </w:tcPr>
          <w:p w:rsidR="00376E24" w:rsidRDefault="00376E24">
            <w:pPr>
              <w:spacing w:line="276" w:lineRule="auto"/>
              <w:ind w:right="10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6E24" w:rsidRDefault="00376E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Коды</w:t>
            </w:r>
          </w:p>
        </w:tc>
      </w:tr>
      <w:tr w:rsidR="00376E24" w:rsidTr="00376E24">
        <w:trPr>
          <w:gridAfter w:val="2"/>
          <w:wAfter w:w="1215" w:type="dxa"/>
          <w:trHeight w:val="394"/>
        </w:trPr>
        <w:tc>
          <w:tcPr>
            <w:tcW w:w="59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7 928 600,00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957 311,00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8800002030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957 311,00</w:t>
            </w:r>
          </w:p>
        </w:tc>
      </w:tr>
      <w:tr w:rsidR="00376E24" w:rsidTr="00376E24">
        <w:trPr>
          <w:gridAfter w:val="2"/>
          <w:wAfter w:w="1215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8800002030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957 311,00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8800002030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957 311,00</w:t>
            </w:r>
          </w:p>
        </w:tc>
      </w:tr>
      <w:tr w:rsidR="00376E24" w:rsidTr="00376E24">
        <w:trPr>
          <w:gridAfter w:val="2"/>
          <w:wAfter w:w="1215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6 295 964,00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6 262 484,50</w:t>
            </w:r>
          </w:p>
        </w:tc>
      </w:tr>
      <w:tr w:rsidR="00376E24" w:rsidTr="00376E24">
        <w:trPr>
          <w:gridAfter w:val="2"/>
          <w:wAfter w:w="1215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4 954 301,00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879,00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4 953 422,00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920 906,00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920 906,00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387 277,50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130 390,00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256 887,50</w:t>
            </w:r>
          </w:p>
        </w:tc>
      </w:tr>
      <w:tr w:rsidR="00376E24" w:rsidTr="00376E24">
        <w:trPr>
          <w:gridAfter w:val="2"/>
          <w:wAfter w:w="1215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33 479,50</w:t>
            </w:r>
          </w:p>
        </w:tc>
      </w:tr>
      <w:tr w:rsidR="00376E24" w:rsidTr="00376E24">
        <w:trPr>
          <w:gridAfter w:val="2"/>
          <w:wAfter w:w="1215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33 479,50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33 479,50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деятельности финансовых, налоговых и таможенных </w:t>
            </w:r>
            <w:r>
              <w:rPr>
                <w:sz w:val="20"/>
                <w:szCs w:val="20"/>
                <w:lang w:eastAsia="en-US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50 325,00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8800004010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50 325,00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8800004010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50 325,00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8800004010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50 325,00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75 000,00</w:t>
            </w:r>
          </w:p>
        </w:tc>
      </w:tr>
      <w:tr w:rsidR="00376E24" w:rsidTr="00376E24">
        <w:trPr>
          <w:gridAfter w:val="2"/>
          <w:wAfter w:w="1215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271 156,00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271 156,00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271 156,00</w:t>
            </w:r>
          </w:p>
        </w:tc>
      </w:tr>
      <w:tr w:rsidR="00376E24" w:rsidTr="00376E24">
        <w:trPr>
          <w:gridAfter w:val="2"/>
          <w:wAfter w:w="1215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243 476,00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243 476,00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27 680,00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27 680,00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587 167,50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437 167,50</w:t>
            </w:r>
          </w:p>
        </w:tc>
      </w:tr>
      <w:tr w:rsidR="00376E24" w:rsidTr="00376E24">
        <w:trPr>
          <w:gridAfter w:val="2"/>
          <w:wAfter w:w="1215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мероприятий муниципальной программы "Противодействие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>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на 2016-2020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1000203190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1000203190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1000203190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17 000,00</w:t>
            </w:r>
          </w:p>
        </w:tc>
      </w:tr>
      <w:tr w:rsidR="00376E24" w:rsidTr="00376E24">
        <w:trPr>
          <w:gridAfter w:val="2"/>
          <w:wAfter w:w="1215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>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на 2018-2020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1100203210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5 500,00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1100203210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5 500,00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1100203210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5 500,00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397 837,50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397 837,50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397 837,50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16 830,00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16 830,00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16 830,00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Противопожарные мероприятия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8800003180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2 515 189,00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2 135 189,00</w:t>
            </w:r>
          </w:p>
        </w:tc>
      </w:tr>
      <w:tr w:rsidR="00376E24" w:rsidTr="00376E24">
        <w:trPr>
          <w:gridAfter w:val="2"/>
          <w:wAfter w:w="1215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>
              <w:rPr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>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на 2016-2032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1900203150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1 000 000,00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1900203150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1 000 000,00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1900203150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1 135 189,00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1 135 189,00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1 135 189,00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380 000,00</w:t>
            </w:r>
          </w:p>
        </w:tc>
      </w:tr>
      <w:tr w:rsidR="00376E24" w:rsidTr="00376E24">
        <w:trPr>
          <w:gridAfter w:val="2"/>
          <w:wAfter w:w="1215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>
              <w:rPr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>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на 2019-2021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  <w:r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0500279570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0500279570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20 000,00</w:t>
            </w:r>
          </w:p>
        </w:tc>
      </w:tr>
      <w:tr w:rsidR="00376E24" w:rsidTr="00376E24">
        <w:trPr>
          <w:gridAfter w:val="2"/>
          <w:wAfter w:w="1215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0500279570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8800003381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8800003381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8800003381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34 572 821,69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307 548,00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307 548,00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7 548,00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7 548,00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8 439 821,00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4 913 400,00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3 086 000,00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3 086 000,00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1 827 400,00</w:t>
            </w:r>
          </w:p>
        </w:tc>
      </w:tr>
      <w:tr w:rsidR="00376E24" w:rsidTr="00376E24">
        <w:trPr>
          <w:gridAfter w:val="2"/>
          <w:wAfter w:w="1215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1 821 900,00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5 500,00</w:t>
            </w:r>
          </w:p>
        </w:tc>
      </w:tr>
      <w:tr w:rsidR="00376E24" w:rsidTr="00376E24">
        <w:trPr>
          <w:gridAfter w:val="2"/>
          <w:wAfter w:w="1215" w:type="dxa"/>
          <w:trHeight w:val="106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3 526 421,00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3 526 421,00</w:t>
            </w:r>
          </w:p>
        </w:tc>
      </w:tr>
      <w:tr w:rsidR="00376E24" w:rsidTr="00376E24">
        <w:trPr>
          <w:gridAfter w:val="2"/>
          <w:wAfter w:w="1215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3 526 421,00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25 825 452,69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3 215 372,37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2 580 000,00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2 580 000,00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635 372,37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635 372,37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2 570 286,99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2 557 888,99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2 557 888,99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12 398,00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12 398,00</w:t>
            </w:r>
          </w:p>
        </w:tc>
      </w:tr>
      <w:tr w:rsidR="00376E24" w:rsidTr="00376E24">
        <w:trPr>
          <w:gridAfter w:val="2"/>
          <w:wAfter w:w="1215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270 000,00</w:t>
            </w:r>
          </w:p>
        </w:tc>
      </w:tr>
      <w:tr w:rsidR="00376E24" w:rsidTr="00376E24">
        <w:trPr>
          <w:gridAfter w:val="2"/>
          <w:wAfter w:w="1215" w:type="dxa"/>
          <w:trHeight w:val="106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мероприятий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88000S0240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88000S0240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88000S0240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82 000,00</w:t>
            </w:r>
          </w:p>
        </w:tc>
      </w:tr>
      <w:tr w:rsidR="00376E24" w:rsidTr="00376E24">
        <w:trPr>
          <w:gridAfter w:val="2"/>
          <w:wAfter w:w="1215" w:type="dxa"/>
          <w:trHeight w:val="127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9 230 494,55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9 230 494,55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9 230 494,55</w:t>
            </w:r>
          </w:p>
        </w:tc>
      </w:tr>
      <w:tr w:rsidR="00376E24" w:rsidTr="00376E24">
        <w:trPr>
          <w:gridAfter w:val="2"/>
          <w:wAfter w:w="1215" w:type="dxa"/>
          <w:trHeight w:val="106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10 457 298,78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10 457 298,78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10 457 298,78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7 837 561,40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7 837 561,40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7 012 851,82</w:t>
            </w:r>
          </w:p>
        </w:tc>
      </w:tr>
      <w:tr w:rsidR="00376E24" w:rsidTr="00376E24">
        <w:trPr>
          <w:gridAfter w:val="2"/>
          <w:wAfter w:w="1215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3 714 944,00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3 714 944,00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3 282 257,82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3 282 257,82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15 650,00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15 650,00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8800004500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438 788,00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8800004500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438 788,00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8800004500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438 788,00</w:t>
            </w:r>
          </w:p>
        </w:tc>
      </w:tr>
      <w:tr w:rsidR="00376E24" w:rsidTr="00376E24">
        <w:trPr>
          <w:gridAfter w:val="2"/>
          <w:wAfter w:w="1215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136 921,58</w:t>
            </w:r>
          </w:p>
        </w:tc>
      </w:tr>
      <w:tr w:rsidR="00376E24" w:rsidTr="00376E24">
        <w:trPr>
          <w:gridAfter w:val="2"/>
          <w:wAfter w:w="1215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136 921,58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136 921,58</w:t>
            </w:r>
          </w:p>
        </w:tc>
      </w:tr>
      <w:tr w:rsidR="00376E24" w:rsidTr="00376E24">
        <w:trPr>
          <w:gridAfter w:val="2"/>
          <w:wAfter w:w="1215" w:type="dxa"/>
          <w:trHeight w:val="106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202 000,00</w:t>
            </w:r>
          </w:p>
        </w:tc>
      </w:tr>
      <w:tr w:rsidR="00376E24" w:rsidTr="00376E24">
        <w:trPr>
          <w:gridAfter w:val="2"/>
          <w:wAfter w:w="1215" w:type="dxa"/>
          <w:trHeight w:val="127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47 000,00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8800004910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8800004910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8800004910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1 506 105,10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1 506 105,10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"Спортивный клуб Чик")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1 500 000,00</w:t>
            </w:r>
          </w:p>
        </w:tc>
      </w:tr>
      <w:tr w:rsidR="00376E24" w:rsidTr="00376E24">
        <w:trPr>
          <w:gridAfter w:val="2"/>
          <w:wAfter w:w="1215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1 215 110,00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1 215 110,00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277 890,00</w:t>
            </w:r>
          </w:p>
        </w:tc>
      </w:tr>
      <w:tr w:rsidR="00376E24" w:rsidTr="00376E24">
        <w:trPr>
          <w:gridAfter w:val="2"/>
          <w:wAfter w:w="1215" w:type="dxa"/>
          <w:trHeight w:val="43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277 890,00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7 000,00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7 000,00</w:t>
            </w:r>
          </w:p>
        </w:tc>
      </w:tr>
      <w:tr w:rsidR="00376E24" w:rsidTr="00376E24">
        <w:trPr>
          <w:gridAfter w:val="2"/>
          <w:wAfter w:w="1215" w:type="dxa"/>
          <w:trHeight w:val="64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6 105,10</w:t>
            </w:r>
          </w:p>
        </w:tc>
      </w:tr>
      <w:tr w:rsidR="00376E24" w:rsidTr="00376E24">
        <w:trPr>
          <w:gridAfter w:val="2"/>
          <w:wAfter w:w="1215" w:type="dxa"/>
          <w:trHeight w:val="8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6 105,10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596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6 105,10</w:t>
            </w:r>
          </w:p>
        </w:tc>
      </w:tr>
      <w:tr w:rsidR="00376E24" w:rsidTr="00376E24">
        <w:trPr>
          <w:gridAfter w:val="2"/>
          <w:wAfter w:w="1215" w:type="dxa"/>
          <w:trHeight w:val="255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55 390 068,53</w:t>
            </w:r>
          </w:p>
        </w:tc>
      </w:tr>
    </w:tbl>
    <w:p w:rsidR="00376E24" w:rsidRDefault="00376E24" w:rsidP="00376E24">
      <w:pPr>
        <w:tabs>
          <w:tab w:val="left" w:pos="7938"/>
        </w:tabs>
        <w:rPr>
          <w:sz w:val="18"/>
          <w:szCs w:val="18"/>
        </w:rPr>
      </w:pPr>
    </w:p>
    <w:p w:rsidR="00376E24" w:rsidRDefault="00376E24" w:rsidP="00376E24">
      <w:pPr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proofErr w:type="gramStart"/>
      <w:r>
        <w:rPr>
          <w:sz w:val="20"/>
          <w:szCs w:val="20"/>
        </w:rPr>
        <w:t xml:space="preserve"> № </w:t>
      </w:r>
      <w:r w:rsidR="0090610B">
        <w:rPr>
          <w:sz w:val="20"/>
          <w:szCs w:val="20"/>
        </w:rPr>
        <w:t>(_)</w:t>
      </w:r>
      <w:proofErr w:type="gramEnd"/>
    </w:p>
    <w:p w:rsidR="00376E24" w:rsidRDefault="00376E24" w:rsidP="00376E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к решению</w:t>
      </w:r>
      <w:proofErr w:type="gramStart"/>
      <w:r>
        <w:rPr>
          <w:sz w:val="20"/>
          <w:szCs w:val="20"/>
        </w:rPr>
        <w:t xml:space="preserve"> </w:t>
      </w:r>
      <w:r w:rsidR="0090610B">
        <w:rPr>
          <w:sz w:val="20"/>
          <w:szCs w:val="20"/>
        </w:rPr>
        <w:t>(_)</w:t>
      </w:r>
      <w:proofErr w:type="gramEnd"/>
      <w:r>
        <w:rPr>
          <w:sz w:val="20"/>
          <w:szCs w:val="20"/>
        </w:rPr>
        <w:t>ой сессии Совета депутатов</w:t>
      </w:r>
    </w:p>
    <w:p w:rsidR="00376E24" w:rsidRDefault="00376E24" w:rsidP="00376E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376E24" w:rsidRDefault="00376E24" w:rsidP="00376E24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376E24" w:rsidRDefault="00376E24" w:rsidP="00376E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376E24" w:rsidRDefault="00376E24" w:rsidP="00376E24">
      <w:pPr>
        <w:jc w:val="right"/>
        <w:rPr>
          <w:sz w:val="16"/>
          <w:szCs w:val="16"/>
        </w:rPr>
      </w:pPr>
      <w:r>
        <w:rPr>
          <w:sz w:val="20"/>
          <w:szCs w:val="20"/>
        </w:rPr>
        <w:t>от</w:t>
      </w:r>
      <w:proofErr w:type="gramStart"/>
      <w:r>
        <w:rPr>
          <w:sz w:val="20"/>
          <w:szCs w:val="20"/>
        </w:rPr>
        <w:t xml:space="preserve"> </w:t>
      </w:r>
      <w:r w:rsidR="0090610B">
        <w:rPr>
          <w:sz w:val="20"/>
          <w:szCs w:val="20"/>
        </w:rPr>
        <w:t>(_)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№ </w:t>
      </w:r>
      <w:r w:rsidR="0090610B">
        <w:rPr>
          <w:sz w:val="20"/>
          <w:szCs w:val="20"/>
        </w:rPr>
        <w:t>(_)</w:t>
      </w:r>
      <w:proofErr w:type="gramEnd"/>
    </w:p>
    <w:p w:rsidR="00376E24" w:rsidRDefault="00376E24" w:rsidP="00376E24">
      <w:pPr>
        <w:ind w:firstLine="540"/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376E24" w:rsidRDefault="00376E24" w:rsidP="00376E24">
      <w:pPr>
        <w:tabs>
          <w:tab w:val="left" w:pos="8040"/>
        </w:tabs>
        <w:rPr>
          <w:sz w:val="18"/>
          <w:szCs w:val="18"/>
        </w:rPr>
      </w:pPr>
    </w:p>
    <w:p w:rsidR="00376E24" w:rsidRDefault="00376E24" w:rsidP="00376E24">
      <w:pPr>
        <w:tabs>
          <w:tab w:val="left" w:pos="8040"/>
        </w:tabs>
        <w:rPr>
          <w:sz w:val="18"/>
          <w:szCs w:val="18"/>
        </w:rPr>
      </w:pPr>
    </w:p>
    <w:p w:rsidR="00376E24" w:rsidRDefault="00376E24" w:rsidP="00376E24">
      <w:pPr>
        <w:tabs>
          <w:tab w:val="left" w:pos="8040"/>
        </w:tabs>
        <w:rPr>
          <w:sz w:val="18"/>
          <w:szCs w:val="18"/>
        </w:rPr>
      </w:pPr>
    </w:p>
    <w:p w:rsidR="00376E24" w:rsidRDefault="00376E24" w:rsidP="00376E24">
      <w:pPr>
        <w:tabs>
          <w:tab w:val="left" w:pos="8040"/>
        </w:tabs>
        <w:rPr>
          <w:sz w:val="18"/>
          <w:szCs w:val="18"/>
        </w:rPr>
      </w:pPr>
    </w:p>
    <w:p w:rsidR="00376E24" w:rsidRDefault="00376E24" w:rsidP="00376E24">
      <w:pPr>
        <w:tabs>
          <w:tab w:val="left" w:pos="8040"/>
        </w:tabs>
        <w:rPr>
          <w:sz w:val="18"/>
          <w:szCs w:val="18"/>
        </w:rPr>
      </w:pPr>
    </w:p>
    <w:p w:rsidR="00376E24" w:rsidRDefault="00376E24" w:rsidP="00376E24">
      <w:pPr>
        <w:tabs>
          <w:tab w:val="left" w:pos="8040"/>
        </w:tabs>
        <w:rPr>
          <w:sz w:val="18"/>
          <w:szCs w:val="18"/>
        </w:rPr>
      </w:pPr>
    </w:p>
    <w:p w:rsidR="00376E24" w:rsidRDefault="00376E24" w:rsidP="00376E24">
      <w:pPr>
        <w:tabs>
          <w:tab w:val="left" w:pos="8040"/>
        </w:tabs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22"/>
          <w:szCs w:val="22"/>
        </w:rPr>
        <w:t>Таблица</w:t>
      </w:r>
      <w:proofErr w:type="gramStart"/>
      <w:r>
        <w:rPr>
          <w:sz w:val="22"/>
          <w:szCs w:val="22"/>
        </w:rPr>
        <w:t xml:space="preserve"> № </w:t>
      </w:r>
      <w:r w:rsidR="0090610B">
        <w:rPr>
          <w:sz w:val="22"/>
          <w:szCs w:val="22"/>
        </w:rPr>
        <w:t>(_)</w:t>
      </w:r>
      <w:proofErr w:type="gramEnd"/>
    </w:p>
    <w:tbl>
      <w:tblPr>
        <w:tblW w:w="11996" w:type="dxa"/>
        <w:tblInd w:w="93" w:type="dxa"/>
        <w:tblLook w:val="04A0" w:firstRow="1" w:lastRow="0" w:firstColumn="1" w:lastColumn="0" w:noHBand="0" w:noVBand="1"/>
      </w:tblPr>
      <w:tblGrid>
        <w:gridCol w:w="11153"/>
        <w:gridCol w:w="607"/>
        <w:gridCol w:w="236"/>
      </w:tblGrid>
      <w:tr w:rsidR="00376E24" w:rsidTr="00376E24">
        <w:trPr>
          <w:trHeight w:val="255"/>
        </w:trPr>
        <w:tc>
          <w:tcPr>
            <w:tcW w:w="11153" w:type="dxa"/>
            <w:noWrap/>
            <w:vAlign w:val="bottom"/>
          </w:tcPr>
          <w:p w:rsidR="00376E24" w:rsidRDefault="00376E2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noWrap/>
            <w:vAlign w:val="bottom"/>
          </w:tcPr>
          <w:p w:rsidR="00376E24" w:rsidRDefault="00376E2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376E24" w:rsidRDefault="00376E2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76E24" w:rsidTr="00376E24">
        <w:trPr>
          <w:trHeight w:val="255"/>
        </w:trPr>
        <w:tc>
          <w:tcPr>
            <w:tcW w:w="11153" w:type="dxa"/>
            <w:noWrap/>
            <w:vAlign w:val="bottom"/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местного бюджета на 2020 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76E24" w:rsidRDefault="00376E2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Коды</w:t>
            </w:r>
          </w:p>
        </w:tc>
        <w:tc>
          <w:tcPr>
            <w:tcW w:w="236" w:type="dxa"/>
            <w:noWrap/>
            <w:vAlign w:val="bottom"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080" w:type="dxa"/>
        <w:tblInd w:w="96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400"/>
        <w:gridCol w:w="683"/>
        <w:gridCol w:w="600"/>
        <w:gridCol w:w="600"/>
        <w:gridCol w:w="1420"/>
        <w:gridCol w:w="600"/>
        <w:gridCol w:w="1520"/>
      </w:tblGrid>
      <w:tr w:rsidR="00376E24" w:rsidTr="00376E24">
        <w:trPr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55 390 068,53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7 928 600,00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957 311,00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957 311,00</w:t>
            </w:r>
          </w:p>
        </w:tc>
      </w:tr>
      <w:tr w:rsidR="00376E24" w:rsidTr="00376E24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957 311,00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957 311,00</w:t>
            </w:r>
          </w:p>
        </w:tc>
      </w:tr>
      <w:tr w:rsidR="00376E24" w:rsidTr="00376E24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6 295 964,00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6 262 484,50</w:t>
            </w:r>
          </w:p>
        </w:tc>
      </w:tr>
      <w:tr w:rsidR="00376E24" w:rsidTr="00376E24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4 954 301,00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879,00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4 953 422,00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920 906,00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920 906,00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387 277,50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130 390,00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256 887,50</w:t>
            </w:r>
          </w:p>
        </w:tc>
      </w:tr>
      <w:tr w:rsidR="00376E24" w:rsidTr="00376E24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33 479,50</w:t>
            </w:r>
          </w:p>
        </w:tc>
      </w:tr>
      <w:tr w:rsidR="00376E24" w:rsidTr="00376E24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33 479,50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33 479,50</w:t>
            </w:r>
          </w:p>
        </w:tc>
      </w:tr>
      <w:tr w:rsidR="00376E24" w:rsidTr="00376E24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50 325,00</w:t>
            </w:r>
          </w:p>
        </w:tc>
      </w:tr>
      <w:tr w:rsidR="00376E24" w:rsidTr="00376E24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50 325,00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50 325,00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50 325,00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75 000,00</w:t>
            </w:r>
          </w:p>
        </w:tc>
      </w:tr>
      <w:tr w:rsidR="00376E24" w:rsidTr="00376E24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271 156,00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271 156,00</w:t>
            </w:r>
          </w:p>
        </w:tc>
      </w:tr>
      <w:tr w:rsidR="00376E24" w:rsidTr="00376E24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271 156,00</w:t>
            </w:r>
          </w:p>
        </w:tc>
      </w:tr>
      <w:tr w:rsidR="00376E24" w:rsidTr="00376E24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243 476,00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243 476,00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27 680,00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27 680,00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587 167,50</w:t>
            </w:r>
          </w:p>
        </w:tc>
      </w:tr>
      <w:tr w:rsidR="00376E24" w:rsidTr="00376E24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437 167,50</w:t>
            </w:r>
          </w:p>
        </w:tc>
      </w:tr>
      <w:tr w:rsidR="00376E24" w:rsidTr="00376E24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мероприятий муниципальной программы "Противодействие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>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на 2016-2020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17 000,00</w:t>
            </w:r>
          </w:p>
        </w:tc>
      </w:tr>
      <w:tr w:rsidR="00376E24" w:rsidTr="00376E24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>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5 500,00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5 500,00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5 500,00</w:t>
            </w:r>
          </w:p>
        </w:tc>
      </w:tr>
      <w:tr w:rsidR="00376E24" w:rsidTr="00376E24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397 837,50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397 837,50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397 837,50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16 830,00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16 830,00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16 830,00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2 515 189,00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2 135 189,00</w:t>
            </w:r>
          </w:p>
        </w:tc>
      </w:tr>
      <w:tr w:rsidR="00376E24" w:rsidTr="00376E24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>
              <w:rPr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>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на 2016-2032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1 000 000,00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1 000 000,00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1 135 189,00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1 135 189,00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1 135 189,00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380 000,00</w:t>
            </w:r>
          </w:p>
        </w:tc>
      </w:tr>
      <w:tr w:rsidR="00376E24" w:rsidTr="00376E24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>
              <w:rPr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>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на 2019-2021 </w:t>
            </w:r>
            <w:proofErr w:type="spellStart"/>
            <w:r>
              <w:rPr>
                <w:sz w:val="20"/>
                <w:szCs w:val="20"/>
                <w:lang w:eastAsia="en-US"/>
              </w:rPr>
              <w:t>гг</w:t>
            </w:r>
            <w:proofErr w:type="spellEnd"/>
            <w:r>
              <w:rPr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20 000,00</w:t>
            </w:r>
          </w:p>
        </w:tc>
      </w:tr>
      <w:tr w:rsidR="00376E24" w:rsidTr="00376E24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34 572 821,69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307 548,00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307 548,00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7 548,00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7 548,00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8 439 821,00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4 913 400,00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3 086 000,00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3 086 000,00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1 827 400,00</w:t>
            </w:r>
          </w:p>
        </w:tc>
      </w:tr>
      <w:tr w:rsidR="00376E24" w:rsidTr="00376E24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rPr>
                <w:sz w:val="20"/>
                <w:szCs w:val="20"/>
                <w:lang w:eastAsia="en-US"/>
              </w:rPr>
              <w:lastRenderedPageBreak/>
              <w:t>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1 821 900,00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5 500,00</w:t>
            </w:r>
          </w:p>
        </w:tc>
      </w:tr>
      <w:tr w:rsidR="00376E24" w:rsidTr="00376E24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3 526 421,00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3 526 421,00</w:t>
            </w:r>
          </w:p>
        </w:tc>
      </w:tr>
      <w:tr w:rsidR="00376E24" w:rsidTr="00376E24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3 526 421,00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25 825 452,69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3 215 372,37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2 580 000,00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2 580 000,00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635 372,37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635 372,37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2 570 286,99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2 557 888,99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2 557 888,99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12 398,00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12 398,00</w:t>
            </w:r>
          </w:p>
        </w:tc>
      </w:tr>
      <w:tr w:rsidR="00376E24" w:rsidTr="00376E24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270 000,00</w:t>
            </w:r>
          </w:p>
        </w:tc>
      </w:tr>
      <w:tr w:rsidR="00376E24" w:rsidTr="00376E24">
        <w:trPr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мероприятий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82 000,00</w:t>
            </w:r>
          </w:p>
        </w:tc>
      </w:tr>
      <w:tr w:rsidR="00376E24" w:rsidTr="00376E24">
        <w:trPr>
          <w:trHeight w:val="169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9 230 494,55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9 230 494,55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9 230 494,55</w:t>
            </w:r>
          </w:p>
        </w:tc>
      </w:tr>
      <w:tr w:rsidR="00376E24" w:rsidTr="00376E24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10 457 298,78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10 457 298,78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10 457 298,78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7 837 561,40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7 837 561,40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7 012 851,82</w:t>
            </w:r>
          </w:p>
        </w:tc>
      </w:tr>
      <w:tr w:rsidR="00376E24" w:rsidTr="00376E24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3 714 944,00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3 714 944,00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3 282 257,82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3 282 257,82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15 650,00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15 650,00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438 788,00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438 788,00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438 788,00</w:t>
            </w:r>
          </w:p>
        </w:tc>
      </w:tr>
      <w:tr w:rsidR="00376E24" w:rsidTr="00376E24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136 921,58</w:t>
            </w:r>
          </w:p>
        </w:tc>
      </w:tr>
      <w:tr w:rsidR="00376E24" w:rsidTr="00376E24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136 921,58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136 921,58</w:t>
            </w:r>
          </w:p>
        </w:tc>
      </w:tr>
      <w:tr w:rsidR="00376E24" w:rsidTr="00376E24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202 000,00</w:t>
            </w:r>
          </w:p>
        </w:tc>
      </w:tr>
      <w:tr w:rsidR="00376E24" w:rsidTr="00376E24">
        <w:trPr>
          <w:trHeight w:val="169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47 000,00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171 467,84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1 506 105,10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1 506 105,10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"Спортивный клуб Чик")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1 500 000,00</w:t>
            </w:r>
          </w:p>
        </w:tc>
      </w:tr>
      <w:tr w:rsidR="00376E24" w:rsidTr="00376E24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1 215 110,00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1 215 110,00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277 890,00</w:t>
            </w:r>
          </w:p>
        </w:tc>
      </w:tr>
      <w:tr w:rsidR="00376E24" w:rsidTr="00376E24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277 890,00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7 000,00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7 000,00</w:t>
            </w:r>
          </w:p>
        </w:tc>
      </w:tr>
      <w:tr w:rsidR="00376E24" w:rsidTr="00376E24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6 105,10</w:t>
            </w:r>
          </w:p>
        </w:tc>
      </w:tr>
      <w:tr w:rsidR="00376E24" w:rsidTr="00376E24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6 105,10</w:t>
            </w:r>
          </w:p>
        </w:tc>
      </w:tr>
      <w:tr w:rsidR="00376E24" w:rsidTr="00376E24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6 105,10</w:t>
            </w:r>
          </w:p>
        </w:tc>
      </w:tr>
      <w:tr w:rsidR="00376E24" w:rsidTr="00376E24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76E24" w:rsidRDefault="00376E24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55 390 068,53</w:t>
            </w:r>
          </w:p>
        </w:tc>
      </w:tr>
    </w:tbl>
    <w:p w:rsidR="00376E24" w:rsidRDefault="00376E24" w:rsidP="00376E24">
      <w:pPr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</w:p>
    <w:p w:rsidR="0090610B" w:rsidRDefault="00376E24" w:rsidP="00376E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90610B" w:rsidRDefault="0090610B" w:rsidP="00376E24">
      <w:pPr>
        <w:jc w:val="right"/>
        <w:rPr>
          <w:sz w:val="20"/>
          <w:szCs w:val="20"/>
        </w:rPr>
      </w:pPr>
    </w:p>
    <w:p w:rsidR="00376E24" w:rsidRDefault="00376E24" w:rsidP="00376E2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proofErr w:type="gramStart"/>
      <w:r>
        <w:rPr>
          <w:sz w:val="20"/>
          <w:szCs w:val="20"/>
        </w:rPr>
        <w:t xml:space="preserve"> № </w:t>
      </w:r>
      <w:r w:rsidR="0090610B">
        <w:rPr>
          <w:sz w:val="20"/>
          <w:szCs w:val="20"/>
        </w:rPr>
        <w:t>(_)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End"/>
    </w:p>
    <w:p w:rsidR="00376E24" w:rsidRDefault="00376E24" w:rsidP="00376E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к решению</w:t>
      </w:r>
      <w:proofErr w:type="gramStart"/>
      <w:r>
        <w:rPr>
          <w:sz w:val="20"/>
          <w:szCs w:val="20"/>
        </w:rPr>
        <w:t xml:space="preserve"> </w:t>
      </w:r>
      <w:r w:rsidR="0090610B">
        <w:rPr>
          <w:sz w:val="20"/>
          <w:szCs w:val="20"/>
        </w:rPr>
        <w:t>(_)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>ой сессии Совета депутатов</w:t>
      </w:r>
    </w:p>
    <w:p w:rsidR="00376E24" w:rsidRDefault="00376E24" w:rsidP="00376E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376E24" w:rsidRDefault="00376E24" w:rsidP="00376E24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376E24" w:rsidRDefault="00376E24" w:rsidP="00376E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376E24" w:rsidRDefault="00376E24" w:rsidP="00376E24">
      <w:pPr>
        <w:jc w:val="right"/>
        <w:rPr>
          <w:sz w:val="16"/>
          <w:szCs w:val="16"/>
        </w:rPr>
      </w:pPr>
      <w:r>
        <w:rPr>
          <w:sz w:val="22"/>
          <w:szCs w:val="22"/>
        </w:rPr>
        <w:t>от</w:t>
      </w:r>
      <w:proofErr w:type="gramStart"/>
      <w:r>
        <w:rPr>
          <w:sz w:val="22"/>
          <w:szCs w:val="22"/>
        </w:rPr>
        <w:t xml:space="preserve"> </w:t>
      </w:r>
      <w:r w:rsidR="0090610B">
        <w:rPr>
          <w:sz w:val="22"/>
          <w:szCs w:val="22"/>
        </w:rPr>
        <w:t>(_)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№ </w:t>
      </w:r>
      <w:r w:rsidR="0090610B">
        <w:rPr>
          <w:sz w:val="20"/>
          <w:szCs w:val="20"/>
        </w:rPr>
        <w:t>(_)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End"/>
    </w:p>
    <w:p w:rsidR="00376E24" w:rsidRDefault="00376E24" w:rsidP="00376E24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376E24" w:rsidRDefault="00376E24" w:rsidP="00376E24">
      <w:pPr>
        <w:jc w:val="right"/>
      </w:pPr>
    </w:p>
    <w:p w:rsidR="00376E24" w:rsidRDefault="00376E24" w:rsidP="00376E2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376E24" w:rsidRDefault="00376E24" w:rsidP="00376E24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376E24" w:rsidRDefault="00376E24" w:rsidP="00376E24">
      <w:pPr>
        <w:ind w:hanging="540"/>
        <w:jc w:val="center"/>
      </w:pPr>
    </w:p>
    <w:p w:rsidR="00376E24" w:rsidRDefault="00376E24" w:rsidP="00376E24">
      <w:pPr>
        <w:jc w:val="center"/>
        <w:rPr>
          <w:b/>
        </w:rPr>
      </w:pPr>
      <w:r>
        <w:rPr>
          <w:b/>
        </w:rPr>
        <w:t>Источники финансирования дефицита местного бюджета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 на 2020 год</w:t>
      </w:r>
    </w:p>
    <w:p w:rsidR="00376E24" w:rsidRDefault="00376E24" w:rsidP="00376E24">
      <w:pPr>
        <w:jc w:val="center"/>
      </w:pPr>
      <w:r>
        <w:rPr>
          <w:b/>
        </w:rPr>
        <w:t xml:space="preserve"> и плановый период 2021 и 2022 годов</w:t>
      </w:r>
    </w:p>
    <w:p w:rsidR="00376E24" w:rsidRDefault="00376E24" w:rsidP="00376E24">
      <w:pPr>
        <w:tabs>
          <w:tab w:val="left" w:pos="8460"/>
        </w:tabs>
      </w:pPr>
      <w:r>
        <w:tab/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278"/>
        <w:gridCol w:w="1980"/>
        <w:gridCol w:w="1440"/>
        <w:gridCol w:w="1620"/>
      </w:tblGrid>
      <w:tr w:rsidR="00376E24" w:rsidTr="00376E24">
        <w:trPr>
          <w:trHeight w:val="103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376E24" w:rsidRDefault="00376E2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376E24" w:rsidRDefault="00376E2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376E24" w:rsidRDefault="00376E2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</w:tr>
      <w:tr w:rsidR="00376E24" w:rsidTr="00376E2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дефицита местного бюджета администрации рабочего поселка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ик, в том числе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6 884 096,75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376E24" w:rsidTr="00376E2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6 884 096,75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376E24" w:rsidTr="00376E2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48 505 971,78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376E24" w:rsidTr="00376E2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48 505 971,78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376E24" w:rsidTr="00376E2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48 505 971,78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376E24" w:rsidTr="00376E2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48 505 971,78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376E24" w:rsidTr="00376E2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55 390 068,53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376E24" w:rsidTr="00376E2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55 390 068,53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376E24" w:rsidTr="00376E2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55 390 068,53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376E24" w:rsidTr="00376E2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55 390 068,53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24" w:rsidRDefault="00376E2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</w:tbl>
    <w:p w:rsidR="00376E24" w:rsidRDefault="00376E24" w:rsidP="00376E24"/>
    <w:p w:rsidR="00376E24" w:rsidRDefault="00376E24" w:rsidP="00376E24">
      <w:pPr>
        <w:spacing w:after="200" w:line="276" w:lineRule="auto"/>
        <w:rPr>
          <w:color w:val="000000"/>
          <w:sz w:val="28"/>
          <w:szCs w:val="28"/>
        </w:rPr>
      </w:pPr>
    </w:p>
    <w:p w:rsidR="00376E24" w:rsidRDefault="00376E24" w:rsidP="00376E24">
      <w:pPr>
        <w:jc w:val="both"/>
        <w:rPr>
          <w:color w:val="000000"/>
          <w:sz w:val="28"/>
          <w:szCs w:val="28"/>
        </w:rPr>
      </w:pPr>
    </w:p>
    <w:p w:rsidR="00376E24" w:rsidRDefault="00376E24" w:rsidP="0090610B">
      <w:pPr>
        <w:spacing w:line="100" w:lineRule="atLeast"/>
        <w:rPr>
          <w:rFonts w:eastAsia="Calibri"/>
          <w:sz w:val="20"/>
          <w:szCs w:val="20"/>
          <w:lang w:eastAsia="en-US" w:bidi="en-US"/>
        </w:rPr>
      </w:pPr>
    </w:p>
    <w:p w:rsidR="00376E24" w:rsidRDefault="00376E24" w:rsidP="00376E24">
      <w:pPr>
        <w:spacing w:line="100" w:lineRule="atLeast"/>
        <w:jc w:val="center"/>
        <w:rPr>
          <w:b/>
          <w:sz w:val="28"/>
          <w:szCs w:val="28"/>
        </w:rPr>
      </w:pPr>
    </w:p>
    <w:p w:rsidR="00376E24" w:rsidRDefault="00376E24" w:rsidP="00376E24">
      <w:pPr>
        <w:tabs>
          <w:tab w:val="left" w:pos="8364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76E24" w:rsidRDefault="00376E24" w:rsidP="00376E2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376E24" w:rsidRDefault="00376E24" w:rsidP="00376E24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376E24" w:rsidRDefault="00376E24" w:rsidP="00376E2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376E24" w:rsidRDefault="00376E24" w:rsidP="00376E24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376E24" w:rsidRDefault="00376E24" w:rsidP="00376E2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 </w:t>
      </w:r>
      <w:r w:rsidR="0090610B"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t xml:space="preserve"> </w:t>
      </w:r>
    </w:p>
    <w:p w:rsidR="00376E24" w:rsidRDefault="00376E24" w:rsidP="00376E2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0610B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сессия)</w:t>
      </w:r>
    </w:p>
    <w:p w:rsidR="00376E24" w:rsidRDefault="0090610B" w:rsidP="00376E24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(_____)</w:t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</w:r>
      <w:r w:rsidR="00376E24">
        <w:rPr>
          <w:sz w:val="28"/>
          <w:szCs w:val="28"/>
        </w:rPr>
        <w:tab/>
        <w:t>р. п. Чик</w:t>
      </w:r>
    </w:p>
    <w:p w:rsidR="00376E24" w:rsidRDefault="00376E24" w:rsidP="00376E24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bCs/>
        </w:rPr>
      </w:pPr>
    </w:p>
    <w:p w:rsidR="00376E24" w:rsidRDefault="00376E24" w:rsidP="00376E24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О назначении выборов депутатов Совета депутатов </w:t>
      </w:r>
    </w:p>
    <w:p w:rsidR="00376E24" w:rsidRDefault="00376E24" w:rsidP="00376E24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рабочего поселка</w:t>
      </w:r>
      <w:proofErr w:type="gramStart"/>
      <w:r>
        <w:rPr>
          <w:rStyle w:val="a5"/>
          <w:bCs/>
          <w:sz w:val="28"/>
          <w:szCs w:val="28"/>
        </w:rPr>
        <w:t xml:space="preserve"> Ч</w:t>
      </w:r>
      <w:proofErr w:type="gramEnd"/>
      <w:r>
        <w:rPr>
          <w:rStyle w:val="a5"/>
          <w:bCs/>
          <w:sz w:val="28"/>
          <w:szCs w:val="28"/>
        </w:rPr>
        <w:t xml:space="preserve">ик </w:t>
      </w:r>
      <w:proofErr w:type="spellStart"/>
      <w:r>
        <w:rPr>
          <w:rStyle w:val="a5"/>
          <w:bCs/>
          <w:sz w:val="28"/>
          <w:szCs w:val="28"/>
        </w:rPr>
        <w:t>Коченевского</w:t>
      </w:r>
      <w:proofErr w:type="spellEnd"/>
      <w:r>
        <w:rPr>
          <w:rStyle w:val="a5"/>
          <w:bCs/>
          <w:sz w:val="28"/>
          <w:szCs w:val="28"/>
        </w:rPr>
        <w:t xml:space="preserve"> района </w:t>
      </w:r>
    </w:p>
    <w:p w:rsidR="00376E24" w:rsidRDefault="00376E24" w:rsidP="00376E24">
      <w:pPr>
        <w:pStyle w:val="a6"/>
        <w:shd w:val="clear" w:color="auto" w:fill="FFFFFF"/>
        <w:spacing w:before="0" w:beforeAutospacing="0" w:after="0" w:afterAutospacing="0"/>
        <w:jc w:val="center"/>
      </w:pPr>
      <w:r>
        <w:rPr>
          <w:rStyle w:val="a5"/>
          <w:bCs/>
          <w:sz w:val="28"/>
          <w:szCs w:val="28"/>
        </w:rPr>
        <w:t>Новосибирской области пятого созыва</w:t>
      </w:r>
    </w:p>
    <w:p w:rsidR="00376E24" w:rsidRDefault="00376E24" w:rsidP="00376E24"/>
    <w:p w:rsidR="00376E24" w:rsidRDefault="00376E24" w:rsidP="00376E24">
      <w:pPr>
        <w:pStyle w:val="11"/>
        <w:widowControl w:val="0"/>
        <w:spacing w:line="360" w:lineRule="auto"/>
        <w:ind w:left="0" w:firstLine="709"/>
        <w:jc w:val="both"/>
      </w:pPr>
      <w:r>
        <w:t>В соответствии со статьей 10 Федерального закона от 12 июня 2002 года 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 «О выборах депутатов представительных органов муниципальных образований в Новосибирской области», статьей 8 Устава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Совет депутатов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</w:t>
      </w:r>
    </w:p>
    <w:p w:rsidR="00376E24" w:rsidRDefault="00376E24" w:rsidP="00376E24">
      <w:pPr>
        <w:pStyle w:val="a6"/>
        <w:shd w:val="clear" w:color="auto" w:fill="FFFFFF"/>
        <w:spacing w:before="0" w:beforeAutospacing="0" w:after="0" w:afterAutospacing="0" w:line="360" w:lineRule="auto"/>
        <w:rPr>
          <w:rStyle w:val="a5"/>
          <w:bCs/>
        </w:rPr>
      </w:pPr>
      <w:r>
        <w:rPr>
          <w:rStyle w:val="a5"/>
          <w:bCs/>
        </w:rPr>
        <w:t>РЕШИЛ:</w:t>
      </w:r>
    </w:p>
    <w:p w:rsidR="00376E24" w:rsidRDefault="00376E24" w:rsidP="00376E2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1.</w:t>
      </w:r>
      <w:r>
        <w:rPr>
          <w:rStyle w:val="a5"/>
          <w:bCs/>
        </w:rPr>
        <w:t xml:space="preserve">Назначить </w:t>
      </w:r>
      <w:r>
        <w:t>выборы депутатов  Совета депутатов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шестого созыва</w:t>
      </w:r>
      <w:r>
        <w:rPr>
          <w:b/>
        </w:rPr>
        <w:t xml:space="preserve"> </w:t>
      </w:r>
      <w:r>
        <w:rPr>
          <w:rStyle w:val="a5"/>
          <w:bCs/>
        </w:rPr>
        <w:t>на 13 сентября 2020 года.</w:t>
      </w:r>
      <w:r>
        <w:rPr>
          <w:rStyle w:val="apple-converted-space"/>
          <w:b/>
        </w:rPr>
        <w:t> </w:t>
      </w:r>
      <w:r>
        <w:rPr>
          <w:b/>
        </w:rPr>
        <w:t xml:space="preserve"> </w:t>
      </w:r>
    </w:p>
    <w:p w:rsidR="00376E24" w:rsidRDefault="00376E24" w:rsidP="00376E2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2. В соответствии с постановление избирательной комиссии Новосибирской области от 29.05.2015 года № 66/513-5 «О порядке передачи данных избирательной комиссией поселения в территориальную избирательную комиссию в период подготовки и проведения выборов депутатов представительных органов поселения на территории Новосибирской области», назначить ответственного за передачу данных председателя избирательной комиссии муниципального образования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</w:t>
      </w:r>
      <w:proofErr w:type="spellStart"/>
      <w:r>
        <w:t>Штейзель</w:t>
      </w:r>
      <w:proofErr w:type="spellEnd"/>
      <w:r>
        <w:t xml:space="preserve"> Ю.В.</w:t>
      </w:r>
    </w:p>
    <w:p w:rsidR="00376E24" w:rsidRDefault="00376E24" w:rsidP="00376E24">
      <w:pPr>
        <w:spacing w:line="360" w:lineRule="auto"/>
        <w:ind w:firstLine="709"/>
        <w:jc w:val="both"/>
      </w:pPr>
      <w:r>
        <w:t>3. Опубликовать настоящее решение в «Информационном бюллетене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>ик».</w:t>
      </w:r>
    </w:p>
    <w:p w:rsidR="00376E24" w:rsidRDefault="00376E24" w:rsidP="00376E24">
      <w:pPr>
        <w:pStyle w:val="11"/>
        <w:widowControl w:val="0"/>
        <w:ind w:left="0"/>
        <w:jc w:val="both"/>
        <w:rPr>
          <w:sz w:val="28"/>
          <w:szCs w:val="28"/>
        </w:rPr>
      </w:pPr>
      <w:r>
        <w:t xml:space="preserve">          4. Настоящее решение вступает в силу со дня его официального</w:t>
      </w:r>
      <w:r>
        <w:rPr>
          <w:sz w:val="28"/>
          <w:szCs w:val="28"/>
        </w:rPr>
        <w:t xml:space="preserve"> опубликования.</w:t>
      </w:r>
    </w:p>
    <w:p w:rsidR="0090610B" w:rsidRDefault="0090610B" w:rsidP="00376E24">
      <w:pPr>
        <w:rPr>
          <w:sz w:val="28"/>
          <w:szCs w:val="28"/>
        </w:rPr>
      </w:pPr>
    </w:p>
    <w:p w:rsidR="00376E24" w:rsidRDefault="00376E24" w:rsidP="00376E24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376E24" w:rsidRDefault="00376E24" w:rsidP="00376E24">
      <w:pPr>
        <w:rPr>
          <w:sz w:val="28"/>
          <w:szCs w:val="28"/>
        </w:rPr>
      </w:pPr>
    </w:p>
    <w:p w:rsidR="00376E24" w:rsidRDefault="00376E24" w:rsidP="00376E24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Совета депутатов </w:t>
      </w:r>
    </w:p>
    <w:p w:rsidR="00314C9E" w:rsidRPr="0090610B" w:rsidRDefault="00376E24">
      <w:pPr>
        <w:rPr>
          <w:sz w:val="28"/>
          <w:szCs w:val="28"/>
        </w:rPr>
      </w:pPr>
      <w:r>
        <w:rPr>
          <w:sz w:val="28"/>
          <w:szCs w:val="28"/>
        </w:rPr>
        <w:t>рабочего поселка 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90610B">
        <w:rPr>
          <w:sz w:val="28"/>
          <w:szCs w:val="28"/>
        </w:rPr>
        <w:t>Масленников</w:t>
      </w:r>
      <w:bookmarkStart w:id="0" w:name="_GoBack"/>
      <w:bookmarkEnd w:id="0"/>
    </w:p>
    <w:sectPr w:rsidR="00314C9E" w:rsidRPr="0090610B" w:rsidSect="0090610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24"/>
    <w:rsid w:val="00314C9E"/>
    <w:rsid w:val="00376E24"/>
    <w:rsid w:val="0090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E24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E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6E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6E2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76E24"/>
    <w:rPr>
      <w:color w:val="954F72"/>
      <w:u w:val="single"/>
    </w:rPr>
  </w:style>
  <w:style w:type="character" w:styleId="a5">
    <w:name w:val="Strong"/>
    <w:basedOn w:val="a0"/>
    <w:qFormat/>
    <w:rsid w:val="00376E24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semiHidden/>
    <w:unhideWhenUsed/>
    <w:rsid w:val="00376E24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unhideWhenUsed/>
    <w:rsid w:val="00376E2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76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376E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376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376E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76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376E24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376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76E24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376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76E2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376E24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semiHidden/>
    <w:unhideWhenUsed/>
    <w:rsid w:val="00376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376E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semiHidden/>
    <w:unhideWhenUsed/>
    <w:rsid w:val="00376E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76E2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qFormat/>
    <w:rsid w:val="00376E2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376E24"/>
    <w:pPr>
      <w:ind w:left="720"/>
      <w:contextualSpacing/>
    </w:pPr>
  </w:style>
  <w:style w:type="paragraph" w:customStyle="1" w:styleId="11">
    <w:name w:val="Абзац списка1"/>
    <w:basedOn w:val="a"/>
    <w:qFormat/>
    <w:rsid w:val="00376E24"/>
    <w:pPr>
      <w:ind w:left="720"/>
      <w:contextualSpacing/>
    </w:pPr>
  </w:style>
  <w:style w:type="paragraph" w:customStyle="1" w:styleId="ConsPlusTitle">
    <w:name w:val="ConsPlusTitle"/>
    <w:uiPriority w:val="99"/>
    <w:qFormat/>
    <w:rsid w:val="00376E24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xl64">
    <w:name w:val="xl64"/>
    <w:basedOn w:val="a"/>
    <w:rsid w:val="00376E2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76E2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376E2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76E2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76E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76E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376E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376E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76E2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76E2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376E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376E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376E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76E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76E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76E24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76E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76E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376E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7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76E2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7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76E2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76E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376E2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76E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76E2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76E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76E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76E2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376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8">
    <w:name w:val="xl98"/>
    <w:basedOn w:val="a"/>
    <w:rsid w:val="0037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76E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76E2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376E2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Pa3">
    <w:name w:val="Pa3"/>
    <w:basedOn w:val="a"/>
    <w:next w:val="a"/>
    <w:uiPriority w:val="99"/>
    <w:rsid w:val="00376E2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376E2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376E2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376E2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3">
    <w:name w:val="footnote reference"/>
    <w:basedOn w:val="a0"/>
    <w:semiHidden/>
    <w:unhideWhenUsed/>
    <w:rsid w:val="00376E24"/>
    <w:rPr>
      <w:vertAlign w:val="superscript"/>
    </w:rPr>
  </w:style>
  <w:style w:type="character" w:customStyle="1" w:styleId="12">
    <w:name w:val="Нижний колонтитул Знак1"/>
    <w:basedOn w:val="a0"/>
    <w:uiPriority w:val="99"/>
    <w:semiHidden/>
    <w:rsid w:val="00376E2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76E24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376E24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76E24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FontStyle57">
    <w:name w:val="Font Style57"/>
    <w:uiPriority w:val="99"/>
    <w:rsid w:val="00376E24"/>
    <w:rPr>
      <w:rFonts w:ascii="Cambria" w:hAnsi="Cambria" w:cs="Cambria" w:hint="default"/>
      <w:sz w:val="20"/>
      <w:szCs w:val="20"/>
    </w:rPr>
  </w:style>
  <w:style w:type="character" w:customStyle="1" w:styleId="apple-converted-space">
    <w:name w:val="apple-converted-space"/>
    <w:basedOn w:val="a0"/>
    <w:rsid w:val="00376E2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E24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E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6E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6E2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76E24"/>
    <w:rPr>
      <w:color w:val="954F72"/>
      <w:u w:val="single"/>
    </w:rPr>
  </w:style>
  <w:style w:type="character" w:styleId="a5">
    <w:name w:val="Strong"/>
    <w:basedOn w:val="a0"/>
    <w:qFormat/>
    <w:rsid w:val="00376E24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semiHidden/>
    <w:unhideWhenUsed/>
    <w:rsid w:val="00376E24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unhideWhenUsed/>
    <w:rsid w:val="00376E2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76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376E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376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376E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76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376E24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376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376E24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376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76E2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376E24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semiHidden/>
    <w:unhideWhenUsed/>
    <w:rsid w:val="00376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376E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semiHidden/>
    <w:unhideWhenUsed/>
    <w:rsid w:val="00376E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76E2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qFormat/>
    <w:rsid w:val="00376E2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376E24"/>
    <w:pPr>
      <w:ind w:left="720"/>
      <w:contextualSpacing/>
    </w:pPr>
  </w:style>
  <w:style w:type="paragraph" w:customStyle="1" w:styleId="11">
    <w:name w:val="Абзац списка1"/>
    <w:basedOn w:val="a"/>
    <w:qFormat/>
    <w:rsid w:val="00376E24"/>
    <w:pPr>
      <w:ind w:left="720"/>
      <w:contextualSpacing/>
    </w:pPr>
  </w:style>
  <w:style w:type="paragraph" w:customStyle="1" w:styleId="ConsPlusTitle">
    <w:name w:val="ConsPlusTitle"/>
    <w:uiPriority w:val="99"/>
    <w:qFormat/>
    <w:rsid w:val="00376E24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xl64">
    <w:name w:val="xl64"/>
    <w:basedOn w:val="a"/>
    <w:rsid w:val="00376E2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76E2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376E2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76E2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76E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376E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376E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376E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76E2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376E2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376E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376E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376E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76E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76E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76E24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76E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76E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376E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37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376E2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7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376E2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76E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376E2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376E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76E2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76E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76E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76E2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376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8">
    <w:name w:val="xl98"/>
    <w:basedOn w:val="a"/>
    <w:rsid w:val="0037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76E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76E2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376E24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376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Pa3">
    <w:name w:val="Pa3"/>
    <w:basedOn w:val="a"/>
    <w:next w:val="a"/>
    <w:uiPriority w:val="99"/>
    <w:rsid w:val="00376E2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376E2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376E2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376E2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3">
    <w:name w:val="footnote reference"/>
    <w:basedOn w:val="a0"/>
    <w:semiHidden/>
    <w:unhideWhenUsed/>
    <w:rsid w:val="00376E24"/>
    <w:rPr>
      <w:vertAlign w:val="superscript"/>
    </w:rPr>
  </w:style>
  <w:style w:type="character" w:customStyle="1" w:styleId="12">
    <w:name w:val="Нижний колонтитул Знак1"/>
    <w:basedOn w:val="a0"/>
    <w:uiPriority w:val="99"/>
    <w:semiHidden/>
    <w:rsid w:val="00376E2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76E24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376E24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76E24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FontStyle57">
    <w:name w:val="Font Style57"/>
    <w:uiPriority w:val="99"/>
    <w:rsid w:val="00376E24"/>
    <w:rPr>
      <w:rFonts w:ascii="Cambria" w:hAnsi="Cambria" w:cs="Cambria" w:hint="default"/>
      <w:sz w:val="20"/>
      <w:szCs w:val="20"/>
    </w:rPr>
  </w:style>
  <w:style w:type="character" w:customStyle="1" w:styleId="apple-converted-space">
    <w:name w:val="apple-converted-space"/>
    <w:basedOn w:val="a0"/>
    <w:rsid w:val="00376E2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8064</Words>
  <Characters>45971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2020-06-30T04:05:00Z</dcterms:created>
  <dcterms:modified xsi:type="dcterms:W3CDTF">2020-06-30T04:05:00Z</dcterms:modified>
</cp:coreProperties>
</file>