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97" w:rsidRDefault="00EF2297" w:rsidP="00EF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F2297" w:rsidRDefault="00EF2297" w:rsidP="00EF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EF2297" w:rsidRDefault="00EF2297" w:rsidP="00EF229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F2297" w:rsidRDefault="00EF2297" w:rsidP="00EF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EF2297" w:rsidRDefault="00EF2297" w:rsidP="00EF2297">
      <w:pPr>
        <w:jc w:val="center"/>
        <w:rPr>
          <w:b/>
          <w:sz w:val="28"/>
          <w:szCs w:val="28"/>
        </w:rPr>
      </w:pPr>
    </w:p>
    <w:p w:rsidR="00EF2297" w:rsidRDefault="00EF2297" w:rsidP="00EF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(ПРОЕКТ)</w:t>
      </w:r>
    </w:p>
    <w:p w:rsidR="00EF2297" w:rsidRDefault="00EF2297" w:rsidP="00EF2297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сессия)</w:t>
      </w:r>
    </w:p>
    <w:p w:rsidR="00EF2297" w:rsidRDefault="00EF2297" w:rsidP="00EF2297">
      <w:pPr>
        <w:jc w:val="center"/>
        <w:rPr>
          <w:sz w:val="28"/>
          <w:szCs w:val="28"/>
        </w:rPr>
      </w:pPr>
    </w:p>
    <w:p w:rsidR="00EF2297" w:rsidRDefault="00EF2297" w:rsidP="00EF2297">
      <w:pPr>
        <w:jc w:val="center"/>
        <w:rPr>
          <w:sz w:val="28"/>
          <w:szCs w:val="28"/>
        </w:rPr>
      </w:pPr>
      <w:r>
        <w:rPr>
          <w:sz w:val="28"/>
          <w:szCs w:val="28"/>
        </w:rPr>
        <w:t>(___)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EF2297" w:rsidRDefault="00EF2297" w:rsidP="00EF2297">
      <w:pPr>
        <w:jc w:val="center"/>
        <w:rPr>
          <w:sz w:val="28"/>
          <w:szCs w:val="28"/>
        </w:rPr>
      </w:pPr>
    </w:p>
    <w:p w:rsidR="00EF2297" w:rsidRDefault="00EF2297" w:rsidP="00EF2297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Регламент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EF2297" w:rsidRDefault="00EF2297" w:rsidP="00EF2297">
      <w:pPr>
        <w:rPr>
          <w:sz w:val="28"/>
          <w:szCs w:val="28"/>
        </w:rPr>
      </w:pPr>
    </w:p>
    <w:p w:rsidR="00EF2297" w:rsidRDefault="00EF2297" w:rsidP="00EF2297">
      <w:pPr>
        <w:ind w:firstLine="851"/>
        <w:jc w:val="both"/>
        <w:rPr>
          <w:sz w:val="27"/>
          <w:szCs w:val="27"/>
        </w:rPr>
      </w:pPr>
      <w:r>
        <w:rPr>
          <w:spacing w:val="-3"/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статьей 23 Регламента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</w:t>
      </w:r>
      <w:r>
        <w:rPr>
          <w:sz w:val="27"/>
          <w:szCs w:val="27"/>
        </w:rPr>
        <w:t xml:space="preserve"> Совет депутатов рабочего поселка Чик </w:t>
      </w:r>
      <w:proofErr w:type="spellStart"/>
      <w:r>
        <w:rPr>
          <w:sz w:val="27"/>
          <w:szCs w:val="27"/>
        </w:rPr>
        <w:t>Коченевского</w:t>
      </w:r>
      <w:proofErr w:type="spellEnd"/>
      <w:r>
        <w:rPr>
          <w:sz w:val="27"/>
          <w:szCs w:val="27"/>
        </w:rPr>
        <w:t xml:space="preserve"> района</w:t>
      </w:r>
    </w:p>
    <w:p w:rsidR="00EF2297" w:rsidRDefault="00EF2297" w:rsidP="00EF2297">
      <w:pPr>
        <w:ind w:firstLine="851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РЕШИЛ:</w:t>
      </w:r>
    </w:p>
    <w:p w:rsidR="00EF2297" w:rsidRDefault="00EF2297" w:rsidP="00EF22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Регламент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утвержденный решением второй сессии Совета депутатов рабочего поселка Чик от 29.04.2010г.:</w:t>
      </w:r>
    </w:p>
    <w:p w:rsidR="00EF2297" w:rsidRDefault="00EF2297" w:rsidP="00EF22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части 6 статьи 35 «Порядок избрания Главы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слово «тайным» заменить словом «открытым».</w:t>
      </w:r>
    </w:p>
    <w:p w:rsidR="00EF2297" w:rsidRDefault="00EF2297" w:rsidP="00EF22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7"/>
          <w:szCs w:val="27"/>
        </w:rPr>
        <w:t>Настоящее решение вступает в силу с момента принятия.</w:t>
      </w:r>
    </w:p>
    <w:p w:rsidR="00EF2297" w:rsidRDefault="00EF2297" w:rsidP="00EF229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7"/>
          <w:szCs w:val="27"/>
        </w:rPr>
        <w:t>Настоящее решение подлежит опубликованию в «</w:t>
      </w:r>
      <w:r>
        <w:rPr>
          <w:sz w:val="28"/>
          <w:szCs w:val="28"/>
        </w:rPr>
        <w:t>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</w:t>
      </w:r>
      <w:r>
        <w:rPr>
          <w:sz w:val="27"/>
          <w:szCs w:val="27"/>
        </w:rPr>
        <w:t>.</w:t>
      </w:r>
    </w:p>
    <w:p w:rsidR="00EF2297" w:rsidRDefault="00EF2297" w:rsidP="00EF2297">
      <w:pPr>
        <w:jc w:val="both"/>
        <w:rPr>
          <w:sz w:val="27"/>
          <w:szCs w:val="27"/>
        </w:rPr>
      </w:pPr>
    </w:p>
    <w:p w:rsidR="00EF2297" w:rsidRDefault="00EF2297" w:rsidP="00EF2297">
      <w:pPr>
        <w:jc w:val="both"/>
        <w:rPr>
          <w:sz w:val="28"/>
          <w:szCs w:val="28"/>
        </w:rPr>
      </w:pPr>
    </w:p>
    <w:p w:rsidR="00EF2297" w:rsidRDefault="00EF2297" w:rsidP="00EF2297">
      <w:pPr>
        <w:jc w:val="both"/>
        <w:rPr>
          <w:sz w:val="28"/>
          <w:szCs w:val="28"/>
        </w:rPr>
      </w:pPr>
    </w:p>
    <w:p w:rsidR="00EF2297" w:rsidRDefault="00EF2297" w:rsidP="00EF2297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Т.П.Сидорова</w:t>
      </w:r>
      <w:proofErr w:type="spellEnd"/>
    </w:p>
    <w:p w:rsidR="00EF2297" w:rsidRDefault="00EF2297" w:rsidP="00EF2297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EF2297" w:rsidRDefault="00EF2297" w:rsidP="00EF2297"/>
    <w:p w:rsidR="00EF2297" w:rsidRDefault="00EF2297" w:rsidP="00EF22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F2297" w:rsidRDefault="00EF2297" w:rsidP="00EF229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СОВЕТ ДЕПУТАТОВ</w:t>
      </w:r>
    </w:p>
    <w:p w:rsidR="00EF2297" w:rsidRDefault="00EF2297" w:rsidP="00EF229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рабочего поселка</w:t>
      </w:r>
      <w:proofErr w:type="gramStart"/>
      <w:r>
        <w:rPr>
          <w:b/>
          <w:bCs/>
          <w:color w:val="000000" w:themeColor="text1"/>
          <w:sz w:val="28"/>
          <w:szCs w:val="28"/>
        </w:rPr>
        <w:t xml:space="preserve"> Ч</w:t>
      </w:r>
      <w:proofErr w:type="gramEnd"/>
      <w:r>
        <w:rPr>
          <w:b/>
          <w:bCs/>
          <w:color w:val="000000" w:themeColor="text1"/>
          <w:sz w:val="28"/>
          <w:szCs w:val="28"/>
        </w:rPr>
        <w:t>ик</w:t>
      </w:r>
    </w:p>
    <w:p w:rsidR="00EF2297" w:rsidRDefault="00EF2297" w:rsidP="00EF2297">
      <w:pPr>
        <w:jc w:val="center"/>
        <w:rPr>
          <w:b/>
          <w:bCs/>
          <w:i/>
          <w:color w:val="000000" w:themeColor="text1"/>
          <w:sz w:val="28"/>
          <w:szCs w:val="28"/>
        </w:rPr>
      </w:pPr>
      <w:proofErr w:type="spellStart"/>
      <w:r>
        <w:rPr>
          <w:b/>
          <w:bCs/>
          <w:color w:val="000000" w:themeColor="text1"/>
          <w:sz w:val="28"/>
          <w:szCs w:val="28"/>
        </w:rPr>
        <w:t>Коченевского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района Новосибирской области</w:t>
      </w:r>
    </w:p>
    <w:p w:rsidR="00EF2297" w:rsidRDefault="00EF2297" w:rsidP="00EF229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(шестого созыва)</w:t>
      </w:r>
    </w:p>
    <w:p w:rsidR="00EF2297" w:rsidRDefault="00EF2297" w:rsidP="00EF2297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F2297" w:rsidRDefault="00EF2297" w:rsidP="00EF2297">
      <w:pPr>
        <w:pStyle w:val="1"/>
        <w:rPr>
          <w:color w:val="000000" w:themeColor="text1"/>
        </w:rPr>
      </w:pPr>
      <w:r>
        <w:rPr>
          <w:color w:val="000000" w:themeColor="text1"/>
        </w:rPr>
        <w:t xml:space="preserve">РЕШЕНИЕ № </w:t>
      </w:r>
      <w:r>
        <w:rPr>
          <w:color w:val="000000" w:themeColor="text1"/>
        </w:rPr>
        <w:t>(ПРОЕКТ)</w:t>
      </w:r>
    </w:p>
    <w:p w:rsidR="00EF2297" w:rsidRDefault="00EF2297" w:rsidP="00EF229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</w:t>
      </w:r>
      <w:r>
        <w:rPr>
          <w:bCs/>
          <w:color w:val="000000" w:themeColor="text1"/>
          <w:sz w:val="28"/>
          <w:szCs w:val="28"/>
        </w:rPr>
        <w:t>__________</w:t>
      </w:r>
      <w:r>
        <w:rPr>
          <w:bCs/>
          <w:color w:val="000000" w:themeColor="text1"/>
          <w:sz w:val="28"/>
          <w:szCs w:val="28"/>
        </w:rPr>
        <w:t xml:space="preserve"> сессия</w:t>
      </w:r>
      <w:r>
        <w:rPr>
          <w:b/>
          <w:bCs/>
          <w:color w:val="000000" w:themeColor="text1"/>
          <w:sz w:val="28"/>
          <w:szCs w:val="28"/>
        </w:rPr>
        <w:t>)</w:t>
      </w:r>
    </w:p>
    <w:p w:rsidR="00EF2297" w:rsidRDefault="00EF2297" w:rsidP="00EF229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(_____)</w:t>
      </w:r>
      <w:r>
        <w:rPr>
          <w:color w:val="000000" w:themeColor="text1"/>
          <w:sz w:val="28"/>
          <w:szCs w:val="28"/>
        </w:rPr>
        <w:t xml:space="preserve">.     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р.п</w:t>
      </w:r>
      <w:proofErr w:type="gramStart"/>
      <w:r>
        <w:rPr>
          <w:color w:val="000000" w:themeColor="text1"/>
          <w:sz w:val="28"/>
          <w:szCs w:val="28"/>
        </w:rPr>
        <w:t>.Ч</w:t>
      </w:r>
      <w:proofErr w:type="gramEnd"/>
      <w:r>
        <w:rPr>
          <w:color w:val="000000" w:themeColor="text1"/>
          <w:sz w:val="28"/>
          <w:szCs w:val="28"/>
        </w:rPr>
        <w:t>ик</w:t>
      </w:r>
      <w:proofErr w:type="spellEnd"/>
    </w:p>
    <w:p w:rsidR="00EF2297" w:rsidRDefault="00EF2297" w:rsidP="00EF2297">
      <w:pPr>
        <w:jc w:val="center"/>
        <w:rPr>
          <w:b/>
          <w:color w:val="000000" w:themeColor="text1"/>
          <w:sz w:val="28"/>
          <w:szCs w:val="28"/>
        </w:rPr>
      </w:pPr>
    </w:p>
    <w:p w:rsidR="00EF2297" w:rsidRDefault="00EF2297" w:rsidP="00EF2297">
      <w:pPr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 избрании Главы рабочего поселка</w:t>
      </w:r>
      <w:proofErr w:type="gramStart"/>
      <w:r>
        <w:rPr>
          <w:b/>
          <w:color w:val="000000" w:themeColor="text1"/>
          <w:sz w:val="28"/>
          <w:szCs w:val="28"/>
        </w:rPr>
        <w:t xml:space="preserve"> Ч</w:t>
      </w:r>
      <w:proofErr w:type="gramEnd"/>
      <w:r>
        <w:rPr>
          <w:b/>
          <w:color w:val="000000" w:themeColor="text1"/>
          <w:sz w:val="28"/>
          <w:szCs w:val="28"/>
        </w:rPr>
        <w:t xml:space="preserve">ик </w:t>
      </w:r>
      <w:proofErr w:type="spellStart"/>
      <w:r>
        <w:rPr>
          <w:b/>
          <w:color w:val="000000" w:themeColor="text1"/>
          <w:sz w:val="28"/>
          <w:szCs w:val="28"/>
        </w:rPr>
        <w:t>Коченевского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EF2297" w:rsidRDefault="00EF2297" w:rsidP="00EF2297">
      <w:pPr>
        <w:jc w:val="both"/>
        <w:rPr>
          <w:color w:val="000000" w:themeColor="text1"/>
          <w:sz w:val="28"/>
          <w:szCs w:val="28"/>
        </w:rPr>
      </w:pPr>
    </w:p>
    <w:p w:rsidR="00EF2297" w:rsidRDefault="00EF2297" w:rsidP="00EF2297">
      <w:pPr>
        <w:jc w:val="both"/>
        <w:rPr>
          <w:color w:val="000000" w:themeColor="text1"/>
          <w:sz w:val="28"/>
          <w:szCs w:val="28"/>
        </w:rPr>
      </w:pPr>
    </w:p>
    <w:p w:rsidR="00EF2297" w:rsidRDefault="00EF2297" w:rsidP="00EF2297">
      <w:pPr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8 Устава рабочего поселка</w:t>
      </w:r>
      <w:proofErr w:type="gramStart"/>
      <w:r>
        <w:rPr>
          <w:color w:val="000000" w:themeColor="text1"/>
          <w:sz w:val="28"/>
          <w:szCs w:val="28"/>
        </w:rPr>
        <w:t xml:space="preserve"> Ч</w:t>
      </w:r>
      <w:proofErr w:type="gramEnd"/>
      <w:r>
        <w:rPr>
          <w:color w:val="000000" w:themeColor="text1"/>
          <w:sz w:val="28"/>
          <w:szCs w:val="28"/>
        </w:rPr>
        <w:t xml:space="preserve">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области, Совет депутатов рабочего поселка Чик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</w:t>
      </w:r>
      <w:r>
        <w:rPr>
          <w:i/>
          <w:color w:val="000000" w:themeColor="text1"/>
          <w:sz w:val="28"/>
          <w:szCs w:val="28"/>
        </w:rPr>
        <w:t>)</w:t>
      </w:r>
    </w:p>
    <w:p w:rsidR="00EF2297" w:rsidRDefault="00EF2297" w:rsidP="00EF229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F2297" w:rsidRDefault="00EF2297" w:rsidP="00EF229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РЕШИЛ</w:t>
      </w:r>
    </w:p>
    <w:p w:rsidR="00EF2297" w:rsidRDefault="00EF2297" w:rsidP="00EF229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Избрать Главой рабочего поселка</w:t>
      </w:r>
      <w:proofErr w:type="gramStart"/>
      <w:r>
        <w:rPr>
          <w:color w:val="000000" w:themeColor="text1"/>
          <w:sz w:val="28"/>
          <w:szCs w:val="28"/>
        </w:rPr>
        <w:t xml:space="preserve"> Ч</w:t>
      </w:r>
      <w:proofErr w:type="gramEnd"/>
      <w:r>
        <w:rPr>
          <w:color w:val="000000" w:themeColor="text1"/>
          <w:sz w:val="28"/>
          <w:szCs w:val="28"/>
        </w:rPr>
        <w:t xml:space="preserve">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</w:t>
      </w:r>
      <w:proofErr w:type="spellStart"/>
      <w:r>
        <w:rPr>
          <w:color w:val="000000" w:themeColor="text1"/>
          <w:sz w:val="28"/>
          <w:szCs w:val="28"/>
        </w:rPr>
        <w:t>Алпеева</w:t>
      </w:r>
      <w:proofErr w:type="spellEnd"/>
      <w:r>
        <w:rPr>
          <w:color w:val="000000" w:themeColor="text1"/>
          <w:sz w:val="28"/>
          <w:szCs w:val="28"/>
        </w:rPr>
        <w:t xml:space="preserve"> Олега Павловича.</w:t>
      </w:r>
    </w:p>
    <w:p w:rsidR="00EF2297" w:rsidRDefault="00EF2297" w:rsidP="00EF229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Опубликовать настоящее решение в периодическом печатном издании Информационный бюллетень рабочего поселка</w:t>
      </w:r>
      <w:proofErr w:type="gramStart"/>
      <w:r>
        <w:rPr>
          <w:color w:val="000000" w:themeColor="text1"/>
          <w:sz w:val="28"/>
          <w:szCs w:val="28"/>
        </w:rPr>
        <w:t xml:space="preserve"> Ч</w:t>
      </w:r>
      <w:proofErr w:type="gramEnd"/>
      <w:r>
        <w:rPr>
          <w:color w:val="000000" w:themeColor="text1"/>
          <w:sz w:val="28"/>
          <w:szCs w:val="28"/>
        </w:rPr>
        <w:t xml:space="preserve">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и разместить на официальном сайте рабочего поселка Чик </w:t>
      </w:r>
      <w:proofErr w:type="spellStart"/>
      <w:r>
        <w:rPr>
          <w:color w:val="000000" w:themeColor="text1"/>
          <w:sz w:val="28"/>
          <w:szCs w:val="28"/>
        </w:rPr>
        <w:t>Коченевского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Новосибирской области .</w:t>
      </w:r>
    </w:p>
    <w:p w:rsidR="00EF2297" w:rsidRDefault="00EF2297" w:rsidP="00EF2297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EF2297" w:rsidRDefault="00EF2297" w:rsidP="00EF2297">
      <w:pPr>
        <w:ind w:firstLine="540"/>
        <w:jc w:val="both"/>
        <w:rPr>
          <w:color w:val="000000" w:themeColor="text1"/>
          <w:sz w:val="28"/>
          <w:szCs w:val="28"/>
        </w:rPr>
      </w:pPr>
    </w:p>
    <w:p w:rsidR="00EF2297" w:rsidRDefault="00EF2297" w:rsidP="00EF2297">
      <w:pPr>
        <w:jc w:val="both"/>
        <w:rPr>
          <w:color w:val="000000" w:themeColor="text1"/>
          <w:sz w:val="28"/>
          <w:szCs w:val="28"/>
        </w:rPr>
      </w:pPr>
    </w:p>
    <w:p w:rsidR="00EF2297" w:rsidRDefault="00EF2297" w:rsidP="00EF2297">
      <w:pPr>
        <w:jc w:val="both"/>
        <w:rPr>
          <w:color w:val="000000"/>
          <w:sz w:val="28"/>
          <w:szCs w:val="28"/>
        </w:rPr>
      </w:pPr>
    </w:p>
    <w:p w:rsidR="00EF2297" w:rsidRDefault="00EF2297" w:rsidP="00EF2297">
      <w:pPr>
        <w:pStyle w:val="1"/>
        <w:rPr>
          <w:b w:val="0"/>
        </w:rPr>
      </w:pPr>
      <w:r>
        <w:rPr>
          <w:b w:val="0"/>
        </w:rPr>
        <w:t xml:space="preserve">Председатель Совета депутатов </w:t>
      </w:r>
      <w:proofErr w:type="spellStart"/>
      <w:r>
        <w:rPr>
          <w:b w:val="0"/>
        </w:rPr>
        <w:t>р.п</w:t>
      </w:r>
      <w:proofErr w:type="spellEnd"/>
      <w:r>
        <w:rPr>
          <w:b w:val="0"/>
        </w:rPr>
        <w:t>. Чик</w:t>
      </w:r>
      <w:proofErr w:type="gramStart"/>
      <w:r>
        <w:rPr>
          <w:b w:val="0"/>
        </w:rPr>
        <w:t xml:space="preserve"> .</w:t>
      </w:r>
      <w:proofErr w:type="gramEnd"/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proofErr w:type="spellStart"/>
      <w:r>
        <w:rPr>
          <w:b w:val="0"/>
        </w:rPr>
        <w:t>Т.П.Сидорова</w:t>
      </w:r>
      <w:proofErr w:type="spellEnd"/>
    </w:p>
    <w:p w:rsidR="00EF2297" w:rsidRDefault="00EF2297" w:rsidP="00EF229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2297" w:rsidRDefault="00EF2297" w:rsidP="00EF229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2297" w:rsidRDefault="00EF2297" w:rsidP="00EF229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2297" w:rsidRDefault="00EF2297" w:rsidP="00EF229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F2297" w:rsidRDefault="00EF2297" w:rsidP="00EF2297">
      <w:pPr>
        <w:tabs>
          <w:tab w:val="left" w:pos="8364"/>
        </w:tabs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EF2297" w:rsidRDefault="00EF2297" w:rsidP="00EF229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EF2297" w:rsidRDefault="00EF2297" w:rsidP="00EF2297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EF2297" w:rsidRDefault="00EF2297" w:rsidP="00EF229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EF2297" w:rsidRDefault="00EF2297" w:rsidP="00EF2297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EF2297" w:rsidRDefault="00EF2297" w:rsidP="00EF229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 </w:t>
      </w:r>
      <w:r>
        <w:rPr>
          <w:b/>
          <w:sz w:val="28"/>
          <w:szCs w:val="28"/>
        </w:rPr>
        <w:t>(ПРОЕКТ)</w:t>
      </w:r>
      <w:r>
        <w:rPr>
          <w:b/>
          <w:sz w:val="28"/>
          <w:szCs w:val="28"/>
        </w:rPr>
        <w:t xml:space="preserve"> </w:t>
      </w:r>
    </w:p>
    <w:p w:rsidR="00EF2297" w:rsidRDefault="00EF2297" w:rsidP="00EF2297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сессия)</w:t>
      </w:r>
    </w:p>
    <w:p w:rsidR="00EF2297" w:rsidRDefault="00EF2297" w:rsidP="00EF2297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(____)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EF2297" w:rsidRDefault="00EF2297" w:rsidP="00EF2297">
      <w:pPr>
        <w:spacing w:line="100" w:lineRule="atLeast"/>
        <w:ind w:firstLine="851"/>
        <w:jc w:val="center"/>
        <w:rPr>
          <w:sz w:val="28"/>
          <w:szCs w:val="28"/>
        </w:rPr>
      </w:pPr>
    </w:p>
    <w:p w:rsidR="00EF2297" w:rsidRDefault="00EF2297" w:rsidP="00EF2297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26.12.2019 г. № 239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2020 год и на плановый период на 2021-2022 годы»</w:t>
      </w:r>
    </w:p>
    <w:p w:rsidR="00EF2297" w:rsidRDefault="00EF2297" w:rsidP="00EF2297">
      <w:pPr>
        <w:jc w:val="center"/>
        <w:rPr>
          <w:sz w:val="23"/>
          <w:szCs w:val="23"/>
        </w:rPr>
      </w:pPr>
    </w:p>
    <w:p w:rsidR="00EF2297" w:rsidRDefault="00EF2297" w:rsidP="00EF2297">
      <w:pPr>
        <w:ind w:firstLine="720"/>
      </w:pPr>
      <w:r>
        <w:t>Руководствуясь Уставом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и Положением «О бюджетном процессе в администрации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области», утвержденным решением двадцать второй сессии Совета депутатов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от 22.06.2017 № 128, Совет депутатов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</w:t>
      </w:r>
    </w:p>
    <w:p w:rsidR="00EF2297" w:rsidRDefault="00EF2297" w:rsidP="00EF2297">
      <w:pPr>
        <w:ind w:firstLine="540"/>
      </w:pPr>
      <w:r>
        <w:rPr>
          <w:b/>
        </w:rPr>
        <w:t>РЕШИЛ</w:t>
      </w:r>
      <w:r>
        <w:t>:</w:t>
      </w:r>
    </w:p>
    <w:p w:rsidR="00EF2297" w:rsidRDefault="00EF2297" w:rsidP="00EF2297">
      <w:pPr>
        <w:ind w:firstLine="720"/>
        <w:jc w:val="both"/>
      </w:pPr>
    </w:p>
    <w:p w:rsidR="00EF2297" w:rsidRDefault="00EF2297" w:rsidP="00EF2297">
      <w:pPr>
        <w:numPr>
          <w:ilvl w:val="0"/>
          <w:numId w:val="2"/>
        </w:numPr>
        <w:tabs>
          <w:tab w:val="num" w:pos="0"/>
        </w:tabs>
        <w:ind w:left="0" w:firstLine="720"/>
        <w:jc w:val="both"/>
      </w:pPr>
      <w:r>
        <w:t>Внести изменения в решение 48-ой сессии Совета депутатов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от 26.12.2019 г. № 239 «О бюджете рабочего поселка Чик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2020 год и плановый период 2021 и 2022 годов» следующие изменения:</w:t>
      </w:r>
    </w:p>
    <w:p w:rsidR="00EF2297" w:rsidRDefault="00EF2297" w:rsidP="00EF2297">
      <w:pPr>
        <w:ind w:left="720"/>
        <w:jc w:val="both"/>
      </w:pPr>
      <w:r>
        <w:t>1.1. в статье 1:</w:t>
      </w:r>
    </w:p>
    <w:p w:rsidR="00EF2297" w:rsidRDefault="00EF2297" w:rsidP="00EF2297">
      <w:pPr>
        <w:ind w:firstLine="720"/>
        <w:jc w:val="both"/>
      </w:pPr>
      <w:r>
        <w:t>1) в части 1</w:t>
      </w:r>
    </w:p>
    <w:p w:rsidR="00EF2297" w:rsidRDefault="00EF2297" w:rsidP="00EF2297">
      <w:pPr>
        <w:ind w:firstLine="720"/>
        <w:jc w:val="both"/>
      </w:pPr>
      <w:r>
        <w:t>а) подпункта 1 цифры «54 615 032,58» заменить цифрами «56 247 224,23»</w:t>
      </w:r>
    </w:p>
    <w:p w:rsidR="00EF2297" w:rsidRDefault="00EF2297" w:rsidP="00EF2297">
      <w:pPr>
        <w:jc w:val="both"/>
      </w:pPr>
      <w:r>
        <w:t xml:space="preserve">            б) подпункта 2 цифры «61 499 129,33» заменить цифрами «63 316 026,09».</w:t>
      </w:r>
    </w:p>
    <w:p w:rsidR="00EF2297" w:rsidRDefault="00EF2297" w:rsidP="00EF2297">
      <w:pPr>
        <w:ind w:firstLine="720"/>
        <w:jc w:val="both"/>
      </w:pPr>
      <w:r>
        <w:t>в) подпункт 3 изложить в следующей редакции:</w:t>
      </w:r>
    </w:p>
    <w:p w:rsidR="00EF2297" w:rsidRDefault="00EF2297" w:rsidP="00EF2297">
      <w:pPr>
        <w:ind w:firstLine="720"/>
        <w:jc w:val="both"/>
      </w:pPr>
      <w:r>
        <w:t>2.1 в статье 5</w:t>
      </w:r>
    </w:p>
    <w:p w:rsidR="00EF2297" w:rsidRDefault="00EF2297" w:rsidP="00EF2297">
      <w:pPr>
        <w:ind w:firstLine="720"/>
        <w:jc w:val="both"/>
      </w:pPr>
      <w:r>
        <w:t>а) в части 1 утвердить таблицу № 1 приложения 3 «Перечень видов доходов бюджета рабочего поселка</w:t>
      </w:r>
      <w:proofErr w:type="gramStart"/>
      <w:r>
        <w:t xml:space="preserve"> Ч</w:t>
      </w:r>
      <w:proofErr w:type="gramEnd"/>
      <w:r>
        <w:t>ик на 2020 год» в прилагаемой редакции.</w:t>
      </w:r>
    </w:p>
    <w:p w:rsidR="00EF2297" w:rsidRDefault="00EF2297" w:rsidP="00EF2297">
      <w:pPr>
        <w:ind w:firstLine="720"/>
        <w:jc w:val="both"/>
      </w:pPr>
      <w:r>
        <w:t>1.3.2. в части 1:</w:t>
      </w:r>
    </w:p>
    <w:p w:rsidR="00EF2297" w:rsidRDefault="00EF2297" w:rsidP="00EF2297">
      <w:pPr>
        <w:ind w:firstLine="720"/>
        <w:jc w:val="both"/>
      </w:pPr>
      <w:r>
        <w:t xml:space="preserve">а) в пункте 1 подпункта  утвердить таблицу № 1 приложения № 5                                                   «Распределение бюджетных ассигнований по разделам, подразделам, целевым статьям, группам и подгруппам </w:t>
      </w:r>
      <w:proofErr w:type="gramStart"/>
      <w:r>
        <w:t>видов расходов классификации расходов местного бюджета</w:t>
      </w:r>
      <w:proofErr w:type="gramEnd"/>
      <w:r>
        <w:t xml:space="preserve"> на 2020 год» в прилагаемой редакции;</w:t>
      </w:r>
    </w:p>
    <w:p w:rsidR="00EF2297" w:rsidRDefault="00EF2297" w:rsidP="00EF2297">
      <w:pPr>
        <w:ind w:firstLine="720"/>
        <w:jc w:val="both"/>
      </w:pPr>
      <w:r>
        <w:t>1.3.3. в части 2:</w:t>
      </w:r>
    </w:p>
    <w:p w:rsidR="00EF2297" w:rsidRDefault="00EF2297" w:rsidP="00EF2297">
      <w:pPr>
        <w:ind w:firstLine="720"/>
        <w:jc w:val="both"/>
      </w:pPr>
      <w:r>
        <w:t>а) в пункте 1) утвердить таблицу № 1приложения № 6 «Ведомственная структура расходов местного бюджета на 2020 год» в прилагаемой редакции.</w:t>
      </w:r>
    </w:p>
    <w:p w:rsidR="00EF2297" w:rsidRDefault="00EF2297" w:rsidP="00EF2297">
      <w:pPr>
        <w:ind w:firstLine="720"/>
        <w:jc w:val="both"/>
      </w:pPr>
      <w:r>
        <w:t>1.4. в статье 9 утвердить приложение № 7 «Источники финансирования дефицита местного бюджета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 на 2020 год и плановый период 2021 и 2022годов» в прилагаемой редакции. </w:t>
      </w:r>
    </w:p>
    <w:p w:rsidR="00EF2297" w:rsidRDefault="00EF2297" w:rsidP="00EF2297">
      <w:pPr>
        <w:ind w:firstLine="540"/>
        <w:rPr>
          <w:b/>
        </w:rPr>
      </w:pPr>
      <w:r>
        <w:t xml:space="preserve"> </w:t>
      </w:r>
    </w:p>
    <w:p w:rsidR="00EF2297" w:rsidRDefault="00EF2297" w:rsidP="00EF2297">
      <w:pPr>
        <w:jc w:val="both"/>
      </w:pPr>
      <w:r>
        <w:t>Глава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О.П. </w:t>
      </w:r>
      <w:proofErr w:type="spellStart"/>
      <w:r>
        <w:t>Алпеев</w:t>
      </w:r>
      <w:proofErr w:type="spellEnd"/>
    </w:p>
    <w:p w:rsidR="00EF2297" w:rsidRDefault="00EF2297" w:rsidP="00EF2297">
      <w:pPr>
        <w:jc w:val="both"/>
      </w:pPr>
    </w:p>
    <w:p w:rsidR="00EF2297" w:rsidRDefault="00EF2297" w:rsidP="00EF2297">
      <w:pPr>
        <w:jc w:val="both"/>
      </w:pPr>
      <w:r>
        <w:lastRenderedPageBreak/>
        <w:t>Председатель Совета депутатов рабочего поселка</w:t>
      </w:r>
      <w:proofErr w:type="gramStart"/>
      <w:r>
        <w:t xml:space="preserve"> Ч</w:t>
      </w:r>
      <w:proofErr w:type="gramEnd"/>
      <w:r>
        <w:t>ик</w:t>
      </w:r>
      <w:r>
        <w:tab/>
      </w:r>
      <w:r>
        <w:tab/>
      </w:r>
      <w:r>
        <w:tab/>
      </w:r>
      <w:r>
        <w:tab/>
      </w:r>
      <w:proofErr w:type="spellStart"/>
      <w:r>
        <w:t>Т.П.Сидорова</w:t>
      </w:r>
      <w:proofErr w:type="spellEnd"/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rPr>
          <w:sz w:val="20"/>
          <w:szCs w:val="20"/>
        </w:rPr>
      </w:pPr>
    </w:p>
    <w:p w:rsidR="00EF2297" w:rsidRDefault="00EF2297" w:rsidP="00EF2297">
      <w:pPr>
        <w:rPr>
          <w:sz w:val="20"/>
          <w:szCs w:val="20"/>
        </w:rPr>
      </w:pPr>
    </w:p>
    <w:p w:rsidR="00EF2297" w:rsidRDefault="00EF2297" w:rsidP="00EF2297">
      <w:pPr>
        <w:rPr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EF2297" w:rsidRDefault="00EF2297" w:rsidP="00EF2297">
      <w:pPr>
        <w:rPr>
          <w:sz w:val="20"/>
          <w:szCs w:val="20"/>
        </w:rPr>
      </w:pPr>
    </w:p>
    <w:p w:rsidR="00EF2297" w:rsidRDefault="00EF2297" w:rsidP="00EF2297">
      <w:pPr>
        <w:rPr>
          <w:color w:val="00000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Приложение №3 </w:t>
      </w:r>
    </w:p>
    <w:p w:rsidR="00EF2297" w:rsidRDefault="00EF2297" w:rsidP="00EF2297">
      <w:pPr>
        <w:jc w:val="right"/>
        <w:rPr>
          <w:color w:val="000000"/>
        </w:rPr>
      </w:pPr>
      <w:r>
        <w:rPr>
          <w:color w:val="000000"/>
        </w:rPr>
        <w:t xml:space="preserve">   к решению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t>(_)</w:t>
      </w:r>
      <w:r>
        <w:rPr>
          <w:color w:val="000000"/>
        </w:rPr>
        <w:t xml:space="preserve"> -</w:t>
      </w:r>
      <w:proofErr w:type="gramEnd"/>
      <w:r>
        <w:rPr>
          <w:color w:val="000000"/>
        </w:rPr>
        <w:t xml:space="preserve">ой сессии Совета депутатов </w:t>
      </w:r>
    </w:p>
    <w:p w:rsidR="00EF2297" w:rsidRDefault="00EF2297" w:rsidP="00EF2297">
      <w:pPr>
        <w:jc w:val="right"/>
        <w:rPr>
          <w:color w:val="000000"/>
        </w:rPr>
      </w:pPr>
      <w:r>
        <w:rPr>
          <w:color w:val="000000"/>
        </w:rPr>
        <w:t xml:space="preserve">   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  <w:r>
        <w:rPr>
          <w:color w:val="000000"/>
        </w:rPr>
        <w:t xml:space="preserve"> района </w:t>
      </w:r>
    </w:p>
    <w:p w:rsidR="00EF2297" w:rsidRDefault="00EF2297" w:rsidP="00EF2297">
      <w:pPr>
        <w:jc w:val="right"/>
        <w:rPr>
          <w:color w:val="000000"/>
        </w:rPr>
      </w:pPr>
      <w:r>
        <w:rPr>
          <w:color w:val="000000"/>
        </w:rPr>
        <w:t xml:space="preserve">Новосибирской области </w:t>
      </w:r>
    </w:p>
    <w:p w:rsidR="00EF2297" w:rsidRDefault="00EF2297" w:rsidP="00EF2297">
      <w:pPr>
        <w:jc w:val="right"/>
        <w:rPr>
          <w:color w:val="000000"/>
        </w:rPr>
      </w:pPr>
      <w:r>
        <w:rPr>
          <w:color w:val="000000"/>
        </w:rPr>
        <w:t>«О бюджете рабочего поселка</w:t>
      </w:r>
      <w:proofErr w:type="gramStart"/>
      <w:r>
        <w:rPr>
          <w:color w:val="000000"/>
        </w:rPr>
        <w:t xml:space="preserve"> Ч</w:t>
      </w:r>
      <w:proofErr w:type="gramEnd"/>
      <w:r>
        <w:rPr>
          <w:color w:val="000000"/>
        </w:rPr>
        <w:t xml:space="preserve">ик </w:t>
      </w:r>
      <w:proofErr w:type="spellStart"/>
      <w:r>
        <w:rPr>
          <w:color w:val="000000"/>
        </w:rPr>
        <w:t>Коченевского</w:t>
      </w:r>
      <w:proofErr w:type="spellEnd"/>
    </w:p>
    <w:p w:rsidR="00EF2297" w:rsidRDefault="00EF2297" w:rsidP="00EF2297">
      <w:pPr>
        <w:jc w:val="right"/>
        <w:rPr>
          <w:color w:val="000000"/>
        </w:rPr>
      </w:pPr>
      <w:r>
        <w:rPr>
          <w:color w:val="000000"/>
        </w:rPr>
        <w:t xml:space="preserve"> района Новосибирской области на 2020 год и плановый </w:t>
      </w:r>
    </w:p>
    <w:p w:rsidR="00EF2297" w:rsidRDefault="00EF2297" w:rsidP="00EF2297">
      <w:pPr>
        <w:jc w:val="right"/>
        <w:rPr>
          <w:sz w:val="18"/>
          <w:szCs w:val="18"/>
        </w:rPr>
      </w:pPr>
      <w:r>
        <w:rPr>
          <w:color w:val="000000"/>
        </w:rPr>
        <w:t xml:space="preserve">                                             период 2021 и 2022 годов» от 12.11.2020№</w:t>
      </w:r>
      <w:r>
        <w:rPr>
          <w:color w:val="000000"/>
        </w:rPr>
        <w:t>(_)</w:t>
      </w:r>
    </w:p>
    <w:p w:rsidR="00EF2297" w:rsidRDefault="00EF2297" w:rsidP="00EF2297">
      <w:pPr>
        <w:jc w:val="right"/>
      </w:pPr>
    </w:p>
    <w:p w:rsidR="00EF2297" w:rsidRDefault="00EF2297" w:rsidP="00EF2297">
      <w:pPr>
        <w:jc w:val="right"/>
        <w:rPr>
          <w:sz w:val="18"/>
          <w:szCs w:val="18"/>
        </w:rPr>
      </w:pPr>
      <w:r>
        <w:t>Таблица</w:t>
      </w:r>
      <w:proofErr w:type="gramStart"/>
      <w:r>
        <w:t>1</w:t>
      </w:r>
      <w:proofErr w:type="gramEnd"/>
    </w:p>
    <w:p w:rsidR="00EF2297" w:rsidRDefault="00EF2297" w:rsidP="00EF2297">
      <w:pPr>
        <w:jc w:val="right"/>
        <w:rPr>
          <w:sz w:val="18"/>
          <w:szCs w:val="18"/>
        </w:rPr>
      </w:pPr>
    </w:p>
    <w:p w:rsidR="00EF2297" w:rsidRDefault="00EF2297" w:rsidP="00EF2297">
      <w:pPr>
        <w:pStyle w:val="1"/>
        <w:rPr>
          <w:sz w:val="24"/>
        </w:rPr>
      </w:pPr>
      <w:r>
        <w:rPr>
          <w:sz w:val="24"/>
        </w:rPr>
        <w:t xml:space="preserve">Перечень видов доходов бюджета </w:t>
      </w:r>
      <w:r>
        <w:rPr>
          <w:sz w:val="22"/>
          <w:szCs w:val="22"/>
        </w:rPr>
        <w:t>рабочего поселка</w:t>
      </w:r>
      <w:proofErr w:type="gramStart"/>
      <w:r>
        <w:rPr>
          <w:sz w:val="22"/>
          <w:szCs w:val="22"/>
        </w:rPr>
        <w:t xml:space="preserve"> Ч</w:t>
      </w:r>
      <w:proofErr w:type="gramEnd"/>
      <w:r>
        <w:rPr>
          <w:sz w:val="22"/>
          <w:szCs w:val="22"/>
        </w:rPr>
        <w:t>ик</w:t>
      </w:r>
      <w:r>
        <w:rPr>
          <w:sz w:val="24"/>
        </w:rPr>
        <w:t xml:space="preserve"> на 2020 год</w:t>
      </w:r>
    </w:p>
    <w:p w:rsidR="00EF2297" w:rsidRDefault="00EF2297" w:rsidP="00EF2297">
      <w:r>
        <w:t xml:space="preserve">                                                                                                    </w:t>
      </w:r>
    </w:p>
    <w:p w:rsidR="00EF2297" w:rsidRDefault="00EF2297" w:rsidP="00EF2297">
      <w:pPr>
        <w:jc w:val="center"/>
      </w:pPr>
      <w:r>
        <w:t xml:space="preserve">                                                                                                              (</w:t>
      </w:r>
      <w:proofErr w:type="spellStart"/>
      <w:r>
        <w:t>врублях</w:t>
      </w:r>
      <w:proofErr w:type="spellEnd"/>
      <w: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402"/>
        <w:gridCol w:w="2409"/>
      </w:tblGrid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вида доходов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вида доходов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100 103 02231 01 0000 110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396160,00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2"/>
                <w:szCs w:val="22"/>
                <w:lang w:eastAsia="en-US"/>
              </w:rPr>
              <w:t>инжекторных</w:t>
            </w:r>
            <w:proofErr w:type="spellEnd"/>
            <w:r>
              <w:rPr>
                <w:sz w:val="22"/>
                <w:szCs w:val="22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100 103 02241 01 0000 110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100 103 02251 01 0000 110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531430,00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уплаты акцизов на прямогонный бензин, подлежащие распределению между бюджетами </w:t>
            </w:r>
            <w:r>
              <w:rPr>
                <w:sz w:val="22"/>
                <w:szCs w:val="22"/>
                <w:lang w:eastAsia="en-US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100 103 02261 01 0000 110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-64450,00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182 101 02010 01 0000 110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2600000,00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182 101 02020 01 0000 110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18000,00</w:t>
            </w:r>
          </w:p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182 105 0301001 0000 110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60 900,00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 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182 106 01030 13 0000 110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300000,00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182 106 06033 13 0000 110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16630000,00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182 106 06043 13 0000 110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388100,00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налоговых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20862240,0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444 1 11 05013 13 0000 120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572000,00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  </w:t>
            </w:r>
          </w:p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555 1 11 05035 13 0000 120            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2250000,00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Доходы от продажи земельных участков государственная собственность,  на которые не разграничена  и которые расположены в границах поселений </w:t>
            </w:r>
          </w:p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444 1 14 06013 13 0000 430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собственных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2827000,00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Дотации бюджетам поселений на выравнивание бюджетной </w:t>
            </w:r>
            <w:r>
              <w:rPr>
                <w:sz w:val="22"/>
                <w:szCs w:val="22"/>
                <w:lang w:eastAsia="en-US"/>
              </w:rPr>
              <w:lastRenderedPageBreak/>
              <w:t>обеспеченности</w:t>
            </w:r>
          </w:p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555 2 02 15001 13  0000 150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5504300,00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555 202 3511813  0000  150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288912,00</w:t>
            </w:r>
          </w:p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555 202 29999 13 0000 150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9334595,74</w:t>
            </w:r>
          </w:p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межбюджетные трансферты, передаваемые бюджетам городских поселений</w:t>
            </w:r>
          </w:p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555 202 25555 13 0000 150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17402176,49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безвозмездные поступления передаваемые бюджетам городских поселений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555 207 05030 13 00000 150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28000,00</w:t>
            </w:r>
          </w:p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ИМБТ: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32557984,23</w:t>
            </w:r>
          </w:p>
        </w:tc>
      </w:tr>
      <w:tr w:rsidR="00EF2297" w:rsidTr="00EF229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доходов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56247224,23</w:t>
            </w:r>
          </w:p>
        </w:tc>
      </w:tr>
    </w:tbl>
    <w:p w:rsidR="00EF2297" w:rsidRDefault="00EF2297" w:rsidP="00EF2297">
      <w:pPr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</w:t>
      </w:r>
    </w:p>
    <w:p w:rsidR="00EF2297" w:rsidRDefault="00EF2297" w:rsidP="00EF2297">
      <w:pPr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jc w:val="right"/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rPr>
          <w:rFonts w:ascii="Tahoma" w:hAnsi="Tahoma" w:cs="Tahoma"/>
          <w:sz w:val="18"/>
          <w:szCs w:val="18"/>
        </w:rPr>
      </w:pPr>
    </w:p>
    <w:p w:rsidR="00EF2297" w:rsidRDefault="00EF2297" w:rsidP="00EF2297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(_)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к</w:t>
      </w:r>
      <w:proofErr w:type="gramEnd"/>
    </w:p>
    <w:p w:rsidR="00EF2297" w:rsidRDefault="00EF2297" w:rsidP="00EF2297">
      <w:pPr>
        <w:ind w:left="708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решению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(_)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>ой сессии</w:t>
      </w:r>
    </w:p>
    <w:p w:rsidR="00EF2297" w:rsidRDefault="00EF2297" w:rsidP="00EF2297">
      <w:pPr>
        <w:ind w:left="7080" w:right="-626" w:firstLine="708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Совета депутатов рабочего поселка</w:t>
      </w:r>
    </w:p>
    <w:p w:rsidR="00EF2297" w:rsidRDefault="00EF2297" w:rsidP="00EF2297">
      <w:pPr>
        <w:ind w:right="-626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EF2297" w:rsidRDefault="00EF2297" w:rsidP="00EF2297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</w:t>
      </w:r>
    </w:p>
    <w:p w:rsidR="00EF2297" w:rsidRDefault="00EF2297" w:rsidP="00EF2297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>от 12.11.2020</w:t>
      </w:r>
      <w:r>
        <w:rPr>
          <w:sz w:val="16"/>
          <w:szCs w:val="16"/>
        </w:rPr>
        <w:t xml:space="preserve"> № </w:t>
      </w:r>
      <w:r>
        <w:rPr>
          <w:sz w:val="16"/>
          <w:szCs w:val="16"/>
        </w:rPr>
        <w:t>(_)</w:t>
      </w:r>
    </w:p>
    <w:p w:rsidR="00EF2297" w:rsidRDefault="00EF2297" w:rsidP="00EF2297">
      <w:pPr>
        <w:ind w:right="-1191"/>
        <w:jc w:val="right"/>
        <w:rPr>
          <w:sz w:val="20"/>
          <w:szCs w:val="20"/>
        </w:rPr>
      </w:pPr>
    </w:p>
    <w:p w:rsidR="00EF2297" w:rsidRDefault="00EF2297" w:rsidP="00EF2297">
      <w:pPr>
        <w:ind w:right="-62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297" w:rsidRDefault="00EF2297" w:rsidP="00EF2297">
      <w:pPr>
        <w:ind w:firstLine="540"/>
        <w:jc w:val="right"/>
        <w:rPr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EF2297" w:rsidRDefault="00EF2297" w:rsidP="00EF2297">
      <w:pPr>
        <w:ind w:firstLine="540"/>
        <w:jc w:val="right"/>
        <w:rPr>
          <w:sz w:val="20"/>
          <w:szCs w:val="20"/>
        </w:rPr>
      </w:pPr>
    </w:p>
    <w:p w:rsidR="00EF2297" w:rsidRDefault="00EF2297" w:rsidP="00EF2297">
      <w:pPr>
        <w:ind w:firstLine="540"/>
        <w:jc w:val="right"/>
        <w:rPr>
          <w:sz w:val="20"/>
          <w:szCs w:val="20"/>
        </w:rPr>
      </w:pPr>
    </w:p>
    <w:tbl>
      <w:tblPr>
        <w:tblW w:w="107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1"/>
        <w:gridCol w:w="271"/>
        <w:gridCol w:w="201"/>
        <w:gridCol w:w="71"/>
        <w:gridCol w:w="272"/>
        <w:gridCol w:w="272"/>
        <w:gridCol w:w="130"/>
        <w:gridCol w:w="270"/>
        <w:gridCol w:w="475"/>
        <w:gridCol w:w="624"/>
        <w:gridCol w:w="120"/>
        <w:gridCol w:w="744"/>
        <w:gridCol w:w="543"/>
        <w:gridCol w:w="507"/>
        <w:gridCol w:w="202"/>
        <w:gridCol w:w="127"/>
        <w:gridCol w:w="298"/>
        <w:gridCol w:w="567"/>
        <w:gridCol w:w="739"/>
        <w:gridCol w:w="535"/>
        <w:gridCol w:w="567"/>
        <w:gridCol w:w="132"/>
        <w:gridCol w:w="639"/>
        <w:gridCol w:w="1219"/>
        <w:gridCol w:w="577"/>
        <w:gridCol w:w="403"/>
      </w:tblGrid>
      <w:tr w:rsidR="00EF2297" w:rsidTr="00EF2297">
        <w:trPr>
          <w:trHeight w:val="255"/>
        </w:trPr>
        <w:tc>
          <w:tcPr>
            <w:tcW w:w="10373" w:type="dxa"/>
            <w:gridSpan w:val="25"/>
            <w:noWrap/>
            <w:vAlign w:val="bottom"/>
            <w:hideMark/>
          </w:tcPr>
          <w:p w:rsidR="00EF2297" w:rsidRDefault="00EF229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                           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 </w:t>
            </w:r>
            <w:r>
              <w:rPr>
                <w:bCs/>
                <w:sz w:val="18"/>
                <w:szCs w:val="18"/>
                <w:lang w:eastAsia="en-US"/>
              </w:rPr>
              <w:t>Таблица №1</w:t>
            </w:r>
          </w:p>
          <w:p w:rsidR="00EF2297" w:rsidRDefault="00EF229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Распределение бюджетных ассигнований</w:t>
            </w:r>
          </w:p>
          <w:p w:rsidR="00EF2297" w:rsidRDefault="00EF229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по разделам, подразделам, целевым статьям, группам и подгруппам видов расходов </w:t>
            </w:r>
          </w:p>
          <w:p w:rsidR="00EF2297" w:rsidRDefault="00EF229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классификации расходов местного бюджета на 2020 год</w:t>
            </w:r>
          </w:p>
        </w:tc>
        <w:tc>
          <w:tcPr>
            <w:tcW w:w="403" w:type="dxa"/>
            <w:noWrap/>
            <w:vAlign w:val="bottom"/>
          </w:tcPr>
          <w:p w:rsidR="00EF2297" w:rsidRDefault="00EF229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EF2297" w:rsidTr="00EF2297">
        <w:trPr>
          <w:gridAfter w:val="1"/>
          <w:wAfter w:w="403" w:type="dxa"/>
          <w:trHeight w:val="225"/>
        </w:trPr>
        <w:tc>
          <w:tcPr>
            <w:tcW w:w="271" w:type="dxa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1" w:type="dxa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gridSpan w:val="2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72" w:type="dxa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0" w:type="dxa"/>
            <w:gridSpan w:val="2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099" w:type="dxa"/>
            <w:gridSpan w:val="2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gridSpan w:val="5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gridSpan w:val="2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gridSpan w:val="2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567" w:type="dxa"/>
            <w:gridSpan w:val="4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EF2297" w:rsidTr="00EF2297">
        <w:trPr>
          <w:gridAfter w:val="2"/>
          <w:wAfter w:w="980" w:type="dxa"/>
          <w:trHeight w:val="394"/>
        </w:trPr>
        <w:tc>
          <w:tcPr>
            <w:tcW w:w="51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8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7 850 795,00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6 333 159,00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6 228 191,50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307 277,50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50 390,00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256 887,50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802 167,50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652 167,50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2 327 496,50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2 135 189,00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192 307,50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40 911 103,00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13 988 650,00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5 062 650,00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2 123 800,00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2 118 300,00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2"/>
          <w:wAfter w:w="980" w:type="dxa"/>
          <w:trHeight w:val="106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26 655 148,51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3 580 633,71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3 062 244,71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EF2297" w:rsidTr="00EF2297">
        <w:trPr>
          <w:gridAfter w:val="2"/>
          <w:wAfter w:w="980" w:type="dxa"/>
          <w:trHeight w:val="106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EF2297" w:rsidTr="00EF2297">
        <w:trPr>
          <w:gridAfter w:val="2"/>
          <w:wAfter w:w="980" w:type="dxa"/>
          <w:trHeight w:val="127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EF2297" w:rsidTr="00EF2297">
        <w:trPr>
          <w:gridAfter w:val="2"/>
          <w:wAfter w:w="980" w:type="dxa"/>
          <w:trHeight w:val="106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Бюджетные инвестиции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8 383 732,90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EF2297" w:rsidTr="00EF2297">
        <w:trPr>
          <w:gridAfter w:val="2"/>
          <w:wAfter w:w="980" w:type="dxa"/>
          <w:trHeight w:val="106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EF2297" w:rsidTr="00EF2297">
        <w:trPr>
          <w:gridAfter w:val="2"/>
          <w:wAfter w:w="980" w:type="dxa"/>
          <w:trHeight w:val="106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1 657 430,00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EF2297" w:rsidTr="00EF2297">
        <w:trPr>
          <w:gridAfter w:val="2"/>
          <w:wAfter w:w="980" w:type="dxa"/>
          <w:trHeight w:val="43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EF2297" w:rsidTr="00EF2297">
        <w:trPr>
          <w:gridAfter w:val="2"/>
          <w:wAfter w:w="980" w:type="dxa"/>
          <w:trHeight w:val="64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EF2297" w:rsidTr="00EF2297">
        <w:trPr>
          <w:gridAfter w:val="2"/>
          <w:wAfter w:w="980" w:type="dxa"/>
          <w:trHeight w:val="8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5100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3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EF2297" w:rsidTr="00EF2297">
        <w:trPr>
          <w:gridAfter w:val="2"/>
          <w:wAfter w:w="980" w:type="dxa"/>
          <w:trHeight w:val="255"/>
        </w:trPr>
        <w:tc>
          <w:tcPr>
            <w:tcW w:w="7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63 131 320,98</w:t>
            </w:r>
          </w:p>
        </w:tc>
      </w:tr>
    </w:tbl>
    <w:p w:rsidR="00EF2297" w:rsidRDefault="00EF2297" w:rsidP="00EF2297">
      <w:pPr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proofErr w:type="gramStart"/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(_)</w:t>
      </w:r>
      <w:proofErr w:type="gramEnd"/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к решению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(_)</w:t>
      </w:r>
      <w:r>
        <w:rPr>
          <w:sz w:val="20"/>
          <w:szCs w:val="20"/>
        </w:rPr>
        <w:t>-</w:t>
      </w:r>
      <w:proofErr w:type="gramEnd"/>
      <w:r>
        <w:rPr>
          <w:sz w:val="20"/>
          <w:szCs w:val="20"/>
        </w:rPr>
        <w:t>ой сессии Совета депутатов</w:t>
      </w: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EF2297" w:rsidRDefault="00EF2297" w:rsidP="00EF229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>от 12.11.2020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</w:t>
      </w:r>
      <w:r>
        <w:rPr>
          <w:sz w:val="20"/>
          <w:szCs w:val="20"/>
        </w:rPr>
        <w:t>(_)</w:t>
      </w:r>
    </w:p>
    <w:p w:rsidR="00EF2297" w:rsidRDefault="00EF2297" w:rsidP="00EF229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</w:p>
    <w:p w:rsidR="00EF2297" w:rsidRDefault="00EF2297" w:rsidP="00EF2297">
      <w:pPr>
        <w:tabs>
          <w:tab w:val="left" w:pos="8040"/>
        </w:tabs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2"/>
          <w:szCs w:val="22"/>
        </w:rPr>
        <w:t>Табл</w:t>
      </w:r>
      <w:proofErr w:type="spellEnd"/>
      <w:proofErr w:type="gramEnd"/>
      <w:r>
        <w:rPr>
          <w:sz w:val="22"/>
          <w:szCs w:val="22"/>
        </w:rPr>
        <w:t>№ 1</w:t>
      </w:r>
    </w:p>
    <w:tbl>
      <w:tblPr>
        <w:tblW w:w="11996" w:type="dxa"/>
        <w:tblInd w:w="93" w:type="dxa"/>
        <w:tblLook w:val="04A0" w:firstRow="1" w:lastRow="0" w:firstColumn="1" w:lastColumn="0" w:noHBand="0" w:noVBand="1"/>
      </w:tblPr>
      <w:tblGrid>
        <w:gridCol w:w="11153"/>
        <w:gridCol w:w="607"/>
        <w:gridCol w:w="236"/>
      </w:tblGrid>
      <w:tr w:rsidR="00EF2297" w:rsidTr="00EF2297">
        <w:trPr>
          <w:trHeight w:val="255"/>
        </w:trPr>
        <w:tc>
          <w:tcPr>
            <w:tcW w:w="11153" w:type="dxa"/>
            <w:noWrap/>
            <w:vAlign w:val="bottom"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  <w:noWrap/>
            <w:vAlign w:val="bottom"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6" w:type="dxa"/>
            <w:noWrap/>
            <w:vAlign w:val="bottom"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F2297" w:rsidTr="00EF2297">
        <w:trPr>
          <w:trHeight w:val="255"/>
        </w:trPr>
        <w:tc>
          <w:tcPr>
            <w:tcW w:w="11153" w:type="dxa"/>
            <w:noWrap/>
            <w:vAlign w:val="bottom"/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Ведомственная структура расходов местного бюджета на 2020 год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2297" w:rsidRDefault="00EF229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236" w:type="dxa"/>
            <w:noWrap/>
            <w:vAlign w:val="bottom"/>
          </w:tcPr>
          <w:p w:rsidR="00EF2297" w:rsidRDefault="00EF229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EF2297" w:rsidRDefault="00EF2297" w:rsidP="00EF2297">
      <w:pPr>
        <w:jc w:val="right"/>
        <w:rPr>
          <w:sz w:val="20"/>
          <w:szCs w:val="20"/>
        </w:rPr>
      </w:pPr>
    </w:p>
    <w:tbl>
      <w:tblPr>
        <w:tblW w:w="10080" w:type="dxa"/>
        <w:tblInd w:w="96" w:type="dxa"/>
        <w:tblLook w:val="04A0" w:firstRow="1" w:lastRow="0" w:firstColumn="1" w:lastColumn="0" w:noHBand="0" w:noVBand="1"/>
      </w:tblPr>
      <w:tblGrid>
        <w:gridCol w:w="868"/>
        <w:gridCol w:w="868"/>
        <w:gridCol w:w="868"/>
        <w:gridCol w:w="868"/>
        <w:gridCol w:w="868"/>
        <w:gridCol w:w="400"/>
        <w:gridCol w:w="600"/>
        <w:gridCol w:w="600"/>
        <w:gridCol w:w="600"/>
        <w:gridCol w:w="1420"/>
        <w:gridCol w:w="600"/>
        <w:gridCol w:w="1091"/>
        <w:gridCol w:w="429"/>
      </w:tblGrid>
      <w:tr w:rsidR="00EF2297" w:rsidTr="00EF2297">
        <w:trPr>
          <w:trHeight w:val="368"/>
        </w:trPr>
        <w:tc>
          <w:tcPr>
            <w:tcW w:w="43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2297" w:rsidRDefault="00EF22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Муниципальные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63 131 320,98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7 850 795,00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957 311,00</w:t>
            </w:r>
          </w:p>
        </w:tc>
      </w:tr>
      <w:tr w:rsidR="00EF2297" w:rsidTr="00EF2297">
        <w:trPr>
          <w:gridAfter w:val="1"/>
          <w:wAfter w:w="429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6 333 159,00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6 228 191,50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4 820 131,92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1 100 782,08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307 277,50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50 390,00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256 887,50</w:t>
            </w:r>
          </w:p>
        </w:tc>
      </w:tr>
      <w:tr w:rsidR="00EF2297" w:rsidTr="00EF2297">
        <w:trPr>
          <w:gridAfter w:val="1"/>
          <w:wAfter w:w="429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104 967,50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50 325,00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выборов в представительный орган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8800000020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500 000,00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8800009000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288 912,00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261 232,78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27 679,22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802 167,50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652 167,50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1000203190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17 000,00</w:t>
            </w:r>
          </w:p>
        </w:tc>
      </w:tr>
      <w:tr w:rsidR="00EF2297" w:rsidTr="00EF2297">
        <w:trPr>
          <w:gridAfter w:val="1"/>
          <w:wAfter w:w="429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2018-2020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1100203210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412 837,50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Мероприятия по профилактике терроризма и экстремизма на территории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216 830,00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2 327 496,50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2 135 189,00</w:t>
            </w:r>
          </w:p>
        </w:tc>
      </w:tr>
      <w:tr w:rsidR="00EF2297" w:rsidTr="00EF2297">
        <w:trPr>
          <w:gridAfter w:val="1"/>
          <w:wAfter w:w="429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"Комплексного развития транспортной инфраструктуры муниципального образования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2016-2032 годы"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1900203150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1 000 000,00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1 135 189,00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192 307,50</w:t>
            </w:r>
          </w:p>
        </w:tc>
      </w:tr>
      <w:tr w:rsidR="00EF2297" w:rsidTr="00EF2297">
        <w:trPr>
          <w:gridAfter w:val="1"/>
          <w:wAfter w:w="429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Реализация мероприятий муниципальной программы "Развитие и поддержка малого и среднего предпринимательства в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р.п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>ик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Коченевского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района Новосибирской области на 2019-2021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гг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0500279570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8800003381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172 307,50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40 911 103,00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жилищного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267 304,49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259 756,49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7 548,00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13 988 650,00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5 062 650,00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2 938 850,00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2 123 800,00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2 118 300,00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8800003510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5 500,00</w:t>
            </w:r>
          </w:p>
        </w:tc>
      </w:tr>
      <w:tr w:rsidR="00EF2297" w:rsidTr="00EF2297">
        <w:trPr>
          <w:gridAfter w:val="1"/>
          <w:wAfter w:w="429" w:type="dxa"/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EF2297" w:rsidTr="00EF2297">
        <w:trPr>
          <w:gridAfter w:val="1"/>
          <w:wAfter w:w="429" w:type="dxa"/>
          <w:trHeight w:val="64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8800070810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8 926 000,00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26 655 148,51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3 580 633,71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2 945 261,34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635 372,37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3 062 244,71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3 041 346,71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20 898,00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Мероприятия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270 000,00</w:t>
            </w:r>
          </w:p>
        </w:tc>
      </w:tr>
      <w:tr w:rsidR="00EF2297" w:rsidTr="00EF2297">
        <w:trPr>
          <w:gridAfter w:val="1"/>
          <w:wAfter w:w="429" w:type="dxa"/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мероприятий по реализации проектов развития территорий муниципальных образований Новосибирской области, основанных на местных инициативах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82 000,00</w:t>
            </w:r>
          </w:p>
        </w:tc>
      </w:tr>
      <w:tr w:rsidR="00EF2297" w:rsidTr="00EF2297">
        <w:trPr>
          <w:gridAfter w:val="1"/>
          <w:wAfter w:w="429" w:type="dxa"/>
          <w:trHeight w:val="169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9 579 376,22</w:t>
            </w:r>
          </w:p>
        </w:tc>
      </w:tr>
      <w:tr w:rsidR="00EF2297" w:rsidTr="00EF2297">
        <w:trPr>
          <w:gridAfter w:val="1"/>
          <w:wAfter w:w="429" w:type="dxa"/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10 080 893,87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9 107 344,04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8 383 732,90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3 875 825,08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4 492 257,82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15 650,00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Проведение мероприятий в области культуры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8800004500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188 788,00</w:t>
            </w:r>
          </w:p>
        </w:tc>
      </w:tr>
      <w:tr w:rsidR="00EF2297" w:rsidTr="00EF2297">
        <w:trPr>
          <w:gridAfter w:val="1"/>
          <w:wAfter w:w="429" w:type="dxa"/>
          <w:trHeight w:val="127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социально-значимым проектам в сфере развития  общественной инфраструктуры подпрограммы "Содействие развитию местного самоуправления" ГП НСО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202 000,00</w:t>
            </w:r>
          </w:p>
        </w:tc>
      </w:tr>
      <w:tr w:rsidR="00EF2297" w:rsidTr="00EF2297">
        <w:trPr>
          <w:gridAfter w:val="1"/>
          <w:wAfter w:w="429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273 823,14</w:t>
            </w:r>
          </w:p>
        </w:tc>
      </w:tr>
      <w:tr w:rsidR="00EF2297" w:rsidTr="00EF2297">
        <w:trPr>
          <w:gridAfter w:val="1"/>
          <w:wAfter w:w="429" w:type="dxa"/>
          <w:trHeight w:val="148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Бюджетные инвестиции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880F255552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59 000,00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179 967,84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1 663 535,10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(МКУ ФК и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"Спортивный клуб Чик")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1 657 430,00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1 171 110,00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EF2297" w:rsidTr="00EF2297">
        <w:trPr>
          <w:gridAfter w:val="1"/>
          <w:wAfter w:w="429" w:type="dxa"/>
          <w:trHeight w:val="43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479 320,00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8800004820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7 000,00</w:t>
            </w:r>
          </w:p>
        </w:tc>
      </w:tr>
      <w:tr w:rsidR="00EF2297" w:rsidTr="00EF2297">
        <w:trPr>
          <w:gridAfter w:val="1"/>
          <w:wAfter w:w="429" w:type="dxa"/>
          <w:trHeight w:val="8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EF2297" w:rsidTr="00EF2297">
        <w:trPr>
          <w:gridAfter w:val="1"/>
          <w:wAfter w:w="429" w:type="dxa"/>
          <w:trHeight w:val="106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474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6 105,10</w:t>
            </w:r>
          </w:p>
        </w:tc>
      </w:tr>
      <w:tr w:rsidR="00EF2297" w:rsidTr="00EF2297">
        <w:trPr>
          <w:gridAfter w:val="1"/>
          <w:wAfter w:w="429" w:type="dxa"/>
          <w:trHeight w:val="255"/>
        </w:trPr>
        <w:tc>
          <w:tcPr>
            <w:tcW w:w="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F2297" w:rsidRDefault="00EF22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63 131 320,98</w:t>
            </w:r>
          </w:p>
        </w:tc>
      </w:tr>
    </w:tbl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</w:p>
    <w:p w:rsidR="00EF2297" w:rsidRDefault="00EF2297" w:rsidP="00EF2297">
      <w:pPr>
        <w:rPr>
          <w:sz w:val="20"/>
          <w:szCs w:val="20"/>
        </w:rPr>
      </w:pPr>
    </w:p>
    <w:p w:rsidR="00EF2297" w:rsidRDefault="00EF2297" w:rsidP="00EF2297">
      <w:pPr>
        <w:rPr>
          <w:sz w:val="20"/>
          <w:szCs w:val="20"/>
        </w:rPr>
      </w:pP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Приложение</w:t>
      </w:r>
      <w:proofErr w:type="gramStart"/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(_)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End"/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к решению </w:t>
      </w: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>(_)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ой</w:t>
      </w:r>
      <w:proofErr w:type="gramEnd"/>
      <w:r>
        <w:rPr>
          <w:sz w:val="20"/>
          <w:szCs w:val="20"/>
        </w:rPr>
        <w:t xml:space="preserve"> сессии Совета депутатов</w:t>
      </w: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рабочего поселка</w:t>
      </w:r>
      <w:proofErr w:type="gramStart"/>
      <w:r>
        <w:rPr>
          <w:sz w:val="20"/>
          <w:szCs w:val="20"/>
        </w:rPr>
        <w:t xml:space="preserve"> Ч</w:t>
      </w:r>
      <w:proofErr w:type="gramEnd"/>
      <w:r>
        <w:rPr>
          <w:sz w:val="20"/>
          <w:szCs w:val="20"/>
        </w:rPr>
        <w:t>ик</w:t>
      </w:r>
    </w:p>
    <w:p w:rsidR="00EF2297" w:rsidRDefault="00EF2297" w:rsidP="00EF2297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Коченевского</w:t>
      </w:r>
      <w:proofErr w:type="spellEnd"/>
      <w:r>
        <w:rPr>
          <w:sz w:val="20"/>
          <w:szCs w:val="20"/>
        </w:rPr>
        <w:t xml:space="preserve"> района</w:t>
      </w:r>
    </w:p>
    <w:p w:rsidR="00EF2297" w:rsidRDefault="00EF2297" w:rsidP="00EF229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</w:t>
      </w:r>
    </w:p>
    <w:p w:rsidR="00EF2297" w:rsidRDefault="00EF2297" w:rsidP="00EF2297">
      <w:pPr>
        <w:jc w:val="right"/>
        <w:rPr>
          <w:sz w:val="16"/>
          <w:szCs w:val="16"/>
        </w:rPr>
      </w:pPr>
      <w:r>
        <w:rPr>
          <w:sz w:val="22"/>
          <w:szCs w:val="22"/>
        </w:rPr>
        <w:t>от 12.11.2020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 xml:space="preserve">№  </w:t>
      </w:r>
      <w:r>
        <w:rPr>
          <w:sz w:val="20"/>
          <w:szCs w:val="20"/>
        </w:rPr>
        <w:t>(_)</w:t>
      </w:r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EF2297" w:rsidRDefault="00EF2297" w:rsidP="00EF2297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F2297" w:rsidRDefault="00EF2297" w:rsidP="00EF2297">
      <w:pPr>
        <w:jc w:val="right"/>
      </w:pPr>
    </w:p>
    <w:p w:rsidR="00EF2297" w:rsidRDefault="00EF2297" w:rsidP="00EF2297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EF2297" w:rsidRDefault="00EF2297" w:rsidP="00EF2297">
      <w:pPr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</w:p>
    <w:p w:rsidR="00EF2297" w:rsidRDefault="00EF2297" w:rsidP="00EF2297">
      <w:pPr>
        <w:ind w:hanging="540"/>
        <w:jc w:val="center"/>
      </w:pPr>
    </w:p>
    <w:p w:rsidR="00EF2297" w:rsidRDefault="00EF2297" w:rsidP="00EF2297">
      <w:pPr>
        <w:jc w:val="center"/>
        <w:rPr>
          <w:b/>
        </w:rPr>
      </w:pPr>
      <w:r>
        <w:rPr>
          <w:b/>
        </w:rPr>
        <w:t>Источники финансирования дефицита местного бюджета рабочего поселка</w:t>
      </w:r>
      <w:proofErr w:type="gramStart"/>
      <w:r>
        <w:rPr>
          <w:b/>
        </w:rPr>
        <w:t xml:space="preserve"> Ч</w:t>
      </w:r>
      <w:proofErr w:type="gramEnd"/>
      <w:r>
        <w:rPr>
          <w:b/>
        </w:rPr>
        <w:t xml:space="preserve">ик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на 2020 год</w:t>
      </w:r>
    </w:p>
    <w:p w:rsidR="00EF2297" w:rsidRDefault="00EF2297" w:rsidP="00EF2297">
      <w:pPr>
        <w:jc w:val="center"/>
      </w:pPr>
      <w:r>
        <w:rPr>
          <w:b/>
        </w:rPr>
        <w:t xml:space="preserve"> и плановый период 2021 и 2022 годов</w:t>
      </w:r>
    </w:p>
    <w:p w:rsidR="00EF2297" w:rsidRDefault="00EF2297" w:rsidP="00EF2297">
      <w:pPr>
        <w:tabs>
          <w:tab w:val="left" w:pos="8460"/>
        </w:tabs>
      </w:pPr>
      <w:r>
        <w:tab/>
        <w:t>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3278"/>
        <w:gridCol w:w="1980"/>
        <w:gridCol w:w="1440"/>
        <w:gridCol w:w="1620"/>
      </w:tblGrid>
      <w:tr w:rsidR="00EF2297" w:rsidTr="00EF2297">
        <w:trPr>
          <w:trHeight w:val="1030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F2297" w:rsidRDefault="00EF229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2022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дефицита местного бюджета администрации рабочего поселка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 xml:space="preserve"> Ч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ик, в том числе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6 884 096,75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>56 247 224,23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-47782740,00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  <w:tr w:rsidR="00EF2297" w:rsidTr="00EF2297"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63 316 026,09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37887108,00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297" w:rsidRDefault="00EF229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47782740,00</w:t>
            </w:r>
          </w:p>
        </w:tc>
      </w:tr>
    </w:tbl>
    <w:p w:rsidR="00BD6102" w:rsidRDefault="00BD6102">
      <w:bookmarkStart w:id="0" w:name="_GoBack"/>
      <w:bookmarkEnd w:id="0"/>
    </w:p>
    <w:sectPr w:rsidR="00BD6102" w:rsidSect="00EF2297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1143"/>
    <w:multiLevelType w:val="hybridMultilevel"/>
    <w:tmpl w:val="29201456"/>
    <w:lvl w:ilvl="0" w:tplc="FC7A5682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97"/>
    <w:rsid w:val="00BD6102"/>
    <w:rsid w:val="00E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29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2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F229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F2297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F2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22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F229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EF2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2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F22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22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22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297"/>
    <w:pPr>
      <w:ind w:left="357"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22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2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22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9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basedOn w:val="a"/>
    <w:uiPriority w:val="99"/>
    <w:qFormat/>
    <w:rsid w:val="00EF2297"/>
    <w:rPr>
      <w:szCs w:val="32"/>
    </w:rPr>
  </w:style>
  <w:style w:type="paragraph" w:styleId="af">
    <w:name w:val="List Paragraph"/>
    <w:basedOn w:val="a"/>
    <w:uiPriority w:val="99"/>
    <w:qFormat/>
    <w:rsid w:val="00EF2297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EF2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uiPriority w:val="99"/>
    <w:semiHidden/>
    <w:rsid w:val="00EF22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semiHidden/>
    <w:rsid w:val="00EF229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semiHidden/>
    <w:rsid w:val="00EF229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semiHidden/>
    <w:rsid w:val="00EF2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semiHidden/>
    <w:rsid w:val="00EF229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uiPriority w:val="99"/>
    <w:semiHidden/>
    <w:rsid w:val="00EF2297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semiHidden/>
    <w:rsid w:val="00EF229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11">
    <w:name w:val="Текст выноски Знак1"/>
    <w:basedOn w:val="a0"/>
    <w:semiHidden/>
    <w:rsid w:val="00EF2297"/>
    <w:rPr>
      <w:rFonts w:ascii="Tahoma" w:eastAsia="Times New Roman" w:hAnsi="Tahoma" w:cs="Tahoma" w:hint="default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297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2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EF229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F2297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F2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22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EF229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EF22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F22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EF229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F22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F22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F2297"/>
    <w:pPr>
      <w:ind w:left="357" w:firstLine="709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2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EF229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F22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F229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9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basedOn w:val="a"/>
    <w:uiPriority w:val="99"/>
    <w:qFormat/>
    <w:rsid w:val="00EF2297"/>
    <w:rPr>
      <w:szCs w:val="32"/>
    </w:rPr>
  </w:style>
  <w:style w:type="paragraph" w:styleId="af">
    <w:name w:val="List Paragraph"/>
    <w:basedOn w:val="a"/>
    <w:uiPriority w:val="99"/>
    <w:qFormat/>
    <w:rsid w:val="00EF2297"/>
    <w:pPr>
      <w:ind w:left="720"/>
      <w:contextualSpacing/>
    </w:pPr>
  </w:style>
  <w:style w:type="paragraph" w:customStyle="1" w:styleId="ConsPlusNonformat">
    <w:name w:val="ConsPlusNonformat"/>
    <w:uiPriority w:val="99"/>
    <w:semiHidden/>
    <w:rsid w:val="00EF22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66">
    <w:name w:val="xl66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uiPriority w:val="99"/>
    <w:semiHidden/>
    <w:rsid w:val="00EF229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uiPriority w:val="99"/>
    <w:semiHidden/>
    <w:rsid w:val="00EF2297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uiPriority w:val="99"/>
    <w:semiHidden/>
    <w:rsid w:val="00EF2297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uiPriority w:val="99"/>
    <w:semiHidden/>
    <w:rsid w:val="00EF2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uiPriority w:val="99"/>
    <w:semiHidden/>
    <w:rsid w:val="00EF2297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uiPriority w:val="99"/>
    <w:semiHidden/>
    <w:rsid w:val="00EF2297"/>
    <w:pPr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uiPriority w:val="99"/>
    <w:semiHidden/>
    <w:rsid w:val="00EF2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semiHidden/>
    <w:rsid w:val="00EF229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uiPriority w:val="99"/>
    <w:semiHidden/>
    <w:rsid w:val="00EF2297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semiHidden/>
    <w:rsid w:val="00EF2297"/>
    <w:pPr>
      <w:pBdr>
        <w:top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uiPriority w:val="99"/>
    <w:semiHidden/>
    <w:rsid w:val="00EF2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"/>
    <w:uiPriority w:val="99"/>
    <w:semiHidden/>
    <w:rsid w:val="00EF229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uiPriority w:val="99"/>
    <w:semiHidden/>
    <w:rsid w:val="00EF2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semiHidden/>
    <w:rsid w:val="00EF229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character" w:customStyle="1" w:styleId="11">
    <w:name w:val="Текст выноски Знак1"/>
    <w:basedOn w:val="a0"/>
    <w:semiHidden/>
    <w:rsid w:val="00EF2297"/>
    <w:rPr>
      <w:rFonts w:ascii="Tahoma" w:eastAsia="Times New Roman" w:hAnsi="Tahoma" w:cs="Tahoma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7362</Words>
  <Characters>41965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2020-12-01T01:53:00Z</dcterms:created>
  <dcterms:modified xsi:type="dcterms:W3CDTF">2020-12-01T01:56:00Z</dcterms:modified>
</cp:coreProperties>
</file>