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74A" w:rsidRDefault="000A374A" w:rsidP="000A374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0A374A" w:rsidRDefault="000A374A" w:rsidP="000A374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0A374A" w:rsidRDefault="000A374A" w:rsidP="000A374A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0A374A" w:rsidRDefault="000A374A" w:rsidP="000A374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0A374A" w:rsidRDefault="000A374A" w:rsidP="000A374A">
      <w:pPr>
        <w:jc w:val="center"/>
        <w:rPr>
          <w:b/>
          <w:sz w:val="28"/>
          <w:szCs w:val="28"/>
        </w:rPr>
      </w:pPr>
    </w:p>
    <w:p w:rsidR="00EA1303" w:rsidRDefault="00EA1303" w:rsidP="00EA13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______(ПРОЕКТ)</w:t>
      </w:r>
    </w:p>
    <w:p w:rsidR="00EA1303" w:rsidRDefault="00EA1303" w:rsidP="00EA13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(___________ сессия)</w:t>
      </w:r>
    </w:p>
    <w:p w:rsidR="00EA1303" w:rsidRDefault="00EA1303" w:rsidP="00EA130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A374A" w:rsidRDefault="000A374A" w:rsidP="00EA1303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(___________)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0A374A" w:rsidRDefault="000A374A" w:rsidP="000A374A">
      <w:pPr>
        <w:jc w:val="center"/>
        <w:rPr>
          <w:sz w:val="28"/>
          <w:szCs w:val="28"/>
        </w:rPr>
      </w:pPr>
    </w:p>
    <w:p w:rsidR="000A374A" w:rsidRDefault="000A374A" w:rsidP="000A374A">
      <w:pPr>
        <w:ind w:firstLine="851"/>
        <w:jc w:val="center"/>
        <w:rPr>
          <w:b/>
          <w:color w:val="000000"/>
          <w:sz w:val="28"/>
          <w:szCs w:val="28"/>
        </w:rPr>
      </w:pPr>
    </w:p>
    <w:p w:rsidR="000A374A" w:rsidRDefault="000A374A" w:rsidP="000A374A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27.12.2017 г. № 155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2018 год и на плановый период на 2019-2020 годы»</w:t>
      </w:r>
    </w:p>
    <w:p w:rsidR="000A374A" w:rsidRDefault="000A374A" w:rsidP="000A374A">
      <w:pPr>
        <w:spacing w:line="100" w:lineRule="atLeast"/>
        <w:rPr>
          <w:sz w:val="28"/>
          <w:szCs w:val="28"/>
        </w:rPr>
      </w:pPr>
    </w:p>
    <w:p w:rsidR="000A374A" w:rsidRDefault="000A374A" w:rsidP="000A374A">
      <w:pPr>
        <w:spacing w:line="100" w:lineRule="atLeast"/>
        <w:rPr>
          <w:b/>
          <w:sz w:val="28"/>
          <w:szCs w:val="28"/>
        </w:rPr>
      </w:pPr>
    </w:p>
    <w:p w:rsidR="000A374A" w:rsidRDefault="000A374A" w:rsidP="000A374A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0A374A" w:rsidRDefault="000A374A" w:rsidP="000A374A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0A374A" w:rsidRDefault="000A374A" w:rsidP="000A374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27.12.2017 г. № 155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2018год и на плановый период на 2019-2020 годы»:</w:t>
      </w:r>
    </w:p>
    <w:p w:rsidR="000A374A" w:rsidRDefault="000A374A" w:rsidP="000A374A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2018 год в сумме  37 237 469 рублей 17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0A374A" w:rsidRDefault="000A374A" w:rsidP="000A374A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2018 год в сумме 45 958 005 рублей 82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0A374A" w:rsidRDefault="000A374A" w:rsidP="000A374A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области» и на официальном сайте администрации рабочего поселка Чик.</w:t>
      </w:r>
    </w:p>
    <w:p w:rsidR="000A374A" w:rsidRDefault="000A374A" w:rsidP="000A374A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0A374A" w:rsidRDefault="000A374A" w:rsidP="000A374A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0A374A" w:rsidRDefault="000A374A" w:rsidP="000A374A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0A374A" w:rsidRDefault="000A374A" w:rsidP="000A374A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0A374A" w:rsidRDefault="000A374A" w:rsidP="000A374A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0A374A" w:rsidRDefault="000A374A" w:rsidP="000A374A">
      <w:pPr>
        <w:spacing w:line="100" w:lineRule="atLeast"/>
        <w:ind w:firstLine="851"/>
        <w:jc w:val="both"/>
        <w:rPr>
          <w:sz w:val="28"/>
          <w:szCs w:val="28"/>
        </w:rPr>
      </w:pPr>
    </w:p>
    <w:p w:rsidR="000A374A" w:rsidRDefault="000A374A" w:rsidP="000A374A"/>
    <w:p w:rsidR="000A374A" w:rsidRDefault="000A374A" w:rsidP="000A374A">
      <w:pPr>
        <w:jc w:val="center"/>
        <w:rPr>
          <w:b/>
          <w:sz w:val="28"/>
          <w:szCs w:val="28"/>
        </w:rPr>
      </w:pPr>
    </w:p>
    <w:p w:rsidR="000A374A" w:rsidRDefault="000A374A" w:rsidP="000A374A">
      <w:pPr>
        <w:jc w:val="center"/>
        <w:rPr>
          <w:b/>
          <w:sz w:val="28"/>
          <w:szCs w:val="28"/>
        </w:rPr>
      </w:pPr>
    </w:p>
    <w:p w:rsidR="000A374A" w:rsidRDefault="000A374A" w:rsidP="000A374A">
      <w:pPr>
        <w:rPr>
          <w:b/>
          <w:sz w:val="28"/>
          <w:szCs w:val="28"/>
        </w:rPr>
      </w:pP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№1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№___ ________ сессии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___________</w:t>
      </w:r>
    </w:p>
    <w:p w:rsidR="000A374A" w:rsidRDefault="000A374A" w:rsidP="000A374A">
      <w:pPr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2018 г.</w:t>
      </w:r>
    </w:p>
    <w:p w:rsidR="000A374A" w:rsidRDefault="000A374A" w:rsidP="000A374A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0A374A" w:rsidRDefault="000A374A" w:rsidP="000A374A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932" w:type="dxa"/>
        <w:tblLayout w:type="fixed"/>
        <w:tblLook w:val="04A0" w:firstRow="1" w:lastRow="0" w:firstColumn="1" w:lastColumn="0" w:noHBand="0" w:noVBand="1"/>
      </w:tblPr>
      <w:tblGrid>
        <w:gridCol w:w="5071"/>
        <w:gridCol w:w="3260"/>
        <w:gridCol w:w="1560"/>
        <w:gridCol w:w="1041"/>
      </w:tblGrid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8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0A374A" w:rsidTr="000A374A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2 456 000,00</w:t>
            </w: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74A" w:rsidRDefault="000A374A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12 000,00</w:t>
            </w:r>
          </w:p>
        </w:tc>
      </w:tr>
      <w:tr w:rsidR="000A374A" w:rsidTr="000A374A">
        <w:trPr>
          <w:gridAfter w:val="1"/>
          <w:wAfter w:w="1041" w:type="dxa"/>
          <w:trHeight w:val="53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258 300,00</w:t>
            </w:r>
          </w:p>
        </w:tc>
      </w:tr>
      <w:tr w:rsidR="000A374A" w:rsidTr="000A374A">
        <w:trPr>
          <w:gridAfter w:val="1"/>
          <w:wAfter w:w="1041" w:type="dxa"/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A374A" w:rsidRDefault="000A374A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15 270 000,00</w:t>
            </w:r>
          </w:p>
          <w:p w:rsidR="000A374A" w:rsidRDefault="000A374A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0A374A" w:rsidTr="000A374A">
        <w:trPr>
          <w:gridAfter w:val="1"/>
          <w:wAfter w:w="1041" w:type="dxa"/>
          <w:trHeight w:val="687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401 000,00</w:t>
            </w:r>
          </w:p>
        </w:tc>
      </w:tr>
      <w:tr w:rsidR="000A374A" w:rsidTr="000A374A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A374A" w:rsidRDefault="000A374A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80 000,00</w:t>
            </w:r>
          </w:p>
          <w:p w:rsidR="000A374A" w:rsidRDefault="000A374A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0A374A" w:rsidTr="000A374A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250 000,00</w:t>
            </w:r>
          </w:p>
        </w:tc>
      </w:tr>
      <w:tr w:rsidR="000A374A" w:rsidTr="000A374A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2 200,0</w:t>
            </w: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100 103 02250 01 0000 110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463 000,0</w:t>
            </w: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41 400,00</w:t>
            </w: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245 800,00</w:t>
            </w: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1 700 000,00</w:t>
            </w: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300 000,0</w:t>
            </w: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5000,00</w:t>
            </w: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        500,00</w:t>
            </w: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21402400,00</w:t>
            </w: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6811520,00</w:t>
            </w: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74A" w:rsidRDefault="000A374A">
            <w:pPr>
              <w:spacing w:line="276" w:lineRule="auto"/>
              <w:jc w:val="center"/>
              <w:rPr>
                <w:lang w:eastAsia="en-US"/>
              </w:rPr>
            </w:pPr>
          </w:p>
          <w:p w:rsidR="000A374A" w:rsidRDefault="000A374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74A" w:rsidRDefault="000A374A">
            <w:pPr>
              <w:spacing w:line="276" w:lineRule="auto"/>
              <w:rPr>
                <w:lang w:eastAsia="en-US"/>
              </w:rPr>
            </w:pPr>
          </w:p>
          <w:p w:rsidR="000A374A" w:rsidRDefault="000A374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235639,00</w:t>
            </w: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74A" w:rsidRDefault="000A374A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3779390,12</w:t>
            </w:r>
          </w:p>
          <w:p w:rsidR="000A374A" w:rsidRDefault="000A374A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Поступления денежных пожертвований получателям средств бюджетов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555 207 05030 13 0000 180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5 008 520,00</w:t>
            </w: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15835069,12</w:t>
            </w: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74A" w:rsidRDefault="000A374A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37237469,17</w:t>
            </w:r>
          </w:p>
        </w:tc>
      </w:tr>
      <w:tr w:rsidR="000A374A" w:rsidTr="000A374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74A" w:rsidRDefault="000A374A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74A" w:rsidRDefault="000A374A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74A" w:rsidRDefault="000A374A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0A374A" w:rsidTr="000A374A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74A" w:rsidRDefault="000A374A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74A" w:rsidRDefault="000A374A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374A" w:rsidRDefault="000A374A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041" w:type="dxa"/>
          </w:tcPr>
          <w:p w:rsidR="000A374A" w:rsidRDefault="000A374A">
            <w:pPr>
              <w:spacing w:line="276" w:lineRule="auto"/>
              <w:rPr>
                <w:b/>
                <w:lang w:eastAsia="en-US"/>
              </w:rPr>
            </w:pPr>
          </w:p>
        </w:tc>
      </w:tr>
    </w:tbl>
    <w:p w:rsidR="000A374A" w:rsidRDefault="000A374A" w:rsidP="000A374A">
      <w:pPr>
        <w:spacing w:line="100" w:lineRule="atLeast"/>
        <w:rPr>
          <w:rFonts w:eastAsia="Calibri"/>
          <w:lang w:eastAsia="en-US" w:bidi="en-US"/>
        </w:rPr>
      </w:pPr>
    </w:p>
    <w:p w:rsidR="000A374A" w:rsidRDefault="000A374A" w:rsidP="000A374A">
      <w:pPr>
        <w:spacing w:after="200" w:line="276" w:lineRule="auto"/>
        <w:rPr>
          <w:b/>
          <w:sz w:val="28"/>
          <w:szCs w:val="28"/>
        </w:rPr>
      </w:pPr>
    </w:p>
    <w:p w:rsidR="000A374A" w:rsidRDefault="000A374A" w:rsidP="000A374A">
      <w:pPr>
        <w:spacing w:after="200" w:line="276" w:lineRule="auto"/>
        <w:rPr>
          <w:b/>
          <w:sz w:val="28"/>
          <w:szCs w:val="28"/>
        </w:rPr>
      </w:pPr>
    </w:p>
    <w:p w:rsidR="000A374A" w:rsidRDefault="000A374A" w:rsidP="000A374A">
      <w:pPr>
        <w:spacing w:after="200" w:line="276" w:lineRule="auto"/>
        <w:rPr>
          <w:b/>
          <w:sz w:val="28"/>
          <w:szCs w:val="28"/>
        </w:rPr>
      </w:pPr>
    </w:p>
    <w:p w:rsidR="000A374A" w:rsidRDefault="000A374A" w:rsidP="000A374A">
      <w:pPr>
        <w:spacing w:after="200" w:line="276" w:lineRule="auto"/>
        <w:rPr>
          <w:b/>
          <w:sz w:val="28"/>
          <w:szCs w:val="28"/>
        </w:rPr>
      </w:pPr>
    </w:p>
    <w:p w:rsidR="000A374A" w:rsidRDefault="000A374A" w:rsidP="000A374A">
      <w:pPr>
        <w:spacing w:line="100" w:lineRule="atLeast"/>
        <w:ind w:left="7080" w:firstLine="708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№2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№____________ сессии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_____________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(таблица №2)</w:t>
      </w:r>
    </w:p>
    <w:p w:rsidR="000A374A" w:rsidRDefault="000A374A" w:rsidP="000A374A">
      <w:pPr>
        <w:tabs>
          <w:tab w:val="left" w:pos="6444"/>
        </w:tabs>
        <w:spacing w:after="200" w:line="276" w:lineRule="auto"/>
        <w:rPr>
          <w:sz w:val="28"/>
          <w:szCs w:val="28"/>
        </w:rPr>
      </w:pPr>
    </w:p>
    <w:tbl>
      <w:tblPr>
        <w:tblW w:w="6234" w:type="dxa"/>
        <w:tblInd w:w="93" w:type="dxa"/>
        <w:tblLook w:val="04A0" w:firstRow="1" w:lastRow="0" w:firstColumn="1" w:lastColumn="0" w:noHBand="0" w:noVBand="1"/>
      </w:tblPr>
      <w:tblGrid>
        <w:gridCol w:w="6234"/>
      </w:tblGrid>
      <w:tr w:rsidR="000A374A" w:rsidTr="000A374A">
        <w:trPr>
          <w:trHeight w:val="264"/>
        </w:trPr>
        <w:tc>
          <w:tcPr>
            <w:tcW w:w="6234" w:type="dxa"/>
            <w:noWrap/>
            <w:vAlign w:val="bottom"/>
            <w:hideMark/>
          </w:tcPr>
          <w:p w:rsidR="000A374A" w:rsidRDefault="000A374A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0A374A" w:rsidRDefault="000A374A" w:rsidP="000A374A">
      <w:pPr>
        <w:spacing w:after="200" w:line="276" w:lineRule="auto"/>
        <w:rPr>
          <w:b/>
          <w:sz w:val="28"/>
          <w:szCs w:val="28"/>
        </w:rPr>
      </w:pPr>
    </w:p>
    <w:tbl>
      <w:tblPr>
        <w:tblW w:w="11280" w:type="dxa"/>
        <w:tblInd w:w="93" w:type="dxa"/>
        <w:tblLook w:val="04A0" w:firstRow="1" w:lastRow="0" w:firstColumn="1" w:lastColumn="0" w:noHBand="0" w:noVBand="1"/>
      </w:tblPr>
      <w:tblGrid>
        <w:gridCol w:w="329"/>
        <w:gridCol w:w="550"/>
        <w:gridCol w:w="502"/>
        <w:gridCol w:w="463"/>
        <w:gridCol w:w="434"/>
        <w:gridCol w:w="410"/>
        <w:gridCol w:w="1007"/>
        <w:gridCol w:w="480"/>
        <w:gridCol w:w="510"/>
        <w:gridCol w:w="1917"/>
        <w:gridCol w:w="601"/>
        <w:gridCol w:w="2646"/>
        <w:gridCol w:w="222"/>
        <w:gridCol w:w="222"/>
        <w:gridCol w:w="222"/>
        <w:gridCol w:w="1560"/>
      </w:tblGrid>
      <w:tr w:rsidR="000A374A" w:rsidTr="000A374A">
        <w:trPr>
          <w:trHeight w:val="255"/>
        </w:trPr>
        <w:tc>
          <w:tcPr>
            <w:tcW w:w="9720" w:type="dxa"/>
            <w:gridSpan w:val="15"/>
            <w:noWrap/>
            <w:vAlign w:val="bottom"/>
            <w:hideMark/>
          </w:tcPr>
          <w:p w:rsidR="000A374A" w:rsidRDefault="000A374A">
            <w:pPr>
              <w:spacing w:line="276" w:lineRule="auto"/>
              <w:ind w:left="191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1560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9720" w:type="dxa"/>
            <w:gridSpan w:val="15"/>
            <w:noWrap/>
            <w:vAlign w:val="bottom"/>
            <w:hideMark/>
          </w:tcPr>
          <w:p w:rsidR="000A374A" w:rsidRDefault="000A374A">
            <w:pPr>
              <w:spacing w:line="276" w:lineRule="auto"/>
              <w:ind w:left="191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 2018 год по ведомственной структуре расходов</w:t>
            </w:r>
          </w:p>
        </w:tc>
        <w:tc>
          <w:tcPr>
            <w:tcW w:w="1560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6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3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7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00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07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80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0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917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01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46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6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3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7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00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07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80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0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917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01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46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645"/>
        </w:trPr>
        <w:tc>
          <w:tcPr>
            <w:tcW w:w="2503" w:type="dxa"/>
            <w:gridSpan w:val="6"/>
            <w:vAlign w:val="bottom"/>
            <w:hideMark/>
          </w:tcPr>
          <w:p w:rsidR="000A374A" w:rsidRDefault="000A374A">
            <w:pPr>
              <w:spacing w:line="276" w:lineRule="auto"/>
              <w:ind w:left="191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4515" w:type="dxa"/>
            <w:gridSpan w:val="5"/>
            <w:vAlign w:val="bottom"/>
            <w:hideMark/>
          </w:tcPr>
          <w:p w:rsidR="000A374A" w:rsidRDefault="000A374A">
            <w:pPr>
              <w:spacing w:line="276" w:lineRule="auto"/>
              <w:ind w:left="191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2646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2503" w:type="dxa"/>
            <w:gridSpan w:val="6"/>
            <w:noWrap/>
            <w:vAlign w:val="bottom"/>
            <w:hideMark/>
          </w:tcPr>
          <w:p w:rsidR="000A374A" w:rsidRDefault="000A374A">
            <w:pPr>
              <w:spacing w:line="276" w:lineRule="auto"/>
              <w:ind w:left="191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451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0A374A" w:rsidRDefault="000A374A">
            <w:pPr>
              <w:spacing w:line="276" w:lineRule="auto"/>
              <w:ind w:left="191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2646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2503" w:type="dxa"/>
            <w:gridSpan w:val="6"/>
            <w:noWrap/>
            <w:vAlign w:val="bottom"/>
            <w:hideMark/>
          </w:tcPr>
          <w:p w:rsidR="000A374A" w:rsidRDefault="000A374A">
            <w:pPr>
              <w:spacing w:line="276" w:lineRule="auto"/>
              <w:ind w:left="191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1007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80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0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917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01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46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25"/>
        </w:trPr>
        <w:tc>
          <w:tcPr>
            <w:tcW w:w="329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6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3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7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00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8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07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80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0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917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01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46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369"/>
        </w:trPr>
        <w:tc>
          <w:tcPr>
            <w:tcW w:w="329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7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10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4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5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9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26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45 958 005,82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7 087 385,00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6 178 480,00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106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122 100,00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122 100,00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6 056 380,00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4 544 940,00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1 257 394,83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254 045,17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103 000,00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103 000,00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103 000,00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235 639,00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235 639,00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235 639,00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233 810,00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1 829,00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445 000,00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185 000,00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175 000,00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175 000,00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9 834 353,72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9 642 594,71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9 642 594,71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9 642 594,71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191 759,01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191 759,01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191 759,01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19 777 519,28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386 394,00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386 394,00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376 394,00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13 996 441,98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169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о-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0910070810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2 631 499,00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0910070810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2 631 499,00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64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8800001020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5 700 810,67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8800001020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5 700 810,67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5 664 132,31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140 421,97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5 500 000,00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23 710,34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5 394 683,30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127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формированию комфортной городской среды в рамках подпрограммы "Благоустройство территорий населенных пунктов" государственной программы Новосибирской области "Жилищно-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коммунальное хозяйство Новосибирской области в 2015-2020 годах"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09200R5550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8 669,00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09200R5550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8 669,00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2 768 072,00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1 378 572,00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189 500,00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8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2 617 942,30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1 734 139,65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841 404,65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42 398,00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ОХРАНА ОКРУЖАЮЩЕЙ СРЕДЫ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106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4800070460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4800070460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6 769 046,82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6 769 046,82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106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"Управление государственными финансами  в Новосибирской области на 2014-2019 годы"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947 291,17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947 291,17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5 521 755,65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3 046 483,37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2 181 516,63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293 755,65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1 556 956,00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1 556 956,00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1 556 956,00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1 151 614,00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43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385 150,00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174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1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0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20 192,00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329" w:type="dxa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6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2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78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91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64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45 958 005,82</w:t>
            </w:r>
          </w:p>
        </w:tc>
        <w:tc>
          <w:tcPr>
            <w:tcW w:w="3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Align w:val="center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0A374A" w:rsidRDefault="000A374A" w:rsidP="000A374A">
      <w:pPr>
        <w:spacing w:after="200" w:line="276" w:lineRule="auto"/>
        <w:rPr>
          <w:b/>
          <w:sz w:val="28"/>
          <w:szCs w:val="28"/>
        </w:rPr>
      </w:pPr>
    </w:p>
    <w:p w:rsidR="000A374A" w:rsidRDefault="000A374A" w:rsidP="000A374A">
      <w:pPr>
        <w:spacing w:after="200" w:line="276" w:lineRule="auto"/>
        <w:rPr>
          <w:b/>
          <w:sz w:val="28"/>
          <w:szCs w:val="28"/>
        </w:rPr>
      </w:pPr>
    </w:p>
    <w:p w:rsidR="000A374A" w:rsidRDefault="000A374A" w:rsidP="000A374A">
      <w:pPr>
        <w:spacing w:after="200" w:line="276" w:lineRule="auto"/>
        <w:rPr>
          <w:b/>
          <w:sz w:val="28"/>
          <w:szCs w:val="28"/>
        </w:rPr>
      </w:pPr>
    </w:p>
    <w:p w:rsidR="000A374A" w:rsidRDefault="000A374A" w:rsidP="000A374A">
      <w:pPr>
        <w:spacing w:after="200" w:line="276" w:lineRule="auto"/>
        <w:rPr>
          <w:b/>
          <w:sz w:val="28"/>
          <w:szCs w:val="28"/>
        </w:rPr>
      </w:pPr>
    </w:p>
    <w:p w:rsidR="000A374A" w:rsidRDefault="000A374A" w:rsidP="000A374A">
      <w:pPr>
        <w:spacing w:after="200" w:line="276" w:lineRule="auto"/>
        <w:rPr>
          <w:b/>
          <w:sz w:val="28"/>
          <w:szCs w:val="28"/>
        </w:rPr>
      </w:pPr>
    </w:p>
    <w:p w:rsidR="000A374A" w:rsidRDefault="000A374A" w:rsidP="000A374A">
      <w:pPr>
        <w:spacing w:line="100" w:lineRule="atLeast"/>
        <w:ind w:left="7788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№2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№__________ сессии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_____________</w:t>
      </w:r>
    </w:p>
    <w:p w:rsidR="000A374A" w:rsidRDefault="000A374A" w:rsidP="000A374A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(таблица №2)</w:t>
      </w:r>
    </w:p>
    <w:tbl>
      <w:tblPr>
        <w:tblW w:w="16998" w:type="dxa"/>
        <w:tblInd w:w="-1026" w:type="dxa"/>
        <w:tblLook w:val="04A0" w:firstRow="1" w:lastRow="0" w:firstColumn="1" w:lastColumn="0" w:noHBand="0" w:noVBand="1"/>
      </w:tblPr>
      <w:tblGrid>
        <w:gridCol w:w="1119"/>
        <w:gridCol w:w="660"/>
        <w:gridCol w:w="387"/>
        <w:gridCol w:w="273"/>
        <w:gridCol w:w="660"/>
        <w:gridCol w:w="660"/>
        <w:gridCol w:w="660"/>
        <w:gridCol w:w="241"/>
        <w:gridCol w:w="419"/>
        <w:gridCol w:w="660"/>
        <w:gridCol w:w="156"/>
        <w:gridCol w:w="724"/>
        <w:gridCol w:w="540"/>
        <w:gridCol w:w="220"/>
        <w:gridCol w:w="1167"/>
        <w:gridCol w:w="233"/>
        <w:gridCol w:w="293"/>
        <w:gridCol w:w="46"/>
        <w:gridCol w:w="190"/>
        <w:gridCol w:w="131"/>
        <w:gridCol w:w="1560"/>
        <w:gridCol w:w="1193"/>
        <w:gridCol w:w="190"/>
        <w:gridCol w:w="46"/>
        <w:gridCol w:w="190"/>
        <w:gridCol w:w="570"/>
        <w:gridCol w:w="190"/>
        <w:gridCol w:w="1210"/>
        <w:gridCol w:w="190"/>
        <w:gridCol w:w="270"/>
        <w:gridCol w:w="200"/>
        <w:gridCol w:w="190"/>
        <w:gridCol w:w="1170"/>
        <w:gridCol w:w="200"/>
        <w:gridCol w:w="190"/>
      </w:tblGrid>
      <w:tr w:rsidR="000A374A" w:rsidTr="000A374A">
        <w:trPr>
          <w:gridAfter w:val="1"/>
          <w:wAfter w:w="190" w:type="dxa"/>
          <w:trHeight w:val="264"/>
        </w:trPr>
        <w:tc>
          <w:tcPr>
            <w:tcW w:w="9118" w:type="dxa"/>
            <w:gridSpan w:val="18"/>
            <w:noWrap/>
            <w:vAlign w:val="bottom"/>
            <w:hideMark/>
          </w:tcPr>
          <w:p w:rsidR="000A374A" w:rsidRDefault="000A374A">
            <w:pPr>
              <w:spacing w:line="276" w:lineRule="auto"/>
              <w:ind w:left="1026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3074" w:type="dxa"/>
            <w:gridSpan w:val="4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gridAfter w:val="1"/>
          <w:wAfter w:w="190" w:type="dxa"/>
          <w:trHeight w:val="255"/>
        </w:trPr>
        <w:tc>
          <w:tcPr>
            <w:tcW w:w="9118" w:type="dxa"/>
            <w:gridSpan w:val="18"/>
            <w:noWrap/>
            <w:vAlign w:val="bottom"/>
            <w:hideMark/>
          </w:tcPr>
          <w:p w:rsidR="000A374A" w:rsidRDefault="000A374A">
            <w:pPr>
              <w:spacing w:line="276" w:lineRule="auto"/>
              <w:ind w:left="1026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(муниципальным программ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Чик и непрограммным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напрвлениям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деятельности),</w:t>
            </w:r>
            <w:proofErr w:type="gramEnd"/>
          </w:p>
        </w:tc>
        <w:tc>
          <w:tcPr>
            <w:tcW w:w="3074" w:type="dxa"/>
            <w:gridSpan w:val="4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gridAfter w:val="1"/>
          <w:wAfter w:w="190" w:type="dxa"/>
          <w:trHeight w:val="255"/>
        </w:trPr>
        <w:tc>
          <w:tcPr>
            <w:tcW w:w="9118" w:type="dxa"/>
            <w:gridSpan w:val="18"/>
            <w:noWrap/>
            <w:vAlign w:val="bottom"/>
            <w:hideMark/>
          </w:tcPr>
          <w:p w:rsidR="000A374A" w:rsidRDefault="000A374A">
            <w:pPr>
              <w:spacing w:line="276" w:lineRule="auto"/>
              <w:ind w:left="1026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ик</w:t>
            </w:r>
            <w:proofErr w:type="spellEnd"/>
          </w:p>
        </w:tc>
        <w:tc>
          <w:tcPr>
            <w:tcW w:w="3074" w:type="dxa"/>
            <w:gridSpan w:val="4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4660" w:type="dxa"/>
            <w:gridSpan w:val="8"/>
            <w:noWrap/>
            <w:vAlign w:val="bottom"/>
            <w:hideMark/>
          </w:tcPr>
          <w:p w:rsidR="000A374A" w:rsidRDefault="000A374A">
            <w:pPr>
              <w:spacing w:line="276" w:lineRule="auto"/>
              <w:ind w:left="1026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235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64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87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26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74" w:type="dxa"/>
            <w:gridSpan w:val="4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0A374A" w:rsidTr="000A374A">
        <w:trPr>
          <w:trHeight w:val="255"/>
        </w:trPr>
        <w:tc>
          <w:tcPr>
            <w:tcW w:w="2166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494" w:type="dxa"/>
            <w:gridSpan w:val="5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64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87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26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74" w:type="dxa"/>
            <w:gridSpan w:val="4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3"/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</w:tr>
      <w:tr w:rsidR="000A374A" w:rsidTr="000A374A">
        <w:trPr>
          <w:trHeight w:val="255"/>
        </w:trPr>
        <w:tc>
          <w:tcPr>
            <w:tcW w:w="2166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494" w:type="dxa"/>
            <w:gridSpan w:val="5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64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387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26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074" w:type="dxa"/>
            <w:gridSpan w:val="4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3"/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</w:tr>
      <w:tr w:rsidR="000A374A" w:rsidTr="000A374A">
        <w:trPr>
          <w:gridAfter w:val="2"/>
          <w:wAfter w:w="390" w:type="dxa"/>
          <w:trHeight w:val="645"/>
        </w:trPr>
        <w:tc>
          <w:tcPr>
            <w:tcW w:w="12192" w:type="dxa"/>
            <w:gridSpan w:val="22"/>
            <w:vAlign w:val="bottom"/>
            <w:hideMark/>
          </w:tcPr>
          <w:p w:rsidR="000A374A" w:rsidRDefault="000A374A">
            <w:pPr>
              <w:spacing w:line="276" w:lineRule="auto"/>
              <w:ind w:left="1026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 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>ик</w:t>
            </w:r>
          </w:p>
          <w:p w:rsidR="000A374A" w:rsidRDefault="000A374A">
            <w:pPr>
              <w:spacing w:line="276" w:lineRule="auto"/>
              <w:ind w:left="1026"/>
              <w:rPr>
                <w:rFonts w:ascii="Arial" w:hAnsi="Arial" w:cs="Arial"/>
                <w:sz w:val="16"/>
                <w:szCs w:val="16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285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560" w:type="dxa"/>
            <w:gridSpan w:val="3"/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</w:tr>
      <w:tr w:rsidR="000A374A" w:rsidTr="000A374A">
        <w:trPr>
          <w:gridAfter w:val="2"/>
          <w:wAfter w:w="390" w:type="dxa"/>
          <w:trHeight w:val="255"/>
        </w:trPr>
        <w:tc>
          <w:tcPr>
            <w:tcW w:w="12192" w:type="dxa"/>
            <w:gridSpan w:val="22"/>
            <w:noWrap/>
            <w:vAlign w:val="bottom"/>
            <w:hideMark/>
          </w:tcPr>
          <w:p w:rsidR="000A374A" w:rsidRDefault="000A374A">
            <w:pPr>
              <w:spacing w:line="276" w:lineRule="auto"/>
              <w:ind w:left="1026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285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560" w:type="dxa"/>
            <w:gridSpan w:val="3"/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</w:tr>
      <w:tr w:rsidR="000A374A" w:rsidTr="000A374A">
        <w:trPr>
          <w:gridAfter w:val="1"/>
          <w:wAfter w:w="190" w:type="dxa"/>
          <w:trHeight w:val="255"/>
        </w:trPr>
        <w:tc>
          <w:tcPr>
            <w:tcW w:w="12192" w:type="dxa"/>
            <w:gridSpan w:val="22"/>
            <w:noWrap/>
            <w:vAlign w:val="bottom"/>
            <w:hideMark/>
          </w:tcPr>
          <w:p w:rsidR="000A374A" w:rsidRDefault="000A374A">
            <w:pPr>
              <w:spacing w:line="276" w:lineRule="auto"/>
              <w:ind w:left="1026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236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3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3"/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393"/>
        </w:trPr>
        <w:tc>
          <w:tcPr>
            <w:tcW w:w="462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8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7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4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6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A374A" w:rsidRDefault="000A374A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7 087 385,00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8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6 178 480,00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106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122 100,00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122 100,00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6 056 380,00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4 544 940,00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1 257 394,83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254 045,17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103 000,00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103 000,00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103 000,00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235 639,00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235 639,00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Субвенции на осуществление первичного воинского учета на территориях, где отсутствуют военные комиссариаты за счет средств федерального бюджета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235 639,00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233 810,00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1 829,00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445 000,00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185 000,00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175 000,00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175 000,00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9 834 353,72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9 642 594,71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9 642 594,71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9 642 594,71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191 759,01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191 759,01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191 759,01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19 777 519,28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386 394,00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386 394,00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376 394,00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13 996 441,98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148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о-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0910070810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2 631 499,00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8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0910070810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2 631 499,00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64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8800001020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5 700 810,67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8800001020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5 700 810,67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Мероприятия в области коммунального хозяйства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5 664 132,31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140 421,97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8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5 500 000,00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23 710,34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5 394 683,30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127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формированию комфортной городской среды в рамках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09200R5550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8 669,00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09200R5550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8 669,00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2 768 072,00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1 378 572,00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189 500,00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8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2 617 942,30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1 734 139,65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841 404,65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42 398,00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ОХРАНА ОКРУЖАЮЩЕЙ СРЕДЫ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106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4800070460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4800070460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72 106,00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6 769 046,82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6 769 046,82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106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2014-2019 годы"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947 291,17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947 291,17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5 521 755,65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3 046 483,37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2 181 516,63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293 755,65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ФИЗИЧЕСКАЯ КУЛЬТУРА И СПОРТ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1 556 956,00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1 556 956,00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(Центр развития физкультуры и спорта)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1 556 956,00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1 151 614,00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43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385 150,00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4620" w:type="dxa"/>
            <w:gridSpan w:val="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6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0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60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20 192,00</w:t>
            </w:r>
          </w:p>
        </w:tc>
      </w:tr>
      <w:tr w:rsidR="000A374A" w:rsidTr="000A374A">
        <w:trPr>
          <w:gridBefore w:val="1"/>
          <w:gridAfter w:val="14"/>
          <w:wBefore w:w="1119" w:type="dxa"/>
          <w:wAfter w:w="5999" w:type="dxa"/>
          <w:trHeight w:val="255"/>
        </w:trPr>
        <w:tc>
          <w:tcPr>
            <w:tcW w:w="6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0A374A" w:rsidRDefault="000A374A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45 958 005,82</w:t>
            </w:r>
          </w:p>
        </w:tc>
      </w:tr>
    </w:tbl>
    <w:p w:rsidR="000A374A" w:rsidRDefault="000A374A" w:rsidP="000A374A">
      <w:pPr>
        <w:spacing w:after="200" w:line="276" w:lineRule="auto"/>
        <w:rPr>
          <w:b/>
          <w:sz w:val="28"/>
          <w:szCs w:val="28"/>
        </w:rPr>
      </w:pPr>
    </w:p>
    <w:p w:rsidR="007260BF" w:rsidRDefault="007260BF"/>
    <w:sectPr w:rsidR="007260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1">
    <w:nsid w:val="72F626BC"/>
    <w:multiLevelType w:val="hybridMultilevel"/>
    <w:tmpl w:val="2FDA43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374A"/>
    <w:rsid w:val="000A374A"/>
    <w:rsid w:val="007260BF"/>
    <w:rsid w:val="00EA1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7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A374A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374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0A374A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A37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A3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0A374A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0A374A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0A37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annotation text"/>
    <w:basedOn w:val="a"/>
    <w:link w:val="a6"/>
    <w:uiPriority w:val="99"/>
    <w:semiHidden/>
    <w:unhideWhenUsed/>
    <w:rsid w:val="000A374A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0A37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0A374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0A37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0A374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0A37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Title"/>
    <w:basedOn w:val="a"/>
    <w:next w:val="a"/>
    <w:link w:val="ac"/>
    <w:uiPriority w:val="99"/>
    <w:qFormat/>
    <w:rsid w:val="000A374A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basedOn w:val="a0"/>
    <w:link w:val="ab"/>
    <w:uiPriority w:val="99"/>
    <w:rsid w:val="000A374A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d">
    <w:name w:val="Body Text"/>
    <w:basedOn w:val="a"/>
    <w:link w:val="ae"/>
    <w:uiPriority w:val="99"/>
    <w:semiHidden/>
    <w:unhideWhenUsed/>
    <w:rsid w:val="000A374A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0A37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0A374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0A374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0A374A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0A374A"/>
    <w:rPr>
      <w:rFonts w:ascii="Calibri" w:eastAsia="Times New Roman" w:hAnsi="Calibri" w:cs="Times New Roman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0A374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0A374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0A374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0A374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Без интервала Знак"/>
    <w:aliases w:val="с интервалом Знак,No Spacing Знак,No Spacing1 Знак"/>
    <w:link w:val="af2"/>
    <w:uiPriority w:val="1"/>
    <w:locked/>
    <w:rsid w:val="000A374A"/>
    <w:rPr>
      <w:rFonts w:ascii="Times New Roman" w:eastAsiaTheme="minorEastAsia" w:hAnsi="Times New Roman" w:cs="Times New Roman"/>
      <w:lang w:eastAsia="ru-RU"/>
    </w:rPr>
  </w:style>
  <w:style w:type="paragraph" w:styleId="af2">
    <w:name w:val="No Spacing"/>
    <w:aliases w:val="с интервалом,No Spacing,No Spacing1"/>
    <w:link w:val="af1"/>
    <w:uiPriority w:val="1"/>
    <w:qFormat/>
    <w:rsid w:val="000A374A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3">
    <w:name w:val="List Paragraph"/>
    <w:basedOn w:val="a"/>
    <w:uiPriority w:val="34"/>
    <w:qFormat/>
    <w:rsid w:val="000A374A"/>
    <w:pPr>
      <w:ind w:left="720"/>
      <w:contextualSpacing/>
    </w:pPr>
  </w:style>
  <w:style w:type="paragraph" w:customStyle="1" w:styleId="ConsPlusTitle">
    <w:name w:val="ConsPlusTitle"/>
    <w:uiPriority w:val="99"/>
    <w:semiHidden/>
    <w:rsid w:val="000A374A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character" w:customStyle="1" w:styleId="11">
    <w:name w:val="Текст сноски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2">
    <w:name w:val="Текст примечания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3">
    <w:name w:val="Верхний колонтитул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4">
    <w:name w:val="Нижний колонтитул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5">
    <w:name w:val="Основной текст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0">
    <w:name w:val="Основной текст 3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210">
    <w:name w:val="Основной текст с отступом 2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с отступом 3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6">
    <w:name w:val="Текст выноски Знак1"/>
    <w:basedOn w:val="a0"/>
    <w:uiPriority w:val="99"/>
    <w:semiHidden/>
    <w:rsid w:val="000A374A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A374A"/>
  </w:style>
  <w:style w:type="character" w:customStyle="1" w:styleId="150">
    <w:name w:val="15"/>
    <w:qFormat/>
    <w:rsid w:val="000A374A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0A374A"/>
    <w:rPr>
      <w:rFonts w:ascii="Times New Roman" w:hAnsi="Times New Roman" w:cs="Times New Roman" w:hint="defau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7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A374A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374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0A374A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A37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A3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0A374A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0A374A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0A37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annotation text"/>
    <w:basedOn w:val="a"/>
    <w:link w:val="a6"/>
    <w:uiPriority w:val="99"/>
    <w:semiHidden/>
    <w:unhideWhenUsed/>
    <w:rsid w:val="000A374A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0A37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0A374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0A37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0A374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0A37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Title"/>
    <w:basedOn w:val="a"/>
    <w:next w:val="a"/>
    <w:link w:val="ac"/>
    <w:uiPriority w:val="99"/>
    <w:qFormat/>
    <w:rsid w:val="000A374A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basedOn w:val="a0"/>
    <w:link w:val="ab"/>
    <w:uiPriority w:val="99"/>
    <w:rsid w:val="000A374A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d">
    <w:name w:val="Body Text"/>
    <w:basedOn w:val="a"/>
    <w:link w:val="ae"/>
    <w:uiPriority w:val="99"/>
    <w:semiHidden/>
    <w:unhideWhenUsed/>
    <w:rsid w:val="000A374A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0A37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0A374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0A374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0A374A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0A374A"/>
    <w:rPr>
      <w:rFonts w:ascii="Calibri" w:eastAsia="Times New Roman" w:hAnsi="Calibri" w:cs="Times New Roman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0A374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0A374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0A374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0A374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Без интервала Знак"/>
    <w:aliases w:val="с интервалом Знак,No Spacing Знак,No Spacing1 Знак"/>
    <w:link w:val="af2"/>
    <w:uiPriority w:val="1"/>
    <w:locked/>
    <w:rsid w:val="000A374A"/>
    <w:rPr>
      <w:rFonts w:ascii="Times New Roman" w:eastAsiaTheme="minorEastAsia" w:hAnsi="Times New Roman" w:cs="Times New Roman"/>
      <w:lang w:eastAsia="ru-RU"/>
    </w:rPr>
  </w:style>
  <w:style w:type="paragraph" w:styleId="af2">
    <w:name w:val="No Spacing"/>
    <w:aliases w:val="с интервалом,No Spacing,No Spacing1"/>
    <w:link w:val="af1"/>
    <w:uiPriority w:val="1"/>
    <w:qFormat/>
    <w:rsid w:val="000A374A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3">
    <w:name w:val="List Paragraph"/>
    <w:basedOn w:val="a"/>
    <w:uiPriority w:val="34"/>
    <w:qFormat/>
    <w:rsid w:val="000A374A"/>
    <w:pPr>
      <w:ind w:left="720"/>
      <w:contextualSpacing/>
    </w:pPr>
  </w:style>
  <w:style w:type="paragraph" w:customStyle="1" w:styleId="ConsPlusTitle">
    <w:name w:val="ConsPlusTitle"/>
    <w:uiPriority w:val="99"/>
    <w:semiHidden/>
    <w:rsid w:val="000A374A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character" w:customStyle="1" w:styleId="11">
    <w:name w:val="Текст сноски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2">
    <w:name w:val="Текст примечания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3">
    <w:name w:val="Верхний колонтитул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4">
    <w:name w:val="Нижний колонтитул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5">
    <w:name w:val="Основной текст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0">
    <w:name w:val="Основной текст 3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210">
    <w:name w:val="Основной текст с отступом 2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с отступом 3 Знак1"/>
    <w:basedOn w:val="a0"/>
    <w:uiPriority w:val="99"/>
    <w:semiHidden/>
    <w:rsid w:val="000A374A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6">
    <w:name w:val="Текст выноски Знак1"/>
    <w:basedOn w:val="a0"/>
    <w:uiPriority w:val="99"/>
    <w:semiHidden/>
    <w:rsid w:val="000A374A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A374A"/>
  </w:style>
  <w:style w:type="character" w:customStyle="1" w:styleId="150">
    <w:name w:val="15"/>
    <w:qFormat/>
    <w:rsid w:val="000A374A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0A374A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370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13</Pages>
  <Words>3965</Words>
  <Characters>22605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26517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2</cp:revision>
  <dcterms:created xsi:type="dcterms:W3CDTF">2018-08-16T04:34:00Z</dcterms:created>
  <dcterms:modified xsi:type="dcterms:W3CDTF">2018-08-16T04:43:00Z</dcterms:modified>
</cp:coreProperties>
</file>