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1438" w:rsidRDefault="004D1438" w:rsidP="004D1438">
      <w:pPr>
        <w:tabs>
          <w:tab w:val="left" w:pos="8364"/>
        </w:tabs>
        <w:spacing w:line="100" w:lineRule="atLeast"/>
        <w:jc w:val="center"/>
        <w:rPr>
          <w:b/>
          <w:sz w:val="28"/>
          <w:szCs w:val="28"/>
        </w:rPr>
      </w:pPr>
      <w:r>
        <w:rPr>
          <w:b/>
          <w:sz w:val="28"/>
          <w:szCs w:val="28"/>
        </w:rPr>
        <w:t>СОВЕТ ДЕПУТАТОВ</w:t>
      </w:r>
    </w:p>
    <w:p w:rsidR="004D1438" w:rsidRDefault="004D1438" w:rsidP="004D143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D1438" w:rsidRDefault="004D1438" w:rsidP="004D143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D1438" w:rsidRDefault="004D1438" w:rsidP="004D1438">
      <w:pPr>
        <w:spacing w:line="100" w:lineRule="atLeast"/>
        <w:jc w:val="center"/>
        <w:rPr>
          <w:b/>
          <w:sz w:val="28"/>
          <w:szCs w:val="28"/>
        </w:rPr>
      </w:pPr>
      <w:r>
        <w:rPr>
          <w:b/>
          <w:sz w:val="28"/>
          <w:szCs w:val="28"/>
        </w:rPr>
        <w:t>(шестого созыва)</w:t>
      </w:r>
    </w:p>
    <w:p w:rsidR="004D1438" w:rsidRDefault="004D1438" w:rsidP="004D1438">
      <w:pPr>
        <w:spacing w:line="100" w:lineRule="atLeast"/>
        <w:ind w:firstLine="851"/>
        <w:jc w:val="center"/>
        <w:rPr>
          <w:b/>
          <w:sz w:val="28"/>
          <w:szCs w:val="28"/>
        </w:rPr>
      </w:pPr>
    </w:p>
    <w:p w:rsidR="004D1438" w:rsidRDefault="004D1438" w:rsidP="004D1438">
      <w:pPr>
        <w:spacing w:line="100" w:lineRule="atLeast"/>
        <w:jc w:val="center"/>
        <w:rPr>
          <w:b/>
          <w:sz w:val="28"/>
          <w:szCs w:val="28"/>
        </w:rPr>
      </w:pPr>
      <w:r>
        <w:rPr>
          <w:b/>
          <w:sz w:val="28"/>
          <w:szCs w:val="28"/>
        </w:rPr>
        <w:t xml:space="preserve">РЕШЕНИЕ №  </w:t>
      </w:r>
      <w:r>
        <w:rPr>
          <w:b/>
          <w:sz w:val="28"/>
          <w:szCs w:val="28"/>
        </w:rPr>
        <w:t>(ПРОЕКТ)</w:t>
      </w:r>
      <w:r>
        <w:rPr>
          <w:b/>
          <w:sz w:val="28"/>
          <w:szCs w:val="28"/>
        </w:rPr>
        <w:t xml:space="preserve"> </w:t>
      </w:r>
    </w:p>
    <w:p w:rsidR="004D1438" w:rsidRDefault="004D1438" w:rsidP="004D1438">
      <w:pPr>
        <w:spacing w:line="100" w:lineRule="atLeast"/>
        <w:jc w:val="center"/>
        <w:rPr>
          <w:b/>
          <w:sz w:val="28"/>
          <w:szCs w:val="28"/>
        </w:rPr>
      </w:pPr>
      <w:r>
        <w:rPr>
          <w:b/>
          <w:sz w:val="28"/>
          <w:szCs w:val="28"/>
        </w:rPr>
        <w:t>(</w:t>
      </w:r>
      <w:r>
        <w:rPr>
          <w:b/>
          <w:sz w:val="28"/>
          <w:szCs w:val="28"/>
        </w:rPr>
        <w:t>____________</w:t>
      </w:r>
      <w:r>
        <w:rPr>
          <w:b/>
          <w:sz w:val="28"/>
          <w:szCs w:val="28"/>
        </w:rPr>
        <w:t xml:space="preserve"> сессия)</w:t>
      </w:r>
    </w:p>
    <w:p w:rsidR="004D1438" w:rsidRDefault="004D1438" w:rsidP="004D1438">
      <w:pPr>
        <w:spacing w:line="100" w:lineRule="atLeast"/>
        <w:jc w:val="center"/>
        <w:rPr>
          <w:sz w:val="28"/>
          <w:szCs w:val="28"/>
        </w:rPr>
      </w:pPr>
      <w:r>
        <w:rPr>
          <w:sz w:val="28"/>
          <w:szCs w:val="28"/>
        </w:rPr>
        <w:t>(____)</w:t>
      </w:r>
      <w:r>
        <w:rPr>
          <w:sz w:val="28"/>
          <w:szCs w:val="28"/>
        </w:rPr>
        <w:tab/>
      </w:r>
      <w:r>
        <w:rPr>
          <w:sz w:val="28"/>
          <w:szCs w:val="28"/>
        </w:rPr>
        <w:tab/>
      </w:r>
      <w:r>
        <w:rPr>
          <w:sz w:val="28"/>
          <w:szCs w:val="28"/>
        </w:rPr>
        <w:tab/>
      </w:r>
      <w:r>
        <w:rPr>
          <w:sz w:val="28"/>
          <w:szCs w:val="28"/>
        </w:rPr>
        <w:tab/>
      </w:r>
      <w:r>
        <w:rPr>
          <w:sz w:val="28"/>
          <w:szCs w:val="28"/>
        </w:rPr>
        <w:tab/>
        <w:t>р. п. Чик</w:t>
      </w:r>
    </w:p>
    <w:p w:rsidR="004D1438" w:rsidRDefault="004D1438" w:rsidP="004D1438">
      <w:pPr>
        <w:spacing w:line="100" w:lineRule="atLeast"/>
        <w:ind w:firstLine="851"/>
        <w:jc w:val="center"/>
        <w:rPr>
          <w:sz w:val="28"/>
          <w:szCs w:val="28"/>
        </w:rPr>
      </w:pPr>
    </w:p>
    <w:p w:rsidR="004D1438" w:rsidRDefault="004D1438" w:rsidP="004D1438">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26.12.2019 г. № 239 «О бюджете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2020 год и на плановый период на 2021-2022 годы»</w:t>
      </w:r>
    </w:p>
    <w:p w:rsidR="004D1438" w:rsidRDefault="004D1438" w:rsidP="004D1438">
      <w:pPr>
        <w:jc w:val="center"/>
        <w:rPr>
          <w:sz w:val="23"/>
          <w:szCs w:val="23"/>
        </w:rPr>
      </w:pPr>
    </w:p>
    <w:p w:rsidR="004D1438" w:rsidRDefault="004D1438" w:rsidP="004D1438">
      <w:pPr>
        <w:ind w:firstLine="720"/>
        <w:rPr>
          <w:sz w:val="20"/>
          <w:szCs w:val="20"/>
        </w:rPr>
      </w:pPr>
      <w:r>
        <w:rPr>
          <w:sz w:val="20"/>
          <w:szCs w:val="20"/>
        </w:rPr>
        <w:t>Руководствуясь Уставом рабочего поселка</w:t>
      </w:r>
      <w:proofErr w:type="gramStart"/>
      <w:r>
        <w:rPr>
          <w:sz w:val="20"/>
          <w:szCs w:val="20"/>
        </w:rPr>
        <w:t xml:space="preserve"> Ч</w:t>
      </w:r>
      <w:proofErr w:type="gramEnd"/>
      <w:r>
        <w:rPr>
          <w:sz w:val="20"/>
          <w:szCs w:val="20"/>
        </w:rPr>
        <w:t xml:space="preserve">ик </w:t>
      </w:r>
      <w:proofErr w:type="spellStart"/>
      <w:r>
        <w:rPr>
          <w:sz w:val="20"/>
          <w:szCs w:val="20"/>
        </w:rPr>
        <w:t>Коченевского</w:t>
      </w:r>
      <w:proofErr w:type="spellEnd"/>
      <w:r>
        <w:rPr>
          <w:sz w:val="20"/>
          <w:szCs w:val="20"/>
        </w:rPr>
        <w:t xml:space="preserve"> района Новосибирской области и Положением «О бюджетном процессе в администрации рабочего поселка Чик </w:t>
      </w:r>
      <w:proofErr w:type="spellStart"/>
      <w:r>
        <w:rPr>
          <w:sz w:val="20"/>
          <w:szCs w:val="20"/>
        </w:rPr>
        <w:t>Коченевского</w:t>
      </w:r>
      <w:proofErr w:type="spellEnd"/>
      <w:r>
        <w:rPr>
          <w:sz w:val="20"/>
          <w:szCs w:val="20"/>
        </w:rPr>
        <w:t xml:space="preserve"> района Новосибирской области», утвержденным решением двадцать второй сессии Совета депутатов рабочего поселка Чик </w:t>
      </w:r>
      <w:proofErr w:type="spellStart"/>
      <w:r>
        <w:rPr>
          <w:sz w:val="20"/>
          <w:szCs w:val="20"/>
        </w:rPr>
        <w:t>Коченевского</w:t>
      </w:r>
      <w:proofErr w:type="spellEnd"/>
      <w:r>
        <w:rPr>
          <w:sz w:val="20"/>
          <w:szCs w:val="20"/>
        </w:rPr>
        <w:t xml:space="preserve"> района Новосибирской области от 22.06.2017 № 128, Совет депутатов рабочего поселка Чик </w:t>
      </w:r>
      <w:proofErr w:type="spellStart"/>
      <w:r>
        <w:rPr>
          <w:sz w:val="20"/>
          <w:szCs w:val="20"/>
        </w:rPr>
        <w:t>Коченевского</w:t>
      </w:r>
      <w:proofErr w:type="spellEnd"/>
      <w:r>
        <w:rPr>
          <w:sz w:val="20"/>
          <w:szCs w:val="20"/>
        </w:rPr>
        <w:t xml:space="preserve"> района Новосибирской </w:t>
      </w:r>
    </w:p>
    <w:p w:rsidR="004D1438" w:rsidRDefault="004D1438" w:rsidP="004D1438">
      <w:pPr>
        <w:ind w:firstLine="540"/>
        <w:rPr>
          <w:sz w:val="20"/>
          <w:szCs w:val="20"/>
        </w:rPr>
      </w:pPr>
      <w:r>
        <w:rPr>
          <w:b/>
          <w:sz w:val="20"/>
          <w:szCs w:val="20"/>
        </w:rPr>
        <w:t>РЕШИЛ</w:t>
      </w:r>
      <w:r>
        <w:rPr>
          <w:sz w:val="20"/>
          <w:szCs w:val="20"/>
        </w:rPr>
        <w:t>:</w:t>
      </w:r>
    </w:p>
    <w:p w:rsidR="004D1438" w:rsidRDefault="004D1438" w:rsidP="004D1438">
      <w:pPr>
        <w:ind w:firstLine="720"/>
        <w:jc w:val="both"/>
        <w:rPr>
          <w:sz w:val="20"/>
          <w:szCs w:val="20"/>
        </w:rPr>
      </w:pPr>
    </w:p>
    <w:p w:rsidR="004D1438" w:rsidRDefault="004D1438" w:rsidP="004D1438">
      <w:pPr>
        <w:numPr>
          <w:ilvl w:val="0"/>
          <w:numId w:val="2"/>
        </w:numPr>
        <w:tabs>
          <w:tab w:val="num" w:pos="0"/>
        </w:tabs>
        <w:ind w:left="0" w:firstLine="720"/>
        <w:jc w:val="both"/>
        <w:rPr>
          <w:sz w:val="20"/>
          <w:szCs w:val="20"/>
        </w:rPr>
      </w:pPr>
      <w:r>
        <w:rPr>
          <w:sz w:val="20"/>
          <w:szCs w:val="20"/>
        </w:rPr>
        <w:t>Внести изменения в решение 48-ой сессии Совета депутатов рабочего поселка</w:t>
      </w:r>
      <w:proofErr w:type="gramStart"/>
      <w:r>
        <w:rPr>
          <w:sz w:val="20"/>
          <w:szCs w:val="20"/>
        </w:rPr>
        <w:t xml:space="preserve"> Ч</w:t>
      </w:r>
      <w:proofErr w:type="gramEnd"/>
      <w:r>
        <w:rPr>
          <w:sz w:val="20"/>
          <w:szCs w:val="20"/>
        </w:rPr>
        <w:t xml:space="preserve">ик </w:t>
      </w:r>
      <w:proofErr w:type="spellStart"/>
      <w:r>
        <w:rPr>
          <w:sz w:val="20"/>
          <w:szCs w:val="20"/>
        </w:rPr>
        <w:t>Коченевского</w:t>
      </w:r>
      <w:proofErr w:type="spellEnd"/>
      <w:r>
        <w:rPr>
          <w:sz w:val="20"/>
          <w:szCs w:val="20"/>
        </w:rPr>
        <w:t xml:space="preserve"> района Новосибирской области от 26.12.2019 г. № 239 «О бюджете рабочего поселка Чик </w:t>
      </w:r>
      <w:proofErr w:type="spellStart"/>
      <w:r>
        <w:rPr>
          <w:sz w:val="20"/>
          <w:szCs w:val="20"/>
        </w:rPr>
        <w:t>Коченевского</w:t>
      </w:r>
      <w:proofErr w:type="spellEnd"/>
      <w:r>
        <w:rPr>
          <w:sz w:val="20"/>
          <w:szCs w:val="20"/>
        </w:rPr>
        <w:t xml:space="preserve"> района Новосибирской области на 2020 год и плановый период 2021 и 2022 годов» следующие изменения:</w:t>
      </w:r>
    </w:p>
    <w:p w:rsidR="004D1438" w:rsidRDefault="004D1438" w:rsidP="004D1438">
      <w:pPr>
        <w:ind w:left="720"/>
        <w:jc w:val="both"/>
        <w:rPr>
          <w:sz w:val="20"/>
          <w:szCs w:val="20"/>
        </w:rPr>
      </w:pPr>
      <w:r>
        <w:rPr>
          <w:sz w:val="20"/>
          <w:szCs w:val="20"/>
        </w:rPr>
        <w:t>1.1. в статье 1:</w:t>
      </w:r>
    </w:p>
    <w:p w:rsidR="004D1438" w:rsidRDefault="004D1438" w:rsidP="004D1438">
      <w:pPr>
        <w:ind w:firstLine="720"/>
        <w:jc w:val="both"/>
        <w:rPr>
          <w:sz w:val="20"/>
          <w:szCs w:val="20"/>
        </w:rPr>
      </w:pPr>
      <w:r>
        <w:rPr>
          <w:sz w:val="20"/>
          <w:szCs w:val="20"/>
        </w:rPr>
        <w:t>1) в части 1</w:t>
      </w:r>
    </w:p>
    <w:p w:rsidR="004D1438" w:rsidRDefault="004D1438" w:rsidP="004D1438">
      <w:pPr>
        <w:ind w:firstLine="720"/>
        <w:jc w:val="both"/>
        <w:rPr>
          <w:sz w:val="20"/>
          <w:szCs w:val="20"/>
        </w:rPr>
      </w:pPr>
      <w:r>
        <w:rPr>
          <w:sz w:val="20"/>
          <w:szCs w:val="20"/>
        </w:rPr>
        <w:t>а) подпункта 1 цифры «54 054 132,58» заменить цифрами «54 615 032,58»</w:t>
      </w:r>
    </w:p>
    <w:p w:rsidR="004D1438" w:rsidRDefault="004D1438" w:rsidP="004D1438">
      <w:pPr>
        <w:jc w:val="both"/>
        <w:rPr>
          <w:sz w:val="20"/>
          <w:szCs w:val="20"/>
        </w:rPr>
      </w:pPr>
      <w:r>
        <w:rPr>
          <w:sz w:val="20"/>
          <w:szCs w:val="20"/>
        </w:rPr>
        <w:t xml:space="preserve">            б) подпункта 2 цифры «60 938 229,33» заменить цифрами «61 499 129,33».</w:t>
      </w:r>
    </w:p>
    <w:p w:rsidR="004D1438" w:rsidRDefault="004D1438" w:rsidP="004D1438">
      <w:pPr>
        <w:ind w:firstLine="720"/>
        <w:jc w:val="both"/>
        <w:rPr>
          <w:sz w:val="20"/>
          <w:szCs w:val="20"/>
        </w:rPr>
      </w:pPr>
      <w:r>
        <w:rPr>
          <w:sz w:val="20"/>
          <w:szCs w:val="20"/>
        </w:rPr>
        <w:t>в) подпункт 3 изложить в следующей редакции:</w:t>
      </w:r>
    </w:p>
    <w:p w:rsidR="004D1438" w:rsidRDefault="004D1438" w:rsidP="004D1438">
      <w:pPr>
        <w:ind w:firstLine="720"/>
        <w:jc w:val="both"/>
        <w:rPr>
          <w:sz w:val="20"/>
          <w:szCs w:val="20"/>
        </w:rPr>
      </w:pPr>
      <w:r>
        <w:rPr>
          <w:sz w:val="20"/>
          <w:szCs w:val="20"/>
        </w:rPr>
        <w:t>2.1 в статье 5</w:t>
      </w:r>
    </w:p>
    <w:p w:rsidR="004D1438" w:rsidRDefault="004D1438" w:rsidP="004D1438">
      <w:pPr>
        <w:ind w:firstLine="720"/>
        <w:jc w:val="both"/>
        <w:rPr>
          <w:sz w:val="20"/>
          <w:szCs w:val="20"/>
        </w:rPr>
      </w:pPr>
      <w:r>
        <w:rPr>
          <w:sz w:val="20"/>
          <w:szCs w:val="20"/>
        </w:rPr>
        <w:t>а) в части 1 утвердить таблицу № 1 приложения 3 «Перечень видов доходов бюджета рабочего поселка</w:t>
      </w:r>
      <w:proofErr w:type="gramStart"/>
      <w:r>
        <w:rPr>
          <w:sz w:val="20"/>
          <w:szCs w:val="20"/>
        </w:rPr>
        <w:t xml:space="preserve"> Ч</w:t>
      </w:r>
      <w:proofErr w:type="gramEnd"/>
      <w:r>
        <w:rPr>
          <w:sz w:val="20"/>
          <w:szCs w:val="20"/>
        </w:rPr>
        <w:t>ик на 2020 год» в прилагаемой редакции.</w:t>
      </w:r>
    </w:p>
    <w:p w:rsidR="004D1438" w:rsidRDefault="004D1438" w:rsidP="004D1438">
      <w:pPr>
        <w:ind w:firstLine="720"/>
        <w:jc w:val="both"/>
        <w:rPr>
          <w:sz w:val="20"/>
          <w:szCs w:val="20"/>
        </w:rPr>
      </w:pPr>
      <w:r>
        <w:rPr>
          <w:sz w:val="20"/>
          <w:szCs w:val="20"/>
        </w:rPr>
        <w:t>1.3.2. в части 1:</w:t>
      </w:r>
    </w:p>
    <w:p w:rsidR="004D1438" w:rsidRDefault="004D1438" w:rsidP="004D1438">
      <w:pPr>
        <w:ind w:firstLine="720"/>
        <w:jc w:val="both"/>
        <w:rPr>
          <w:sz w:val="20"/>
          <w:szCs w:val="20"/>
        </w:rPr>
      </w:pPr>
      <w:r>
        <w:rPr>
          <w:sz w:val="20"/>
          <w:szCs w:val="20"/>
        </w:rPr>
        <w:t xml:space="preserve">а) в пункте 1 подпункта  утвердить таблицу № 1 приложения № 5                                                   «Распределение бюджетных ассигнований по разделам, подразделам, целевым статьям, группам и подгруппам </w:t>
      </w:r>
      <w:proofErr w:type="gramStart"/>
      <w:r>
        <w:rPr>
          <w:sz w:val="20"/>
          <w:szCs w:val="20"/>
        </w:rPr>
        <w:t>видов расходов классификации расходов местного бюджета</w:t>
      </w:r>
      <w:proofErr w:type="gramEnd"/>
      <w:r>
        <w:rPr>
          <w:sz w:val="20"/>
          <w:szCs w:val="20"/>
        </w:rPr>
        <w:t xml:space="preserve"> на 2020 год» в прилагаемой редакции;</w:t>
      </w:r>
    </w:p>
    <w:p w:rsidR="004D1438" w:rsidRDefault="004D1438" w:rsidP="004D1438">
      <w:pPr>
        <w:ind w:firstLine="720"/>
        <w:jc w:val="both"/>
        <w:rPr>
          <w:sz w:val="20"/>
          <w:szCs w:val="20"/>
        </w:rPr>
      </w:pPr>
      <w:r>
        <w:rPr>
          <w:sz w:val="20"/>
          <w:szCs w:val="20"/>
        </w:rPr>
        <w:t>1.3.3. в части 2:</w:t>
      </w:r>
    </w:p>
    <w:p w:rsidR="004D1438" w:rsidRDefault="004D1438" w:rsidP="004D1438">
      <w:pPr>
        <w:ind w:firstLine="720"/>
        <w:jc w:val="both"/>
        <w:rPr>
          <w:sz w:val="20"/>
          <w:szCs w:val="20"/>
        </w:rPr>
      </w:pPr>
      <w:r>
        <w:rPr>
          <w:sz w:val="20"/>
          <w:szCs w:val="20"/>
        </w:rPr>
        <w:t>а) в пункте 1) утвердить таблицу № 1приложения № 6 «Ведомственная структура расходов местного бюджета на 2020 год» в прилагаемой редакции.</w:t>
      </w:r>
    </w:p>
    <w:p w:rsidR="004D1438" w:rsidRDefault="004D1438" w:rsidP="004D1438">
      <w:pPr>
        <w:ind w:firstLine="720"/>
        <w:jc w:val="both"/>
        <w:rPr>
          <w:sz w:val="20"/>
          <w:szCs w:val="20"/>
        </w:rPr>
      </w:pPr>
      <w:r>
        <w:rPr>
          <w:sz w:val="20"/>
          <w:szCs w:val="20"/>
        </w:rPr>
        <w:t>1.4. в статье 9 утвердить приложение № 7 «Источники финансирования дефицита местного бюджета рабочего поселка</w:t>
      </w:r>
      <w:proofErr w:type="gramStart"/>
      <w:r>
        <w:rPr>
          <w:sz w:val="20"/>
          <w:szCs w:val="20"/>
        </w:rPr>
        <w:t xml:space="preserve"> Ч</w:t>
      </w:r>
      <w:proofErr w:type="gramEnd"/>
      <w:r>
        <w:rPr>
          <w:sz w:val="20"/>
          <w:szCs w:val="20"/>
        </w:rPr>
        <w:t xml:space="preserve">ик </w:t>
      </w:r>
      <w:proofErr w:type="spellStart"/>
      <w:r>
        <w:rPr>
          <w:sz w:val="20"/>
          <w:szCs w:val="20"/>
        </w:rPr>
        <w:t>Коченевского</w:t>
      </w:r>
      <w:proofErr w:type="spellEnd"/>
      <w:r>
        <w:rPr>
          <w:sz w:val="20"/>
          <w:szCs w:val="20"/>
        </w:rPr>
        <w:t xml:space="preserve"> района Новосибирской области на 2020 год и плановый период 2021 и 2022годов» в прилагаемой редакции. </w:t>
      </w:r>
    </w:p>
    <w:p w:rsidR="004D1438" w:rsidRDefault="004D1438" w:rsidP="004D1438">
      <w:pPr>
        <w:ind w:firstLine="540"/>
        <w:rPr>
          <w:sz w:val="20"/>
          <w:szCs w:val="20"/>
        </w:rPr>
      </w:pPr>
    </w:p>
    <w:p w:rsidR="004D1438" w:rsidRDefault="004D1438" w:rsidP="004D1438">
      <w:pPr>
        <w:ind w:firstLine="540"/>
        <w:rPr>
          <w:b/>
          <w:sz w:val="20"/>
          <w:szCs w:val="20"/>
        </w:rPr>
      </w:pPr>
      <w:r>
        <w:rPr>
          <w:sz w:val="20"/>
          <w:szCs w:val="20"/>
        </w:rPr>
        <w:t xml:space="preserve"> </w:t>
      </w:r>
    </w:p>
    <w:p w:rsidR="004D1438" w:rsidRDefault="004D1438" w:rsidP="004D1438">
      <w:pPr>
        <w:jc w:val="both"/>
        <w:rPr>
          <w:sz w:val="20"/>
          <w:szCs w:val="20"/>
        </w:rPr>
      </w:pPr>
      <w:r>
        <w:rPr>
          <w:sz w:val="20"/>
          <w:szCs w:val="20"/>
        </w:rPr>
        <w:t>Глава рабочего поселка</w:t>
      </w:r>
      <w:proofErr w:type="gramStart"/>
      <w:r>
        <w:rPr>
          <w:sz w:val="20"/>
          <w:szCs w:val="20"/>
        </w:rPr>
        <w:t xml:space="preserve"> Ч</w:t>
      </w:r>
      <w:proofErr w:type="gramEnd"/>
      <w:r>
        <w:rPr>
          <w:sz w:val="20"/>
          <w:szCs w:val="20"/>
        </w:rPr>
        <w:t>ик</w:t>
      </w:r>
    </w:p>
    <w:p w:rsidR="004D1438" w:rsidRDefault="004D1438" w:rsidP="004D1438">
      <w:pPr>
        <w:jc w:val="both"/>
        <w:rPr>
          <w:sz w:val="20"/>
          <w:szCs w:val="20"/>
        </w:rPr>
      </w:pPr>
      <w:proofErr w:type="spellStart"/>
      <w:r>
        <w:rPr>
          <w:sz w:val="20"/>
          <w:szCs w:val="20"/>
        </w:rPr>
        <w:t>Коченевского</w:t>
      </w:r>
      <w:proofErr w:type="spellEnd"/>
      <w:r>
        <w:rPr>
          <w:sz w:val="20"/>
          <w:szCs w:val="20"/>
        </w:rPr>
        <w:t xml:space="preserve"> района Новосибирской области                                                             О.П. </w:t>
      </w:r>
      <w:proofErr w:type="spellStart"/>
      <w:r>
        <w:rPr>
          <w:sz w:val="20"/>
          <w:szCs w:val="20"/>
        </w:rPr>
        <w:t>Алпеев</w:t>
      </w:r>
      <w:proofErr w:type="spellEnd"/>
    </w:p>
    <w:p w:rsidR="004D1438" w:rsidRDefault="004D1438" w:rsidP="004D1438">
      <w:pPr>
        <w:jc w:val="both"/>
        <w:rPr>
          <w:sz w:val="20"/>
          <w:szCs w:val="20"/>
        </w:rPr>
      </w:pPr>
    </w:p>
    <w:p w:rsidR="004D1438" w:rsidRDefault="004D1438" w:rsidP="004D1438">
      <w:pPr>
        <w:jc w:val="both"/>
        <w:rPr>
          <w:sz w:val="20"/>
          <w:szCs w:val="20"/>
        </w:rPr>
      </w:pPr>
      <w:r>
        <w:rPr>
          <w:sz w:val="20"/>
          <w:szCs w:val="20"/>
        </w:rPr>
        <w:t>Председатель Совета депутатов рабочего поселка</w:t>
      </w:r>
      <w:proofErr w:type="gramStart"/>
      <w:r>
        <w:rPr>
          <w:sz w:val="20"/>
          <w:szCs w:val="20"/>
        </w:rPr>
        <w:t xml:space="preserve"> Ч</w:t>
      </w:r>
      <w:proofErr w:type="gramEnd"/>
      <w:r>
        <w:rPr>
          <w:sz w:val="20"/>
          <w:szCs w:val="20"/>
        </w:rPr>
        <w:t>ик</w:t>
      </w:r>
    </w:p>
    <w:p w:rsidR="004D1438" w:rsidRDefault="004D1438" w:rsidP="004D1438">
      <w:pPr>
        <w:jc w:val="both"/>
        <w:rPr>
          <w:sz w:val="22"/>
          <w:szCs w:val="22"/>
        </w:rPr>
      </w:pPr>
      <w:proofErr w:type="spellStart"/>
      <w:r>
        <w:rPr>
          <w:sz w:val="20"/>
          <w:szCs w:val="20"/>
        </w:rPr>
        <w:t>Коченевского</w:t>
      </w:r>
      <w:proofErr w:type="spellEnd"/>
      <w:r>
        <w:rPr>
          <w:sz w:val="20"/>
          <w:szCs w:val="20"/>
        </w:rPr>
        <w:t xml:space="preserve"> района Новосибирской области                                                            Т.П. Сидорова</w:t>
      </w: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rPr>
          <w:sz w:val="20"/>
          <w:szCs w:val="20"/>
        </w:rPr>
      </w:pPr>
    </w:p>
    <w:p w:rsidR="004D1438" w:rsidRDefault="004D1438" w:rsidP="004D1438">
      <w:pPr>
        <w:rPr>
          <w:sz w:val="20"/>
          <w:szCs w:val="20"/>
        </w:rPr>
      </w:pPr>
    </w:p>
    <w:p w:rsidR="004D1438" w:rsidRDefault="004D1438" w:rsidP="004D1438">
      <w:pPr>
        <w:ind w:left="7080"/>
        <w:rPr>
          <w:color w:val="000000"/>
        </w:rPr>
      </w:pPr>
      <w:r>
        <w:rPr>
          <w:sz w:val="20"/>
          <w:szCs w:val="20"/>
        </w:rPr>
        <w:t xml:space="preserve">                                                                                                                                </w:t>
      </w:r>
      <w:r>
        <w:rPr>
          <w:sz w:val="20"/>
          <w:szCs w:val="20"/>
        </w:rPr>
        <w:t xml:space="preserve">                             </w:t>
      </w:r>
      <w:r>
        <w:rPr>
          <w:sz w:val="20"/>
          <w:szCs w:val="20"/>
        </w:rPr>
        <w:t xml:space="preserve"> </w:t>
      </w:r>
      <w:r>
        <w:rPr>
          <w:sz w:val="20"/>
          <w:szCs w:val="20"/>
        </w:rPr>
        <w:t xml:space="preserve">           </w:t>
      </w:r>
      <w:r>
        <w:rPr>
          <w:color w:val="000000"/>
        </w:rPr>
        <w:t>Приложени</w:t>
      </w:r>
      <w:r>
        <w:rPr>
          <w:color w:val="000000"/>
        </w:rPr>
        <w:t>е</w:t>
      </w:r>
      <w:proofErr w:type="gramStart"/>
      <w:r>
        <w:rPr>
          <w:color w:val="000000"/>
        </w:rPr>
        <w:t>№</w:t>
      </w:r>
      <w:r>
        <w:rPr>
          <w:color w:val="000000"/>
        </w:rPr>
        <w:t>(_)</w:t>
      </w:r>
      <w:r>
        <w:rPr>
          <w:color w:val="000000"/>
        </w:rPr>
        <w:t xml:space="preserve"> </w:t>
      </w:r>
      <w:proofErr w:type="gramEnd"/>
    </w:p>
    <w:p w:rsidR="004D1438" w:rsidRDefault="004D1438" w:rsidP="004D1438">
      <w:pPr>
        <w:jc w:val="right"/>
        <w:rPr>
          <w:color w:val="000000"/>
        </w:rPr>
      </w:pPr>
      <w:r>
        <w:rPr>
          <w:color w:val="000000"/>
        </w:rPr>
        <w:t xml:space="preserve"> к решению</w:t>
      </w:r>
      <w:r>
        <w:rPr>
          <w:color w:val="000000"/>
        </w:rPr>
        <w:softHyphen/>
      </w:r>
      <w:proofErr w:type="gramStart"/>
      <w:r>
        <w:rPr>
          <w:color w:val="000000"/>
        </w:rPr>
        <w:t xml:space="preserve">  </w:t>
      </w:r>
      <w:r>
        <w:rPr>
          <w:color w:val="000000"/>
        </w:rPr>
        <w:t>()</w:t>
      </w:r>
      <w:r>
        <w:rPr>
          <w:color w:val="000000"/>
        </w:rPr>
        <w:t xml:space="preserve"> -</w:t>
      </w:r>
      <w:proofErr w:type="gramEnd"/>
      <w:r>
        <w:rPr>
          <w:color w:val="000000"/>
        </w:rPr>
        <w:t xml:space="preserve">ой сессии Совета депутатов </w:t>
      </w:r>
    </w:p>
    <w:p w:rsidR="004D1438" w:rsidRDefault="004D1438" w:rsidP="004D1438">
      <w:pPr>
        <w:jc w:val="right"/>
        <w:rPr>
          <w:color w:val="000000"/>
        </w:rPr>
      </w:pPr>
      <w:r>
        <w:rPr>
          <w:color w:val="000000"/>
        </w:rPr>
        <w:t xml:space="preserve">    рабочего поселка</w:t>
      </w:r>
      <w:proofErr w:type="gramStart"/>
      <w:r>
        <w:rPr>
          <w:color w:val="000000"/>
        </w:rPr>
        <w:t xml:space="preserve"> Ч</w:t>
      </w:r>
      <w:proofErr w:type="gramEnd"/>
      <w:r>
        <w:rPr>
          <w:color w:val="000000"/>
        </w:rPr>
        <w:t xml:space="preserve">ик </w:t>
      </w:r>
      <w:proofErr w:type="spellStart"/>
      <w:r>
        <w:rPr>
          <w:color w:val="000000"/>
        </w:rPr>
        <w:t>Коченевского</w:t>
      </w:r>
      <w:proofErr w:type="spellEnd"/>
      <w:r>
        <w:rPr>
          <w:color w:val="000000"/>
        </w:rPr>
        <w:t xml:space="preserve"> района </w:t>
      </w:r>
    </w:p>
    <w:p w:rsidR="004D1438" w:rsidRDefault="004D1438" w:rsidP="004D1438">
      <w:pPr>
        <w:jc w:val="right"/>
        <w:rPr>
          <w:color w:val="000000"/>
        </w:rPr>
      </w:pPr>
      <w:r>
        <w:rPr>
          <w:color w:val="000000"/>
        </w:rPr>
        <w:t xml:space="preserve">Новосибирской области </w:t>
      </w:r>
    </w:p>
    <w:p w:rsidR="004D1438" w:rsidRDefault="004D1438" w:rsidP="004D1438">
      <w:pPr>
        <w:jc w:val="right"/>
        <w:rPr>
          <w:color w:val="000000"/>
        </w:rPr>
      </w:pPr>
      <w:r>
        <w:rPr>
          <w:color w:val="000000"/>
        </w:rPr>
        <w:t>«О бюджете рабочего поселка</w:t>
      </w:r>
      <w:proofErr w:type="gramStart"/>
      <w:r>
        <w:rPr>
          <w:color w:val="000000"/>
        </w:rPr>
        <w:t xml:space="preserve"> Ч</w:t>
      </w:r>
      <w:proofErr w:type="gramEnd"/>
      <w:r>
        <w:rPr>
          <w:color w:val="000000"/>
        </w:rPr>
        <w:t xml:space="preserve">ик </w:t>
      </w:r>
      <w:proofErr w:type="spellStart"/>
      <w:r>
        <w:rPr>
          <w:color w:val="000000"/>
        </w:rPr>
        <w:t>Коченевского</w:t>
      </w:r>
      <w:proofErr w:type="spellEnd"/>
    </w:p>
    <w:p w:rsidR="004D1438" w:rsidRDefault="004D1438" w:rsidP="004D1438">
      <w:pPr>
        <w:jc w:val="right"/>
        <w:rPr>
          <w:color w:val="000000"/>
        </w:rPr>
      </w:pPr>
      <w:r>
        <w:rPr>
          <w:color w:val="000000"/>
        </w:rPr>
        <w:t xml:space="preserve"> района Новосибирской области на 2020 год и плановый </w:t>
      </w:r>
    </w:p>
    <w:p w:rsidR="004D1438" w:rsidRDefault="004D1438" w:rsidP="004D1438">
      <w:pPr>
        <w:jc w:val="right"/>
        <w:rPr>
          <w:sz w:val="18"/>
          <w:szCs w:val="18"/>
        </w:rPr>
      </w:pPr>
      <w:r>
        <w:rPr>
          <w:color w:val="000000"/>
        </w:rPr>
        <w:t xml:space="preserve">                                             период 2021 и 2022 годов» от 25.09.2020№9</w:t>
      </w:r>
    </w:p>
    <w:p w:rsidR="004D1438" w:rsidRDefault="004D1438" w:rsidP="004D1438">
      <w:pPr>
        <w:jc w:val="right"/>
      </w:pPr>
    </w:p>
    <w:p w:rsidR="004D1438" w:rsidRDefault="004D1438" w:rsidP="004D1438">
      <w:pPr>
        <w:jc w:val="right"/>
        <w:rPr>
          <w:sz w:val="18"/>
          <w:szCs w:val="18"/>
        </w:rPr>
      </w:pPr>
      <w:r>
        <w:t>Таблица</w:t>
      </w:r>
      <w:r>
        <w:t>(_)</w:t>
      </w:r>
    </w:p>
    <w:p w:rsidR="004D1438" w:rsidRDefault="004D1438" w:rsidP="004D1438">
      <w:pPr>
        <w:jc w:val="right"/>
        <w:rPr>
          <w:sz w:val="18"/>
          <w:szCs w:val="18"/>
        </w:rPr>
      </w:pPr>
    </w:p>
    <w:p w:rsidR="004D1438" w:rsidRDefault="004D1438" w:rsidP="004D1438">
      <w:pPr>
        <w:pStyle w:val="1"/>
        <w:rPr>
          <w:sz w:val="24"/>
        </w:rPr>
      </w:pPr>
      <w:r>
        <w:rPr>
          <w:sz w:val="24"/>
        </w:rPr>
        <w:t xml:space="preserve">Перечень видов доходов бюджета </w:t>
      </w:r>
      <w:r>
        <w:rPr>
          <w:sz w:val="22"/>
          <w:szCs w:val="22"/>
        </w:rPr>
        <w:t>рабочего поселка</w:t>
      </w:r>
      <w:proofErr w:type="gramStart"/>
      <w:r>
        <w:rPr>
          <w:sz w:val="22"/>
          <w:szCs w:val="22"/>
        </w:rPr>
        <w:t xml:space="preserve"> Ч</w:t>
      </w:r>
      <w:proofErr w:type="gramEnd"/>
      <w:r>
        <w:rPr>
          <w:sz w:val="22"/>
          <w:szCs w:val="22"/>
        </w:rPr>
        <w:t>ик</w:t>
      </w:r>
      <w:r>
        <w:rPr>
          <w:sz w:val="24"/>
        </w:rPr>
        <w:t xml:space="preserve"> на 2020 год</w:t>
      </w:r>
    </w:p>
    <w:p w:rsidR="004D1438" w:rsidRDefault="004D1438" w:rsidP="004D1438">
      <w:r>
        <w:t xml:space="preserve">                                                                                                    </w:t>
      </w:r>
    </w:p>
    <w:p w:rsidR="004D1438" w:rsidRDefault="004D1438" w:rsidP="004D1438">
      <w:pPr>
        <w:jc w:val="center"/>
      </w:pPr>
      <w:r>
        <w:t xml:space="preserve">                                                                                                              (</w:t>
      </w:r>
      <w:proofErr w:type="spellStart"/>
      <w:r>
        <w:t>врублях</w:t>
      </w:r>
      <w:proofErr w:type="spellEnd"/>
      <w:r>
        <w:t>)</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6"/>
        <w:gridCol w:w="3402"/>
        <w:gridCol w:w="2409"/>
      </w:tblGrid>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lang w:eastAsia="en-US"/>
              </w:rPr>
            </w:pPr>
            <w:r>
              <w:rPr>
                <w:b/>
                <w:lang w:eastAsia="en-US"/>
              </w:rPr>
              <w:t>Наименование вида доходов бюджета</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lang w:eastAsia="en-US"/>
              </w:rPr>
            </w:pPr>
            <w:r>
              <w:rPr>
                <w:b/>
                <w:lang w:eastAsia="en-US"/>
              </w:rPr>
              <w:t>Код вида доходов бюджета</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lang w:eastAsia="en-US"/>
              </w:rPr>
            </w:pPr>
            <w:r>
              <w:rPr>
                <w:b/>
                <w:lang w:eastAsia="en-US"/>
              </w:rPr>
              <w:t>2020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sz w:val="22"/>
                <w:szCs w:val="22"/>
                <w:lang w:eastAsia="en-US"/>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sz w:val="22"/>
                <w:szCs w:val="22"/>
                <w:lang w:eastAsia="en-US"/>
              </w:rPr>
              <w:t>100 103 02231 01 0000 110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396160,00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sz w:val="22"/>
                <w:szCs w:val="22"/>
                <w:lang w:eastAsia="en-US"/>
              </w:rPr>
              <w:t>Доходы от уплаты акцизов на моторные масла для дизельных и (или) карбюраторных (</w:t>
            </w:r>
            <w:proofErr w:type="spellStart"/>
            <w:r>
              <w:rPr>
                <w:sz w:val="22"/>
                <w:szCs w:val="22"/>
                <w:lang w:eastAsia="en-US"/>
              </w:rPr>
              <w:t>инжекторных</w:t>
            </w:r>
            <w:proofErr w:type="spellEnd"/>
            <w:r>
              <w:rPr>
                <w:sz w:val="22"/>
                <w:szCs w:val="22"/>
                <w:lang w:eastAsia="en-US"/>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sz w:val="22"/>
                <w:szCs w:val="22"/>
                <w:lang w:eastAsia="en-US"/>
              </w:rPr>
              <w:t>100 103 02241 01 0000 110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2100,00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sz w:val="22"/>
                <w:szCs w:val="22"/>
                <w:lang w:eastAsia="en-US"/>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sz w:val="22"/>
                <w:szCs w:val="22"/>
                <w:lang w:eastAsia="en-US"/>
              </w:rPr>
              <w:t>100 103 02251 01 0000 110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531430,00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sz w:val="22"/>
                <w:szCs w:val="22"/>
                <w:lang w:eastAsia="en-U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sz w:val="22"/>
                <w:szCs w:val="22"/>
                <w:lang w:eastAsia="en-US"/>
              </w:rPr>
              <w:t>100 103 02261 01 0000 110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-64450,00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2"/>
                <w:szCs w:val="22"/>
                <w:lang w:eastAsia="en-US"/>
              </w:rPr>
            </w:pPr>
            <w:r>
              <w:rPr>
                <w:sz w:val="22"/>
                <w:szCs w:val="22"/>
                <w:lang w:eastAsia="en-US"/>
              </w:rPr>
              <w:lastRenderedPageBreak/>
              <w:t>Налог на доходы физических лиц с доходов, облагаемых по налоговой ставке …</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182 101 02010 01 0000 110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3048000,00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2"/>
                <w:szCs w:val="22"/>
                <w:lang w:eastAsia="en-US"/>
              </w:rPr>
            </w:pPr>
            <w:r>
              <w:rPr>
                <w:sz w:val="22"/>
                <w:szCs w:val="22"/>
                <w:lang w:eastAsia="en-US"/>
              </w:rPr>
              <w:t>Налог на доходы физических лиц с доходов, облагаемых по налоговой ставке …</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182 101 02020 01 0000 110</w:t>
            </w:r>
          </w:p>
        </w:tc>
        <w:tc>
          <w:tcPr>
            <w:tcW w:w="2409"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sz w:val="22"/>
                <w:szCs w:val="22"/>
                <w:lang w:eastAsia="en-US"/>
              </w:rPr>
            </w:pPr>
            <w:r>
              <w:rPr>
                <w:sz w:val="22"/>
                <w:szCs w:val="22"/>
                <w:lang w:eastAsia="en-US"/>
              </w:rPr>
              <w:t>37000,00</w:t>
            </w:r>
          </w:p>
          <w:p w:rsidR="004D1438" w:rsidRDefault="004D1438">
            <w:pPr>
              <w:spacing w:line="276" w:lineRule="auto"/>
              <w:jc w:val="center"/>
              <w:rPr>
                <w:sz w:val="22"/>
                <w:szCs w:val="22"/>
                <w:lang w:eastAsia="en-US"/>
              </w:rPr>
            </w:pP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2"/>
                <w:szCs w:val="22"/>
                <w:lang w:eastAsia="en-US"/>
              </w:rPr>
            </w:pPr>
            <w:r>
              <w:rPr>
                <w:sz w:val="22"/>
                <w:szCs w:val="22"/>
                <w:lang w:eastAsia="en-US"/>
              </w:rPr>
              <w:t>Единый сельскохозяйственный налог</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182 105 0301001 0000 110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60 900,00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2"/>
                <w:szCs w:val="22"/>
                <w:lang w:eastAsia="en-US"/>
              </w:rPr>
            </w:pPr>
            <w:r>
              <w:rPr>
                <w:sz w:val="22"/>
                <w:szCs w:val="22"/>
                <w:lang w:eastAsia="en-US"/>
              </w:rPr>
              <w:t>Налог на имущество физических лиц …</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182 106 01030 13 0000 110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350000,00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2"/>
                <w:szCs w:val="22"/>
                <w:lang w:eastAsia="en-US"/>
              </w:rPr>
            </w:pPr>
            <w:r>
              <w:rPr>
                <w:sz w:val="22"/>
                <w:szCs w:val="22"/>
                <w:lang w:eastAsia="en-US"/>
              </w:rPr>
              <w:t>Земельный налог с организаций, обладающих земельным участком, расположенным в границах сельских поселений</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182 106 06033 13 0000 110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14530000,00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2"/>
                <w:szCs w:val="22"/>
                <w:lang w:eastAsia="en-US"/>
              </w:rPr>
            </w:pPr>
            <w:r>
              <w:rPr>
                <w:sz w:val="22"/>
                <w:szCs w:val="22"/>
                <w:lang w:eastAsia="en-US"/>
              </w:rPr>
              <w:t>Земельный налог с физических лиц, обладающих земельным участком, расположенным в границах городских поселений</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182 106 06043 13 0000 110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558100,00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b/>
                <w:sz w:val="22"/>
                <w:szCs w:val="22"/>
                <w:lang w:eastAsia="en-US"/>
              </w:rPr>
            </w:pPr>
            <w:r>
              <w:rPr>
                <w:b/>
                <w:sz w:val="22"/>
                <w:szCs w:val="22"/>
                <w:lang w:eastAsia="en-US"/>
              </w:rPr>
              <w:t>ИТОГО налоговых доходов</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b/>
                <w:sz w:val="22"/>
                <w:szCs w:val="22"/>
                <w:lang w:eastAsia="en-US"/>
              </w:rPr>
              <w:t>Х</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color w:val="000000"/>
                <w:sz w:val="22"/>
                <w:szCs w:val="22"/>
                <w:lang w:eastAsia="en-US"/>
              </w:rPr>
            </w:pPr>
            <w:r>
              <w:rPr>
                <w:color w:val="000000"/>
                <w:sz w:val="22"/>
                <w:szCs w:val="22"/>
                <w:lang w:eastAsia="en-US"/>
              </w:rPr>
              <w:t>19449240,0</w:t>
            </w: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sz w:val="22"/>
                <w:szCs w:val="22"/>
                <w:lang w:eastAsia="en-US"/>
              </w:rPr>
            </w:pPr>
            <w:r>
              <w:rPr>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rsidR="004D1438" w:rsidRDefault="004D143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444 1 11 05013 13 0000 120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color w:val="000000"/>
                <w:sz w:val="22"/>
                <w:szCs w:val="22"/>
                <w:lang w:eastAsia="en-US"/>
              </w:rPr>
            </w:pPr>
            <w:r>
              <w:rPr>
                <w:color w:val="000000"/>
                <w:sz w:val="22"/>
                <w:szCs w:val="22"/>
                <w:lang w:eastAsia="en-US"/>
              </w:rPr>
              <w:t>572000,00</w:t>
            </w: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sz w:val="22"/>
                <w:szCs w:val="22"/>
                <w:lang w:eastAsia="en-US"/>
              </w:rPr>
            </w:pPr>
            <w:r>
              <w:rPr>
                <w:sz w:val="22"/>
                <w:szCs w:val="22"/>
                <w:lang w:eastAsia="en-US"/>
              </w:rPr>
              <w:t xml:space="preserve">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автономных учреждений)  </w:t>
            </w:r>
          </w:p>
          <w:p w:rsidR="004D1438" w:rsidRDefault="004D143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 xml:space="preserve">555 1 11 05035 13 0000 120                                                            </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color w:val="000000"/>
                <w:sz w:val="22"/>
                <w:szCs w:val="22"/>
                <w:lang w:eastAsia="en-US"/>
              </w:rPr>
            </w:pPr>
            <w:r>
              <w:rPr>
                <w:color w:val="000000"/>
                <w:sz w:val="22"/>
                <w:szCs w:val="22"/>
                <w:lang w:eastAsia="en-US"/>
              </w:rPr>
              <w:t>2000000,00</w:t>
            </w: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sz w:val="22"/>
                <w:szCs w:val="22"/>
                <w:lang w:eastAsia="en-US"/>
              </w:rPr>
            </w:pPr>
            <w:r>
              <w:rPr>
                <w:sz w:val="22"/>
                <w:szCs w:val="22"/>
                <w:lang w:eastAsia="en-US"/>
              </w:rPr>
              <w:t xml:space="preserve">Доходы от продажи земельных участков государственная собственность,  на которые не разграничена  и которые расположены в границах поселений </w:t>
            </w:r>
          </w:p>
          <w:p w:rsidR="004D1438" w:rsidRDefault="004D143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444 1 14 06013 13 0000 430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color w:val="000000"/>
                <w:sz w:val="22"/>
                <w:szCs w:val="22"/>
                <w:lang w:eastAsia="en-US"/>
              </w:rPr>
            </w:pPr>
            <w:r>
              <w:rPr>
                <w:color w:val="000000"/>
                <w:sz w:val="22"/>
                <w:szCs w:val="22"/>
                <w:lang w:eastAsia="en-US"/>
              </w:rPr>
              <w:t>5000,00</w:t>
            </w: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Всего собственных доходов</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color w:val="000000"/>
                <w:sz w:val="22"/>
                <w:szCs w:val="22"/>
                <w:lang w:eastAsia="en-US"/>
              </w:rPr>
            </w:pPr>
            <w:r>
              <w:rPr>
                <w:color w:val="000000"/>
                <w:sz w:val="22"/>
                <w:szCs w:val="22"/>
                <w:lang w:eastAsia="en-US"/>
              </w:rPr>
              <w:t>2577000,00</w:t>
            </w: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sz w:val="22"/>
                <w:szCs w:val="22"/>
                <w:lang w:eastAsia="en-US"/>
              </w:rPr>
            </w:pPr>
            <w:r>
              <w:rPr>
                <w:sz w:val="22"/>
                <w:szCs w:val="22"/>
                <w:lang w:eastAsia="en-US"/>
              </w:rPr>
              <w:t>Дотации бюджетам поселений на выравнивание бюджетной обеспеченности</w:t>
            </w:r>
          </w:p>
          <w:p w:rsidR="004D1438" w:rsidRDefault="004D143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555 2 02 15001 13  0000 150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color w:val="000000"/>
                <w:sz w:val="22"/>
                <w:szCs w:val="22"/>
                <w:lang w:eastAsia="en-US"/>
              </w:rPr>
            </w:pPr>
            <w:r>
              <w:rPr>
                <w:color w:val="000000"/>
                <w:sz w:val="22"/>
                <w:szCs w:val="22"/>
                <w:lang w:eastAsia="en-US"/>
              </w:rPr>
              <w:t>5504300,00</w:t>
            </w: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sz w:val="22"/>
                <w:szCs w:val="22"/>
                <w:lang w:eastAsia="en-US"/>
              </w:rPr>
            </w:pPr>
            <w:r>
              <w:rPr>
                <w:sz w:val="22"/>
                <w:szCs w:val="22"/>
                <w:lang w:eastAsia="en-US"/>
              </w:rPr>
              <w:t xml:space="preserve">Субвенции бюджетам поселений на осуществление первичного воинского учета на территориях, где отсутствуют </w:t>
            </w:r>
            <w:r>
              <w:rPr>
                <w:sz w:val="22"/>
                <w:szCs w:val="22"/>
                <w:lang w:eastAsia="en-US"/>
              </w:rPr>
              <w:lastRenderedPageBreak/>
              <w:t>военные комиссариаты</w:t>
            </w:r>
          </w:p>
          <w:p w:rsidR="004D1438" w:rsidRDefault="004D143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lastRenderedPageBreak/>
              <w:t>555 202 3511813  0000  150</w:t>
            </w:r>
          </w:p>
        </w:tc>
        <w:tc>
          <w:tcPr>
            <w:tcW w:w="2409"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color w:val="000000"/>
                <w:sz w:val="22"/>
                <w:szCs w:val="22"/>
                <w:lang w:eastAsia="en-US"/>
              </w:rPr>
            </w:pPr>
            <w:r>
              <w:rPr>
                <w:color w:val="000000"/>
                <w:sz w:val="22"/>
                <w:szCs w:val="22"/>
                <w:lang w:eastAsia="en-US"/>
              </w:rPr>
              <w:t>271156,00</w:t>
            </w:r>
          </w:p>
          <w:p w:rsidR="004D1438" w:rsidRDefault="004D1438">
            <w:pPr>
              <w:spacing w:line="276" w:lineRule="auto"/>
              <w:jc w:val="center"/>
              <w:rPr>
                <w:color w:val="000000"/>
                <w:sz w:val="22"/>
                <w:szCs w:val="22"/>
                <w:lang w:eastAsia="en-US"/>
              </w:rPr>
            </w:pP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sz w:val="22"/>
                <w:szCs w:val="22"/>
                <w:lang w:eastAsia="en-US"/>
              </w:rPr>
            </w:pPr>
            <w:r>
              <w:rPr>
                <w:sz w:val="22"/>
                <w:szCs w:val="22"/>
                <w:lang w:eastAsia="en-US"/>
              </w:rPr>
              <w:lastRenderedPageBreak/>
              <w:t>Прочие межбюджетные трансферты, передаваемые бюджетам городских поселений</w:t>
            </w:r>
          </w:p>
          <w:p w:rsidR="004D1438" w:rsidRDefault="004D1438">
            <w:pPr>
              <w:spacing w:line="276" w:lineRule="auto"/>
              <w:jc w:val="both"/>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555 202 29999 13 0000 150</w:t>
            </w:r>
          </w:p>
        </w:tc>
        <w:tc>
          <w:tcPr>
            <w:tcW w:w="2409"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color w:val="000000"/>
                <w:sz w:val="22"/>
                <w:szCs w:val="22"/>
                <w:lang w:eastAsia="en-US"/>
              </w:rPr>
            </w:pPr>
            <w:r>
              <w:rPr>
                <w:color w:val="000000"/>
                <w:sz w:val="22"/>
                <w:szCs w:val="22"/>
                <w:lang w:eastAsia="en-US"/>
              </w:rPr>
              <w:t>9 266 154,58</w:t>
            </w:r>
          </w:p>
          <w:p w:rsidR="004D1438" w:rsidRDefault="004D1438">
            <w:pPr>
              <w:spacing w:line="276" w:lineRule="auto"/>
              <w:jc w:val="center"/>
              <w:rPr>
                <w:color w:val="000000"/>
                <w:sz w:val="22"/>
                <w:szCs w:val="22"/>
                <w:lang w:eastAsia="en-US"/>
              </w:rPr>
            </w:pP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sz w:val="22"/>
                <w:szCs w:val="22"/>
                <w:lang w:eastAsia="en-US"/>
              </w:rPr>
            </w:pPr>
            <w:r>
              <w:rPr>
                <w:sz w:val="22"/>
                <w:szCs w:val="22"/>
                <w:lang w:eastAsia="en-US"/>
              </w:rPr>
              <w:t>Прочие межбюджетные трансферты, передаваемые бюджетам городских поселений</w:t>
            </w:r>
          </w:p>
          <w:p w:rsidR="004D1438" w:rsidRDefault="004D1438">
            <w:pPr>
              <w:spacing w:line="276" w:lineRule="auto"/>
              <w:jc w:val="cente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555 202 25555 13 0000 150</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color w:val="000000"/>
                <w:sz w:val="22"/>
                <w:szCs w:val="22"/>
                <w:lang w:eastAsia="en-US"/>
              </w:rPr>
            </w:pPr>
            <w:r>
              <w:rPr>
                <w:color w:val="000000"/>
                <w:sz w:val="22"/>
                <w:szCs w:val="22"/>
                <w:lang w:eastAsia="en-US"/>
              </w:rPr>
              <w:t>17 586 881,60</w:t>
            </w:r>
          </w:p>
        </w:tc>
      </w:tr>
      <w:tr w:rsidR="004D1438" w:rsidTr="004D1438">
        <w:tc>
          <w:tcPr>
            <w:tcW w:w="3936"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2"/>
                <w:szCs w:val="22"/>
                <w:lang w:eastAsia="en-US"/>
              </w:rPr>
            </w:pPr>
            <w:r>
              <w:rPr>
                <w:sz w:val="22"/>
                <w:szCs w:val="22"/>
                <w:lang w:eastAsia="en-US"/>
              </w:rPr>
              <w:t>Прочие безвозмездные поступления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2"/>
                <w:szCs w:val="22"/>
                <w:lang w:eastAsia="en-US"/>
              </w:rPr>
            </w:pPr>
            <w:r>
              <w:rPr>
                <w:sz w:val="22"/>
                <w:szCs w:val="22"/>
                <w:lang w:eastAsia="en-US"/>
              </w:rPr>
              <w:t>555 207 05030 13 00000 150</w:t>
            </w:r>
          </w:p>
        </w:tc>
        <w:tc>
          <w:tcPr>
            <w:tcW w:w="2409"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color w:val="000000"/>
                <w:sz w:val="22"/>
                <w:szCs w:val="22"/>
                <w:lang w:eastAsia="en-US"/>
              </w:rPr>
            </w:pPr>
            <w:r>
              <w:rPr>
                <w:color w:val="000000"/>
                <w:sz w:val="22"/>
                <w:szCs w:val="22"/>
                <w:lang w:eastAsia="en-US"/>
              </w:rPr>
              <w:t>28000,00</w:t>
            </w:r>
          </w:p>
          <w:p w:rsidR="004D1438" w:rsidRDefault="004D1438">
            <w:pPr>
              <w:spacing w:line="276" w:lineRule="auto"/>
              <w:jc w:val="center"/>
              <w:rPr>
                <w:color w:val="000000"/>
                <w:sz w:val="22"/>
                <w:szCs w:val="22"/>
                <w:lang w:eastAsia="en-US"/>
              </w:rPr>
            </w:pP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both"/>
              <w:rPr>
                <w:b/>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b/>
                <w:sz w:val="22"/>
                <w:szCs w:val="22"/>
                <w:lang w:eastAsia="en-US"/>
              </w:rPr>
              <w:t>Итого ИМБТ:</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color w:val="000000"/>
                <w:sz w:val="22"/>
                <w:szCs w:val="22"/>
                <w:lang w:eastAsia="en-US"/>
              </w:rPr>
            </w:pPr>
            <w:r>
              <w:rPr>
                <w:color w:val="000000"/>
                <w:sz w:val="22"/>
                <w:szCs w:val="22"/>
                <w:lang w:eastAsia="en-US"/>
              </w:rPr>
              <w:t>32 656 492,18</w:t>
            </w:r>
          </w:p>
        </w:tc>
      </w:tr>
      <w:tr w:rsidR="004D1438" w:rsidTr="004D1438">
        <w:tc>
          <w:tcPr>
            <w:tcW w:w="3936"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both"/>
              <w:rPr>
                <w:b/>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b/>
                <w:sz w:val="22"/>
                <w:szCs w:val="22"/>
                <w:lang w:eastAsia="en-US"/>
              </w:rPr>
              <w:t>Всего доходов</w:t>
            </w:r>
          </w:p>
        </w:tc>
        <w:tc>
          <w:tcPr>
            <w:tcW w:w="2409"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color w:val="000000"/>
                <w:sz w:val="22"/>
                <w:szCs w:val="22"/>
                <w:lang w:eastAsia="en-US"/>
              </w:rPr>
            </w:pPr>
            <w:r>
              <w:rPr>
                <w:color w:val="000000"/>
                <w:sz w:val="22"/>
                <w:szCs w:val="22"/>
                <w:lang w:eastAsia="en-US"/>
              </w:rPr>
              <w:t>54 615 032,58</w:t>
            </w:r>
          </w:p>
        </w:tc>
      </w:tr>
    </w:tbl>
    <w:p w:rsidR="004D1438" w:rsidRDefault="004D1438" w:rsidP="004D1438">
      <w:pPr>
        <w:rPr>
          <w:rFonts w:ascii="Tahoma" w:hAnsi="Tahoma" w:cs="Tahoma"/>
          <w:sz w:val="18"/>
          <w:szCs w:val="18"/>
        </w:rPr>
      </w:pPr>
    </w:p>
    <w:p w:rsidR="004D1438" w:rsidRDefault="004D1438" w:rsidP="004D1438">
      <w:pPr>
        <w:rPr>
          <w:rFonts w:ascii="Tahoma" w:hAnsi="Tahoma" w:cs="Tahoma"/>
          <w:sz w:val="18"/>
          <w:szCs w:val="18"/>
        </w:rPr>
      </w:pPr>
    </w:p>
    <w:p w:rsidR="004D1438" w:rsidRDefault="004D1438" w:rsidP="004D1438">
      <w:pPr>
        <w:rPr>
          <w:rFonts w:ascii="Tahoma" w:hAnsi="Tahoma" w:cs="Tahoma"/>
          <w:sz w:val="18"/>
          <w:szCs w:val="18"/>
        </w:rPr>
      </w:pPr>
    </w:p>
    <w:p w:rsidR="004D1438" w:rsidRDefault="004D1438" w:rsidP="004D1438">
      <w:pPr>
        <w:rPr>
          <w:rFonts w:ascii="Tahoma" w:hAnsi="Tahoma" w:cs="Tahoma"/>
          <w:sz w:val="18"/>
          <w:szCs w:val="18"/>
        </w:rPr>
      </w:pPr>
    </w:p>
    <w:p w:rsidR="004D1438" w:rsidRDefault="004D1438" w:rsidP="004D1438">
      <w:pPr>
        <w:rPr>
          <w:rFonts w:ascii="Tahoma" w:hAnsi="Tahoma" w:cs="Tahoma"/>
          <w:sz w:val="18"/>
          <w:szCs w:val="18"/>
        </w:rPr>
      </w:pPr>
      <w:r>
        <w:rPr>
          <w:rFonts w:ascii="Tahoma" w:hAnsi="Tahoma" w:cs="Tahoma"/>
          <w:sz w:val="18"/>
          <w:szCs w:val="18"/>
        </w:rPr>
        <w:t xml:space="preserve">                                                                                                                                </w:t>
      </w:r>
    </w:p>
    <w:p w:rsidR="004D1438" w:rsidRDefault="004D1438" w:rsidP="004D1438">
      <w:pPr>
        <w:rPr>
          <w:rFonts w:ascii="Tahoma" w:hAnsi="Tahoma" w:cs="Tahoma"/>
          <w:sz w:val="18"/>
          <w:szCs w:val="18"/>
        </w:rPr>
      </w:pPr>
    </w:p>
    <w:p w:rsidR="004D1438" w:rsidRDefault="004D1438" w:rsidP="004D1438">
      <w:pPr>
        <w:rPr>
          <w:rFonts w:ascii="Tahoma" w:hAnsi="Tahoma" w:cs="Tahoma"/>
          <w:sz w:val="18"/>
          <w:szCs w:val="18"/>
        </w:rPr>
      </w:pPr>
    </w:p>
    <w:p w:rsidR="004D1438" w:rsidRDefault="004D1438" w:rsidP="004D1438">
      <w:pPr>
        <w:jc w:val="right"/>
        <w:rPr>
          <w:rFonts w:ascii="Tahoma" w:hAnsi="Tahoma" w:cs="Tahoma"/>
          <w:sz w:val="18"/>
          <w:szCs w:val="18"/>
        </w:rPr>
      </w:pPr>
      <w:r>
        <w:rPr>
          <w:rFonts w:ascii="Tahoma" w:hAnsi="Tahoma" w:cs="Tahoma"/>
          <w:sz w:val="18"/>
          <w:szCs w:val="18"/>
        </w:rPr>
        <w:t xml:space="preserve">                                                                                                                                                     </w:t>
      </w: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jc w:val="right"/>
        <w:rPr>
          <w:rFonts w:ascii="Tahoma" w:hAnsi="Tahoma" w:cs="Tahoma"/>
          <w:sz w:val="18"/>
          <w:szCs w:val="18"/>
        </w:rPr>
      </w:pPr>
    </w:p>
    <w:p w:rsidR="004D1438" w:rsidRDefault="004D1438" w:rsidP="004D1438">
      <w:pPr>
        <w:rPr>
          <w:sz w:val="20"/>
          <w:szCs w:val="20"/>
        </w:rPr>
      </w:pPr>
    </w:p>
    <w:p w:rsidR="004D1438" w:rsidRDefault="004D1438" w:rsidP="004D1438">
      <w:pPr>
        <w:ind w:left="567" w:firstLine="284"/>
        <w:jc w:val="right"/>
        <w:rPr>
          <w:sz w:val="20"/>
          <w:szCs w:val="20"/>
        </w:rPr>
      </w:pPr>
      <w:r>
        <w:rPr>
          <w:sz w:val="20"/>
          <w:szCs w:val="20"/>
        </w:rPr>
        <w:t>Приложение</w:t>
      </w:r>
      <w:proofErr w:type="gramStart"/>
      <w:r>
        <w:rPr>
          <w:sz w:val="20"/>
          <w:szCs w:val="20"/>
        </w:rPr>
        <w:t xml:space="preserve"> № </w:t>
      </w:r>
      <w:r>
        <w:rPr>
          <w:sz w:val="20"/>
          <w:szCs w:val="20"/>
        </w:rPr>
        <w:t>(_)</w:t>
      </w:r>
      <w:r>
        <w:rPr>
          <w:sz w:val="20"/>
          <w:szCs w:val="20"/>
        </w:rPr>
        <w:t xml:space="preserve"> </w:t>
      </w:r>
      <w:proofErr w:type="gramEnd"/>
      <w:r>
        <w:rPr>
          <w:sz w:val="20"/>
          <w:szCs w:val="20"/>
        </w:rPr>
        <w:t xml:space="preserve">к решению </w:t>
      </w:r>
      <w:r>
        <w:rPr>
          <w:sz w:val="20"/>
          <w:szCs w:val="20"/>
        </w:rPr>
        <w:t xml:space="preserve">(_) </w:t>
      </w:r>
      <w:r>
        <w:rPr>
          <w:sz w:val="20"/>
          <w:szCs w:val="20"/>
        </w:rPr>
        <w:t>ой сессии</w:t>
      </w:r>
    </w:p>
    <w:p w:rsidR="004D1438" w:rsidRDefault="004D1438" w:rsidP="004D1438">
      <w:pPr>
        <w:ind w:left="567" w:right="-626" w:firstLine="284"/>
        <w:jc w:val="right"/>
        <w:rPr>
          <w:sz w:val="20"/>
          <w:szCs w:val="20"/>
        </w:rPr>
      </w:pPr>
      <w:r>
        <w:rPr>
          <w:sz w:val="20"/>
          <w:szCs w:val="20"/>
        </w:rPr>
        <w:t xml:space="preserve">                                                                                                                                           Совета депутатов рабочего поселка</w:t>
      </w:r>
    </w:p>
    <w:p w:rsidR="004D1438" w:rsidRDefault="004D1438" w:rsidP="004D1438">
      <w:pPr>
        <w:ind w:left="567" w:right="-626" w:firstLine="284"/>
        <w:jc w:val="right"/>
        <w:rPr>
          <w:sz w:val="20"/>
          <w:szCs w:val="20"/>
        </w:rPr>
      </w:pPr>
      <w:proofErr w:type="spellStart"/>
      <w:r>
        <w:rPr>
          <w:sz w:val="20"/>
          <w:szCs w:val="20"/>
        </w:rPr>
        <w:t>Коченевского</w:t>
      </w:r>
      <w:proofErr w:type="spellEnd"/>
      <w:r>
        <w:rPr>
          <w:sz w:val="20"/>
          <w:szCs w:val="20"/>
        </w:rPr>
        <w:t xml:space="preserve"> района Новосибирской области</w:t>
      </w:r>
    </w:p>
    <w:p w:rsidR="004D1438" w:rsidRDefault="004D1438" w:rsidP="004D1438">
      <w:pPr>
        <w:ind w:left="567" w:right="-626" w:firstLine="284"/>
        <w:jc w:val="right"/>
        <w:rPr>
          <w:sz w:val="20"/>
          <w:szCs w:val="20"/>
        </w:rPr>
      </w:pPr>
      <w:r>
        <w:rPr>
          <w:sz w:val="20"/>
          <w:szCs w:val="20"/>
        </w:rPr>
        <w:t>от</w:t>
      </w:r>
      <w:proofErr w:type="gramStart"/>
      <w:r>
        <w:rPr>
          <w:sz w:val="20"/>
          <w:szCs w:val="20"/>
        </w:rPr>
        <w:t xml:space="preserve"> </w:t>
      </w:r>
      <w:r>
        <w:rPr>
          <w:sz w:val="20"/>
          <w:szCs w:val="20"/>
        </w:rPr>
        <w:t>(__)</w:t>
      </w:r>
      <w:r>
        <w:rPr>
          <w:sz w:val="16"/>
          <w:szCs w:val="16"/>
        </w:rPr>
        <w:t xml:space="preserve"> № </w:t>
      </w:r>
      <w:r>
        <w:rPr>
          <w:sz w:val="16"/>
          <w:szCs w:val="16"/>
        </w:rPr>
        <w:t>(_)</w:t>
      </w:r>
      <w:proofErr w:type="gramEnd"/>
    </w:p>
    <w:p w:rsidR="004D1438" w:rsidRDefault="004D1438" w:rsidP="004D1438">
      <w:pPr>
        <w:ind w:left="567" w:right="-1191" w:firstLine="284"/>
        <w:jc w:val="right"/>
        <w:rPr>
          <w:sz w:val="20"/>
          <w:szCs w:val="20"/>
        </w:rPr>
      </w:pPr>
    </w:p>
    <w:p w:rsidR="004D1438" w:rsidRDefault="004D1438" w:rsidP="004D1438">
      <w:pPr>
        <w:ind w:left="567" w:firstLine="284"/>
        <w:jc w:val="right"/>
        <w:rPr>
          <w:sz w:val="20"/>
          <w:szCs w:val="20"/>
        </w:rPr>
      </w:pPr>
    </w:p>
    <w:p w:rsidR="004D1438" w:rsidRDefault="004D1438" w:rsidP="004D1438">
      <w:pPr>
        <w:tabs>
          <w:tab w:val="left" w:pos="8856"/>
        </w:tabs>
        <w:ind w:left="567" w:firstLine="284"/>
        <w:rPr>
          <w:sz w:val="20"/>
          <w:szCs w:val="20"/>
        </w:rPr>
      </w:pPr>
      <w:r>
        <w:rPr>
          <w:sz w:val="20"/>
          <w:szCs w:val="20"/>
        </w:rPr>
        <w:tab/>
        <w:t>таблица</w:t>
      </w:r>
    </w:p>
    <w:tbl>
      <w:tblPr>
        <w:tblW w:w="10780" w:type="dxa"/>
        <w:tblInd w:w="93" w:type="dxa"/>
        <w:tblLook w:val="04A0" w:firstRow="1" w:lastRow="0" w:firstColumn="1" w:lastColumn="0" w:noHBand="0" w:noVBand="1"/>
      </w:tblPr>
      <w:tblGrid>
        <w:gridCol w:w="272"/>
        <w:gridCol w:w="272"/>
        <w:gridCol w:w="272"/>
        <w:gridCol w:w="272"/>
        <w:gridCol w:w="272"/>
        <w:gridCol w:w="400"/>
        <w:gridCol w:w="1100"/>
        <w:gridCol w:w="2117"/>
        <w:gridCol w:w="425"/>
        <w:gridCol w:w="567"/>
        <w:gridCol w:w="1276"/>
        <w:gridCol w:w="567"/>
        <w:gridCol w:w="2133"/>
        <w:gridCol w:w="437"/>
        <w:gridCol w:w="398"/>
      </w:tblGrid>
      <w:tr w:rsidR="004D1438" w:rsidTr="004D1438">
        <w:trPr>
          <w:trHeight w:val="255"/>
        </w:trPr>
        <w:tc>
          <w:tcPr>
            <w:tcW w:w="10382" w:type="dxa"/>
            <w:gridSpan w:val="14"/>
            <w:noWrap/>
            <w:vAlign w:val="bottom"/>
            <w:hideMark/>
          </w:tcPr>
          <w:p w:rsidR="004D1438" w:rsidRDefault="004D1438" w:rsidP="004D1438">
            <w:pPr>
              <w:spacing w:line="276" w:lineRule="auto"/>
              <w:ind w:left="567" w:firstLine="284"/>
              <w:jc w:val="center"/>
              <w:rPr>
                <w:b/>
                <w:bCs/>
                <w:sz w:val="18"/>
                <w:szCs w:val="18"/>
                <w:lang w:eastAsia="en-US"/>
              </w:rPr>
            </w:pPr>
            <w:r>
              <w:rPr>
                <w:b/>
                <w:bCs/>
                <w:sz w:val="18"/>
                <w:szCs w:val="18"/>
                <w:lang w:eastAsia="en-US"/>
              </w:rPr>
              <w:t xml:space="preserve">                                                                                                                                                                                                      Распределение бюджетных ассигнований</w:t>
            </w:r>
          </w:p>
          <w:p w:rsidR="004D1438" w:rsidRDefault="004D1438" w:rsidP="004D1438">
            <w:pPr>
              <w:spacing w:line="276" w:lineRule="auto"/>
              <w:ind w:left="567" w:firstLine="284"/>
              <w:jc w:val="center"/>
              <w:rPr>
                <w:b/>
                <w:bCs/>
                <w:sz w:val="18"/>
                <w:szCs w:val="18"/>
                <w:lang w:eastAsia="en-US"/>
              </w:rPr>
            </w:pPr>
            <w:r>
              <w:rPr>
                <w:b/>
                <w:bCs/>
                <w:sz w:val="18"/>
                <w:szCs w:val="18"/>
                <w:lang w:eastAsia="en-US"/>
              </w:rPr>
              <w:t xml:space="preserve">по разделам, подразделам, целевым статьям, группам и подгруппам видов расходов </w:t>
            </w:r>
          </w:p>
          <w:p w:rsidR="004D1438" w:rsidRDefault="004D1438" w:rsidP="004D1438">
            <w:pPr>
              <w:spacing w:line="276" w:lineRule="auto"/>
              <w:ind w:left="567" w:firstLine="284"/>
              <w:jc w:val="center"/>
              <w:rPr>
                <w:b/>
                <w:bCs/>
                <w:sz w:val="18"/>
                <w:szCs w:val="18"/>
                <w:lang w:eastAsia="en-US"/>
              </w:rPr>
            </w:pPr>
            <w:r>
              <w:rPr>
                <w:b/>
                <w:bCs/>
                <w:sz w:val="18"/>
                <w:szCs w:val="18"/>
                <w:lang w:eastAsia="en-US"/>
              </w:rPr>
              <w:t>классификации расходов местного бюджета на 2020 год</w:t>
            </w:r>
          </w:p>
        </w:tc>
        <w:tc>
          <w:tcPr>
            <w:tcW w:w="398" w:type="dxa"/>
            <w:noWrap/>
            <w:vAlign w:val="bottom"/>
          </w:tcPr>
          <w:p w:rsidR="004D1438" w:rsidRDefault="004D1438" w:rsidP="004D1438">
            <w:pPr>
              <w:spacing w:line="276" w:lineRule="auto"/>
              <w:ind w:left="567" w:firstLine="284"/>
              <w:rPr>
                <w:sz w:val="18"/>
                <w:szCs w:val="18"/>
                <w:lang w:eastAsia="en-US"/>
              </w:rPr>
            </w:pPr>
          </w:p>
        </w:tc>
      </w:tr>
      <w:tr w:rsidR="004D1438" w:rsidTr="004D1438">
        <w:trPr>
          <w:gridAfter w:val="1"/>
          <w:wAfter w:w="398" w:type="dxa"/>
          <w:trHeight w:val="225"/>
        </w:trPr>
        <w:tc>
          <w:tcPr>
            <w:tcW w:w="272"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400"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1100"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2117"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567"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1276"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567" w:type="dxa"/>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c>
          <w:tcPr>
            <w:tcW w:w="2570" w:type="dxa"/>
            <w:gridSpan w:val="2"/>
            <w:noWrap/>
            <w:vAlign w:val="bottom"/>
            <w:hideMark/>
          </w:tcPr>
          <w:p w:rsidR="004D1438" w:rsidRDefault="004D1438">
            <w:pPr>
              <w:spacing w:line="276" w:lineRule="auto"/>
              <w:rPr>
                <w:rFonts w:asciiTheme="minorHAnsi" w:eastAsiaTheme="minorHAnsi" w:hAnsiTheme="minorHAnsi" w:cstheme="minorBidi"/>
                <w:sz w:val="22"/>
                <w:szCs w:val="22"/>
                <w:lang w:eastAsia="en-US"/>
              </w:rPr>
            </w:pPr>
          </w:p>
        </w:tc>
      </w:tr>
      <w:tr w:rsidR="004D1438" w:rsidTr="004D1438">
        <w:trPr>
          <w:gridAfter w:val="2"/>
          <w:wAfter w:w="842" w:type="dxa"/>
          <w:trHeight w:val="394"/>
        </w:trPr>
        <w:tc>
          <w:tcPr>
            <w:tcW w:w="4977" w:type="dxa"/>
            <w:gridSpan w:val="8"/>
            <w:tcBorders>
              <w:top w:val="single" w:sz="8" w:space="0" w:color="auto"/>
              <w:left w:val="single" w:sz="8" w:space="0" w:color="auto"/>
              <w:bottom w:val="single" w:sz="8" w:space="0" w:color="auto"/>
              <w:right w:val="single" w:sz="8" w:space="0" w:color="auto"/>
            </w:tcBorders>
            <w:noWrap/>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Наименование показателя</w:t>
            </w:r>
          </w:p>
        </w:tc>
        <w:tc>
          <w:tcPr>
            <w:tcW w:w="425" w:type="dxa"/>
            <w:tcBorders>
              <w:top w:val="single" w:sz="8" w:space="0" w:color="auto"/>
              <w:left w:val="nil"/>
              <w:bottom w:val="single" w:sz="8" w:space="0" w:color="auto"/>
              <w:right w:val="single" w:sz="8" w:space="0" w:color="auto"/>
            </w:tcBorders>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РЗ</w:t>
            </w:r>
          </w:p>
        </w:tc>
        <w:tc>
          <w:tcPr>
            <w:tcW w:w="567" w:type="dxa"/>
            <w:tcBorders>
              <w:top w:val="single" w:sz="8" w:space="0" w:color="auto"/>
              <w:left w:val="nil"/>
              <w:bottom w:val="single" w:sz="8" w:space="0" w:color="auto"/>
              <w:right w:val="single" w:sz="8" w:space="0" w:color="auto"/>
            </w:tcBorders>
            <w:vAlign w:val="center"/>
            <w:hideMark/>
          </w:tcPr>
          <w:p w:rsidR="004D1438" w:rsidRDefault="004D1438">
            <w:pPr>
              <w:spacing w:line="276" w:lineRule="auto"/>
              <w:jc w:val="center"/>
              <w:rPr>
                <w:rFonts w:ascii="Arial" w:hAnsi="Arial" w:cs="Arial"/>
                <w:b/>
                <w:bCs/>
                <w:sz w:val="16"/>
                <w:szCs w:val="16"/>
                <w:lang w:eastAsia="en-US"/>
              </w:rPr>
            </w:pPr>
            <w:proofErr w:type="gramStart"/>
            <w:r>
              <w:rPr>
                <w:rFonts w:ascii="Arial" w:hAnsi="Arial" w:cs="Arial"/>
                <w:b/>
                <w:bCs/>
                <w:sz w:val="16"/>
                <w:szCs w:val="16"/>
                <w:lang w:eastAsia="en-US"/>
              </w:rPr>
              <w:t>ПР</w:t>
            </w:r>
            <w:proofErr w:type="gramEnd"/>
          </w:p>
        </w:tc>
        <w:tc>
          <w:tcPr>
            <w:tcW w:w="1276" w:type="dxa"/>
            <w:tcBorders>
              <w:top w:val="single" w:sz="8" w:space="0" w:color="auto"/>
              <w:left w:val="nil"/>
              <w:bottom w:val="single" w:sz="8" w:space="0" w:color="auto"/>
              <w:right w:val="single" w:sz="8" w:space="0" w:color="auto"/>
            </w:tcBorders>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ЦСР</w:t>
            </w:r>
          </w:p>
        </w:tc>
        <w:tc>
          <w:tcPr>
            <w:tcW w:w="567" w:type="dxa"/>
            <w:tcBorders>
              <w:top w:val="single" w:sz="8" w:space="0" w:color="auto"/>
              <w:left w:val="nil"/>
              <w:bottom w:val="single" w:sz="8" w:space="0" w:color="auto"/>
              <w:right w:val="single" w:sz="8" w:space="0" w:color="auto"/>
            </w:tcBorders>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ВР</w:t>
            </w:r>
          </w:p>
        </w:tc>
        <w:tc>
          <w:tcPr>
            <w:tcW w:w="2126" w:type="dxa"/>
            <w:tcBorders>
              <w:top w:val="single" w:sz="8" w:space="0" w:color="auto"/>
              <w:left w:val="nil"/>
              <w:bottom w:val="single" w:sz="8" w:space="0" w:color="auto"/>
              <w:right w:val="single" w:sz="8" w:space="0" w:color="auto"/>
            </w:tcBorders>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Сумма</w:t>
            </w:r>
          </w:p>
        </w:tc>
      </w:tr>
      <w:tr w:rsidR="004D1438" w:rsidTr="004D1438">
        <w:trPr>
          <w:gridAfter w:val="2"/>
          <w:wAfter w:w="842" w:type="dxa"/>
          <w:trHeight w:val="255"/>
        </w:trPr>
        <w:tc>
          <w:tcPr>
            <w:tcW w:w="4977" w:type="dxa"/>
            <w:gridSpan w:val="8"/>
            <w:tcBorders>
              <w:top w:val="single" w:sz="8"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ОБЩЕГОСУДАРСТВЕННЫЕ ВОПРОСЫ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7 856 600,00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Функционирование высшего должностного лица субъекта Российской Федерации и муниципального образования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ind w:right="1427"/>
              <w:jc w:val="right"/>
              <w:rPr>
                <w:rFonts w:ascii="Arial" w:hAnsi="Arial" w:cs="Arial"/>
                <w:sz w:val="16"/>
                <w:szCs w:val="16"/>
                <w:lang w:eastAsia="en-US"/>
              </w:rPr>
            </w:pPr>
            <w:r>
              <w:rPr>
                <w:rFonts w:ascii="Arial" w:hAnsi="Arial" w:cs="Arial"/>
                <w:sz w:val="16"/>
                <w:szCs w:val="16"/>
                <w:lang w:eastAsia="en-US"/>
              </w:rPr>
              <w:t>957 311,00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Глава муниципального образования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8800002030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8800002030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8800002030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120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6 293 964,00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обеспечение деятельности муниципальных органов</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6 188 996,50</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4 882 813,00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120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4 882 813,00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998 906,00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998 906,00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307 277,50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Исполнение судебных актов</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830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50 390,00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256 887,50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120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Осуществление переданных полномочий на обеспечение деятельности контрольно-счетных органов за счет бюджетов поселений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8800004010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Межбюджетные трансферты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8800004010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500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межбюджетные трансферты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8800004010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540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Обеспечение проведения выборов и референдумов</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lastRenderedPageBreak/>
              <w:t>Проведение выборов в представительный орган местного самоуправления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8800000020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8800000020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Специальные расходы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8800000020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Резервные фонды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Резервные фонды местных администраций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8800005000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8800005000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Резервные средства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8800005000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870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Другие общегосударственные вопросы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8800009000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8800009000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8800009000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НАЦИОНАЛЬНАЯ ОБОРОНА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271 156,00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Мобилизационная и вневойсковая подготовка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271 156,00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осуществлению первичного воинского учета на территориях, где отсутствуют военные комиссариаты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271 156,00</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243 476,78</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120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243 476,78</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27 679,22</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27 679,22</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НАЦИОНАЛЬНАЯ БЕЗОПАСНОСТЬ И ПРАВООХРАНИТЕЛЬНАЯ ДЕЯТЕЛЬНОСТЬ</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702 167,50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552 167,50</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"Противодействие экстремизму и профилактика терроризма на территории муниципального образования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2016-2020 годы"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1000203190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1000203190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1000203190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"Профилактика правонарушений на территории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2018-2020 годы"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1100203210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1100203210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1100203210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терроризма и экстремизма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8800003190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116 830,00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8800003190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116 830,00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8800003190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116 830,00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lastRenderedPageBreak/>
              <w:t>Обеспечение пожарной безопасности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Противопожарные мероприятия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8800003180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НАЦИОНАЛЬНАЯ ЭКОНОМИКА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2 585 189,00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Дорожное хозяйство (дорожные фонды)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2 135 189,00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2016-2032 годы"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1900203150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1900203150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1900203150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Содержание и ремонт автомобильных дорог</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450 000,00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"Развитие и поддержка малого и среднего предпринимательства в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2019-2021 </w:t>
            </w:r>
            <w:proofErr w:type="spellStart"/>
            <w:r>
              <w:rPr>
                <w:rFonts w:ascii="Arial" w:hAnsi="Arial" w:cs="Arial"/>
                <w:sz w:val="16"/>
                <w:szCs w:val="16"/>
                <w:lang w:eastAsia="en-US"/>
              </w:rPr>
              <w:t>гг</w:t>
            </w:r>
            <w:proofErr w:type="spellEnd"/>
            <w:r>
              <w:rPr>
                <w:rFonts w:ascii="Arial" w:hAnsi="Arial" w:cs="Arial"/>
                <w:sz w:val="16"/>
                <w:szCs w:val="16"/>
                <w:lang w:eastAsia="en-US"/>
              </w:rPr>
              <w:t>"</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0500279570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0500279570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0500279570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8800003381</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430 000,00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8800003381</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430 000,00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8800003381</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430 000,00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ЖИЛИЩНО-КОММУНАЛЬНОЕ ХОЗЯЙСТВО</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40 579 991,69</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Жилищное хозяйство</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337 304,49</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жилищного хозяйства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337 304,49</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329 756,49</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329 756,49</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7 548,00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7 548,00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Коммунальное хозяйство</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14 053 435,73</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коммунального хозяйства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5 127 435,73</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2 938 850,00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2 938 850,00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2 188 585,73</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2 183 085,73</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4D1438" w:rsidTr="004D1438">
        <w:trPr>
          <w:gridAfter w:val="2"/>
          <w:wAfter w:w="842" w:type="dxa"/>
          <w:trHeight w:val="106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8800070810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8800070810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8800070810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26 189 251,47</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Содержание и ремонт уличного освещения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3 316 458,93</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2 681 086,56</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2 681 086,56</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635 372,37</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635 372,37</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Прочие мероприятия по благоустройству</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2 734 516,99</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2 722 118,99</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2 722 118,99</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12 398,00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12 398,00</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8800070240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8800070240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8800070240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4D1438" w:rsidTr="004D1438">
        <w:trPr>
          <w:gridAfter w:val="2"/>
          <w:wAfter w:w="842" w:type="dxa"/>
          <w:trHeight w:val="106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proofErr w:type="spellStart"/>
            <w:r>
              <w:rPr>
                <w:rFonts w:ascii="Arial" w:hAnsi="Arial" w:cs="Arial"/>
                <w:sz w:val="16"/>
                <w:szCs w:val="16"/>
                <w:lang w:eastAsia="en-US"/>
              </w:rPr>
              <w:t>Софинансирование</w:t>
            </w:r>
            <w:proofErr w:type="spellEnd"/>
            <w:r>
              <w:rPr>
                <w:rFonts w:ascii="Arial" w:hAnsi="Arial" w:cs="Arial"/>
                <w:sz w:val="16"/>
                <w:szCs w:val="16"/>
                <w:lang w:eastAsia="en-US"/>
              </w:rPr>
              <w:t xml:space="preserve">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88000S0240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136 000,00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88000S0240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136 000,00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88000S0240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136 000,00</w:t>
            </w:r>
          </w:p>
        </w:tc>
      </w:tr>
      <w:tr w:rsidR="004D1438" w:rsidTr="004D1438">
        <w:trPr>
          <w:gridAfter w:val="2"/>
          <w:wAfter w:w="842" w:type="dxa"/>
          <w:trHeight w:val="127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880F255551</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9 277 494,55</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880F255551</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9 277 494,55</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880F255551</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9 277 494,55</w:t>
            </w:r>
          </w:p>
        </w:tc>
      </w:tr>
      <w:tr w:rsidR="004D1438" w:rsidTr="004D1438">
        <w:trPr>
          <w:gridAfter w:val="2"/>
          <w:wAfter w:w="842" w:type="dxa"/>
          <w:trHeight w:val="106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880F255552</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10 454 781,00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880F255552</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10 454 781,00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880F255552</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10 454 781,00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КУЛЬТУРА, КИНЕМАТОГРАФИЯ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7 809 022,20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Культура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7 809 022,20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(дома культуры)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7 012 851,82</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3 282 257,82</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3 282 257,82</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Проведение мероприятий в области культуры</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8800004500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8800004500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8800004500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4D1438" w:rsidTr="004D1438">
        <w:trPr>
          <w:gridAfter w:val="2"/>
          <w:wAfter w:w="842" w:type="dxa"/>
          <w:trHeight w:val="106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8800070370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8800070370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8800070370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205 382,38</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205 382,38</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205 382,38</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СОЦИАЛЬНАЯ ПОЛИТИКА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Пенсионное обеспечение</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Доплаты к пенсиям муниципальных служащих</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8800004910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Социальное обеспечение и иные выплаты населению</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8800004910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300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Публичные нормативные социальные выплаты гражданам</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8800004910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310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ФИЗИЧЕСКАЯ КУЛЬТУРА И СПОРТ</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1 523 535,10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Физическая культура</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1 523 535,10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(МКУ ФК и</w:t>
            </w:r>
            <w:proofErr w:type="gramStart"/>
            <w:r>
              <w:rPr>
                <w:rFonts w:ascii="Arial" w:hAnsi="Arial" w:cs="Arial"/>
                <w:sz w:val="16"/>
                <w:szCs w:val="16"/>
                <w:lang w:eastAsia="en-US"/>
              </w:rPr>
              <w:t xml:space="preserve"> С</w:t>
            </w:r>
            <w:proofErr w:type="gramEnd"/>
            <w:r>
              <w:rPr>
                <w:rFonts w:ascii="Arial" w:hAnsi="Arial" w:cs="Arial"/>
                <w:sz w:val="16"/>
                <w:szCs w:val="16"/>
                <w:lang w:eastAsia="en-US"/>
              </w:rPr>
              <w:t xml:space="preserve"> "Спортивный клуб Чик")</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1 517 430,00</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1 171 110,00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1 171 110,00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339 320,00</w:t>
            </w:r>
          </w:p>
        </w:tc>
      </w:tr>
      <w:tr w:rsidR="004D1438" w:rsidTr="004D1438">
        <w:trPr>
          <w:gridAfter w:val="2"/>
          <w:wAfter w:w="842" w:type="dxa"/>
          <w:trHeight w:val="43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339 320,00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7 000,00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7 000,00</w:t>
            </w:r>
          </w:p>
        </w:tc>
      </w:tr>
      <w:tr w:rsidR="004D1438" w:rsidTr="004D1438">
        <w:trPr>
          <w:gridAfter w:val="2"/>
          <w:wAfter w:w="842" w:type="dxa"/>
          <w:trHeight w:val="64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4D1438" w:rsidTr="004D1438">
        <w:trPr>
          <w:gridAfter w:val="2"/>
          <w:wAfter w:w="842" w:type="dxa"/>
          <w:trHeight w:val="855"/>
        </w:trPr>
        <w:tc>
          <w:tcPr>
            <w:tcW w:w="4977" w:type="dxa"/>
            <w:gridSpan w:val="8"/>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567" w:type="dxa"/>
            <w:tcBorders>
              <w:top w:val="nil"/>
              <w:left w:val="single" w:sz="4"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2126"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4D1438" w:rsidTr="004D1438">
        <w:trPr>
          <w:gridAfter w:val="2"/>
          <w:wAfter w:w="842" w:type="dxa"/>
          <w:trHeight w:val="255"/>
        </w:trPr>
        <w:tc>
          <w:tcPr>
            <w:tcW w:w="4977" w:type="dxa"/>
            <w:gridSpan w:val="8"/>
            <w:tcBorders>
              <w:top w:val="single" w:sz="4" w:space="0" w:color="auto"/>
              <w:left w:val="single" w:sz="8" w:space="0" w:color="auto"/>
              <w:bottom w:val="single" w:sz="8"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425" w:type="dxa"/>
            <w:tcBorders>
              <w:top w:val="nil"/>
              <w:left w:val="single" w:sz="4" w:space="0" w:color="auto"/>
              <w:bottom w:val="single" w:sz="8"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567" w:type="dxa"/>
            <w:tcBorders>
              <w:top w:val="nil"/>
              <w:left w:val="single" w:sz="4" w:space="0" w:color="auto"/>
              <w:bottom w:val="single" w:sz="8"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276" w:type="dxa"/>
            <w:tcBorders>
              <w:top w:val="nil"/>
              <w:left w:val="single" w:sz="4" w:space="0" w:color="auto"/>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567" w:type="dxa"/>
            <w:tcBorders>
              <w:top w:val="nil"/>
              <w:left w:val="single" w:sz="4" w:space="0" w:color="auto"/>
              <w:bottom w:val="single" w:sz="8"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w:t>
            </w:r>
          </w:p>
        </w:tc>
        <w:tc>
          <w:tcPr>
            <w:tcW w:w="2126" w:type="dxa"/>
            <w:tcBorders>
              <w:top w:val="nil"/>
              <w:left w:val="single" w:sz="4" w:space="0" w:color="auto"/>
              <w:bottom w:val="single" w:sz="8"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4D1438" w:rsidTr="004D1438">
        <w:trPr>
          <w:gridAfter w:val="2"/>
          <w:wAfter w:w="842" w:type="dxa"/>
          <w:trHeight w:val="255"/>
        </w:trPr>
        <w:tc>
          <w:tcPr>
            <w:tcW w:w="272" w:type="dxa"/>
            <w:tcBorders>
              <w:top w:val="single" w:sz="4" w:space="0" w:color="auto"/>
              <w:left w:val="single" w:sz="8" w:space="0" w:color="auto"/>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lastRenderedPageBreak/>
              <w:t> </w:t>
            </w:r>
          </w:p>
        </w:tc>
        <w:tc>
          <w:tcPr>
            <w:tcW w:w="272"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272"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272"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272"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400"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1100"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2117"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425"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567"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1276"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567"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2126" w:type="dxa"/>
            <w:tcBorders>
              <w:top w:val="single" w:sz="4" w:space="0" w:color="auto"/>
              <w:left w:val="nil"/>
              <w:bottom w:val="single" w:sz="8"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b/>
                <w:bCs/>
                <w:sz w:val="16"/>
                <w:szCs w:val="16"/>
                <w:lang w:eastAsia="en-US"/>
              </w:rPr>
            </w:pPr>
            <w:r>
              <w:rPr>
                <w:rFonts w:ascii="Arial" w:hAnsi="Arial" w:cs="Arial"/>
                <w:b/>
                <w:bCs/>
                <w:sz w:val="16"/>
                <w:szCs w:val="16"/>
                <w:lang w:eastAsia="en-US"/>
              </w:rPr>
              <w:t>61 499 129,33</w:t>
            </w:r>
          </w:p>
        </w:tc>
      </w:tr>
    </w:tbl>
    <w:p w:rsidR="004D1438" w:rsidRDefault="004D1438" w:rsidP="004D1438">
      <w:pPr>
        <w:tabs>
          <w:tab w:val="left" w:pos="7655"/>
        </w:tabs>
        <w:ind w:right="1560"/>
        <w:rPr>
          <w:sz w:val="20"/>
          <w:szCs w:val="20"/>
        </w:rPr>
      </w:pPr>
    </w:p>
    <w:p w:rsidR="004D1438" w:rsidRDefault="004D1438" w:rsidP="004D1438">
      <w:pPr>
        <w:rPr>
          <w:sz w:val="20"/>
          <w:szCs w:val="20"/>
        </w:rPr>
      </w:pPr>
    </w:p>
    <w:p w:rsidR="004D1438" w:rsidRDefault="004D1438" w:rsidP="004D1438">
      <w:pPr>
        <w:rPr>
          <w:sz w:val="20"/>
          <w:szCs w:val="20"/>
        </w:rPr>
      </w:pPr>
    </w:p>
    <w:p w:rsidR="004D1438" w:rsidRDefault="004D1438" w:rsidP="004D1438">
      <w:pPr>
        <w:rPr>
          <w:sz w:val="20"/>
          <w:szCs w:val="20"/>
        </w:rPr>
      </w:pPr>
    </w:p>
    <w:p w:rsidR="004D1438" w:rsidRDefault="004D1438" w:rsidP="004D1438">
      <w:pPr>
        <w:rPr>
          <w:sz w:val="20"/>
          <w:szCs w:val="20"/>
        </w:rPr>
      </w:pPr>
    </w:p>
    <w:p w:rsidR="004D1438" w:rsidRDefault="004D1438" w:rsidP="004D1438">
      <w:pPr>
        <w:rPr>
          <w:sz w:val="20"/>
          <w:szCs w:val="20"/>
        </w:rPr>
      </w:pPr>
    </w:p>
    <w:p w:rsidR="004D1438" w:rsidRDefault="004D1438" w:rsidP="004D1438">
      <w:pPr>
        <w:rPr>
          <w:sz w:val="20"/>
          <w:szCs w:val="20"/>
        </w:rPr>
      </w:pPr>
    </w:p>
    <w:p w:rsidR="004D1438" w:rsidRDefault="004D1438" w:rsidP="004D1438">
      <w:pPr>
        <w:rPr>
          <w:sz w:val="20"/>
          <w:szCs w:val="20"/>
        </w:rPr>
      </w:pPr>
    </w:p>
    <w:p w:rsidR="004D1438" w:rsidRDefault="004D1438" w:rsidP="004D1438">
      <w:pPr>
        <w:rPr>
          <w:sz w:val="20"/>
          <w:szCs w:val="20"/>
        </w:rPr>
      </w:pPr>
    </w:p>
    <w:p w:rsidR="004D1438" w:rsidRDefault="004D1438" w:rsidP="004D1438">
      <w:pPr>
        <w:ind w:left="7788"/>
        <w:rPr>
          <w:sz w:val="20"/>
          <w:szCs w:val="20"/>
        </w:rPr>
      </w:pPr>
      <w:r>
        <w:rPr>
          <w:sz w:val="20"/>
          <w:szCs w:val="20"/>
        </w:rPr>
        <w:t>Приложение</w:t>
      </w:r>
      <w:proofErr w:type="gramStart"/>
      <w:r>
        <w:rPr>
          <w:sz w:val="20"/>
          <w:szCs w:val="20"/>
        </w:rPr>
        <w:t xml:space="preserve"> № </w:t>
      </w:r>
      <w:r>
        <w:rPr>
          <w:sz w:val="20"/>
          <w:szCs w:val="20"/>
        </w:rPr>
        <w:t>(_)</w:t>
      </w:r>
      <w:proofErr w:type="gramEnd"/>
    </w:p>
    <w:p w:rsidR="004D1438" w:rsidRDefault="004D1438" w:rsidP="004D1438">
      <w:pPr>
        <w:jc w:val="right"/>
        <w:rPr>
          <w:sz w:val="20"/>
          <w:szCs w:val="20"/>
        </w:rPr>
      </w:pPr>
      <w:r>
        <w:rPr>
          <w:sz w:val="20"/>
          <w:szCs w:val="20"/>
        </w:rPr>
        <w:t xml:space="preserve">                                                                                                                                                         к решению</w:t>
      </w:r>
      <w:proofErr w:type="gramStart"/>
      <w:r>
        <w:rPr>
          <w:sz w:val="20"/>
          <w:szCs w:val="20"/>
        </w:rPr>
        <w:t xml:space="preserve"> </w:t>
      </w:r>
      <w:r>
        <w:rPr>
          <w:sz w:val="20"/>
          <w:szCs w:val="20"/>
        </w:rPr>
        <w:t>(_)</w:t>
      </w:r>
      <w:r>
        <w:rPr>
          <w:sz w:val="20"/>
          <w:szCs w:val="20"/>
        </w:rPr>
        <w:t>-</w:t>
      </w:r>
      <w:proofErr w:type="gramEnd"/>
      <w:r>
        <w:rPr>
          <w:sz w:val="20"/>
          <w:szCs w:val="20"/>
        </w:rPr>
        <w:t>ой сессии Совета депутатов</w:t>
      </w:r>
    </w:p>
    <w:p w:rsidR="004D1438" w:rsidRDefault="004D1438" w:rsidP="004D1438">
      <w:pPr>
        <w:jc w:val="right"/>
        <w:rPr>
          <w:sz w:val="20"/>
          <w:szCs w:val="20"/>
        </w:rPr>
      </w:pPr>
      <w:r>
        <w:rPr>
          <w:sz w:val="20"/>
          <w:szCs w:val="20"/>
        </w:rPr>
        <w:t xml:space="preserve">                                                                                                     рабочего поселка</w:t>
      </w:r>
      <w:proofErr w:type="gramStart"/>
      <w:r>
        <w:rPr>
          <w:sz w:val="20"/>
          <w:szCs w:val="20"/>
        </w:rPr>
        <w:t xml:space="preserve"> Ч</w:t>
      </w:r>
      <w:proofErr w:type="gramEnd"/>
      <w:r>
        <w:rPr>
          <w:sz w:val="20"/>
          <w:szCs w:val="20"/>
        </w:rPr>
        <w:t>ик</w:t>
      </w:r>
    </w:p>
    <w:p w:rsidR="004D1438" w:rsidRDefault="004D1438" w:rsidP="004D1438">
      <w:pPr>
        <w:jc w:val="right"/>
        <w:rPr>
          <w:sz w:val="20"/>
          <w:szCs w:val="20"/>
        </w:rPr>
      </w:pPr>
      <w:proofErr w:type="spellStart"/>
      <w:r>
        <w:rPr>
          <w:sz w:val="20"/>
          <w:szCs w:val="20"/>
        </w:rPr>
        <w:t>Коченевского</w:t>
      </w:r>
      <w:proofErr w:type="spellEnd"/>
      <w:r>
        <w:rPr>
          <w:sz w:val="20"/>
          <w:szCs w:val="20"/>
        </w:rPr>
        <w:t xml:space="preserve"> района</w:t>
      </w:r>
    </w:p>
    <w:p w:rsidR="004D1438" w:rsidRDefault="004D1438" w:rsidP="004D1438">
      <w:pPr>
        <w:jc w:val="right"/>
        <w:rPr>
          <w:sz w:val="20"/>
          <w:szCs w:val="20"/>
        </w:rPr>
      </w:pPr>
      <w:r>
        <w:rPr>
          <w:sz w:val="20"/>
          <w:szCs w:val="20"/>
        </w:rPr>
        <w:t xml:space="preserve"> Новосибирской области </w:t>
      </w:r>
    </w:p>
    <w:p w:rsidR="004D1438" w:rsidRDefault="004D1438" w:rsidP="004D1438">
      <w:pPr>
        <w:jc w:val="right"/>
        <w:rPr>
          <w:sz w:val="16"/>
          <w:szCs w:val="16"/>
        </w:rPr>
      </w:pPr>
      <w:r>
        <w:rPr>
          <w:sz w:val="20"/>
          <w:szCs w:val="20"/>
        </w:rPr>
        <w:t>от</w:t>
      </w:r>
      <w:proofErr w:type="gramStart"/>
      <w:r>
        <w:rPr>
          <w:sz w:val="20"/>
          <w:szCs w:val="20"/>
        </w:rPr>
        <w:t xml:space="preserve"> </w:t>
      </w:r>
      <w:r>
        <w:rPr>
          <w:sz w:val="20"/>
          <w:szCs w:val="20"/>
        </w:rPr>
        <w:t>(_)</w:t>
      </w:r>
      <w:r>
        <w:rPr>
          <w:sz w:val="16"/>
          <w:szCs w:val="16"/>
        </w:rPr>
        <w:t xml:space="preserve"> </w:t>
      </w:r>
      <w:r>
        <w:rPr>
          <w:sz w:val="20"/>
          <w:szCs w:val="20"/>
        </w:rPr>
        <w:t xml:space="preserve">№ </w:t>
      </w:r>
      <w:r>
        <w:rPr>
          <w:sz w:val="20"/>
          <w:szCs w:val="20"/>
        </w:rPr>
        <w:t>(_)</w:t>
      </w:r>
      <w:proofErr w:type="gramEnd"/>
    </w:p>
    <w:p w:rsidR="004D1438" w:rsidRDefault="004D1438" w:rsidP="004D1438">
      <w:pPr>
        <w:rPr>
          <w:sz w:val="18"/>
          <w:szCs w:val="18"/>
        </w:rPr>
      </w:pPr>
    </w:p>
    <w:p w:rsidR="004D1438" w:rsidRDefault="004D1438" w:rsidP="004D1438">
      <w:pPr>
        <w:tabs>
          <w:tab w:val="left" w:pos="8040"/>
        </w:tabs>
        <w:rPr>
          <w:sz w:val="22"/>
          <w:szCs w:val="22"/>
        </w:rPr>
      </w:pPr>
      <w:r>
        <w:rPr>
          <w:sz w:val="18"/>
          <w:szCs w:val="18"/>
        </w:rPr>
        <w:t xml:space="preserve">                                                                                                                                                                                    </w:t>
      </w:r>
      <w:proofErr w:type="spellStart"/>
      <w:proofErr w:type="gramStart"/>
      <w:r>
        <w:rPr>
          <w:sz w:val="22"/>
          <w:szCs w:val="22"/>
        </w:rPr>
        <w:t>Табл</w:t>
      </w:r>
      <w:proofErr w:type="spellEnd"/>
      <w:proofErr w:type="gramEnd"/>
      <w:r>
        <w:rPr>
          <w:sz w:val="22"/>
          <w:szCs w:val="22"/>
        </w:rPr>
        <w:t xml:space="preserve">№ </w:t>
      </w:r>
      <w:r>
        <w:rPr>
          <w:sz w:val="22"/>
          <w:szCs w:val="22"/>
        </w:rPr>
        <w:t>(_)</w:t>
      </w:r>
    </w:p>
    <w:tbl>
      <w:tblPr>
        <w:tblW w:w="11996" w:type="dxa"/>
        <w:tblInd w:w="93" w:type="dxa"/>
        <w:tblLook w:val="04A0" w:firstRow="1" w:lastRow="0" w:firstColumn="1" w:lastColumn="0" w:noHBand="0" w:noVBand="1"/>
      </w:tblPr>
      <w:tblGrid>
        <w:gridCol w:w="11153"/>
        <w:gridCol w:w="607"/>
        <w:gridCol w:w="236"/>
      </w:tblGrid>
      <w:tr w:rsidR="004D1438" w:rsidTr="004D1438">
        <w:trPr>
          <w:trHeight w:val="255"/>
        </w:trPr>
        <w:tc>
          <w:tcPr>
            <w:tcW w:w="11153" w:type="dxa"/>
            <w:noWrap/>
            <w:vAlign w:val="bottom"/>
          </w:tcPr>
          <w:p w:rsidR="004D1438" w:rsidRDefault="004D1438">
            <w:pPr>
              <w:spacing w:line="276" w:lineRule="auto"/>
              <w:jc w:val="center"/>
              <w:rPr>
                <w:rFonts w:ascii="Arial" w:hAnsi="Arial" w:cs="Arial"/>
                <w:b/>
                <w:bCs/>
                <w:sz w:val="20"/>
                <w:szCs w:val="20"/>
                <w:lang w:eastAsia="en-US"/>
              </w:rPr>
            </w:pPr>
          </w:p>
        </w:tc>
        <w:tc>
          <w:tcPr>
            <w:tcW w:w="607" w:type="dxa"/>
            <w:noWrap/>
            <w:vAlign w:val="bottom"/>
          </w:tcPr>
          <w:p w:rsidR="004D1438" w:rsidRDefault="004D1438">
            <w:pPr>
              <w:spacing w:line="276" w:lineRule="auto"/>
              <w:rPr>
                <w:rFonts w:ascii="Arial" w:hAnsi="Arial" w:cs="Arial"/>
                <w:sz w:val="20"/>
                <w:szCs w:val="20"/>
                <w:lang w:eastAsia="en-US"/>
              </w:rPr>
            </w:pPr>
          </w:p>
        </w:tc>
        <w:tc>
          <w:tcPr>
            <w:tcW w:w="236" w:type="dxa"/>
            <w:noWrap/>
            <w:vAlign w:val="bottom"/>
          </w:tcPr>
          <w:p w:rsidR="004D1438" w:rsidRDefault="004D1438">
            <w:pPr>
              <w:spacing w:line="276" w:lineRule="auto"/>
              <w:rPr>
                <w:rFonts w:ascii="Arial" w:hAnsi="Arial" w:cs="Arial"/>
                <w:sz w:val="20"/>
                <w:szCs w:val="20"/>
                <w:lang w:eastAsia="en-US"/>
              </w:rPr>
            </w:pPr>
          </w:p>
        </w:tc>
      </w:tr>
      <w:tr w:rsidR="004D1438" w:rsidTr="004D1438">
        <w:trPr>
          <w:trHeight w:val="255"/>
        </w:trPr>
        <w:tc>
          <w:tcPr>
            <w:tcW w:w="11153" w:type="dxa"/>
            <w:noWrap/>
            <w:vAlign w:val="bottom"/>
            <w:hideMark/>
          </w:tcPr>
          <w:p w:rsidR="004D1438" w:rsidRDefault="004D1438">
            <w:pPr>
              <w:spacing w:line="276" w:lineRule="auto"/>
              <w:jc w:val="center"/>
              <w:rPr>
                <w:b/>
                <w:bCs/>
                <w:lang w:eastAsia="en-US"/>
              </w:rPr>
            </w:pPr>
            <w:r>
              <w:rPr>
                <w:b/>
                <w:bCs/>
                <w:lang w:eastAsia="en-US"/>
              </w:rPr>
              <w:t>Ведомственная структура расходов местного бюджета на 2020 год</w:t>
            </w:r>
          </w:p>
        </w:tc>
        <w:tc>
          <w:tcPr>
            <w:tcW w:w="607" w:type="dxa"/>
            <w:tcBorders>
              <w:top w:val="single" w:sz="4" w:space="0" w:color="auto"/>
              <w:left w:val="single" w:sz="4" w:space="0" w:color="auto"/>
              <w:bottom w:val="nil"/>
              <w:right w:val="single" w:sz="4" w:space="0" w:color="auto"/>
            </w:tcBorders>
            <w:noWrap/>
            <w:vAlign w:val="bottom"/>
            <w:hideMark/>
          </w:tcPr>
          <w:p w:rsidR="004D1438" w:rsidRDefault="004D1438">
            <w:pPr>
              <w:spacing w:line="276" w:lineRule="auto"/>
              <w:jc w:val="center"/>
              <w:rPr>
                <w:sz w:val="16"/>
                <w:szCs w:val="16"/>
                <w:lang w:eastAsia="en-US"/>
              </w:rPr>
            </w:pPr>
            <w:r>
              <w:rPr>
                <w:sz w:val="16"/>
                <w:szCs w:val="16"/>
                <w:lang w:eastAsia="en-US"/>
              </w:rPr>
              <w:t>Коды</w:t>
            </w:r>
          </w:p>
        </w:tc>
        <w:tc>
          <w:tcPr>
            <w:tcW w:w="236" w:type="dxa"/>
            <w:noWrap/>
            <w:vAlign w:val="bottom"/>
          </w:tcPr>
          <w:p w:rsidR="004D1438" w:rsidRDefault="004D1438">
            <w:pPr>
              <w:spacing w:line="276" w:lineRule="auto"/>
              <w:rPr>
                <w:sz w:val="20"/>
                <w:szCs w:val="20"/>
                <w:lang w:eastAsia="en-US"/>
              </w:rPr>
            </w:pPr>
          </w:p>
        </w:tc>
      </w:tr>
    </w:tbl>
    <w:p w:rsidR="004D1438" w:rsidRDefault="004D1438" w:rsidP="004D1438">
      <w:pPr>
        <w:jc w:val="right"/>
        <w:rPr>
          <w:sz w:val="20"/>
          <w:szCs w:val="20"/>
        </w:rPr>
      </w:pPr>
    </w:p>
    <w:tbl>
      <w:tblPr>
        <w:tblW w:w="10080" w:type="dxa"/>
        <w:tblInd w:w="96" w:type="dxa"/>
        <w:tblLook w:val="04A0" w:firstRow="1" w:lastRow="0" w:firstColumn="1" w:lastColumn="0" w:noHBand="0" w:noVBand="1"/>
      </w:tblPr>
      <w:tblGrid>
        <w:gridCol w:w="868"/>
        <w:gridCol w:w="868"/>
        <w:gridCol w:w="868"/>
        <w:gridCol w:w="868"/>
        <w:gridCol w:w="868"/>
        <w:gridCol w:w="400"/>
        <w:gridCol w:w="600"/>
        <w:gridCol w:w="600"/>
        <w:gridCol w:w="600"/>
        <w:gridCol w:w="1420"/>
        <w:gridCol w:w="600"/>
        <w:gridCol w:w="1520"/>
      </w:tblGrid>
      <w:tr w:rsidR="004D1438" w:rsidTr="004D1438">
        <w:trPr>
          <w:trHeight w:val="368"/>
        </w:trPr>
        <w:tc>
          <w:tcPr>
            <w:tcW w:w="4340" w:type="dxa"/>
            <w:gridSpan w:val="5"/>
            <w:tcBorders>
              <w:top w:val="single" w:sz="8" w:space="0" w:color="auto"/>
              <w:left w:val="single" w:sz="8" w:space="0" w:color="auto"/>
              <w:bottom w:val="single" w:sz="8" w:space="0" w:color="auto"/>
              <w:right w:val="nil"/>
            </w:tcBorders>
            <w:noWrap/>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Наименование показателя</w:t>
            </w:r>
          </w:p>
        </w:tc>
        <w:tc>
          <w:tcPr>
            <w:tcW w:w="400" w:type="dxa"/>
            <w:tcBorders>
              <w:top w:val="single" w:sz="8" w:space="0" w:color="auto"/>
              <w:left w:val="nil"/>
              <w:bottom w:val="single" w:sz="8" w:space="0" w:color="auto"/>
              <w:right w:val="nil"/>
            </w:tcBorders>
            <w:noWrap/>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 </w:t>
            </w:r>
          </w:p>
        </w:tc>
        <w:tc>
          <w:tcPr>
            <w:tcW w:w="600" w:type="dxa"/>
            <w:tcBorders>
              <w:top w:val="single" w:sz="8" w:space="0" w:color="auto"/>
              <w:left w:val="nil"/>
              <w:bottom w:val="single" w:sz="8" w:space="0" w:color="auto"/>
              <w:right w:val="single" w:sz="8" w:space="0" w:color="auto"/>
            </w:tcBorders>
            <w:noWrap/>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ППП</w:t>
            </w:r>
          </w:p>
        </w:tc>
        <w:tc>
          <w:tcPr>
            <w:tcW w:w="600" w:type="dxa"/>
            <w:tcBorders>
              <w:top w:val="single" w:sz="8" w:space="0" w:color="auto"/>
              <w:left w:val="nil"/>
              <w:bottom w:val="single" w:sz="8" w:space="0" w:color="auto"/>
              <w:right w:val="single" w:sz="8" w:space="0" w:color="auto"/>
            </w:tcBorders>
            <w:noWrap/>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РЗ</w:t>
            </w:r>
          </w:p>
        </w:tc>
        <w:tc>
          <w:tcPr>
            <w:tcW w:w="600" w:type="dxa"/>
            <w:tcBorders>
              <w:top w:val="single" w:sz="8" w:space="0" w:color="auto"/>
              <w:left w:val="nil"/>
              <w:bottom w:val="single" w:sz="8" w:space="0" w:color="auto"/>
              <w:right w:val="single" w:sz="8" w:space="0" w:color="auto"/>
            </w:tcBorders>
            <w:noWrap/>
            <w:vAlign w:val="center"/>
            <w:hideMark/>
          </w:tcPr>
          <w:p w:rsidR="004D1438" w:rsidRDefault="004D1438">
            <w:pPr>
              <w:spacing w:line="276" w:lineRule="auto"/>
              <w:jc w:val="center"/>
              <w:rPr>
                <w:rFonts w:ascii="Arial" w:hAnsi="Arial" w:cs="Arial"/>
                <w:b/>
                <w:bCs/>
                <w:sz w:val="16"/>
                <w:szCs w:val="16"/>
                <w:lang w:eastAsia="en-US"/>
              </w:rPr>
            </w:pPr>
            <w:proofErr w:type="gramStart"/>
            <w:r>
              <w:rPr>
                <w:rFonts w:ascii="Arial" w:hAnsi="Arial" w:cs="Arial"/>
                <w:b/>
                <w:bCs/>
                <w:sz w:val="16"/>
                <w:szCs w:val="16"/>
                <w:lang w:eastAsia="en-US"/>
              </w:rPr>
              <w:t>ПР</w:t>
            </w:r>
            <w:proofErr w:type="gramEnd"/>
          </w:p>
        </w:tc>
        <w:tc>
          <w:tcPr>
            <w:tcW w:w="1420" w:type="dxa"/>
            <w:tcBorders>
              <w:top w:val="single" w:sz="8" w:space="0" w:color="auto"/>
              <w:left w:val="nil"/>
              <w:bottom w:val="single" w:sz="8" w:space="0" w:color="auto"/>
              <w:right w:val="single" w:sz="8" w:space="0" w:color="auto"/>
            </w:tcBorders>
            <w:noWrap/>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ЦСР</w:t>
            </w:r>
          </w:p>
        </w:tc>
        <w:tc>
          <w:tcPr>
            <w:tcW w:w="600" w:type="dxa"/>
            <w:tcBorders>
              <w:top w:val="single" w:sz="8" w:space="0" w:color="auto"/>
              <w:left w:val="nil"/>
              <w:bottom w:val="single" w:sz="8" w:space="0" w:color="auto"/>
              <w:right w:val="single" w:sz="8" w:space="0" w:color="auto"/>
            </w:tcBorders>
            <w:noWrap/>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ВР</w:t>
            </w:r>
          </w:p>
        </w:tc>
        <w:tc>
          <w:tcPr>
            <w:tcW w:w="1520" w:type="dxa"/>
            <w:tcBorders>
              <w:top w:val="single" w:sz="8" w:space="0" w:color="auto"/>
              <w:left w:val="nil"/>
              <w:bottom w:val="single" w:sz="8" w:space="0" w:color="auto"/>
              <w:right w:val="single" w:sz="8" w:space="0" w:color="auto"/>
            </w:tcBorders>
            <w:vAlign w:val="center"/>
            <w:hideMark/>
          </w:tcPr>
          <w:p w:rsidR="004D1438" w:rsidRDefault="004D1438">
            <w:pPr>
              <w:spacing w:line="276" w:lineRule="auto"/>
              <w:jc w:val="center"/>
              <w:rPr>
                <w:rFonts w:ascii="Arial" w:hAnsi="Arial" w:cs="Arial"/>
                <w:b/>
                <w:bCs/>
                <w:sz w:val="16"/>
                <w:szCs w:val="16"/>
                <w:lang w:eastAsia="en-US"/>
              </w:rPr>
            </w:pPr>
            <w:r>
              <w:rPr>
                <w:rFonts w:ascii="Arial" w:hAnsi="Arial" w:cs="Arial"/>
                <w:b/>
                <w:bCs/>
                <w:sz w:val="16"/>
                <w:szCs w:val="16"/>
                <w:lang w:eastAsia="en-US"/>
              </w:rPr>
              <w:t>Сумма</w:t>
            </w:r>
          </w:p>
        </w:tc>
      </w:tr>
      <w:tr w:rsidR="004D1438" w:rsidTr="004D1438">
        <w:trPr>
          <w:trHeight w:val="255"/>
        </w:trPr>
        <w:tc>
          <w:tcPr>
            <w:tcW w:w="4740" w:type="dxa"/>
            <w:gridSpan w:val="6"/>
            <w:tcBorders>
              <w:top w:val="single" w:sz="8"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Муниципальные образования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61 499 129,33</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ОБЩЕГОСУДАРСТВЕННЫЕ ВОПРОСЫ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7 856 600,00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Функционирование высшего должностного лица субъекта Российской Федерации и муниципального образования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Глава муниципального образования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8800002030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8800002030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8800002030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957 311,00</w:t>
            </w:r>
          </w:p>
        </w:tc>
      </w:tr>
      <w:tr w:rsidR="004D1438" w:rsidTr="004D143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6 293 964,00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обеспечение деятельности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6 188 996,50</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4 882 813,00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4 882 813,00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998 906,00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998 906,00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307 277,50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Исполнение судебных актов</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830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50 390,00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8800002040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256 887,50</w:t>
            </w:r>
          </w:p>
        </w:tc>
      </w:tr>
      <w:tr w:rsidR="004D1438" w:rsidTr="004D143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104 967,50</w:t>
            </w:r>
          </w:p>
        </w:tc>
      </w:tr>
      <w:tr w:rsidR="004D1438" w:rsidTr="004D143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4D1438" w:rsidTr="004D143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Осуществление переданных полномочий на обеспечение деятельности контрольно-счетных органов за счет бюджетов поселений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Межбюджетные трансферты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500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межбюджетные трансферты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540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Обеспечение проведения выборов и референдумов</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Проведение выборов в представительный орган местного самоуправления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8800000020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8800000020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Специальные расходы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07</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8800000020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Резервные фонды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Резервные фонды местных администраций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8800005000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8800005000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Резервные средства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8800005000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870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Другие общегосударственные вопросы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4D1438" w:rsidTr="004D143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8800009000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8800009000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8800009000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НАЦИОНАЛЬНАЯ ОБОРОНА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271 156,00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Мобилизационная и вневойсковая подготовка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271 156,00</w:t>
            </w:r>
          </w:p>
        </w:tc>
      </w:tr>
      <w:tr w:rsidR="004D1438" w:rsidTr="004D143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осуществлению первичного воинского учета на территориях, где отсутствуют военные комиссариаты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271 156,00</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243 476,78</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120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243 476,78</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27 679,22</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8800051180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27 679,22</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НАЦИОНАЛЬНАЯ БЕЗОПАСНОСТЬ И ПРАВООХРАНИТЕЛЬНАЯ ДЕЯТЕЛЬНОСТЬ</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702 167,50</w:t>
            </w:r>
          </w:p>
        </w:tc>
      </w:tr>
      <w:tr w:rsidR="004D1438" w:rsidTr="004D143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552 167,50</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"Противодействие экстремизму и профилактика терроризма на территории муниципального образования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2016-2020 годы"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1000203190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1000203190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1000203190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17 000,00</w:t>
            </w:r>
          </w:p>
        </w:tc>
      </w:tr>
      <w:tr w:rsidR="004D1438" w:rsidTr="004D143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lastRenderedPageBreak/>
              <w:t xml:space="preserve">Реализация мероприятий муниципальной программы "Профилактика правонарушений на территории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2018-2020 годы"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1100203210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1100203210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1100203210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4D1438" w:rsidTr="004D143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8800002180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412 837,50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терроризма и экстремизма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116 830,00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116 830,00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8800003190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116 830,00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Обеспечение пожарной безопасности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Противопожарные мероприятия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8800003180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НАЦИОНАЛЬНАЯ ЭКОНОМИКА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2 585 189,00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Дорожное хозяйство (дорожные фонды)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2 135 189,00</w:t>
            </w:r>
          </w:p>
        </w:tc>
      </w:tr>
      <w:tr w:rsidR="004D1438" w:rsidTr="004D143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2016-2032 годы"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1900203150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1900203150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1900203150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1 000 000,00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Содержание и ремонт автомобильных дорог</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8800003150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1 135 189,00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450 000,00</w:t>
            </w:r>
          </w:p>
        </w:tc>
      </w:tr>
      <w:tr w:rsidR="004D1438" w:rsidTr="004D143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муниципальной программы "Развитие и поддержка малого и среднего предпринимательства в </w:t>
            </w:r>
            <w:proofErr w:type="spellStart"/>
            <w:r>
              <w:rPr>
                <w:rFonts w:ascii="Arial" w:hAnsi="Arial" w:cs="Arial"/>
                <w:sz w:val="16"/>
                <w:szCs w:val="16"/>
                <w:lang w:eastAsia="en-US"/>
              </w:rPr>
              <w:t>р.п</w:t>
            </w:r>
            <w:proofErr w:type="gramStart"/>
            <w:r>
              <w:rPr>
                <w:rFonts w:ascii="Arial" w:hAnsi="Arial" w:cs="Arial"/>
                <w:sz w:val="16"/>
                <w:szCs w:val="16"/>
                <w:lang w:eastAsia="en-US"/>
              </w:rPr>
              <w:t>.Ч</w:t>
            </w:r>
            <w:proofErr w:type="gramEnd"/>
            <w:r>
              <w:rPr>
                <w:rFonts w:ascii="Arial" w:hAnsi="Arial" w:cs="Arial"/>
                <w:sz w:val="16"/>
                <w:szCs w:val="16"/>
                <w:lang w:eastAsia="en-US"/>
              </w:rPr>
              <w:t>ик</w:t>
            </w:r>
            <w:proofErr w:type="spellEnd"/>
            <w:r>
              <w:rPr>
                <w:rFonts w:ascii="Arial" w:hAnsi="Arial" w:cs="Arial"/>
                <w:sz w:val="16"/>
                <w:szCs w:val="16"/>
                <w:lang w:eastAsia="en-US"/>
              </w:rPr>
              <w:t xml:space="preserve">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 на 2019-2021 </w:t>
            </w:r>
            <w:proofErr w:type="spellStart"/>
            <w:r>
              <w:rPr>
                <w:rFonts w:ascii="Arial" w:hAnsi="Arial" w:cs="Arial"/>
                <w:sz w:val="16"/>
                <w:szCs w:val="16"/>
                <w:lang w:eastAsia="en-US"/>
              </w:rPr>
              <w:t>гг</w:t>
            </w:r>
            <w:proofErr w:type="spellEnd"/>
            <w:r>
              <w:rPr>
                <w:rFonts w:ascii="Arial" w:hAnsi="Arial" w:cs="Arial"/>
                <w:sz w:val="16"/>
                <w:szCs w:val="16"/>
                <w:lang w:eastAsia="en-US"/>
              </w:rPr>
              <w:t>"</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0500279570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0500279570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4D1438" w:rsidTr="004D143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0500279570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8800003381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430 000,00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8800003381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430 000,00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8800003381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430 000,00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ЖИЛИЩНО-КОММУНАЛЬНОЕ ХОЗЯЙСТВО</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40 579 991,69</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Жилищное хозяйство</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337 304,49</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жилищного хозяйства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337 304,49</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329 756,49</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329 756,49</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lastRenderedPageBreak/>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7 548,00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7 548,00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Коммунальное хозяйство</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14 053 435,73</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коммунального хозяйства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5 127 435,73</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2 938 850,00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2 938 850,00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2 188 585,73</w:t>
            </w:r>
          </w:p>
        </w:tc>
      </w:tr>
      <w:tr w:rsidR="004D1438" w:rsidTr="004D143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2 183 085,73</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8800003510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5 500,00</w:t>
            </w:r>
          </w:p>
        </w:tc>
      </w:tr>
      <w:tr w:rsidR="004D1438" w:rsidTr="004D1438">
        <w:trPr>
          <w:trHeight w:val="148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8800070810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8800070810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4D1438" w:rsidTr="004D1438">
        <w:trPr>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8800070810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8 926 000,00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26 189 251,47</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Содержание и ремонт уличного освещения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3 316 458,93</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2 681 086,56</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2 681 086,56</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635 372,37</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635 372,37</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Прочие мероприятия по благоустройству</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2 734 516,99</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2 722 118,99</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2 722 118,99</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12 398,00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8800060050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12 398,00</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270 000,00</w:t>
            </w:r>
          </w:p>
        </w:tc>
      </w:tr>
      <w:tr w:rsidR="004D1438" w:rsidTr="004D1438">
        <w:trPr>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proofErr w:type="spellStart"/>
            <w:r>
              <w:rPr>
                <w:rFonts w:ascii="Arial" w:hAnsi="Arial" w:cs="Arial"/>
                <w:sz w:val="16"/>
                <w:szCs w:val="16"/>
                <w:lang w:eastAsia="en-US"/>
              </w:rPr>
              <w:t>Софинансирование</w:t>
            </w:r>
            <w:proofErr w:type="spellEnd"/>
            <w:r>
              <w:rPr>
                <w:rFonts w:ascii="Arial" w:hAnsi="Arial" w:cs="Arial"/>
                <w:sz w:val="16"/>
                <w:szCs w:val="16"/>
                <w:lang w:eastAsia="en-US"/>
              </w:rPr>
              <w:t xml:space="preserve">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88000S0240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136 000,00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88000S0240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136 000,00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88000S0240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136 000,00</w:t>
            </w:r>
          </w:p>
        </w:tc>
      </w:tr>
      <w:tr w:rsidR="004D1438" w:rsidTr="004D1438">
        <w:trPr>
          <w:trHeight w:val="169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lastRenderedPageBreak/>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9 277 494,55</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9 277 494,55</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880F255551</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9 277 494,55</w:t>
            </w:r>
          </w:p>
        </w:tc>
      </w:tr>
      <w:tr w:rsidR="004D1438" w:rsidTr="004D1438">
        <w:trPr>
          <w:trHeight w:val="148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880F255552</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10 454 781,00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880F255552</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10 454 781,00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880F255552</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410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10 454 781,00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КУЛЬТУРА, КИНЕМАТОГРАФИЯ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7 809 022,20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Культура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7 809 022,20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(дома культуры)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7 012 851,82</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3 282 257,82</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3 282 257,82</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8800004400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Проведение мероприятий в области культуры</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8800004500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388 788,00</w:t>
            </w:r>
          </w:p>
        </w:tc>
      </w:tr>
      <w:tr w:rsidR="004D1438" w:rsidTr="004D1438">
        <w:trPr>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8800070370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8800070370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8800070370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202 000,00</w:t>
            </w:r>
          </w:p>
        </w:tc>
      </w:tr>
      <w:tr w:rsidR="004D1438" w:rsidTr="004D143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205 382,38</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205 382,38</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205 382,38</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СОЦИАЛЬНАЯ ПОЛИТИКА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Пенсионное обеспечение</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lastRenderedPageBreak/>
              <w:t>Доплаты к пенсиям муниципальных служащих</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8800004910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8800004910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300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Публичные нормативные социальные выплаты гражданам</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8800004910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310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171 467,84</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ФИЗИЧЕСКАЯ КУЛЬТУРА И СПОРТ</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1 523 535,10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Физическая культура</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1 523 535,10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(МКУ ФК и</w:t>
            </w:r>
            <w:proofErr w:type="gramStart"/>
            <w:r>
              <w:rPr>
                <w:rFonts w:ascii="Arial" w:hAnsi="Arial" w:cs="Arial"/>
                <w:sz w:val="16"/>
                <w:szCs w:val="16"/>
                <w:lang w:eastAsia="en-US"/>
              </w:rPr>
              <w:t xml:space="preserve"> С</w:t>
            </w:r>
            <w:proofErr w:type="gramEnd"/>
            <w:r>
              <w:rPr>
                <w:rFonts w:ascii="Arial" w:hAnsi="Arial" w:cs="Arial"/>
                <w:sz w:val="16"/>
                <w:szCs w:val="16"/>
                <w:lang w:eastAsia="en-US"/>
              </w:rPr>
              <w:t xml:space="preserve"> "Спортивный клуб Чик")</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1 517 430,00</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1 171 110,00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1 171 110,00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339 320,00</w:t>
            </w:r>
          </w:p>
        </w:tc>
      </w:tr>
      <w:tr w:rsidR="004D1438" w:rsidTr="004D1438">
        <w:trPr>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240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339 320,00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7 000,00</w:t>
            </w:r>
          </w:p>
        </w:tc>
      </w:tr>
      <w:tr w:rsidR="004D1438" w:rsidTr="004D1438">
        <w:trPr>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8800004820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850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7 000,00</w:t>
            </w:r>
          </w:p>
        </w:tc>
      </w:tr>
      <w:tr w:rsidR="004D1438" w:rsidTr="004D1438">
        <w:trPr>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 </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4D1438" w:rsidTr="004D1438">
        <w:trPr>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4"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4"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100</w:t>
            </w:r>
          </w:p>
        </w:tc>
        <w:tc>
          <w:tcPr>
            <w:tcW w:w="1520" w:type="dxa"/>
            <w:tcBorders>
              <w:top w:val="nil"/>
              <w:left w:val="single" w:sz="4" w:space="0" w:color="auto"/>
              <w:bottom w:val="single" w:sz="4"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4D1438" w:rsidTr="004D1438">
        <w:trPr>
          <w:trHeight w:val="255"/>
        </w:trPr>
        <w:tc>
          <w:tcPr>
            <w:tcW w:w="4740" w:type="dxa"/>
            <w:gridSpan w:val="6"/>
            <w:tcBorders>
              <w:top w:val="single" w:sz="4" w:space="0" w:color="auto"/>
              <w:left w:val="single" w:sz="8" w:space="0" w:color="auto"/>
              <w:bottom w:val="single" w:sz="8" w:space="0" w:color="auto"/>
              <w:right w:val="single" w:sz="4" w:space="0" w:color="auto"/>
            </w:tcBorders>
            <w:shd w:val="clear" w:color="auto" w:fill="FFFFFF"/>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00" w:type="dxa"/>
            <w:tcBorders>
              <w:top w:val="nil"/>
              <w:left w:val="single" w:sz="4" w:space="0" w:color="auto"/>
              <w:bottom w:val="single" w:sz="8" w:space="0" w:color="auto"/>
              <w:right w:val="nil"/>
            </w:tcBorders>
            <w:shd w:val="clear" w:color="auto" w:fill="FFFFFF"/>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00" w:type="dxa"/>
            <w:tcBorders>
              <w:top w:val="nil"/>
              <w:left w:val="single" w:sz="4" w:space="0" w:color="auto"/>
              <w:bottom w:val="single" w:sz="8"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00" w:type="dxa"/>
            <w:tcBorders>
              <w:top w:val="nil"/>
              <w:left w:val="single" w:sz="4" w:space="0" w:color="auto"/>
              <w:bottom w:val="single" w:sz="8" w:space="0" w:color="auto"/>
              <w:right w:val="nil"/>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20" w:type="dxa"/>
            <w:tcBorders>
              <w:top w:val="nil"/>
              <w:left w:val="single" w:sz="4" w:space="0" w:color="auto"/>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8800070510</w:t>
            </w:r>
          </w:p>
        </w:tc>
        <w:tc>
          <w:tcPr>
            <w:tcW w:w="600" w:type="dxa"/>
            <w:tcBorders>
              <w:top w:val="nil"/>
              <w:left w:val="single" w:sz="4" w:space="0" w:color="auto"/>
              <w:bottom w:val="single" w:sz="8" w:space="0" w:color="auto"/>
              <w:right w:val="single" w:sz="4" w:space="0" w:color="auto"/>
            </w:tcBorders>
            <w:shd w:val="clear" w:color="auto" w:fill="FFFFFF"/>
            <w:noWrap/>
            <w:vAlign w:val="bottom"/>
            <w:hideMark/>
          </w:tcPr>
          <w:p w:rsidR="004D1438" w:rsidRDefault="004D1438">
            <w:pPr>
              <w:spacing w:line="276" w:lineRule="auto"/>
              <w:rPr>
                <w:rFonts w:ascii="Arial" w:hAnsi="Arial" w:cs="Arial"/>
                <w:sz w:val="16"/>
                <w:szCs w:val="16"/>
                <w:lang w:eastAsia="en-US"/>
              </w:rPr>
            </w:pPr>
            <w:r>
              <w:rPr>
                <w:rFonts w:ascii="Arial" w:hAnsi="Arial" w:cs="Arial"/>
                <w:sz w:val="16"/>
                <w:szCs w:val="16"/>
                <w:lang w:eastAsia="en-US"/>
              </w:rPr>
              <w:t>110</w:t>
            </w:r>
          </w:p>
        </w:tc>
        <w:tc>
          <w:tcPr>
            <w:tcW w:w="1520" w:type="dxa"/>
            <w:tcBorders>
              <w:top w:val="nil"/>
              <w:left w:val="single" w:sz="4" w:space="0" w:color="auto"/>
              <w:bottom w:val="single" w:sz="8"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sz w:val="16"/>
                <w:szCs w:val="16"/>
                <w:lang w:eastAsia="en-US"/>
              </w:rPr>
            </w:pPr>
            <w:r>
              <w:rPr>
                <w:rFonts w:ascii="Arial" w:hAnsi="Arial" w:cs="Arial"/>
                <w:sz w:val="16"/>
                <w:szCs w:val="16"/>
                <w:lang w:eastAsia="en-US"/>
              </w:rPr>
              <w:t>6 105,10</w:t>
            </w:r>
          </w:p>
        </w:tc>
      </w:tr>
      <w:tr w:rsidR="004D1438" w:rsidTr="004D1438">
        <w:trPr>
          <w:trHeight w:val="255"/>
        </w:trPr>
        <w:tc>
          <w:tcPr>
            <w:tcW w:w="868" w:type="dxa"/>
            <w:tcBorders>
              <w:top w:val="single" w:sz="4" w:space="0" w:color="auto"/>
              <w:left w:val="single" w:sz="8" w:space="0" w:color="auto"/>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868"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400"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1420"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600" w:type="dxa"/>
            <w:tcBorders>
              <w:top w:val="single" w:sz="4" w:space="0" w:color="auto"/>
              <w:left w:val="nil"/>
              <w:bottom w:val="single" w:sz="8" w:space="0" w:color="auto"/>
              <w:right w:val="nil"/>
            </w:tcBorders>
            <w:shd w:val="clear" w:color="auto" w:fill="FFFFFF"/>
            <w:noWrap/>
            <w:vAlign w:val="bottom"/>
            <w:hideMark/>
          </w:tcPr>
          <w:p w:rsidR="004D1438" w:rsidRDefault="004D1438">
            <w:pPr>
              <w:spacing w:line="276" w:lineRule="auto"/>
              <w:rPr>
                <w:rFonts w:ascii="Arial" w:hAnsi="Arial" w:cs="Arial"/>
                <w:sz w:val="20"/>
                <w:szCs w:val="20"/>
                <w:lang w:eastAsia="en-US"/>
              </w:rPr>
            </w:pPr>
            <w:r>
              <w:rPr>
                <w:rFonts w:ascii="Arial" w:hAnsi="Arial" w:cs="Arial"/>
                <w:sz w:val="20"/>
                <w:szCs w:val="20"/>
                <w:lang w:eastAsia="en-US"/>
              </w:rPr>
              <w:t> </w:t>
            </w:r>
          </w:p>
        </w:tc>
        <w:tc>
          <w:tcPr>
            <w:tcW w:w="1520" w:type="dxa"/>
            <w:tcBorders>
              <w:top w:val="single" w:sz="4" w:space="0" w:color="auto"/>
              <w:left w:val="nil"/>
              <w:bottom w:val="single" w:sz="8" w:space="0" w:color="auto"/>
              <w:right w:val="single" w:sz="8" w:space="0" w:color="auto"/>
            </w:tcBorders>
            <w:shd w:val="clear" w:color="auto" w:fill="FFFFFF"/>
            <w:noWrap/>
            <w:vAlign w:val="bottom"/>
            <w:hideMark/>
          </w:tcPr>
          <w:p w:rsidR="004D1438" w:rsidRDefault="004D1438">
            <w:pPr>
              <w:spacing w:line="276" w:lineRule="auto"/>
              <w:jc w:val="right"/>
              <w:rPr>
                <w:rFonts w:ascii="Arial" w:hAnsi="Arial" w:cs="Arial"/>
                <w:b/>
                <w:bCs/>
                <w:sz w:val="16"/>
                <w:szCs w:val="16"/>
                <w:lang w:eastAsia="en-US"/>
              </w:rPr>
            </w:pPr>
            <w:r>
              <w:rPr>
                <w:rFonts w:ascii="Arial" w:hAnsi="Arial" w:cs="Arial"/>
                <w:b/>
                <w:bCs/>
                <w:sz w:val="16"/>
                <w:szCs w:val="16"/>
                <w:lang w:eastAsia="en-US"/>
              </w:rPr>
              <w:t>61 499 129,33</w:t>
            </w:r>
          </w:p>
        </w:tc>
      </w:tr>
    </w:tbl>
    <w:p w:rsidR="004D1438" w:rsidRDefault="004D1438" w:rsidP="004D1438">
      <w:pPr>
        <w:tabs>
          <w:tab w:val="left" w:pos="2415"/>
        </w:tabs>
        <w:rPr>
          <w:sz w:val="20"/>
          <w:szCs w:val="20"/>
        </w:rPr>
      </w:pPr>
      <w:r>
        <w:rPr>
          <w:sz w:val="20"/>
          <w:szCs w:val="20"/>
        </w:rPr>
        <w:tab/>
      </w: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jc w:val="right"/>
        <w:rPr>
          <w:sz w:val="20"/>
          <w:szCs w:val="20"/>
        </w:rPr>
      </w:pPr>
    </w:p>
    <w:p w:rsidR="004D1438" w:rsidRDefault="004D1438" w:rsidP="004D1438">
      <w:pPr>
        <w:rPr>
          <w:sz w:val="20"/>
          <w:szCs w:val="20"/>
        </w:rPr>
      </w:pPr>
    </w:p>
    <w:p w:rsidR="004D1438" w:rsidRDefault="004D1438" w:rsidP="004D1438">
      <w:pPr>
        <w:jc w:val="right"/>
        <w:rPr>
          <w:sz w:val="20"/>
          <w:szCs w:val="20"/>
        </w:rPr>
      </w:pPr>
      <w:r>
        <w:rPr>
          <w:sz w:val="20"/>
          <w:szCs w:val="20"/>
        </w:rPr>
        <w:t xml:space="preserve"> Приложение</w:t>
      </w:r>
      <w:proofErr w:type="gramStart"/>
      <w:r>
        <w:rPr>
          <w:sz w:val="20"/>
          <w:szCs w:val="20"/>
        </w:rPr>
        <w:t xml:space="preserve"> № </w:t>
      </w:r>
      <w:r>
        <w:rPr>
          <w:sz w:val="20"/>
          <w:szCs w:val="20"/>
        </w:rPr>
        <w:t>(_)</w:t>
      </w:r>
      <w:r>
        <w:rPr>
          <w:sz w:val="20"/>
          <w:szCs w:val="20"/>
        </w:rPr>
        <w:t xml:space="preserve">                                                                                                                              </w:t>
      </w:r>
      <w:proofErr w:type="gramEnd"/>
    </w:p>
    <w:p w:rsidR="004D1438" w:rsidRDefault="004D1438" w:rsidP="004D1438">
      <w:pPr>
        <w:jc w:val="right"/>
        <w:rPr>
          <w:sz w:val="20"/>
          <w:szCs w:val="20"/>
        </w:rPr>
      </w:pPr>
      <w:r>
        <w:rPr>
          <w:sz w:val="20"/>
          <w:szCs w:val="20"/>
        </w:rPr>
        <w:t xml:space="preserve">                         к решению</w:t>
      </w:r>
      <w:proofErr w:type="gramStart"/>
      <w:r>
        <w:rPr>
          <w:sz w:val="20"/>
          <w:szCs w:val="20"/>
        </w:rPr>
        <w:t xml:space="preserve"> </w:t>
      </w:r>
      <w:r>
        <w:rPr>
          <w:sz w:val="20"/>
          <w:szCs w:val="20"/>
        </w:rPr>
        <w:t>(_)</w:t>
      </w:r>
      <w:r>
        <w:rPr>
          <w:sz w:val="20"/>
          <w:szCs w:val="20"/>
        </w:rPr>
        <w:t xml:space="preserve"> </w:t>
      </w:r>
      <w:proofErr w:type="gramEnd"/>
      <w:r>
        <w:rPr>
          <w:sz w:val="20"/>
          <w:szCs w:val="20"/>
        </w:rPr>
        <w:t>ой сессии Совета депутатов</w:t>
      </w:r>
    </w:p>
    <w:p w:rsidR="004D1438" w:rsidRDefault="004D1438" w:rsidP="004D1438">
      <w:pPr>
        <w:jc w:val="right"/>
        <w:rPr>
          <w:sz w:val="20"/>
          <w:szCs w:val="20"/>
        </w:rPr>
      </w:pPr>
      <w:r>
        <w:rPr>
          <w:sz w:val="20"/>
          <w:szCs w:val="20"/>
        </w:rPr>
        <w:t xml:space="preserve">                                                                                                     рабочего поселка</w:t>
      </w:r>
      <w:proofErr w:type="gramStart"/>
      <w:r>
        <w:rPr>
          <w:sz w:val="20"/>
          <w:szCs w:val="20"/>
        </w:rPr>
        <w:t xml:space="preserve"> Ч</w:t>
      </w:r>
      <w:proofErr w:type="gramEnd"/>
      <w:r>
        <w:rPr>
          <w:sz w:val="20"/>
          <w:szCs w:val="20"/>
        </w:rPr>
        <w:t>ик</w:t>
      </w:r>
    </w:p>
    <w:p w:rsidR="004D1438" w:rsidRDefault="004D1438" w:rsidP="004D1438">
      <w:pPr>
        <w:jc w:val="right"/>
        <w:rPr>
          <w:sz w:val="20"/>
          <w:szCs w:val="20"/>
        </w:rPr>
      </w:pPr>
      <w:proofErr w:type="spellStart"/>
      <w:r>
        <w:rPr>
          <w:sz w:val="20"/>
          <w:szCs w:val="20"/>
        </w:rPr>
        <w:t>Коченевского</w:t>
      </w:r>
      <w:proofErr w:type="spellEnd"/>
      <w:r>
        <w:rPr>
          <w:sz w:val="20"/>
          <w:szCs w:val="20"/>
        </w:rPr>
        <w:t xml:space="preserve"> района</w:t>
      </w:r>
    </w:p>
    <w:p w:rsidR="004D1438" w:rsidRDefault="004D1438" w:rsidP="004D1438">
      <w:pPr>
        <w:jc w:val="right"/>
        <w:rPr>
          <w:sz w:val="20"/>
          <w:szCs w:val="20"/>
        </w:rPr>
      </w:pPr>
      <w:r>
        <w:rPr>
          <w:sz w:val="20"/>
          <w:szCs w:val="20"/>
        </w:rPr>
        <w:t xml:space="preserve"> Новосибирской области </w:t>
      </w:r>
    </w:p>
    <w:p w:rsidR="004D1438" w:rsidRDefault="004D1438" w:rsidP="004D1438">
      <w:pPr>
        <w:jc w:val="right"/>
        <w:rPr>
          <w:sz w:val="16"/>
          <w:szCs w:val="16"/>
        </w:rPr>
      </w:pPr>
      <w:r>
        <w:rPr>
          <w:sz w:val="22"/>
          <w:szCs w:val="22"/>
        </w:rPr>
        <w:t>от</w:t>
      </w:r>
      <w:proofErr w:type="gramStart"/>
      <w:r>
        <w:rPr>
          <w:sz w:val="22"/>
          <w:szCs w:val="22"/>
        </w:rPr>
        <w:t xml:space="preserve"> </w:t>
      </w:r>
      <w:r>
        <w:rPr>
          <w:sz w:val="22"/>
          <w:szCs w:val="22"/>
        </w:rPr>
        <w:t>(__)</w:t>
      </w:r>
      <w:r>
        <w:rPr>
          <w:sz w:val="16"/>
          <w:szCs w:val="16"/>
        </w:rPr>
        <w:t xml:space="preserve"> </w:t>
      </w:r>
      <w:r>
        <w:rPr>
          <w:sz w:val="20"/>
          <w:szCs w:val="20"/>
        </w:rPr>
        <w:t xml:space="preserve">№ </w:t>
      </w:r>
      <w:r>
        <w:rPr>
          <w:sz w:val="20"/>
          <w:szCs w:val="20"/>
        </w:rPr>
        <w:t>(_)</w:t>
      </w:r>
      <w:r>
        <w:rPr>
          <w:sz w:val="20"/>
          <w:szCs w:val="20"/>
        </w:rPr>
        <w:t xml:space="preserve">                                                                                                         </w:t>
      </w:r>
      <w:proofErr w:type="gramEnd"/>
    </w:p>
    <w:p w:rsidR="004D1438" w:rsidRDefault="004D1438" w:rsidP="004D1438">
      <w:pPr>
        <w:ind w:firstLine="540"/>
        <w:jc w:val="center"/>
        <w:rPr>
          <w:sz w:val="20"/>
          <w:szCs w:val="20"/>
        </w:rPr>
      </w:pPr>
      <w:r>
        <w:rPr>
          <w:sz w:val="20"/>
          <w:szCs w:val="20"/>
        </w:rPr>
        <w:t xml:space="preserve">   </w:t>
      </w:r>
    </w:p>
    <w:p w:rsidR="004D1438" w:rsidRDefault="004D1438" w:rsidP="004D1438">
      <w:pPr>
        <w:jc w:val="right"/>
      </w:pPr>
    </w:p>
    <w:p w:rsidR="004D1438" w:rsidRDefault="004D1438" w:rsidP="004D1438">
      <w:pPr>
        <w:ind w:firstLine="540"/>
        <w:jc w:val="center"/>
        <w:rPr>
          <w:sz w:val="16"/>
          <w:szCs w:val="16"/>
        </w:rPr>
      </w:pPr>
      <w:r>
        <w:rPr>
          <w:sz w:val="16"/>
          <w:szCs w:val="16"/>
        </w:rPr>
        <w:t xml:space="preserve">                                                                                                                                             </w:t>
      </w:r>
    </w:p>
    <w:p w:rsidR="004D1438" w:rsidRDefault="004D1438" w:rsidP="004D1438">
      <w:pPr>
        <w:ind w:firstLine="540"/>
        <w:jc w:val="center"/>
        <w:rPr>
          <w:sz w:val="16"/>
          <w:szCs w:val="16"/>
        </w:rPr>
      </w:pPr>
      <w:r>
        <w:rPr>
          <w:sz w:val="16"/>
          <w:szCs w:val="16"/>
        </w:rPr>
        <w:t xml:space="preserve">                                                                                                                                                </w:t>
      </w:r>
    </w:p>
    <w:p w:rsidR="004D1438" w:rsidRDefault="004D1438" w:rsidP="004D1438">
      <w:pPr>
        <w:ind w:hanging="540"/>
        <w:jc w:val="center"/>
      </w:pPr>
    </w:p>
    <w:p w:rsidR="004D1438" w:rsidRDefault="004D1438" w:rsidP="004D1438">
      <w:pPr>
        <w:jc w:val="center"/>
        <w:rPr>
          <w:b/>
        </w:rPr>
      </w:pPr>
      <w:r>
        <w:rPr>
          <w:b/>
        </w:rPr>
        <w:t>Источники финансирования дефицита местного бюджета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2020 год</w:t>
      </w:r>
    </w:p>
    <w:p w:rsidR="004D1438" w:rsidRDefault="004D1438" w:rsidP="004D1438">
      <w:pPr>
        <w:jc w:val="center"/>
      </w:pPr>
      <w:r>
        <w:rPr>
          <w:b/>
        </w:rPr>
        <w:t xml:space="preserve"> и плановый период 2021 и 2022 годов</w:t>
      </w:r>
    </w:p>
    <w:p w:rsidR="004D1438" w:rsidRDefault="004D1438" w:rsidP="004D1438">
      <w:pPr>
        <w:tabs>
          <w:tab w:val="left" w:pos="8460"/>
        </w:tabs>
      </w:pPr>
      <w:r>
        <w:tab/>
        <w:t>рублей</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0"/>
        <w:gridCol w:w="3278"/>
        <w:gridCol w:w="1980"/>
        <w:gridCol w:w="1440"/>
        <w:gridCol w:w="1620"/>
      </w:tblGrid>
      <w:tr w:rsidR="004D1438" w:rsidTr="004D1438">
        <w:trPr>
          <w:trHeight w:val="1030"/>
        </w:trPr>
        <w:tc>
          <w:tcPr>
            <w:tcW w:w="1510"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b/>
                <w:sz w:val="22"/>
                <w:szCs w:val="22"/>
                <w:lang w:eastAsia="en-US"/>
              </w:rPr>
            </w:pPr>
          </w:p>
          <w:p w:rsidR="004D1438" w:rsidRDefault="004D1438">
            <w:pPr>
              <w:spacing w:line="276" w:lineRule="auto"/>
              <w:jc w:val="center"/>
              <w:rPr>
                <w:b/>
                <w:sz w:val="22"/>
                <w:szCs w:val="22"/>
                <w:lang w:eastAsia="en-US"/>
              </w:rPr>
            </w:pPr>
          </w:p>
          <w:p w:rsidR="004D1438" w:rsidRDefault="004D1438">
            <w:pPr>
              <w:spacing w:line="276" w:lineRule="auto"/>
              <w:jc w:val="center"/>
              <w:rPr>
                <w:b/>
                <w:sz w:val="22"/>
                <w:szCs w:val="22"/>
                <w:lang w:eastAsia="en-US"/>
              </w:rPr>
            </w:pPr>
            <w:r>
              <w:rPr>
                <w:b/>
                <w:sz w:val="22"/>
                <w:szCs w:val="22"/>
                <w:lang w:eastAsia="en-US"/>
              </w:rPr>
              <w:t>Код</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2"/>
                <w:szCs w:val="22"/>
                <w:lang w:eastAsia="en-US"/>
              </w:rPr>
            </w:pPr>
            <w:r>
              <w:rPr>
                <w:b/>
                <w:sz w:val="22"/>
                <w:szCs w:val="22"/>
                <w:lang w:eastAsia="en-US"/>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980"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b/>
                <w:sz w:val="22"/>
                <w:szCs w:val="22"/>
                <w:lang w:eastAsia="en-US"/>
              </w:rPr>
            </w:pPr>
          </w:p>
          <w:p w:rsidR="004D1438" w:rsidRDefault="004D1438">
            <w:pPr>
              <w:spacing w:line="276" w:lineRule="auto"/>
              <w:jc w:val="center"/>
              <w:rPr>
                <w:b/>
                <w:sz w:val="22"/>
                <w:szCs w:val="22"/>
                <w:lang w:eastAsia="en-US"/>
              </w:rPr>
            </w:pPr>
          </w:p>
          <w:p w:rsidR="004D1438" w:rsidRDefault="004D1438">
            <w:pPr>
              <w:spacing w:line="276" w:lineRule="auto"/>
              <w:jc w:val="center"/>
              <w:rPr>
                <w:b/>
                <w:sz w:val="22"/>
                <w:szCs w:val="22"/>
                <w:lang w:eastAsia="en-US"/>
              </w:rPr>
            </w:pPr>
            <w:r>
              <w:rPr>
                <w:b/>
                <w:sz w:val="22"/>
                <w:szCs w:val="22"/>
                <w:lang w:eastAsia="en-US"/>
              </w:rPr>
              <w:t>2020</w:t>
            </w:r>
          </w:p>
        </w:tc>
        <w:tc>
          <w:tcPr>
            <w:tcW w:w="1440"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rPr>
                <w:b/>
                <w:sz w:val="22"/>
                <w:szCs w:val="22"/>
                <w:lang w:eastAsia="en-US"/>
              </w:rPr>
            </w:pPr>
          </w:p>
          <w:p w:rsidR="004D1438" w:rsidRDefault="004D1438">
            <w:pPr>
              <w:spacing w:line="276" w:lineRule="auto"/>
              <w:rPr>
                <w:b/>
                <w:sz w:val="22"/>
                <w:szCs w:val="22"/>
                <w:lang w:eastAsia="en-US"/>
              </w:rPr>
            </w:pPr>
          </w:p>
          <w:p w:rsidR="004D1438" w:rsidRDefault="004D1438">
            <w:pPr>
              <w:spacing w:line="276" w:lineRule="auto"/>
              <w:jc w:val="center"/>
              <w:rPr>
                <w:b/>
                <w:sz w:val="22"/>
                <w:szCs w:val="22"/>
                <w:lang w:eastAsia="en-US"/>
              </w:rPr>
            </w:pPr>
            <w:r>
              <w:rPr>
                <w:b/>
                <w:sz w:val="22"/>
                <w:szCs w:val="22"/>
                <w:lang w:eastAsia="en-US"/>
              </w:rPr>
              <w:t>2021</w:t>
            </w:r>
          </w:p>
        </w:tc>
        <w:tc>
          <w:tcPr>
            <w:tcW w:w="1620"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rPr>
                <w:b/>
                <w:sz w:val="22"/>
                <w:szCs w:val="22"/>
                <w:lang w:eastAsia="en-US"/>
              </w:rPr>
            </w:pPr>
          </w:p>
          <w:p w:rsidR="004D1438" w:rsidRDefault="004D1438">
            <w:pPr>
              <w:spacing w:line="276" w:lineRule="auto"/>
              <w:rPr>
                <w:b/>
                <w:sz w:val="22"/>
                <w:szCs w:val="22"/>
                <w:lang w:eastAsia="en-US"/>
              </w:rPr>
            </w:pPr>
          </w:p>
          <w:p w:rsidR="004D1438" w:rsidRDefault="004D1438">
            <w:pPr>
              <w:spacing w:line="276" w:lineRule="auto"/>
              <w:jc w:val="center"/>
              <w:rPr>
                <w:b/>
                <w:sz w:val="22"/>
                <w:szCs w:val="22"/>
                <w:lang w:eastAsia="en-US"/>
              </w:rPr>
            </w:pPr>
            <w:r>
              <w:rPr>
                <w:b/>
                <w:sz w:val="22"/>
                <w:szCs w:val="22"/>
                <w:lang w:eastAsia="en-US"/>
              </w:rPr>
              <w:t>2022</w:t>
            </w:r>
          </w:p>
        </w:tc>
      </w:tr>
      <w:tr w:rsidR="004D1438" w:rsidTr="004D1438">
        <w:tc>
          <w:tcPr>
            <w:tcW w:w="1510" w:type="dxa"/>
            <w:tcBorders>
              <w:top w:val="single" w:sz="4" w:space="0" w:color="auto"/>
              <w:left w:val="single" w:sz="4" w:space="0" w:color="auto"/>
              <w:bottom w:val="single" w:sz="4" w:space="0" w:color="auto"/>
              <w:right w:val="single" w:sz="4" w:space="0" w:color="auto"/>
            </w:tcBorders>
          </w:tcPr>
          <w:p w:rsidR="004D1438" w:rsidRDefault="004D1438">
            <w:pPr>
              <w:spacing w:line="276" w:lineRule="auto"/>
              <w:jc w:val="center"/>
              <w:rPr>
                <w:b/>
                <w:sz w:val="20"/>
                <w:szCs w:val="20"/>
                <w:lang w:eastAsia="en-US"/>
              </w:rPr>
            </w:pPr>
          </w:p>
          <w:p w:rsidR="004D1438" w:rsidRDefault="004D1438">
            <w:pPr>
              <w:spacing w:line="276" w:lineRule="auto"/>
              <w:jc w:val="center"/>
              <w:rPr>
                <w:b/>
                <w:sz w:val="20"/>
                <w:szCs w:val="20"/>
                <w:lang w:eastAsia="en-US"/>
              </w:rPr>
            </w:pPr>
            <w:r>
              <w:rPr>
                <w:b/>
                <w:sz w:val="20"/>
                <w:szCs w:val="20"/>
                <w:lang w:eastAsia="en-US"/>
              </w:rPr>
              <w:t>01 00 00 00 00 0000 000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b/>
                <w:sz w:val="20"/>
                <w:szCs w:val="20"/>
                <w:lang w:eastAsia="en-US"/>
              </w:rPr>
            </w:pPr>
            <w:r>
              <w:rPr>
                <w:b/>
                <w:sz w:val="20"/>
                <w:szCs w:val="20"/>
                <w:lang w:eastAsia="en-US"/>
              </w:rPr>
              <w:t>Источники внутреннего финансирования дефицита местного бюджета администрации рабочего поселка</w:t>
            </w:r>
            <w:proofErr w:type="gramStart"/>
            <w:r>
              <w:rPr>
                <w:b/>
                <w:sz w:val="20"/>
                <w:szCs w:val="20"/>
                <w:lang w:eastAsia="en-US"/>
              </w:rPr>
              <w:t xml:space="preserve"> Ч</w:t>
            </w:r>
            <w:proofErr w:type="gramEnd"/>
            <w:r>
              <w:rPr>
                <w:b/>
                <w:sz w:val="20"/>
                <w:szCs w:val="20"/>
                <w:lang w:eastAsia="en-US"/>
              </w:rPr>
              <w:t>ик, в том числе</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6 884 096,75</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0,0</w:t>
            </w:r>
          </w:p>
        </w:tc>
      </w:tr>
      <w:tr w:rsidR="004D1438" w:rsidTr="004D1438">
        <w:tc>
          <w:tcPr>
            <w:tcW w:w="151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01 05 00 00 00 0000 000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b/>
                <w:sz w:val="20"/>
                <w:szCs w:val="20"/>
                <w:lang w:eastAsia="en-US"/>
              </w:rPr>
            </w:pPr>
            <w:r>
              <w:rPr>
                <w:b/>
                <w:sz w:val="20"/>
                <w:szCs w:val="20"/>
                <w:lang w:eastAsia="en-US"/>
              </w:rPr>
              <w:t>Изменение остатков средств на счетах по учету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6 884 096,75</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0,0</w:t>
            </w:r>
          </w:p>
        </w:tc>
      </w:tr>
      <w:tr w:rsidR="004D1438" w:rsidTr="004D1438">
        <w:tc>
          <w:tcPr>
            <w:tcW w:w="151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01 05 00 00 00 0000 500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b/>
                <w:sz w:val="20"/>
                <w:szCs w:val="20"/>
                <w:lang w:eastAsia="en-US"/>
              </w:rPr>
            </w:pPr>
            <w:r>
              <w:rPr>
                <w:b/>
                <w:sz w:val="20"/>
                <w:szCs w:val="20"/>
                <w:lang w:eastAsia="en-US"/>
              </w:rPr>
              <w:t>Увеличение остатков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w:t>
            </w:r>
            <w:r>
              <w:rPr>
                <w:b/>
                <w:color w:val="000000"/>
                <w:sz w:val="20"/>
                <w:szCs w:val="20"/>
                <w:lang w:eastAsia="en-US"/>
              </w:rPr>
              <w:t>54 615 032,57</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-47782740,00</w:t>
            </w:r>
          </w:p>
        </w:tc>
      </w:tr>
      <w:tr w:rsidR="004D1438" w:rsidTr="004D1438">
        <w:tc>
          <w:tcPr>
            <w:tcW w:w="151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0"/>
                <w:szCs w:val="20"/>
                <w:lang w:eastAsia="en-US"/>
              </w:rPr>
            </w:pPr>
            <w:r>
              <w:rPr>
                <w:sz w:val="20"/>
                <w:szCs w:val="20"/>
                <w:lang w:eastAsia="en-US"/>
              </w:rPr>
              <w:t>01 05 02 00 00 0000 500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0"/>
                <w:szCs w:val="20"/>
                <w:lang w:eastAsia="en-US"/>
              </w:rPr>
            </w:pPr>
            <w:r>
              <w:rPr>
                <w:sz w:val="20"/>
                <w:szCs w:val="20"/>
                <w:lang w:eastAsia="en-US"/>
              </w:rPr>
              <w:t>Увеличение прочих остатков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w:t>
            </w:r>
            <w:r>
              <w:rPr>
                <w:b/>
                <w:color w:val="000000"/>
                <w:sz w:val="20"/>
                <w:szCs w:val="20"/>
                <w:lang w:eastAsia="en-US"/>
              </w:rPr>
              <w:t>54 615 032,57</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-47782740,00</w:t>
            </w:r>
          </w:p>
        </w:tc>
      </w:tr>
      <w:tr w:rsidR="004D1438" w:rsidTr="004D1438">
        <w:tc>
          <w:tcPr>
            <w:tcW w:w="151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0"/>
                <w:szCs w:val="20"/>
                <w:lang w:eastAsia="en-US"/>
              </w:rPr>
            </w:pPr>
            <w:r>
              <w:rPr>
                <w:sz w:val="20"/>
                <w:szCs w:val="20"/>
                <w:lang w:eastAsia="en-US"/>
              </w:rPr>
              <w:t>01 05 02 01 00 0000 510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0"/>
                <w:szCs w:val="20"/>
                <w:lang w:eastAsia="en-US"/>
              </w:rPr>
            </w:pPr>
            <w:r>
              <w:rPr>
                <w:sz w:val="20"/>
                <w:szCs w:val="20"/>
                <w:lang w:eastAsia="en-US"/>
              </w:rPr>
              <w:t>Увеличение прочих остатков денежных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w:t>
            </w:r>
            <w:r>
              <w:rPr>
                <w:b/>
                <w:color w:val="000000"/>
                <w:sz w:val="20"/>
                <w:szCs w:val="20"/>
                <w:lang w:eastAsia="en-US"/>
              </w:rPr>
              <w:t>54 615 032,57</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-47782740,00</w:t>
            </w:r>
          </w:p>
        </w:tc>
      </w:tr>
      <w:tr w:rsidR="004D1438" w:rsidTr="004D1438">
        <w:tc>
          <w:tcPr>
            <w:tcW w:w="151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0"/>
                <w:szCs w:val="20"/>
                <w:lang w:eastAsia="en-US"/>
              </w:rPr>
            </w:pPr>
            <w:r>
              <w:rPr>
                <w:sz w:val="20"/>
                <w:szCs w:val="20"/>
                <w:lang w:eastAsia="en-US"/>
              </w:rPr>
              <w:t>01 05 02 01 10 0000 510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0"/>
                <w:szCs w:val="20"/>
                <w:lang w:eastAsia="en-US"/>
              </w:rPr>
            </w:pPr>
            <w:r>
              <w:rPr>
                <w:sz w:val="20"/>
                <w:szCs w:val="20"/>
                <w:lang w:eastAsia="en-US"/>
              </w:rPr>
              <w:t>Увеличение прочих остатков денежных средств бюджетов поселений</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w:t>
            </w:r>
            <w:r>
              <w:rPr>
                <w:b/>
                <w:color w:val="000000"/>
                <w:sz w:val="20"/>
                <w:szCs w:val="20"/>
                <w:lang w:eastAsia="en-US"/>
              </w:rPr>
              <w:t>54 615 032,57</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-47782740,00</w:t>
            </w:r>
          </w:p>
        </w:tc>
      </w:tr>
      <w:tr w:rsidR="004D1438" w:rsidTr="004D1438">
        <w:tc>
          <w:tcPr>
            <w:tcW w:w="151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01 05 00 00 00 0000 600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b/>
                <w:sz w:val="20"/>
                <w:szCs w:val="20"/>
                <w:lang w:eastAsia="en-US"/>
              </w:rPr>
            </w:pPr>
            <w:r>
              <w:rPr>
                <w:b/>
                <w:sz w:val="20"/>
                <w:szCs w:val="20"/>
                <w:lang w:eastAsia="en-US"/>
              </w:rPr>
              <w:t>Уменьшение остатков средств бюджетов</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rPr>
                <w:b/>
                <w:sz w:val="20"/>
                <w:szCs w:val="20"/>
                <w:lang w:eastAsia="en-US"/>
              </w:rPr>
            </w:pPr>
            <w:r>
              <w:rPr>
                <w:b/>
                <w:sz w:val="20"/>
                <w:szCs w:val="20"/>
                <w:lang w:eastAsia="en-US"/>
              </w:rPr>
              <w:t>61 499 129,33</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47782740,00</w:t>
            </w:r>
          </w:p>
        </w:tc>
      </w:tr>
      <w:tr w:rsidR="004D1438" w:rsidTr="004D1438">
        <w:tc>
          <w:tcPr>
            <w:tcW w:w="151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01 05 02 00 00 0000 600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b/>
                <w:sz w:val="20"/>
                <w:szCs w:val="20"/>
                <w:lang w:eastAsia="en-US"/>
              </w:rPr>
            </w:pPr>
            <w:r>
              <w:rPr>
                <w:b/>
                <w:sz w:val="20"/>
                <w:szCs w:val="20"/>
                <w:lang w:eastAsia="en-US"/>
              </w:rPr>
              <w:t>Уменьшение прочих остатков средств бюджетов</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rPr>
                <w:lang w:eastAsia="en-US"/>
              </w:rPr>
            </w:pPr>
            <w:r>
              <w:rPr>
                <w:b/>
                <w:sz w:val="20"/>
                <w:szCs w:val="20"/>
                <w:lang w:eastAsia="en-US"/>
              </w:rPr>
              <w:t>61 499 129,33</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47782740,00</w:t>
            </w:r>
          </w:p>
        </w:tc>
      </w:tr>
      <w:tr w:rsidR="004D1438" w:rsidTr="004D1438">
        <w:tc>
          <w:tcPr>
            <w:tcW w:w="151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0"/>
                <w:szCs w:val="20"/>
                <w:lang w:eastAsia="en-US"/>
              </w:rPr>
            </w:pPr>
            <w:r>
              <w:rPr>
                <w:sz w:val="20"/>
                <w:szCs w:val="20"/>
                <w:lang w:eastAsia="en-US"/>
              </w:rPr>
              <w:t>01 05 02 01 00 0000 610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0"/>
                <w:szCs w:val="20"/>
                <w:lang w:eastAsia="en-US"/>
              </w:rPr>
            </w:pPr>
            <w:r>
              <w:rPr>
                <w:sz w:val="20"/>
                <w:szCs w:val="20"/>
                <w:lang w:eastAsia="en-US"/>
              </w:rPr>
              <w:t>Уменьшение прочих остатков денежных средств бюджета</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rPr>
                <w:lang w:eastAsia="en-US"/>
              </w:rPr>
            </w:pPr>
            <w:r>
              <w:rPr>
                <w:b/>
                <w:sz w:val="20"/>
                <w:szCs w:val="20"/>
                <w:lang w:eastAsia="en-US"/>
              </w:rPr>
              <w:t>61 499 129,33</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47782740,00</w:t>
            </w:r>
          </w:p>
        </w:tc>
      </w:tr>
      <w:tr w:rsidR="004D1438" w:rsidTr="004D1438">
        <w:tc>
          <w:tcPr>
            <w:tcW w:w="151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sz w:val="20"/>
                <w:szCs w:val="20"/>
                <w:lang w:eastAsia="en-US"/>
              </w:rPr>
            </w:pPr>
            <w:r>
              <w:rPr>
                <w:sz w:val="20"/>
                <w:szCs w:val="20"/>
                <w:lang w:eastAsia="en-US"/>
              </w:rPr>
              <w:t>01 05 02 01 10 0000 610</w:t>
            </w:r>
          </w:p>
        </w:tc>
        <w:tc>
          <w:tcPr>
            <w:tcW w:w="3278"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both"/>
              <w:rPr>
                <w:sz w:val="20"/>
                <w:szCs w:val="20"/>
                <w:lang w:eastAsia="en-US"/>
              </w:rPr>
            </w:pPr>
            <w:r>
              <w:rPr>
                <w:sz w:val="20"/>
                <w:szCs w:val="20"/>
                <w:lang w:eastAsia="en-US"/>
              </w:rPr>
              <w:t>Уменьшение прочих остатков денежных средств бюджетов поселений</w:t>
            </w:r>
          </w:p>
        </w:tc>
        <w:tc>
          <w:tcPr>
            <w:tcW w:w="198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rPr>
                <w:lang w:eastAsia="en-US"/>
              </w:rPr>
            </w:pPr>
            <w:r>
              <w:rPr>
                <w:b/>
                <w:sz w:val="20"/>
                <w:szCs w:val="20"/>
                <w:lang w:eastAsia="en-US"/>
              </w:rPr>
              <w:t>61 499 129,33</w:t>
            </w:r>
          </w:p>
        </w:tc>
        <w:tc>
          <w:tcPr>
            <w:tcW w:w="144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37887108,00</w:t>
            </w:r>
          </w:p>
        </w:tc>
        <w:tc>
          <w:tcPr>
            <w:tcW w:w="1620" w:type="dxa"/>
            <w:tcBorders>
              <w:top w:val="single" w:sz="4" w:space="0" w:color="auto"/>
              <w:left w:val="single" w:sz="4" w:space="0" w:color="auto"/>
              <w:bottom w:val="single" w:sz="4" w:space="0" w:color="auto"/>
              <w:right w:val="single" w:sz="4" w:space="0" w:color="auto"/>
            </w:tcBorders>
            <w:hideMark/>
          </w:tcPr>
          <w:p w:rsidR="004D1438" w:rsidRDefault="004D1438">
            <w:pPr>
              <w:spacing w:line="276" w:lineRule="auto"/>
              <w:jc w:val="center"/>
              <w:rPr>
                <w:b/>
                <w:sz w:val="20"/>
                <w:szCs w:val="20"/>
                <w:lang w:eastAsia="en-US"/>
              </w:rPr>
            </w:pPr>
            <w:r>
              <w:rPr>
                <w:b/>
                <w:sz w:val="20"/>
                <w:szCs w:val="20"/>
                <w:lang w:eastAsia="en-US"/>
              </w:rPr>
              <w:t>47782740,00</w:t>
            </w:r>
          </w:p>
        </w:tc>
      </w:tr>
    </w:tbl>
    <w:p w:rsidR="004D1438" w:rsidRDefault="004D1438" w:rsidP="004D1438">
      <w:pPr>
        <w:rPr>
          <w:b/>
          <w:sz w:val="28"/>
          <w:szCs w:val="28"/>
        </w:rPr>
      </w:pPr>
    </w:p>
    <w:p w:rsidR="004D1438" w:rsidRDefault="004D1438" w:rsidP="004D1438">
      <w:pPr>
        <w:spacing w:after="200" w:line="276" w:lineRule="auto"/>
        <w:rPr>
          <w:b/>
          <w:sz w:val="28"/>
          <w:szCs w:val="28"/>
        </w:rPr>
      </w:pPr>
      <w:r>
        <w:rPr>
          <w:b/>
          <w:sz w:val="28"/>
          <w:szCs w:val="28"/>
        </w:rPr>
        <w:br w:type="page"/>
      </w:r>
    </w:p>
    <w:p w:rsidR="004D1438" w:rsidRDefault="004D1438" w:rsidP="004D1438">
      <w:pPr>
        <w:rPr>
          <w:b/>
          <w:sz w:val="28"/>
          <w:szCs w:val="28"/>
        </w:rPr>
      </w:pPr>
    </w:p>
    <w:p w:rsidR="004D1438" w:rsidRDefault="004D1438" w:rsidP="004D1438">
      <w:pPr>
        <w:ind w:firstLine="851"/>
        <w:jc w:val="center"/>
        <w:rPr>
          <w:b/>
          <w:sz w:val="28"/>
          <w:szCs w:val="28"/>
        </w:rPr>
      </w:pPr>
      <w:r>
        <w:rPr>
          <w:b/>
          <w:sz w:val="28"/>
          <w:szCs w:val="28"/>
        </w:rPr>
        <w:t>СОВЕТ ДЕПУТАТОВ</w:t>
      </w:r>
    </w:p>
    <w:p w:rsidR="004D1438" w:rsidRDefault="004D1438" w:rsidP="004D1438">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D1438" w:rsidRDefault="004D1438" w:rsidP="004D1438">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D1438" w:rsidRDefault="004D1438" w:rsidP="004D1438">
      <w:pPr>
        <w:ind w:firstLine="851"/>
        <w:jc w:val="center"/>
        <w:rPr>
          <w:b/>
          <w:sz w:val="28"/>
          <w:szCs w:val="28"/>
        </w:rPr>
      </w:pPr>
      <w:r>
        <w:rPr>
          <w:b/>
          <w:sz w:val="28"/>
          <w:szCs w:val="28"/>
        </w:rPr>
        <w:t>(пятого созыва)</w:t>
      </w:r>
    </w:p>
    <w:p w:rsidR="004D1438" w:rsidRDefault="004D1438" w:rsidP="004D1438">
      <w:pPr>
        <w:ind w:firstLine="851"/>
        <w:jc w:val="center"/>
        <w:rPr>
          <w:b/>
          <w:sz w:val="28"/>
          <w:szCs w:val="28"/>
        </w:rPr>
      </w:pPr>
    </w:p>
    <w:p w:rsidR="004D1438" w:rsidRDefault="004D1438" w:rsidP="004D1438">
      <w:pPr>
        <w:ind w:firstLine="851"/>
        <w:jc w:val="center"/>
        <w:rPr>
          <w:b/>
          <w:sz w:val="28"/>
          <w:szCs w:val="28"/>
        </w:rPr>
      </w:pPr>
      <w:r>
        <w:rPr>
          <w:b/>
          <w:sz w:val="28"/>
          <w:szCs w:val="28"/>
        </w:rPr>
        <w:t xml:space="preserve">РЕШЕНИЕ № </w:t>
      </w:r>
      <w:r>
        <w:rPr>
          <w:b/>
          <w:sz w:val="28"/>
          <w:szCs w:val="28"/>
        </w:rPr>
        <w:t>(ПРОЕКТ)</w:t>
      </w:r>
    </w:p>
    <w:p w:rsidR="004D1438" w:rsidRDefault="004D1438" w:rsidP="004D1438">
      <w:pPr>
        <w:ind w:firstLine="851"/>
        <w:jc w:val="center"/>
        <w:rPr>
          <w:sz w:val="28"/>
          <w:szCs w:val="28"/>
        </w:rPr>
      </w:pPr>
      <w:r>
        <w:rPr>
          <w:sz w:val="28"/>
          <w:szCs w:val="28"/>
        </w:rPr>
        <w:t>(</w:t>
      </w:r>
      <w:r>
        <w:rPr>
          <w:sz w:val="28"/>
          <w:szCs w:val="28"/>
        </w:rPr>
        <w:t>________________</w:t>
      </w:r>
      <w:r>
        <w:rPr>
          <w:sz w:val="28"/>
          <w:szCs w:val="28"/>
        </w:rPr>
        <w:t xml:space="preserve"> сессия)</w:t>
      </w:r>
    </w:p>
    <w:p w:rsidR="004D1438" w:rsidRDefault="004D1438" w:rsidP="004D1438">
      <w:pPr>
        <w:ind w:firstLine="851"/>
        <w:jc w:val="center"/>
        <w:rPr>
          <w:sz w:val="28"/>
          <w:szCs w:val="28"/>
        </w:rPr>
      </w:pPr>
    </w:p>
    <w:p w:rsidR="004D1438" w:rsidRDefault="004D1438" w:rsidP="004D1438">
      <w:pPr>
        <w:ind w:firstLine="851"/>
        <w:jc w:val="center"/>
        <w:rPr>
          <w:sz w:val="28"/>
          <w:szCs w:val="28"/>
        </w:rPr>
      </w:pPr>
      <w:r>
        <w:rPr>
          <w:sz w:val="28"/>
          <w:szCs w:val="28"/>
        </w:rPr>
        <w:t>(___)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4D1438" w:rsidRDefault="004D1438" w:rsidP="004D1438">
      <w:pPr>
        <w:ind w:firstLine="851"/>
        <w:jc w:val="center"/>
        <w:rPr>
          <w:sz w:val="28"/>
          <w:szCs w:val="28"/>
        </w:rPr>
      </w:pPr>
    </w:p>
    <w:p w:rsidR="004D1438" w:rsidRDefault="004D1438" w:rsidP="004D1438">
      <w:pPr>
        <w:ind w:firstLine="851"/>
        <w:jc w:val="center"/>
        <w:outlineLvl w:val="0"/>
        <w:rPr>
          <w:sz w:val="28"/>
          <w:szCs w:val="28"/>
        </w:rPr>
      </w:pPr>
      <w:r>
        <w:rPr>
          <w:sz w:val="28"/>
          <w:szCs w:val="28"/>
        </w:rPr>
        <w:t>О закреплении улиц рабочего поселка</w:t>
      </w:r>
      <w:proofErr w:type="gramStart"/>
      <w:r>
        <w:rPr>
          <w:sz w:val="28"/>
          <w:szCs w:val="28"/>
        </w:rPr>
        <w:t xml:space="preserve"> Ч</w:t>
      </w:r>
      <w:proofErr w:type="gramEnd"/>
      <w:r>
        <w:rPr>
          <w:sz w:val="28"/>
          <w:szCs w:val="28"/>
        </w:rPr>
        <w:t xml:space="preserve">ик </w:t>
      </w:r>
    </w:p>
    <w:p w:rsidR="004D1438" w:rsidRDefault="004D1438" w:rsidP="004D1438">
      <w:pPr>
        <w:ind w:firstLine="851"/>
        <w:jc w:val="center"/>
        <w:rPr>
          <w:sz w:val="28"/>
          <w:szCs w:val="28"/>
        </w:rPr>
      </w:pPr>
      <w:r>
        <w:rPr>
          <w:sz w:val="28"/>
          <w:szCs w:val="28"/>
        </w:rPr>
        <w:t>за депутатами Совета депутатов рабочего поселка</w:t>
      </w:r>
      <w:proofErr w:type="gramStart"/>
      <w:r>
        <w:rPr>
          <w:sz w:val="28"/>
          <w:szCs w:val="28"/>
        </w:rPr>
        <w:t xml:space="preserve"> Ч</w:t>
      </w:r>
      <w:proofErr w:type="gramEnd"/>
      <w:r>
        <w:rPr>
          <w:sz w:val="28"/>
          <w:szCs w:val="28"/>
        </w:rPr>
        <w:t>ик</w:t>
      </w:r>
    </w:p>
    <w:p w:rsidR="004D1438" w:rsidRDefault="004D1438" w:rsidP="004D1438">
      <w:pPr>
        <w:ind w:firstLine="851"/>
        <w:jc w:val="center"/>
        <w:rPr>
          <w:sz w:val="28"/>
          <w:szCs w:val="28"/>
        </w:rPr>
      </w:pPr>
    </w:p>
    <w:p w:rsidR="004D1438" w:rsidRDefault="004D1438" w:rsidP="004D1438">
      <w:pPr>
        <w:ind w:firstLine="851"/>
        <w:jc w:val="both"/>
        <w:rPr>
          <w:sz w:val="28"/>
          <w:szCs w:val="28"/>
        </w:rPr>
      </w:pPr>
      <w:r>
        <w:rPr>
          <w:sz w:val="28"/>
          <w:szCs w:val="28"/>
        </w:rPr>
        <w:t>В соответствии со статьей 9 Закона Новосибирской области от 07. 12. 2006 года № 58 – ОЗ «О выборах депутатов представительных органов муниципальных образований в Новосибирской области» и статьей 8 Устава рабочего поселка</w:t>
      </w:r>
      <w:proofErr w:type="gramStart"/>
      <w:r>
        <w:rPr>
          <w:sz w:val="28"/>
          <w:szCs w:val="28"/>
        </w:rPr>
        <w:t xml:space="preserve"> Ч</w:t>
      </w:r>
      <w:proofErr w:type="gramEnd"/>
      <w:r>
        <w:rPr>
          <w:sz w:val="28"/>
          <w:szCs w:val="28"/>
        </w:rPr>
        <w:t>ик, в целях организации работы депутатов с избирателями, Совет депутатов рабочего поселка Чик,</w:t>
      </w:r>
    </w:p>
    <w:p w:rsidR="004D1438" w:rsidRDefault="004D1438" w:rsidP="004D1438">
      <w:pPr>
        <w:ind w:firstLine="851"/>
        <w:jc w:val="both"/>
        <w:rPr>
          <w:b/>
          <w:sz w:val="28"/>
          <w:szCs w:val="28"/>
        </w:rPr>
      </w:pPr>
      <w:r>
        <w:rPr>
          <w:b/>
          <w:sz w:val="28"/>
          <w:szCs w:val="28"/>
        </w:rPr>
        <w:t>РЕШИЛ:</w:t>
      </w:r>
    </w:p>
    <w:p w:rsidR="004D1438" w:rsidRDefault="004D1438" w:rsidP="004D1438">
      <w:pPr>
        <w:numPr>
          <w:ilvl w:val="0"/>
          <w:numId w:val="4"/>
        </w:numPr>
        <w:ind w:left="0" w:firstLine="851"/>
        <w:jc w:val="both"/>
        <w:rPr>
          <w:sz w:val="28"/>
          <w:szCs w:val="28"/>
        </w:rPr>
      </w:pPr>
      <w:r>
        <w:rPr>
          <w:sz w:val="28"/>
          <w:szCs w:val="28"/>
        </w:rPr>
        <w:t>Закрепить за депутатами улицы рабочего поселка</w:t>
      </w:r>
      <w:proofErr w:type="gramStart"/>
      <w:r>
        <w:rPr>
          <w:sz w:val="28"/>
          <w:szCs w:val="28"/>
        </w:rPr>
        <w:t xml:space="preserve"> Ч</w:t>
      </w:r>
      <w:proofErr w:type="gramEnd"/>
      <w:r>
        <w:rPr>
          <w:sz w:val="28"/>
          <w:szCs w:val="28"/>
        </w:rPr>
        <w:t>ик, согласно приложения.</w:t>
      </w:r>
    </w:p>
    <w:p w:rsidR="004D1438" w:rsidRDefault="004D1438" w:rsidP="004D1438">
      <w:pPr>
        <w:widowControl w:val="0"/>
        <w:numPr>
          <w:ilvl w:val="0"/>
          <w:numId w:val="4"/>
        </w:numPr>
        <w:autoSpaceDE w:val="0"/>
        <w:autoSpaceDN w:val="0"/>
        <w:adjustRightInd w:val="0"/>
        <w:ind w:left="0" w:firstLine="851"/>
        <w:jc w:val="both"/>
        <w:rPr>
          <w:sz w:val="27"/>
          <w:szCs w:val="27"/>
        </w:rPr>
      </w:pPr>
      <w:r>
        <w:rPr>
          <w:sz w:val="28"/>
          <w:szCs w:val="28"/>
        </w:rPr>
        <w:t>Опубликовать настоящее решение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ик» и на официальном сайте администрации рабочего поселка Чик</w:t>
      </w:r>
      <w:r>
        <w:rPr>
          <w:color w:val="000000"/>
          <w:sz w:val="27"/>
          <w:szCs w:val="27"/>
        </w:rPr>
        <w:t>.</w:t>
      </w:r>
    </w:p>
    <w:p w:rsidR="004D1438" w:rsidRDefault="004D1438" w:rsidP="004D1438">
      <w:pPr>
        <w:ind w:firstLine="851"/>
        <w:jc w:val="both"/>
        <w:rPr>
          <w:sz w:val="28"/>
          <w:szCs w:val="28"/>
        </w:rPr>
      </w:pPr>
    </w:p>
    <w:p w:rsidR="004D1438" w:rsidRDefault="004D1438" w:rsidP="004D1438">
      <w:pPr>
        <w:ind w:firstLine="851"/>
        <w:jc w:val="both"/>
        <w:rPr>
          <w:sz w:val="28"/>
          <w:szCs w:val="28"/>
        </w:rPr>
      </w:pPr>
    </w:p>
    <w:p w:rsidR="004D1438" w:rsidRDefault="004D1438" w:rsidP="004D1438">
      <w:pPr>
        <w:ind w:firstLine="851"/>
        <w:jc w:val="both"/>
        <w:rPr>
          <w:sz w:val="28"/>
          <w:szCs w:val="28"/>
        </w:rPr>
      </w:pPr>
    </w:p>
    <w:p w:rsidR="004D1438" w:rsidRDefault="004D1438" w:rsidP="004D1438">
      <w:pPr>
        <w:ind w:firstLine="851"/>
        <w:jc w:val="both"/>
        <w:rPr>
          <w:sz w:val="28"/>
          <w:szCs w:val="28"/>
        </w:rPr>
      </w:pPr>
      <w:r>
        <w:rPr>
          <w:sz w:val="28"/>
          <w:szCs w:val="28"/>
        </w:rPr>
        <w:t>Председатель Совета депутатов</w:t>
      </w:r>
      <w:r>
        <w:rPr>
          <w:sz w:val="28"/>
          <w:szCs w:val="28"/>
        </w:rPr>
        <w:tab/>
      </w:r>
      <w:r>
        <w:rPr>
          <w:sz w:val="28"/>
          <w:szCs w:val="28"/>
        </w:rPr>
        <w:tab/>
      </w:r>
      <w:r>
        <w:rPr>
          <w:sz w:val="28"/>
          <w:szCs w:val="28"/>
        </w:rPr>
        <w:tab/>
      </w:r>
      <w:r>
        <w:rPr>
          <w:sz w:val="28"/>
          <w:szCs w:val="28"/>
        </w:rPr>
        <w:tab/>
      </w:r>
      <w:proofErr w:type="spellStart"/>
      <w:r>
        <w:rPr>
          <w:sz w:val="28"/>
          <w:szCs w:val="28"/>
        </w:rPr>
        <w:t>Т.П.Сидорова</w:t>
      </w:r>
      <w:proofErr w:type="spellEnd"/>
    </w:p>
    <w:p w:rsidR="004D1438" w:rsidRDefault="004D1438" w:rsidP="004D1438">
      <w:pPr>
        <w:ind w:firstLine="851"/>
        <w:jc w:val="right"/>
      </w:pPr>
      <w:r>
        <w:rPr>
          <w:sz w:val="28"/>
          <w:szCs w:val="28"/>
        </w:rPr>
        <w:br w:type="page"/>
      </w:r>
      <w:r>
        <w:lastRenderedPageBreak/>
        <w:t>Приложение</w:t>
      </w:r>
    </w:p>
    <w:p w:rsidR="004D1438" w:rsidRDefault="004D1438" w:rsidP="004D1438">
      <w:pPr>
        <w:ind w:firstLine="851"/>
        <w:jc w:val="right"/>
      </w:pPr>
      <w:r>
        <w:t>к решению</w:t>
      </w:r>
      <w:proofErr w:type="gramStart"/>
      <w:r>
        <w:t xml:space="preserve"> (__)</w:t>
      </w:r>
      <w:r>
        <w:t xml:space="preserve"> </w:t>
      </w:r>
      <w:proofErr w:type="gramEnd"/>
      <w:r>
        <w:t xml:space="preserve">сессии </w:t>
      </w:r>
    </w:p>
    <w:p w:rsidR="004D1438" w:rsidRDefault="004D1438" w:rsidP="004D1438">
      <w:pPr>
        <w:ind w:firstLine="851"/>
        <w:jc w:val="right"/>
      </w:pPr>
      <w:r>
        <w:t xml:space="preserve">Совета депутатов </w:t>
      </w:r>
    </w:p>
    <w:p w:rsidR="004D1438" w:rsidRDefault="004D1438" w:rsidP="004D1438">
      <w:pPr>
        <w:ind w:firstLine="851"/>
        <w:jc w:val="right"/>
      </w:pPr>
      <w:r>
        <w:t>рабочего поселка</w:t>
      </w:r>
      <w:proofErr w:type="gramStart"/>
      <w:r>
        <w:t xml:space="preserve"> Ч</w:t>
      </w:r>
      <w:proofErr w:type="gramEnd"/>
      <w:r>
        <w:t xml:space="preserve">ик </w:t>
      </w:r>
    </w:p>
    <w:p w:rsidR="004D1438" w:rsidRDefault="004D1438" w:rsidP="004D1438">
      <w:pPr>
        <w:ind w:firstLine="851"/>
        <w:jc w:val="right"/>
      </w:pPr>
      <w:r>
        <w:t>от</w:t>
      </w:r>
      <w:proofErr w:type="gramStart"/>
      <w:r>
        <w:t xml:space="preserve"> </w:t>
      </w:r>
      <w:r>
        <w:t>(__)</w:t>
      </w:r>
      <w:proofErr w:type="gramEnd"/>
    </w:p>
    <w:p w:rsidR="004D1438" w:rsidRDefault="004D1438" w:rsidP="004D1438">
      <w:pPr>
        <w:ind w:firstLine="851"/>
        <w:jc w:val="right"/>
      </w:pPr>
    </w:p>
    <w:tbl>
      <w:tblPr>
        <w:tblW w:w="9639" w:type="dxa"/>
        <w:jc w:val="center"/>
        <w:tblInd w:w="23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6473"/>
      </w:tblGrid>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jc w:val="center"/>
              <w:rPr>
                <w:lang w:eastAsia="en-US"/>
              </w:rPr>
            </w:pPr>
            <w:r>
              <w:rPr>
                <w:lang w:eastAsia="en-US"/>
              </w:rPr>
              <w:t>Фамилия, имя, отчество депутата</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jc w:val="center"/>
              <w:rPr>
                <w:lang w:eastAsia="en-US"/>
              </w:rPr>
            </w:pPr>
            <w:r>
              <w:rPr>
                <w:lang w:eastAsia="en-US"/>
              </w:rPr>
              <w:t>Описание улиц, № домов</w:t>
            </w:r>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Масленников Александр Сергеевич</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 xml:space="preserve">ул. Лесная; </w:t>
            </w:r>
          </w:p>
          <w:p w:rsidR="004D1438" w:rsidRDefault="004D1438">
            <w:pPr>
              <w:spacing w:line="276" w:lineRule="auto"/>
              <w:rPr>
                <w:lang w:eastAsia="en-US"/>
              </w:rPr>
            </w:pPr>
            <w:r>
              <w:rPr>
                <w:lang w:eastAsia="en-US"/>
              </w:rPr>
              <w:t xml:space="preserve">ул. Титова; </w:t>
            </w:r>
          </w:p>
          <w:p w:rsidR="004D1438" w:rsidRDefault="004D1438">
            <w:pPr>
              <w:spacing w:line="276" w:lineRule="auto"/>
              <w:rPr>
                <w:lang w:eastAsia="en-US"/>
              </w:rPr>
            </w:pPr>
            <w:r>
              <w:rPr>
                <w:lang w:eastAsia="en-US"/>
              </w:rPr>
              <w:t>ул. Шолохова</w:t>
            </w:r>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Афанасьева Ольга Владимировна</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 xml:space="preserve">ул. Октябрьская №№ 29,31, </w:t>
            </w:r>
          </w:p>
          <w:p w:rsidR="004D1438" w:rsidRDefault="004D1438">
            <w:pPr>
              <w:spacing w:line="276" w:lineRule="auto"/>
              <w:rPr>
                <w:lang w:eastAsia="en-US"/>
              </w:rPr>
            </w:pPr>
            <w:r>
              <w:rPr>
                <w:lang w:eastAsia="en-US"/>
              </w:rPr>
              <w:t>ул. Октябрьская (четная сторона частного сектора)</w:t>
            </w:r>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proofErr w:type="spellStart"/>
            <w:r>
              <w:rPr>
                <w:lang w:eastAsia="en-US"/>
              </w:rPr>
              <w:t>Альмухаметов</w:t>
            </w:r>
            <w:proofErr w:type="spellEnd"/>
            <w:r>
              <w:rPr>
                <w:lang w:eastAsia="en-US"/>
              </w:rPr>
              <w:t xml:space="preserve"> Александр Маратович</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 xml:space="preserve">ул. </w:t>
            </w:r>
            <w:proofErr w:type="gramStart"/>
            <w:r>
              <w:rPr>
                <w:lang w:eastAsia="en-US"/>
              </w:rPr>
              <w:t>Комсомольская</w:t>
            </w:r>
            <w:proofErr w:type="gramEnd"/>
            <w:r>
              <w:rPr>
                <w:lang w:eastAsia="en-US"/>
              </w:rPr>
              <w:t xml:space="preserve"> (особняки), </w:t>
            </w:r>
          </w:p>
          <w:p w:rsidR="004D1438" w:rsidRDefault="004D1438">
            <w:pPr>
              <w:spacing w:line="276" w:lineRule="auto"/>
              <w:rPr>
                <w:lang w:eastAsia="en-US"/>
              </w:rPr>
            </w:pPr>
            <w:r>
              <w:rPr>
                <w:lang w:eastAsia="en-US"/>
              </w:rPr>
              <w:t xml:space="preserve">ул. Ленина (особняки), </w:t>
            </w:r>
          </w:p>
          <w:p w:rsidR="004D1438" w:rsidRDefault="004D1438">
            <w:pPr>
              <w:spacing w:line="276" w:lineRule="auto"/>
              <w:rPr>
                <w:lang w:eastAsia="en-US"/>
              </w:rPr>
            </w:pPr>
            <w:r>
              <w:rPr>
                <w:lang w:eastAsia="en-US"/>
              </w:rPr>
              <w:t xml:space="preserve">ул. Линейная, </w:t>
            </w:r>
          </w:p>
          <w:p w:rsidR="004D1438" w:rsidRDefault="004D1438">
            <w:pPr>
              <w:spacing w:line="276" w:lineRule="auto"/>
              <w:rPr>
                <w:lang w:eastAsia="en-US"/>
              </w:rPr>
            </w:pPr>
            <w:r>
              <w:rPr>
                <w:lang w:eastAsia="en-US"/>
              </w:rPr>
              <w:t xml:space="preserve">ул. Пионерская, </w:t>
            </w:r>
          </w:p>
          <w:p w:rsidR="004D1438" w:rsidRDefault="004D1438">
            <w:pPr>
              <w:spacing w:line="276" w:lineRule="auto"/>
              <w:rPr>
                <w:lang w:eastAsia="en-US"/>
              </w:rPr>
            </w:pPr>
            <w:r>
              <w:rPr>
                <w:lang w:eastAsia="en-US"/>
              </w:rPr>
              <w:t>ул. Шоссейная</w:t>
            </w:r>
          </w:p>
          <w:p w:rsidR="004D1438" w:rsidRDefault="004D1438">
            <w:pPr>
              <w:spacing w:line="276" w:lineRule="auto"/>
              <w:rPr>
                <w:lang w:eastAsia="en-US"/>
              </w:rPr>
            </w:pPr>
            <w:proofErr w:type="spellStart"/>
            <w:r>
              <w:rPr>
                <w:lang w:eastAsia="en-US"/>
              </w:rPr>
              <w:t>ул</w:t>
            </w:r>
            <w:proofErr w:type="gramStart"/>
            <w:r>
              <w:rPr>
                <w:lang w:eastAsia="en-US"/>
              </w:rPr>
              <w:t>.С</w:t>
            </w:r>
            <w:proofErr w:type="gramEnd"/>
            <w:r>
              <w:rPr>
                <w:lang w:eastAsia="en-US"/>
              </w:rPr>
              <w:t>олнечная</w:t>
            </w:r>
            <w:proofErr w:type="spellEnd"/>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Клочко Марьян Иванович</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ул. Октябрьская (нечетная сторона частного сектора)</w:t>
            </w:r>
          </w:p>
          <w:p w:rsidR="004D1438" w:rsidRDefault="004D1438">
            <w:pPr>
              <w:spacing w:line="276" w:lineRule="auto"/>
              <w:rPr>
                <w:lang w:eastAsia="en-US"/>
              </w:rPr>
            </w:pPr>
            <w:r>
              <w:rPr>
                <w:lang w:eastAsia="en-US"/>
              </w:rPr>
              <w:t xml:space="preserve">ул. Потапова (кроме № 15); </w:t>
            </w:r>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proofErr w:type="spellStart"/>
            <w:r>
              <w:rPr>
                <w:lang w:eastAsia="en-US"/>
              </w:rPr>
              <w:t>Безинатова</w:t>
            </w:r>
            <w:proofErr w:type="spellEnd"/>
            <w:r>
              <w:rPr>
                <w:lang w:eastAsia="en-US"/>
              </w:rPr>
              <w:t xml:space="preserve"> Людмила Ефимовна</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 xml:space="preserve">ул. Комсомольская № 21; </w:t>
            </w:r>
          </w:p>
          <w:p w:rsidR="004D1438" w:rsidRDefault="004D1438">
            <w:pPr>
              <w:spacing w:line="276" w:lineRule="auto"/>
              <w:rPr>
                <w:lang w:eastAsia="en-US"/>
              </w:rPr>
            </w:pPr>
            <w:r>
              <w:rPr>
                <w:lang w:eastAsia="en-US"/>
              </w:rPr>
              <w:t xml:space="preserve">ул. Ленина №№ 18,20,22,26; </w:t>
            </w:r>
          </w:p>
          <w:p w:rsidR="004D1438" w:rsidRDefault="004D1438">
            <w:pPr>
              <w:spacing w:line="276" w:lineRule="auto"/>
              <w:rPr>
                <w:lang w:eastAsia="en-US"/>
              </w:rPr>
            </w:pPr>
            <w:r>
              <w:rPr>
                <w:lang w:eastAsia="en-US"/>
              </w:rPr>
              <w:t xml:space="preserve">ул. Потапова № 15; </w:t>
            </w:r>
          </w:p>
          <w:p w:rsidR="004D1438" w:rsidRDefault="004D1438">
            <w:pPr>
              <w:spacing w:line="276" w:lineRule="auto"/>
              <w:rPr>
                <w:lang w:eastAsia="en-US"/>
              </w:rPr>
            </w:pPr>
            <w:r>
              <w:rPr>
                <w:lang w:eastAsia="en-US"/>
              </w:rPr>
              <w:t xml:space="preserve">ул. Садовая; </w:t>
            </w:r>
          </w:p>
          <w:p w:rsidR="004D1438" w:rsidRDefault="004D1438">
            <w:pPr>
              <w:spacing w:line="276" w:lineRule="auto"/>
              <w:rPr>
                <w:lang w:eastAsia="en-US"/>
              </w:rPr>
            </w:pPr>
            <w:r>
              <w:rPr>
                <w:lang w:eastAsia="en-US"/>
              </w:rPr>
              <w:t>ул. Школьная</w:t>
            </w:r>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proofErr w:type="spellStart"/>
            <w:r>
              <w:rPr>
                <w:lang w:eastAsia="en-US"/>
              </w:rPr>
              <w:t>Астанин</w:t>
            </w:r>
            <w:proofErr w:type="spellEnd"/>
            <w:r>
              <w:rPr>
                <w:lang w:eastAsia="en-US"/>
              </w:rPr>
              <w:t xml:space="preserve"> Игорь Владимирович</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 xml:space="preserve">ул. Квартал №№ 5,6,7,8,9; </w:t>
            </w:r>
          </w:p>
          <w:p w:rsidR="004D1438" w:rsidRDefault="004D1438">
            <w:pPr>
              <w:spacing w:line="276" w:lineRule="auto"/>
              <w:rPr>
                <w:lang w:eastAsia="en-US"/>
              </w:rPr>
            </w:pPr>
            <w:r>
              <w:rPr>
                <w:lang w:eastAsia="en-US"/>
              </w:rPr>
              <w:t xml:space="preserve">ул. Комсомольская №№ 18,19,20,22;23 </w:t>
            </w:r>
          </w:p>
          <w:p w:rsidR="004D1438" w:rsidRDefault="004D1438">
            <w:pPr>
              <w:spacing w:line="276" w:lineRule="auto"/>
              <w:rPr>
                <w:lang w:eastAsia="en-US"/>
              </w:rPr>
            </w:pPr>
            <w:r>
              <w:rPr>
                <w:lang w:eastAsia="en-US"/>
              </w:rPr>
              <w:t>ул. Ленина № 24</w:t>
            </w:r>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Сидорова Татьяна Павловна</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ул. Ленина №№ 19,21,27,29,31</w:t>
            </w:r>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proofErr w:type="spellStart"/>
            <w:r>
              <w:rPr>
                <w:lang w:eastAsia="en-US"/>
              </w:rPr>
              <w:t>Конюк</w:t>
            </w:r>
            <w:proofErr w:type="spellEnd"/>
            <w:r>
              <w:rPr>
                <w:lang w:eastAsia="en-US"/>
              </w:rPr>
              <w:t xml:space="preserve"> Александр Александрович</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 xml:space="preserve">ул. Восточная; </w:t>
            </w:r>
          </w:p>
          <w:p w:rsidR="004D1438" w:rsidRDefault="004D1438">
            <w:pPr>
              <w:spacing w:line="276" w:lineRule="auto"/>
              <w:rPr>
                <w:lang w:eastAsia="en-US"/>
              </w:rPr>
            </w:pPr>
            <w:r>
              <w:rPr>
                <w:lang w:eastAsia="en-US"/>
              </w:rPr>
              <w:t>ул. Квартал №№ 1,3,4,10;</w:t>
            </w:r>
          </w:p>
          <w:p w:rsidR="004D1438" w:rsidRDefault="004D1438">
            <w:pPr>
              <w:spacing w:line="276" w:lineRule="auto"/>
              <w:rPr>
                <w:lang w:eastAsia="en-US"/>
              </w:rPr>
            </w:pPr>
            <w:r>
              <w:rPr>
                <w:lang w:eastAsia="en-US"/>
              </w:rPr>
              <w:t>ул. Километры;</w:t>
            </w:r>
          </w:p>
          <w:p w:rsidR="004D1438" w:rsidRDefault="004D1438">
            <w:pPr>
              <w:spacing w:line="276" w:lineRule="auto"/>
              <w:rPr>
                <w:lang w:eastAsia="en-US"/>
              </w:rPr>
            </w:pPr>
            <w:r>
              <w:rPr>
                <w:lang w:eastAsia="en-US"/>
              </w:rPr>
              <w:t xml:space="preserve">ул. Ленина № 17; </w:t>
            </w:r>
          </w:p>
          <w:p w:rsidR="004D1438" w:rsidRDefault="004D1438">
            <w:pPr>
              <w:spacing w:line="276" w:lineRule="auto"/>
              <w:rPr>
                <w:lang w:eastAsia="en-US"/>
              </w:rPr>
            </w:pPr>
            <w:r>
              <w:rPr>
                <w:lang w:eastAsia="en-US"/>
              </w:rPr>
              <w:t xml:space="preserve">ул. Молодежная; </w:t>
            </w:r>
          </w:p>
          <w:p w:rsidR="004D1438" w:rsidRDefault="004D1438">
            <w:pPr>
              <w:spacing w:line="276" w:lineRule="auto"/>
              <w:rPr>
                <w:lang w:eastAsia="en-US"/>
              </w:rPr>
            </w:pPr>
            <w:r>
              <w:rPr>
                <w:lang w:eastAsia="en-US"/>
              </w:rPr>
              <w:t>ул. Сибирская</w:t>
            </w:r>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Долганов Андрей Валерьевич</w:t>
            </w:r>
          </w:p>
        </w:tc>
        <w:tc>
          <w:tcPr>
            <w:tcW w:w="6473"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 xml:space="preserve">ул. Железнодорожная; </w:t>
            </w:r>
          </w:p>
          <w:p w:rsidR="004D1438" w:rsidRDefault="004D1438">
            <w:pPr>
              <w:spacing w:line="276" w:lineRule="auto"/>
              <w:rPr>
                <w:lang w:eastAsia="en-US"/>
              </w:rPr>
            </w:pPr>
            <w:r>
              <w:rPr>
                <w:lang w:eastAsia="en-US"/>
              </w:rPr>
              <w:t xml:space="preserve">ул. П. Морозова; </w:t>
            </w:r>
          </w:p>
          <w:p w:rsidR="004D1438" w:rsidRDefault="004D1438">
            <w:pPr>
              <w:spacing w:line="276" w:lineRule="auto"/>
              <w:rPr>
                <w:lang w:eastAsia="en-US"/>
              </w:rPr>
            </w:pPr>
            <w:r>
              <w:rPr>
                <w:lang w:eastAsia="en-US"/>
              </w:rPr>
              <w:t>ул. Терешковой</w:t>
            </w:r>
          </w:p>
        </w:tc>
      </w:tr>
      <w:tr w:rsidR="004D1438" w:rsidTr="004D1438">
        <w:trPr>
          <w:jc w:val="center"/>
        </w:trPr>
        <w:tc>
          <w:tcPr>
            <w:tcW w:w="3166" w:type="dxa"/>
            <w:tcBorders>
              <w:top w:val="single" w:sz="4" w:space="0" w:color="auto"/>
              <w:left w:val="single" w:sz="4" w:space="0" w:color="auto"/>
              <w:bottom w:val="single" w:sz="4" w:space="0" w:color="auto"/>
              <w:right w:val="single" w:sz="4" w:space="0" w:color="auto"/>
            </w:tcBorders>
            <w:vAlign w:val="center"/>
            <w:hideMark/>
          </w:tcPr>
          <w:p w:rsidR="004D1438" w:rsidRDefault="004D1438">
            <w:pPr>
              <w:spacing w:line="276" w:lineRule="auto"/>
              <w:rPr>
                <w:lang w:eastAsia="en-US"/>
              </w:rPr>
            </w:pPr>
            <w:r>
              <w:rPr>
                <w:lang w:eastAsia="en-US"/>
              </w:rPr>
              <w:t>Осипова Олеся Сергеевна</w:t>
            </w:r>
          </w:p>
        </w:tc>
        <w:tc>
          <w:tcPr>
            <w:tcW w:w="6473" w:type="dxa"/>
            <w:tcBorders>
              <w:top w:val="single" w:sz="4" w:space="0" w:color="auto"/>
              <w:left w:val="single" w:sz="4" w:space="0" w:color="auto"/>
              <w:bottom w:val="single" w:sz="4" w:space="0" w:color="auto"/>
              <w:right w:val="single" w:sz="4" w:space="0" w:color="auto"/>
            </w:tcBorders>
            <w:vAlign w:val="center"/>
          </w:tcPr>
          <w:p w:rsidR="004D1438" w:rsidRDefault="004D1438">
            <w:pPr>
              <w:spacing w:line="276" w:lineRule="auto"/>
              <w:rPr>
                <w:lang w:eastAsia="en-US"/>
              </w:rPr>
            </w:pPr>
            <w:r>
              <w:rPr>
                <w:lang w:eastAsia="en-US"/>
              </w:rPr>
              <w:t xml:space="preserve">ул. Дачная; </w:t>
            </w:r>
          </w:p>
          <w:p w:rsidR="004D1438" w:rsidRDefault="004D1438">
            <w:pPr>
              <w:spacing w:line="276" w:lineRule="auto"/>
              <w:rPr>
                <w:lang w:eastAsia="en-US"/>
              </w:rPr>
            </w:pPr>
            <w:r>
              <w:rPr>
                <w:lang w:eastAsia="en-US"/>
              </w:rPr>
              <w:t xml:space="preserve">ул. Космонавтов; </w:t>
            </w:r>
          </w:p>
          <w:p w:rsidR="004D1438" w:rsidRDefault="004D1438">
            <w:pPr>
              <w:spacing w:line="276" w:lineRule="auto"/>
              <w:rPr>
                <w:lang w:eastAsia="en-US"/>
              </w:rPr>
            </w:pPr>
            <w:r>
              <w:rPr>
                <w:lang w:eastAsia="en-US"/>
              </w:rPr>
              <w:t xml:space="preserve">ул. </w:t>
            </w:r>
            <w:proofErr w:type="spellStart"/>
            <w:r>
              <w:rPr>
                <w:lang w:eastAsia="en-US"/>
              </w:rPr>
              <w:t>Новобережная</w:t>
            </w:r>
            <w:proofErr w:type="spellEnd"/>
            <w:r>
              <w:rPr>
                <w:lang w:eastAsia="en-US"/>
              </w:rPr>
              <w:t xml:space="preserve">; </w:t>
            </w:r>
          </w:p>
          <w:p w:rsidR="004D1438" w:rsidRDefault="004D1438">
            <w:pPr>
              <w:spacing w:line="276" w:lineRule="auto"/>
              <w:rPr>
                <w:lang w:eastAsia="en-US"/>
              </w:rPr>
            </w:pPr>
            <w:r>
              <w:rPr>
                <w:lang w:eastAsia="en-US"/>
              </w:rPr>
              <w:t xml:space="preserve">ул. Первомайская; </w:t>
            </w:r>
          </w:p>
          <w:p w:rsidR="004D1438" w:rsidRDefault="004D1438">
            <w:pPr>
              <w:spacing w:line="276" w:lineRule="auto"/>
              <w:rPr>
                <w:lang w:eastAsia="en-US"/>
              </w:rPr>
            </w:pPr>
            <w:r>
              <w:rPr>
                <w:lang w:eastAsia="en-US"/>
              </w:rPr>
              <w:t xml:space="preserve">ул. Пушкина; </w:t>
            </w:r>
          </w:p>
          <w:p w:rsidR="004D1438" w:rsidRDefault="004D1438">
            <w:pPr>
              <w:spacing w:line="276" w:lineRule="auto"/>
              <w:rPr>
                <w:lang w:eastAsia="en-US"/>
              </w:rPr>
            </w:pPr>
            <w:r>
              <w:rPr>
                <w:lang w:eastAsia="en-US"/>
              </w:rPr>
              <w:t>ул. Фрунзе</w:t>
            </w:r>
          </w:p>
          <w:p w:rsidR="004D1438" w:rsidRDefault="004D1438">
            <w:pPr>
              <w:spacing w:line="276" w:lineRule="auto"/>
              <w:rPr>
                <w:lang w:eastAsia="en-US"/>
              </w:rPr>
            </w:pPr>
            <w:proofErr w:type="spellStart"/>
            <w:r>
              <w:rPr>
                <w:lang w:eastAsia="en-US"/>
              </w:rPr>
              <w:t>ул</w:t>
            </w:r>
            <w:proofErr w:type="gramStart"/>
            <w:r>
              <w:rPr>
                <w:lang w:eastAsia="en-US"/>
              </w:rPr>
              <w:t>.З</w:t>
            </w:r>
            <w:proofErr w:type="gramEnd"/>
            <w:r>
              <w:rPr>
                <w:lang w:eastAsia="en-US"/>
              </w:rPr>
              <w:t>ападная</w:t>
            </w:r>
            <w:proofErr w:type="spellEnd"/>
          </w:p>
          <w:p w:rsidR="004D1438" w:rsidRDefault="004D1438">
            <w:pPr>
              <w:spacing w:line="276" w:lineRule="auto"/>
              <w:rPr>
                <w:lang w:eastAsia="en-US"/>
              </w:rPr>
            </w:pPr>
          </w:p>
        </w:tc>
      </w:tr>
    </w:tbl>
    <w:p w:rsidR="004D1438" w:rsidRDefault="004D1438" w:rsidP="004D1438">
      <w:pPr>
        <w:ind w:firstLine="851"/>
        <w:jc w:val="center"/>
      </w:pPr>
    </w:p>
    <w:p w:rsidR="004D1438" w:rsidRDefault="004D1438" w:rsidP="004D1438">
      <w:pPr>
        <w:jc w:val="center"/>
        <w:rPr>
          <w:b/>
          <w:bCs/>
          <w:sz w:val="28"/>
          <w:szCs w:val="28"/>
        </w:rPr>
      </w:pPr>
      <w:r>
        <w:br w:type="page"/>
      </w:r>
      <w:r>
        <w:rPr>
          <w:b/>
          <w:bCs/>
          <w:sz w:val="28"/>
          <w:szCs w:val="28"/>
        </w:rPr>
        <w:lastRenderedPageBreak/>
        <w:t>СОВЕТ ДЕПУТАТОВ</w:t>
      </w:r>
    </w:p>
    <w:p w:rsidR="004D1438" w:rsidRDefault="004D1438" w:rsidP="004D1438">
      <w:pPr>
        <w:jc w:val="center"/>
        <w:rPr>
          <w:b/>
          <w:bCs/>
          <w:sz w:val="28"/>
          <w:szCs w:val="28"/>
        </w:rPr>
      </w:pPr>
      <w:r>
        <w:rPr>
          <w:b/>
          <w:bCs/>
          <w:sz w:val="28"/>
          <w:szCs w:val="28"/>
        </w:rPr>
        <w:t>рабочего поселка</w:t>
      </w:r>
      <w:proofErr w:type="gramStart"/>
      <w:r>
        <w:rPr>
          <w:b/>
          <w:bCs/>
          <w:sz w:val="28"/>
          <w:szCs w:val="28"/>
        </w:rPr>
        <w:t xml:space="preserve"> Ч</w:t>
      </w:r>
      <w:proofErr w:type="gramEnd"/>
      <w:r>
        <w:rPr>
          <w:b/>
          <w:bCs/>
          <w:sz w:val="28"/>
          <w:szCs w:val="28"/>
        </w:rPr>
        <w:t>ик</w:t>
      </w:r>
    </w:p>
    <w:p w:rsidR="004D1438" w:rsidRDefault="004D1438" w:rsidP="004D1438">
      <w:pPr>
        <w:jc w:val="center"/>
        <w:rPr>
          <w:b/>
          <w:bCs/>
          <w:sz w:val="28"/>
          <w:szCs w:val="28"/>
        </w:rPr>
      </w:pPr>
      <w:proofErr w:type="spellStart"/>
      <w:r>
        <w:rPr>
          <w:b/>
          <w:bCs/>
          <w:sz w:val="28"/>
          <w:szCs w:val="28"/>
        </w:rPr>
        <w:t>Коченевского</w:t>
      </w:r>
      <w:proofErr w:type="spellEnd"/>
      <w:r>
        <w:rPr>
          <w:b/>
          <w:bCs/>
          <w:sz w:val="28"/>
          <w:szCs w:val="28"/>
        </w:rPr>
        <w:t xml:space="preserve"> района Новосибирской области</w:t>
      </w:r>
    </w:p>
    <w:p w:rsidR="004D1438" w:rsidRDefault="004D1438" w:rsidP="004D1438">
      <w:pPr>
        <w:jc w:val="center"/>
        <w:rPr>
          <w:b/>
          <w:bCs/>
          <w:sz w:val="28"/>
          <w:szCs w:val="28"/>
        </w:rPr>
      </w:pPr>
      <w:r>
        <w:rPr>
          <w:b/>
          <w:bCs/>
          <w:sz w:val="28"/>
          <w:szCs w:val="28"/>
        </w:rPr>
        <w:t>(пятого созыва)</w:t>
      </w:r>
    </w:p>
    <w:p w:rsidR="004D1438" w:rsidRDefault="004D1438" w:rsidP="004D1438">
      <w:pPr>
        <w:ind w:firstLine="851"/>
        <w:jc w:val="center"/>
        <w:rPr>
          <w:b/>
          <w:bCs/>
          <w:sz w:val="28"/>
          <w:szCs w:val="28"/>
        </w:rPr>
      </w:pPr>
    </w:p>
    <w:p w:rsidR="004D1438" w:rsidRDefault="004D1438" w:rsidP="004D1438">
      <w:pPr>
        <w:jc w:val="center"/>
        <w:rPr>
          <w:b/>
          <w:bCs/>
          <w:sz w:val="28"/>
          <w:szCs w:val="28"/>
        </w:rPr>
      </w:pPr>
      <w:r>
        <w:rPr>
          <w:b/>
          <w:bCs/>
          <w:sz w:val="28"/>
          <w:szCs w:val="28"/>
        </w:rPr>
        <w:t xml:space="preserve">РЕШЕНИЕ № </w:t>
      </w:r>
      <w:r>
        <w:rPr>
          <w:b/>
          <w:bCs/>
          <w:sz w:val="28"/>
          <w:szCs w:val="28"/>
        </w:rPr>
        <w:t>(ПРОЕКТ)</w:t>
      </w:r>
    </w:p>
    <w:p w:rsidR="004D1438" w:rsidRDefault="004D1438" w:rsidP="004D1438">
      <w:pPr>
        <w:jc w:val="center"/>
        <w:rPr>
          <w:b/>
          <w:bCs/>
          <w:sz w:val="28"/>
          <w:szCs w:val="28"/>
        </w:rPr>
      </w:pPr>
      <w:r>
        <w:rPr>
          <w:b/>
          <w:bCs/>
          <w:sz w:val="28"/>
          <w:szCs w:val="28"/>
        </w:rPr>
        <w:t xml:space="preserve"> (</w:t>
      </w:r>
      <w:r>
        <w:rPr>
          <w:b/>
          <w:bCs/>
          <w:sz w:val="28"/>
          <w:szCs w:val="28"/>
        </w:rPr>
        <w:t>_________</w:t>
      </w:r>
      <w:r>
        <w:rPr>
          <w:b/>
          <w:bCs/>
          <w:sz w:val="28"/>
          <w:szCs w:val="28"/>
        </w:rPr>
        <w:t xml:space="preserve"> сессия)</w:t>
      </w:r>
    </w:p>
    <w:p w:rsidR="004D1438" w:rsidRDefault="004D1438" w:rsidP="004D1438">
      <w:pPr>
        <w:ind w:firstLine="851"/>
        <w:jc w:val="center"/>
        <w:rPr>
          <w:b/>
          <w:bCs/>
          <w:sz w:val="28"/>
          <w:szCs w:val="28"/>
        </w:rPr>
      </w:pPr>
    </w:p>
    <w:p w:rsidR="004D1438" w:rsidRDefault="004D1438" w:rsidP="004D1438">
      <w:pPr>
        <w:pStyle w:val="Pa12"/>
        <w:spacing w:line="240" w:lineRule="auto"/>
        <w:jc w:val="center"/>
        <w:rPr>
          <w:rFonts w:ascii="Times New Roman" w:hAnsi="Times New Roman"/>
          <w:b/>
          <w:bCs/>
          <w:color w:val="000000"/>
          <w:sz w:val="28"/>
          <w:szCs w:val="28"/>
        </w:rPr>
      </w:pPr>
      <w:r>
        <w:rPr>
          <w:rFonts w:ascii="Times New Roman" w:hAnsi="Times New Roman"/>
          <w:sz w:val="28"/>
          <w:szCs w:val="28"/>
        </w:rPr>
        <w:t>(_____)</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р. п. Чик</w:t>
      </w:r>
    </w:p>
    <w:p w:rsidR="004D1438" w:rsidRDefault="004D1438" w:rsidP="004D1438">
      <w:pPr>
        <w:pStyle w:val="Pa12"/>
        <w:spacing w:line="240" w:lineRule="auto"/>
        <w:jc w:val="center"/>
        <w:rPr>
          <w:rFonts w:cs="OctavaC"/>
          <w:b/>
          <w:bCs/>
          <w:color w:val="000000"/>
          <w:sz w:val="28"/>
          <w:szCs w:val="28"/>
        </w:rPr>
      </w:pPr>
    </w:p>
    <w:p w:rsidR="004D1438" w:rsidRDefault="004D1438" w:rsidP="004D1438">
      <w:pPr>
        <w:pStyle w:val="Pa12"/>
        <w:spacing w:line="240" w:lineRule="auto"/>
        <w:jc w:val="center"/>
        <w:rPr>
          <w:rFonts w:cs="OctavaC"/>
          <w:b/>
          <w:color w:val="000000"/>
          <w:sz w:val="28"/>
          <w:szCs w:val="28"/>
        </w:rPr>
      </w:pPr>
      <w:r>
        <w:rPr>
          <w:rFonts w:cs="OctavaC"/>
          <w:b/>
          <w:bCs/>
          <w:color w:val="000000"/>
          <w:sz w:val="28"/>
          <w:szCs w:val="28"/>
        </w:rPr>
        <w:t>Об объявлении конкурса по отбору кандидатур на должность Главы рабочего поселка</w:t>
      </w:r>
      <w:proofErr w:type="gramStart"/>
      <w:r>
        <w:rPr>
          <w:rFonts w:cs="OctavaC"/>
          <w:b/>
          <w:bCs/>
          <w:color w:val="000000"/>
          <w:sz w:val="28"/>
          <w:szCs w:val="28"/>
        </w:rPr>
        <w:t xml:space="preserve"> Ч</w:t>
      </w:r>
      <w:proofErr w:type="gramEnd"/>
      <w:r>
        <w:rPr>
          <w:rFonts w:cs="OctavaC"/>
          <w:b/>
          <w:bCs/>
          <w:color w:val="000000"/>
          <w:sz w:val="28"/>
          <w:szCs w:val="28"/>
        </w:rPr>
        <w:t xml:space="preserve">ик </w:t>
      </w:r>
      <w:proofErr w:type="spellStart"/>
      <w:r>
        <w:rPr>
          <w:rFonts w:cs="OctavaC"/>
          <w:b/>
          <w:bCs/>
          <w:color w:val="000000"/>
          <w:sz w:val="28"/>
          <w:szCs w:val="28"/>
        </w:rPr>
        <w:t>Коченевского</w:t>
      </w:r>
      <w:proofErr w:type="spellEnd"/>
      <w:r>
        <w:rPr>
          <w:rFonts w:cs="OctavaC"/>
          <w:b/>
          <w:bCs/>
          <w:color w:val="000000"/>
          <w:sz w:val="28"/>
          <w:szCs w:val="28"/>
        </w:rPr>
        <w:t xml:space="preserve"> района Новосибирской области</w:t>
      </w:r>
    </w:p>
    <w:p w:rsidR="004D1438" w:rsidRDefault="004D1438" w:rsidP="004D1438">
      <w:pPr>
        <w:pStyle w:val="Pa1"/>
        <w:spacing w:line="240" w:lineRule="auto"/>
        <w:jc w:val="center"/>
        <w:rPr>
          <w:rFonts w:cs="OctavaC"/>
          <w:color w:val="000000"/>
          <w:sz w:val="28"/>
          <w:szCs w:val="28"/>
        </w:rPr>
      </w:pPr>
      <w:r>
        <w:rPr>
          <w:rFonts w:cs="OctavaC"/>
          <w:b/>
          <w:bCs/>
          <w:color w:val="000000"/>
          <w:sz w:val="28"/>
          <w:szCs w:val="28"/>
        </w:rPr>
        <w:t xml:space="preserve">и </w:t>
      </w:r>
      <w:proofErr w:type="gramStart"/>
      <w:r>
        <w:rPr>
          <w:rFonts w:cs="OctavaC"/>
          <w:b/>
          <w:bCs/>
          <w:color w:val="000000"/>
          <w:sz w:val="28"/>
          <w:szCs w:val="28"/>
        </w:rPr>
        <w:t>формировании</w:t>
      </w:r>
      <w:proofErr w:type="gramEnd"/>
      <w:r>
        <w:rPr>
          <w:rFonts w:cs="OctavaC"/>
          <w:b/>
          <w:bCs/>
          <w:color w:val="000000"/>
          <w:sz w:val="28"/>
          <w:szCs w:val="28"/>
        </w:rPr>
        <w:t xml:space="preserve"> конкурсной комиссии</w:t>
      </w:r>
    </w:p>
    <w:p w:rsidR="004D1438" w:rsidRDefault="004D1438" w:rsidP="004D1438">
      <w:pPr>
        <w:pStyle w:val="Pa14"/>
        <w:spacing w:line="240" w:lineRule="auto"/>
        <w:jc w:val="both"/>
        <w:rPr>
          <w:rFonts w:cs="OctavaC"/>
          <w:color w:val="000000"/>
          <w:sz w:val="28"/>
          <w:szCs w:val="28"/>
        </w:rPr>
      </w:pPr>
    </w:p>
    <w:p w:rsidR="004D1438" w:rsidRDefault="004D1438" w:rsidP="004D1438">
      <w:pPr>
        <w:pStyle w:val="Pa14"/>
        <w:spacing w:line="240" w:lineRule="auto"/>
        <w:ind w:left="567" w:firstLine="284"/>
        <w:jc w:val="both"/>
        <w:rPr>
          <w:rFonts w:cs="OctavaC"/>
          <w:color w:val="000000"/>
          <w:sz w:val="28"/>
          <w:szCs w:val="28"/>
        </w:rPr>
      </w:pPr>
      <w:r>
        <w:rPr>
          <w:rFonts w:cs="OctavaC"/>
          <w:color w:val="000000"/>
          <w:sz w:val="28"/>
          <w:szCs w:val="28"/>
        </w:rPr>
        <w:t xml:space="preserve">В соответствии со статьей 36 Федерального закона </w:t>
      </w:r>
      <w:r>
        <w:rPr>
          <w:rFonts w:ascii="Times New Roman" w:hAnsi="Times New Roman"/>
          <w:color w:val="000000"/>
          <w:sz w:val="28"/>
          <w:szCs w:val="28"/>
        </w:rPr>
        <w:t>от 6 октября 2003 года</w:t>
      </w:r>
      <w:r>
        <w:rPr>
          <w:rFonts w:cs="OctavaC"/>
          <w:color w:val="000000"/>
          <w:sz w:val="28"/>
          <w:szCs w:val="28"/>
        </w:rPr>
        <w:t xml:space="preserve"> № 131</w:t>
      </w:r>
      <w:r>
        <w:rPr>
          <w:rFonts w:cs="OctavaC"/>
          <w:color w:val="000000"/>
          <w:sz w:val="28"/>
          <w:szCs w:val="28"/>
        </w:rPr>
        <w:noBreakHyphen/>
        <w:t xml:space="preserve">ФЗ «Об общих принципах организации местного самоуправления в Российской Федерации», статьей 2 Закона Новосибирской области от </w:t>
      </w:r>
      <w:r>
        <w:rPr>
          <w:rFonts w:ascii="Times New Roman" w:hAnsi="Times New Roman"/>
          <w:color w:val="000000"/>
          <w:sz w:val="28"/>
          <w:szCs w:val="28"/>
        </w:rPr>
        <w:t xml:space="preserve">24 </w:t>
      </w:r>
      <w:r>
        <w:rPr>
          <w:rFonts w:cs="OctavaC"/>
          <w:color w:val="000000"/>
          <w:sz w:val="28"/>
          <w:szCs w:val="28"/>
        </w:rPr>
        <w:t>ноября 2014 года № 484-ОЗ «Об отдельных вопросах организации местного самоуправления в Новосибирской области», на основании статьи 8 Устава 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 пункта _5 Положения о порядке проведения конкурса по отбору кандидатур на должность Главы 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 утвержденного решением Совета депутатов 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r>
        <w:rPr>
          <w:rFonts w:cs="OctavaC"/>
          <w:i/>
          <w:iCs/>
          <w:color w:val="000000"/>
          <w:sz w:val="28"/>
          <w:szCs w:val="28"/>
        </w:rPr>
        <w:t xml:space="preserve"> </w:t>
      </w:r>
      <w:r>
        <w:rPr>
          <w:rFonts w:cs="OctavaC"/>
          <w:color w:val="000000"/>
          <w:sz w:val="28"/>
          <w:szCs w:val="28"/>
        </w:rPr>
        <w:t xml:space="preserve">от 22.05.2020 № 261 </w:t>
      </w:r>
      <w:r>
        <w:rPr>
          <w:rFonts w:ascii="Times New Roman" w:hAnsi="Times New Roman"/>
          <w:color w:val="000000"/>
          <w:sz w:val="28"/>
          <w:szCs w:val="28"/>
        </w:rPr>
        <w:t xml:space="preserve">(опубликовано в Информационном бюллетене </w:t>
      </w:r>
      <w:r>
        <w:rPr>
          <w:rFonts w:cs="OctavaC"/>
          <w:color w:val="000000"/>
          <w:sz w:val="28"/>
          <w:szCs w:val="28"/>
        </w:rPr>
        <w:t xml:space="preserve">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r>
        <w:rPr>
          <w:rFonts w:ascii="Times New Roman" w:hAnsi="Times New Roman"/>
          <w:color w:val="000000"/>
          <w:sz w:val="28"/>
          <w:szCs w:val="28"/>
        </w:rPr>
        <w:t xml:space="preserve"> №7 от 29.05.2020, размещено на сайте администрации </w:t>
      </w:r>
      <w:r>
        <w:rPr>
          <w:rFonts w:cs="OctavaC"/>
          <w:color w:val="000000"/>
          <w:sz w:val="28"/>
          <w:szCs w:val="28"/>
        </w:rPr>
        <w:t xml:space="preserve">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r>
        <w:rPr>
          <w:rFonts w:ascii="Times New Roman" w:hAnsi="Times New Roman"/>
          <w:color w:val="000000"/>
          <w:sz w:val="28"/>
          <w:szCs w:val="28"/>
        </w:rPr>
        <w:t>,</w:t>
      </w:r>
      <w:r>
        <w:rPr>
          <w:rFonts w:cs="OctavaC"/>
          <w:color w:val="000000"/>
          <w:sz w:val="28"/>
          <w:szCs w:val="28"/>
        </w:rPr>
        <w:t xml:space="preserve"> Совет депутатов 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p>
    <w:p w:rsidR="004D1438" w:rsidRDefault="004D1438" w:rsidP="004D1438">
      <w:pPr>
        <w:pStyle w:val="Pa3"/>
        <w:spacing w:line="240" w:lineRule="auto"/>
        <w:ind w:left="567" w:firstLine="284"/>
        <w:jc w:val="both"/>
        <w:rPr>
          <w:rFonts w:cs="OctavaC"/>
          <w:color w:val="000000"/>
          <w:sz w:val="28"/>
          <w:szCs w:val="28"/>
        </w:rPr>
      </w:pPr>
      <w:r>
        <w:rPr>
          <w:rFonts w:cs="OctavaC"/>
          <w:color w:val="000000"/>
          <w:sz w:val="28"/>
          <w:szCs w:val="28"/>
        </w:rPr>
        <w:t>РЕШИЛ:</w:t>
      </w:r>
    </w:p>
    <w:p w:rsidR="004D1438" w:rsidRDefault="004D1438" w:rsidP="004D1438">
      <w:pPr>
        <w:pStyle w:val="Pa3"/>
        <w:spacing w:line="240" w:lineRule="auto"/>
        <w:ind w:left="567" w:firstLine="284"/>
        <w:jc w:val="both"/>
        <w:rPr>
          <w:rFonts w:cs="OctavaC"/>
          <w:color w:val="000000"/>
          <w:sz w:val="28"/>
          <w:szCs w:val="28"/>
        </w:rPr>
      </w:pPr>
      <w:r>
        <w:rPr>
          <w:rFonts w:cs="OctavaC"/>
          <w:color w:val="000000"/>
          <w:sz w:val="28"/>
          <w:szCs w:val="28"/>
        </w:rPr>
        <w:t>1. Объявить конкурс по отбору кандидатур на должность Главы 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p>
    <w:p w:rsidR="004D1438" w:rsidRDefault="004D1438" w:rsidP="004D1438">
      <w:pPr>
        <w:pStyle w:val="Pa3"/>
        <w:spacing w:line="240" w:lineRule="auto"/>
        <w:ind w:left="567" w:firstLine="284"/>
        <w:jc w:val="both"/>
        <w:rPr>
          <w:rFonts w:cs="OctavaC"/>
          <w:color w:val="000000"/>
          <w:sz w:val="28"/>
          <w:szCs w:val="28"/>
        </w:rPr>
      </w:pPr>
      <w:r>
        <w:rPr>
          <w:rFonts w:cs="OctavaC"/>
          <w:color w:val="000000"/>
          <w:sz w:val="28"/>
          <w:szCs w:val="28"/>
        </w:rPr>
        <w:t>2. Опубликовать объявление о проведении конкурса по отбору кандидатур на должность Главы 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 в Информационный бюллетень 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  и на официальном сайте администрации 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 </w:t>
      </w:r>
      <w:r>
        <w:rPr>
          <w:rFonts w:cs="OctavaC"/>
          <w:i/>
          <w:iCs/>
          <w:color w:val="000000"/>
          <w:sz w:val="28"/>
          <w:szCs w:val="28"/>
        </w:rPr>
        <w:t xml:space="preserve"> </w:t>
      </w:r>
      <w:r>
        <w:rPr>
          <w:rFonts w:cs="OctavaC"/>
          <w:color w:val="000000"/>
          <w:sz w:val="28"/>
          <w:szCs w:val="28"/>
        </w:rPr>
        <w:t>(приложение № 1).</w:t>
      </w:r>
    </w:p>
    <w:p w:rsidR="004D1438" w:rsidRDefault="004D1438" w:rsidP="004D1438">
      <w:pPr>
        <w:pStyle w:val="Pa3"/>
        <w:spacing w:line="240" w:lineRule="auto"/>
        <w:ind w:left="567" w:firstLine="284"/>
        <w:jc w:val="both"/>
        <w:rPr>
          <w:rFonts w:cs="OctavaC"/>
          <w:color w:val="000000"/>
          <w:sz w:val="28"/>
          <w:szCs w:val="28"/>
        </w:rPr>
      </w:pPr>
      <w:r>
        <w:rPr>
          <w:rFonts w:cs="OctavaC"/>
          <w:color w:val="000000"/>
          <w:sz w:val="28"/>
          <w:szCs w:val="28"/>
        </w:rPr>
        <w:t>3. Назначить от Совета депутатов 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r>
        <w:rPr>
          <w:rFonts w:cs="OctavaC"/>
          <w:i/>
          <w:iCs/>
          <w:color w:val="000000"/>
          <w:sz w:val="28"/>
          <w:szCs w:val="28"/>
        </w:rPr>
        <w:t xml:space="preserve"> </w:t>
      </w:r>
      <w:r>
        <w:rPr>
          <w:rFonts w:cs="OctavaC"/>
          <w:color w:val="000000"/>
          <w:sz w:val="28"/>
          <w:szCs w:val="28"/>
        </w:rPr>
        <w:t xml:space="preserve">половину членов конкурсной комиссии по отбору кандидатур на должность Главы 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r>
        <w:rPr>
          <w:rFonts w:cs="OctavaC"/>
          <w:i/>
          <w:iCs/>
          <w:color w:val="000000"/>
          <w:sz w:val="28"/>
          <w:szCs w:val="28"/>
        </w:rPr>
        <w:t xml:space="preserve"> </w:t>
      </w:r>
      <w:r>
        <w:rPr>
          <w:rFonts w:cs="OctavaC"/>
          <w:color w:val="000000"/>
          <w:sz w:val="28"/>
          <w:szCs w:val="28"/>
        </w:rPr>
        <w:t>(далее – конкурсная комиссия) согласно приложению № 2 к настоящему Решению.</w:t>
      </w:r>
    </w:p>
    <w:p w:rsidR="004D1438" w:rsidRDefault="004D1438" w:rsidP="004D1438">
      <w:pPr>
        <w:pStyle w:val="Pa3"/>
        <w:spacing w:line="240" w:lineRule="auto"/>
        <w:ind w:left="567" w:firstLine="284"/>
        <w:jc w:val="both"/>
        <w:rPr>
          <w:rFonts w:cs="OctavaC"/>
          <w:color w:val="000000"/>
          <w:sz w:val="28"/>
          <w:szCs w:val="28"/>
        </w:rPr>
      </w:pPr>
      <w:r>
        <w:rPr>
          <w:rFonts w:cs="OctavaC"/>
          <w:color w:val="000000"/>
          <w:sz w:val="28"/>
          <w:szCs w:val="28"/>
        </w:rPr>
        <w:lastRenderedPageBreak/>
        <w:t>4. Конкурсной комиссии обеспечить проведение конкурсного отбора кандидатов на должность Главы 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p>
    <w:p w:rsidR="004D1438" w:rsidRDefault="004D1438" w:rsidP="004D1438">
      <w:pPr>
        <w:pStyle w:val="Pa3"/>
        <w:spacing w:line="240" w:lineRule="auto"/>
        <w:ind w:left="567" w:firstLine="284"/>
        <w:jc w:val="both"/>
        <w:rPr>
          <w:rFonts w:cs="OctavaC"/>
          <w:color w:val="000000"/>
          <w:sz w:val="28"/>
          <w:szCs w:val="28"/>
        </w:rPr>
      </w:pPr>
      <w:r>
        <w:rPr>
          <w:rFonts w:cs="OctavaC"/>
          <w:color w:val="000000"/>
          <w:sz w:val="28"/>
          <w:szCs w:val="28"/>
        </w:rPr>
        <w:t xml:space="preserve">5. Направить копию настоящего Решения Главе </w:t>
      </w:r>
      <w:proofErr w:type="spellStart"/>
      <w:r>
        <w:rPr>
          <w:rFonts w:cs="OctavaC"/>
          <w:color w:val="000000"/>
          <w:sz w:val="28"/>
          <w:szCs w:val="28"/>
        </w:rPr>
        <w:t>Коченевского</w:t>
      </w:r>
      <w:proofErr w:type="spellEnd"/>
      <w:r>
        <w:rPr>
          <w:rFonts w:cs="OctavaC"/>
          <w:color w:val="000000"/>
          <w:sz w:val="28"/>
          <w:szCs w:val="28"/>
        </w:rPr>
        <w:t xml:space="preserve"> района для назначения в установленном порядке членов конкурсной комиссии по отбору кандидатур на должность Главы 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p>
    <w:p w:rsidR="004D1438" w:rsidRDefault="004D1438" w:rsidP="004D1438">
      <w:pPr>
        <w:pStyle w:val="Pa3"/>
        <w:spacing w:line="240" w:lineRule="auto"/>
        <w:ind w:left="567" w:firstLine="284"/>
        <w:jc w:val="both"/>
        <w:rPr>
          <w:rFonts w:cs="OctavaC"/>
          <w:color w:val="000000"/>
          <w:sz w:val="28"/>
          <w:szCs w:val="28"/>
        </w:rPr>
      </w:pPr>
      <w:r>
        <w:rPr>
          <w:rFonts w:cs="OctavaC"/>
          <w:color w:val="000000"/>
          <w:sz w:val="28"/>
          <w:szCs w:val="28"/>
        </w:rPr>
        <w:t>6. Настоящее Решение вступает в силу с момента принятия.</w:t>
      </w:r>
    </w:p>
    <w:p w:rsidR="004D1438" w:rsidRDefault="004D1438" w:rsidP="004D1438">
      <w:pPr>
        <w:pStyle w:val="Pa3"/>
        <w:spacing w:line="240" w:lineRule="auto"/>
        <w:ind w:left="567" w:firstLine="284"/>
        <w:jc w:val="both"/>
        <w:rPr>
          <w:rFonts w:cs="OctavaC"/>
          <w:color w:val="000000"/>
          <w:sz w:val="28"/>
          <w:szCs w:val="28"/>
        </w:rPr>
      </w:pPr>
      <w:r>
        <w:rPr>
          <w:rFonts w:cs="OctavaC"/>
          <w:color w:val="000000"/>
          <w:sz w:val="28"/>
          <w:szCs w:val="28"/>
        </w:rPr>
        <w:t>7. Настоящее Решение подлежит опубликованию в Информационный бюллетень 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  и размещению на официальном сайте администрации 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p>
    <w:p w:rsidR="004D1438" w:rsidRDefault="004D1438" w:rsidP="004D1438">
      <w:pPr>
        <w:pStyle w:val="Pa3"/>
        <w:spacing w:line="240" w:lineRule="auto"/>
        <w:ind w:left="567" w:firstLine="284"/>
        <w:jc w:val="both"/>
        <w:rPr>
          <w:rFonts w:cs="OctavaC"/>
          <w:color w:val="000000"/>
          <w:sz w:val="28"/>
          <w:szCs w:val="28"/>
        </w:rPr>
      </w:pPr>
    </w:p>
    <w:p w:rsidR="004D1438" w:rsidRDefault="004D1438" w:rsidP="004D1438">
      <w:pPr>
        <w:pStyle w:val="Pa3"/>
        <w:spacing w:line="240" w:lineRule="auto"/>
        <w:jc w:val="both"/>
        <w:rPr>
          <w:sz w:val="28"/>
          <w:szCs w:val="28"/>
        </w:rPr>
      </w:pPr>
    </w:p>
    <w:p w:rsidR="004D1438" w:rsidRDefault="004D1438" w:rsidP="004D1438">
      <w:pPr>
        <w:pStyle w:val="Pa3"/>
        <w:spacing w:line="240" w:lineRule="auto"/>
        <w:jc w:val="both"/>
        <w:rPr>
          <w:sz w:val="28"/>
          <w:szCs w:val="28"/>
        </w:rPr>
      </w:pPr>
    </w:p>
    <w:p w:rsidR="004D1438" w:rsidRDefault="004D1438" w:rsidP="004D1438">
      <w:pPr>
        <w:pStyle w:val="Pa3"/>
        <w:spacing w:line="240" w:lineRule="auto"/>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proofErr w:type="spellStart"/>
      <w:r>
        <w:rPr>
          <w:sz w:val="28"/>
          <w:szCs w:val="28"/>
        </w:rPr>
        <w:t>О.П.Алпеев</w:t>
      </w:r>
      <w:proofErr w:type="spellEnd"/>
      <w:r>
        <w:rPr>
          <w:sz w:val="28"/>
          <w:szCs w:val="28"/>
        </w:rPr>
        <w:t xml:space="preserve"> </w:t>
      </w:r>
    </w:p>
    <w:p w:rsidR="004D1438" w:rsidRDefault="004D1438" w:rsidP="004D1438">
      <w:pPr>
        <w:pStyle w:val="Pa3"/>
        <w:spacing w:line="240" w:lineRule="auto"/>
        <w:jc w:val="both"/>
        <w:rPr>
          <w:sz w:val="28"/>
          <w:szCs w:val="28"/>
        </w:rPr>
      </w:pPr>
    </w:p>
    <w:p w:rsidR="004D1438" w:rsidRDefault="004D1438" w:rsidP="004D1438">
      <w:pPr>
        <w:pStyle w:val="Pa3"/>
        <w:spacing w:line="240" w:lineRule="auto"/>
        <w:jc w:val="both"/>
        <w:rPr>
          <w:sz w:val="28"/>
          <w:szCs w:val="28"/>
        </w:rPr>
      </w:pPr>
      <w:r>
        <w:rPr>
          <w:sz w:val="28"/>
          <w:szCs w:val="28"/>
        </w:rPr>
        <w:t xml:space="preserve">Председатель Совета депутатов </w:t>
      </w:r>
    </w:p>
    <w:p w:rsidR="004D1438" w:rsidRDefault="004D1438" w:rsidP="004D1438">
      <w:pPr>
        <w:pStyle w:val="Pa3"/>
        <w:spacing w:line="240" w:lineRule="auto"/>
        <w:jc w:val="both"/>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roofErr w:type="spellStart"/>
      <w:r>
        <w:rPr>
          <w:sz w:val="28"/>
          <w:szCs w:val="28"/>
        </w:rPr>
        <w:t>Т.П.Сидорова</w:t>
      </w:r>
      <w:proofErr w:type="spellEnd"/>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rPr>
          <w:lang w:eastAsia="en-US"/>
        </w:rPr>
      </w:pPr>
    </w:p>
    <w:p w:rsidR="004D1438" w:rsidRDefault="004D1438" w:rsidP="004D1438">
      <w:pPr>
        <w:pStyle w:val="Pa0"/>
        <w:spacing w:before="40"/>
        <w:jc w:val="right"/>
        <w:rPr>
          <w:rFonts w:ascii="Times New Roman" w:hAnsi="Times New Roman"/>
          <w:color w:val="000000"/>
          <w:sz w:val="28"/>
          <w:szCs w:val="28"/>
        </w:rPr>
      </w:pPr>
    </w:p>
    <w:p w:rsidR="004D1438" w:rsidRDefault="004D1438" w:rsidP="004D1438">
      <w:pPr>
        <w:pStyle w:val="Pa0"/>
        <w:spacing w:before="40"/>
        <w:jc w:val="right"/>
        <w:rPr>
          <w:rFonts w:ascii="Times New Roman" w:hAnsi="Times New Roman"/>
          <w:color w:val="000000"/>
          <w:sz w:val="28"/>
          <w:szCs w:val="28"/>
        </w:rPr>
      </w:pPr>
    </w:p>
    <w:p w:rsidR="004D1438" w:rsidRDefault="004D1438" w:rsidP="004D1438">
      <w:pPr>
        <w:pStyle w:val="Pa0"/>
        <w:spacing w:before="40"/>
        <w:jc w:val="right"/>
        <w:rPr>
          <w:rFonts w:ascii="Times New Roman" w:hAnsi="Times New Roman"/>
          <w:color w:val="000000"/>
          <w:sz w:val="28"/>
          <w:szCs w:val="28"/>
        </w:rPr>
      </w:pPr>
      <w:r>
        <w:rPr>
          <w:rFonts w:ascii="Times New Roman" w:hAnsi="Times New Roman"/>
          <w:color w:val="000000"/>
          <w:sz w:val="28"/>
          <w:szCs w:val="28"/>
        </w:rPr>
        <w:lastRenderedPageBreak/>
        <w:t>Приложение</w:t>
      </w:r>
      <w:proofErr w:type="gramStart"/>
      <w:r>
        <w:rPr>
          <w:rFonts w:ascii="Times New Roman" w:hAnsi="Times New Roman"/>
          <w:color w:val="000000"/>
          <w:sz w:val="28"/>
          <w:szCs w:val="28"/>
        </w:rPr>
        <w:t xml:space="preserve"> № </w:t>
      </w:r>
      <w:r>
        <w:rPr>
          <w:rFonts w:ascii="Times New Roman" w:hAnsi="Times New Roman"/>
          <w:color w:val="000000"/>
          <w:sz w:val="28"/>
          <w:szCs w:val="28"/>
        </w:rPr>
        <w:t>(_)</w:t>
      </w:r>
      <w:r>
        <w:rPr>
          <w:rFonts w:ascii="Times New Roman" w:hAnsi="Times New Roman"/>
          <w:color w:val="000000"/>
          <w:sz w:val="28"/>
          <w:szCs w:val="28"/>
        </w:rPr>
        <w:t xml:space="preserve"> </w:t>
      </w:r>
      <w:proofErr w:type="gramEnd"/>
    </w:p>
    <w:p w:rsidR="004D1438" w:rsidRDefault="004D1438" w:rsidP="004D1438">
      <w:pPr>
        <w:pStyle w:val="Pa0"/>
        <w:spacing w:before="40"/>
        <w:jc w:val="right"/>
        <w:rPr>
          <w:rFonts w:ascii="Times New Roman" w:hAnsi="Times New Roman"/>
          <w:color w:val="000000"/>
          <w:sz w:val="28"/>
          <w:szCs w:val="28"/>
        </w:rPr>
      </w:pPr>
      <w:r>
        <w:rPr>
          <w:rFonts w:ascii="Times New Roman" w:hAnsi="Times New Roman"/>
          <w:color w:val="000000"/>
          <w:sz w:val="28"/>
          <w:szCs w:val="28"/>
        </w:rPr>
        <w:t>к Решению Совета депутатов</w:t>
      </w:r>
    </w:p>
    <w:p w:rsidR="004D1438" w:rsidRDefault="004D1438" w:rsidP="004D1438">
      <w:pPr>
        <w:pStyle w:val="Pa0"/>
        <w:spacing w:before="40"/>
        <w:jc w:val="right"/>
        <w:rPr>
          <w:rFonts w:cs="OctavaC"/>
          <w:color w:val="000000"/>
          <w:sz w:val="28"/>
          <w:szCs w:val="28"/>
        </w:rPr>
      </w:pPr>
      <w:r>
        <w:rPr>
          <w:rFonts w:ascii="Times New Roman" w:hAnsi="Times New Roman"/>
          <w:color w:val="000000"/>
          <w:sz w:val="28"/>
          <w:szCs w:val="28"/>
        </w:rPr>
        <w:t xml:space="preserve"> </w:t>
      </w:r>
      <w:r>
        <w:rPr>
          <w:rFonts w:cs="OctavaC"/>
          <w:color w:val="000000"/>
          <w:sz w:val="28"/>
          <w:szCs w:val="28"/>
        </w:rPr>
        <w:t>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
    <w:p w:rsidR="004D1438" w:rsidRDefault="004D1438" w:rsidP="004D1438">
      <w:pPr>
        <w:pStyle w:val="Pa0"/>
        <w:spacing w:before="40"/>
        <w:jc w:val="right"/>
        <w:rPr>
          <w:rFonts w:cs="OctavaC"/>
          <w:color w:val="000000"/>
          <w:sz w:val="28"/>
          <w:szCs w:val="28"/>
        </w:rPr>
      </w:pPr>
      <w:proofErr w:type="spellStart"/>
      <w:r>
        <w:rPr>
          <w:rFonts w:cs="OctavaC"/>
          <w:color w:val="000000"/>
          <w:sz w:val="28"/>
          <w:szCs w:val="28"/>
        </w:rPr>
        <w:t>Коченевского</w:t>
      </w:r>
      <w:proofErr w:type="spellEnd"/>
      <w:r>
        <w:rPr>
          <w:rFonts w:cs="OctavaC"/>
          <w:color w:val="000000"/>
          <w:sz w:val="28"/>
          <w:szCs w:val="28"/>
        </w:rPr>
        <w:t xml:space="preserve"> района </w:t>
      </w:r>
    </w:p>
    <w:p w:rsidR="004D1438" w:rsidRDefault="004D1438" w:rsidP="004D1438">
      <w:pPr>
        <w:pStyle w:val="Pa0"/>
        <w:spacing w:before="40"/>
        <w:jc w:val="right"/>
        <w:rPr>
          <w:rFonts w:ascii="Times New Roman" w:hAnsi="Times New Roman"/>
          <w:color w:val="000000"/>
          <w:sz w:val="28"/>
          <w:szCs w:val="28"/>
        </w:rPr>
      </w:pPr>
      <w:r>
        <w:rPr>
          <w:rFonts w:cs="OctavaC"/>
          <w:color w:val="000000"/>
          <w:sz w:val="28"/>
          <w:szCs w:val="28"/>
        </w:rPr>
        <w:t>Новосибирской области</w:t>
      </w:r>
      <w:r>
        <w:rPr>
          <w:rFonts w:ascii="Times New Roman" w:hAnsi="Times New Roman"/>
          <w:color w:val="000000"/>
          <w:sz w:val="28"/>
          <w:szCs w:val="28"/>
        </w:rPr>
        <w:t xml:space="preserve"> </w:t>
      </w:r>
    </w:p>
    <w:p w:rsidR="004D1438" w:rsidRDefault="004D1438" w:rsidP="004D1438">
      <w:pPr>
        <w:pStyle w:val="Pa0"/>
        <w:spacing w:before="40"/>
        <w:jc w:val="right"/>
        <w:rPr>
          <w:rFonts w:ascii="Times New Roman" w:hAnsi="Times New Roman"/>
          <w:color w:val="000000"/>
          <w:sz w:val="28"/>
          <w:szCs w:val="28"/>
        </w:rPr>
      </w:pPr>
      <w:r>
        <w:rPr>
          <w:rFonts w:ascii="Times New Roman" w:hAnsi="Times New Roman"/>
          <w:color w:val="000000"/>
          <w:sz w:val="28"/>
          <w:szCs w:val="28"/>
        </w:rPr>
        <w:t>от «</w:t>
      </w:r>
      <w:r>
        <w:rPr>
          <w:rFonts w:ascii="Times New Roman" w:hAnsi="Times New Roman"/>
          <w:color w:val="000000"/>
          <w:sz w:val="28"/>
          <w:szCs w:val="28"/>
        </w:rPr>
        <w:t>__» _______</w:t>
      </w:r>
      <w:r>
        <w:rPr>
          <w:rFonts w:ascii="Times New Roman" w:hAnsi="Times New Roman"/>
          <w:color w:val="000000"/>
          <w:sz w:val="28"/>
          <w:szCs w:val="28"/>
        </w:rPr>
        <w:t xml:space="preserve"> </w:t>
      </w:r>
      <w:r>
        <w:rPr>
          <w:rFonts w:ascii="Times New Roman" w:hAnsi="Times New Roman"/>
          <w:color w:val="000000"/>
          <w:sz w:val="28"/>
          <w:szCs w:val="28"/>
        </w:rPr>
        <w:t>__</w:t>
      </w:r>
      <w:r>
        <w:rPr>
          <w:rFonts w:ascii="Times New Roman" w:hAnsi="Times New Roman"/>
          <w:color w:val="000000"/>
          <w:sz w:val="28"/>
          <w:szCs w:val="28"/>
        </w:rPr>
        <w:t xml:space="preserve"> </w:t>
      </w:r>
      <w:proofErr w:type="gramStart"/>
      <w:r>
        <w:rPr>
          <w:rFonts w:ascii="Times New Roman" w:hAnsi="Times New Roman"/>
          <w:color w:val="000000"/>
          <w:sz w:val="28"/>
          <w:szCs w:val="28"/>
        </w:rPr>
        <w:t>г</w:t>
      </w:r>
      <w:proofErr w:type="gramEnd"/>
      <w:r>
        <w:rPr>
          <w:rFonts w:ascii="Times New Roman" w:hAnsi="Times New Roman"/>
          <w:color w:val="000000"/>
          <w:sz w:val="28"/>
          <w:szCs w:val="28"/>
        </w:rPr>
        <w:t xml:space="preserve">. № </w:t>
      </w:r>
      <w:r>
        <w:rPr>
          <w:rFonts w:ascii="Times New Roman" w:hAnsi="Times New Roman"/>
          <w:color w:val="000000"/>
          <w:sz w:val="28"/>
          <w:szCs w:val="28"/>
        </w:rPr>
        <w:t>(_)</w:t>
      </w:r>
    </w:p>
    <w:p w:rsidR="004D1438" w:rsidRDefault="004D1438" w:rsidP="004D1438">
      <w:pPr>
        <w:pStyle w:val="Default"/>
      </w:pPr>
    </w:p>
    <w:p w:rsidR="004D1438" w:rsidRDefault="004D1438" w:rsidP="004D1438">
      <w:pPr>
        <w:pStyle w:val="Default"/>
      </w:pPr>
    </w:p>
    <w:p w:rsidR="004D1438" w:rsidRDefault="004D1438" w:rsidP="004D1438">
      <w:pPr>
        <w:pStyle w:val="Default"/>
      </w:pPr>
    </w:p>
    <w:p w:rsidR="004D1438" w:rsidRDefault="004D1438" w:rsidP="004D1438">
      <w:pPr>
        <w:pStyle w:val="Pa1"/>
        <w:spacing w:before="40"/>
        <w:jc w:val="center"/>
        <w:rPr>
          <w:rFonts w:ascii="Times New Roman" w:hAnsi="Times New Roman"/>
          <w:b/>
          <w:color w:val="000000"/>
          <w:sz w:val="28"/>
          <w:szCs w:val="28"/>
        </w:rPr>
      </w:pPr>
      <w:r>
        <w:rPr>
          <w:rFonts w:ascii="Times New Roman" w:hAnsi="Times New Roman"/>
          <w:b/>
          <w:bCs/>
          <w:color w:val="000000"/>
          <w:sz w:val="28"/>
          <w:szCs w:val="28"/>
        </w:rPr>
        <w:t xml:space="preserve">Объявление о проведении конкурса по отбору кандидатур на должность Главы </w:t>
      </w:r>
      <w:r>
        <w:rPr>
          <w:rFonts w:cs="OctavaC"/>
          <w:b/>
          <w:color w:val="000000"/>
          <w:sz w:val="28"/>
          <w:szCs w:val="28"/>
        </w:rPr>
        <w:t>рабочего поселка</w:t>
      </w:r>
      <w:proofErr w:type="gramStart"/>
      <w:r>
        <w:rPr>
          <w:rFonts w:cs="OctavaC"/>
          <w:b/>
          <w:color w:val="000000"/>
          <w:sz w:val="28"/>
          <w:szCs w:val="28"/>
        </w:rPr>
        <w:t xml:space="preserve"> Ч</w:t>
      </w:r>
      <w:proofErr w:type="gramEnd"/>
      <w:r>
        <w:rPr>
          <w:rFonts w:cs="OctavaC"/>
          <w:b/>
          <w:color w:val="000000"/>
          <w:sz w:val="28"/>
          <w:szCs w:val="28"/>
        </w:rPr>
        <w:t xml:space="preserve">ик </w:t>
      </w:r>
      <w:proofErr w:type="spellStart"/>
      <w:r>
        <w:rPr>
          <w:rFonts w:cs="OctavaC"/>
          <w:b/>
          <w:color w:val="000000"/>
          <w:sz w:val="28"/>
          <w:szCs w:val="28"/>
        </w:rPr>
        <w:t>Коченевского</w:t>
      </w:r>
      <w:proofErr w:type="spellEnd"/>
      <w:r>
        <w:rPr>
          <w:rFonts w:cs="OctavaC"/>
          <w:b/>
          <w:color w:val="000000"/>
          <w:sz w:val="28"/>
          <w:szCs w:val="28"/>
        </w:rPr>
        <w:t xml:space="preserve"> района Новосибирской области</w:t>
      </w:r>
      <w:r>
        <w:rPr>
          <w:rFonts w:ascii="Times New Roman" w:hAnsi="Times New Roman"/>
          <w:b/>
          <w:color w:val="000000"/>
          <w:sz w:val="28"/>
          <w:szCs w:val="28"/>
        </w:rPr>
        <w:t xml:space="preserve"> </w:t>
      </w:r>
    </w:p>
    <w:p w:rsidR="004D1438" w:rsidRDefault="004D1438" w:rsidP="004D1438">
      <w:pPr>
        <w:pStyle w:val="Pa14"/>
        <w:spacing w:before="160"/>
        <w:jc w:val="both"/>
        <w:rPr>
          <w:rFonts w:ascii="Times New Roman" w:hAnsi="Times New Roman"/>
          <w:color w:val="000000"/>
          <w:sz w:val="28"/>
          <w:szCs w:val="28"/>
        </w:rPr>
      </w:pPr>
    </w:p>
    <w:p w:rsidR="004D1438" w:rsidRDefault="004D1438" w:rsidP="004D1438">
      <w:pPr>
        <w:pStyle w:val="Pa14"/>
        <w:spacing w:before="160"/>
        <w:ind w:firstLine="709"/>
        <w:jc w:val="both"/>
        <w:rPr>
          <w:rFonts w:ascii="Times New Roman" w:hAnsi="Times New Roman"/>
          <w:color w:val="000000"/>
          <w:sz w:val="28"/>
          <w:szCs w:val="28"/>
        </w:rPr>
      </w:pPr>
      <w:r>
        <w:rPr>
          <w:rFonts w:ascii="Times New Roman" w:hAnsi="Times New Roman"/>
          <w:color w:val="000000"/>
          <w:sz w:val="28"/>
          <w:szCs w:val="28"/>
        </w:rPr>
        <w:t xml:space="preserve">Совет депутатов </w:t>
      </w:r>
      <w:r>
        <w:rPr>
          <w:rFonts w:cs="OctavaC"/>
          <w:color w:val="000000"/>
          <w:sz w:val="28"/>
          <w:szCs w:val="28"/>
        </w:rPr>
        <w:t>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r>
        <w:rPr>
          <w:rFonts w:ascii="Times New Roman" w:hAnsi="Times New Roman"/>
          <w:color w:val="000000"/>
          <w:sz w:val="28"/>
          <w:szCs w:val="28"/>
        </w:rPr>
        <w:t xml:space="preserve"> </w:t>
      </w:r>
      <w:r>
        <w:rPr>
          <w:rFonts w:ascii="Times New Roman" w:hAnsi="Times New Roman"/>
          <w:i/>
          <w:iCs/>
          <w:color w:val="000000"/>
          <w:sz w:val="28"/>
          <w:szCs w:val="28"/>
        </w:rPr>
        <w:t xml:space="preserve"> </w:t>
      </w:r>
      <w:r>
        <w:rPr>
          <w:rFonts w:ascii="Times New Roman" w:hAnsi="Times New Roman"/>
          <w:color w:val="000000"/>
          <w:sz w:val="28"/>
          <w:szCs w:val="28"/>
        </w:rPr>
        <w:t xml:space="preserve">объявляет конкурс по отбору кандидатур на должность Главы </w:t>
      </w:r>
      <w:r>
        <w:rPr>
          <w:rFonts w:cs="OctavaC"/>
          <w:color w:val="000000"/>
          <w:sz w:val="28"/>
          <w:szCs w:val="28"/>
        </w:rPr>
        <w:t xml:space="preserve">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r>
        <w:rPr>
          <w:rFonts w:ascii="Times New Roman" w:hAnsi="Times New Roman"/>
          <w:color w:val="000000"/>
          <w:sz w:val="28"/>
          <w:szCs w:val="28"/>
        </w:rPr>
        <w:t xml:space="preserve"> </w:t>
      </w:r>
    </w:p>
    <w:p w:rsidR="004D1438" w:rsidRDefault="004D1438" w:rsidP="004D1438">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t>Дата, время и место проведения конкурса:</w:t>
      </w:r>
    </w:p>
    <w:p w:rsidR="004D1438" w:rsidRDefault="004D1438" w:rsidP="004D1438">
      <w:pPr>
        <w:pStyle w:val="Pa3"/>
        <w:spacing w:before="40"/>
        <w:jc w:val="both"/>
        <w:rPr>
          <w:rFonts w:ascii="Times New Roman" w:hAnsi="Times New Roman"/>
          <w:color w:val="000000"/>
          <w:sz w:val="28"/>
          <w:szCs w:val="28"/>
        </w:rPr>
      </w:pPr>
      <w:r>
        <w:rPr>
          <w:rFonts w:ascii="Times New Roman" w:hAnsi="Times New Roman"/>
          <w:color w:val="000000"/>
          <w:sz w:val="28"/>
          <w:szCs w:val="28"/>
        </w:rPr>
        <w:t xml:space="preserve">«11» ноября 2020 года, начало в 14:00 часов в зале заседаний управления образования администрации </w:t>
      </w:r>
      <w:proofErr w:type="spellStart"/>
      <w:r>
        <w:rPr>
          <w:rFonts w:ascii="Times New Roman" w:hAnsi="Times New Roman"/>
          <w:color w:val="000000"/>
          <w:sz w:val="28"/>
          <w:szCs w:val="28"/>
        </w:rPr>
        <w:t>Коченевского</w:t>
      </w:r>
      <w:proofErr w:type="spellEnd"/>
      <w:r>
        <w:rPr>
          <w:rFonts w:ascii="Times New Roman" w:hAnsi="Times New Roman"/>
          <w:color w:val="000000"/>
          <w:sz w:val="28"/>
          <w:szCs w:val="28"/>
        </w:rPr>
        <w:t xml:space="preserve"> района по адресу: Новосибирская область, </w:t>
      </w:r>
      <w:proofErr w:type="spellStart"/>
      <w:r>
        <w:rPr>
          <w:rFonts w:ascii="Times New Roman" w:hAnsi="Times New Roman"/>
          <w:color w:val="000000"/>
          <w:sz w:val="28"/>
          <w:szCs w:val="28"/>
        </w:rPr>
        <w:t>Коченевский</w:t>
      </w:r>
      <w:proofErr w:type="spellEnd"/>
      <w:r>
        <w:rPr>
          <w:rFonts w:ascii="Times New Roman" w:hAnsi="Times New Roman"/>
          <w:color w:val="000000"/>
          <w:sz w:val="28"/>
          <w:szCs w:val="28"/>
        </w:rPr>
        <w:t xml:space="preserve"> район, </w:t>
      </w:r>
      <w:proofErr w:type="spellStart"/>
      <w:r>
        <w:rPr>
          <w:rFonts w:ascii="Times New Roman" w:hAnsi="Times New Roman"/>
          <w:color w:val="000000"/>
          <w:sz w:val="28"/>
          <w:szCs w:val="28"/>
        </w:rPr>
        <w:t>р.п</w:t>
      </w:r>
      <w:proofErr w:type="spellEnd"/>
      <w:r>
        <w:rPr>
          <w:rFonts w:ascii="Times New Roman" w:hAnsi="Times New Roman"/>
          <w:color w:val="000000"/>
          <w:sz w:val="28"/>
          <w:szCs w:val="28"/>
        </w:rPr>
        <w:t xml:space="preserve">. Коченево, ул. </w:t>
      </w:r>
      <w:proofErr w:type="gramStart"/>
      <w:r>
        <w:rPr>
          <w:rFonts w:ascii="Times New Roman" w:hAnsi="Times New Roman"/>
          <w:color w:val="000000"/>
          <w:sz w:val="28"/>
          <w:szCs w:val="28"/>
        </w:rPr>
        <w:t>Октябрьская</w:t>
      </w:r>
      <w:proofErr w:type="gramEnd"/>
      <w:r>
        <w:rPr>
          <w:rFonts w:ascii="Times New Roman" w:hAnsi="Times New Roman"/>
          <w:color w:val="000000"/>
          <w:sz w:val="28"/>
          <w:szCs w:val="28"/>
        </w:rPr>
        <w:t>, 47.</w:t>
      </w:r>
    </w:p>
    <w:p w:rsidR="004D1438" w:rsidRDefault="004D1438" w:rsidP="004D1438">
      <w:pPr>
        <w:pStyle w:val="Pa3"/>
        <w:spacing w:before="40"/>
        <w:ind w:firstLine="709"/>
        <w:jc w:val="both"/>
        <w:rPr>
          <w:rFonts w:ascii="Times New Roman" w:hAnsi="Times New Roman"/>
          <w:color w:val="000000"/>
          <w:sz w:val="28"/>
          <w:szCs w:val="28"/>
        </w:rPr>
      </w:pPr>
      <w:proofErr w:type="gramStart"/>
      <w:r>
        <w:rPr>
          <w:rFonts w:ascii="Times New Roman" w:hAnsi="Times New Roman"/>
          <w:color w:val="000000"/>
          <w:sz w:val="28"/>
          <w:szCs w:val="28"/>
        </w:rPr>
        <w:t>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Pr>
          <w:rFonts w:ascii="Times New Roman" w:hAnsi="Times New Roman"/>
          <w:color w:val="000000"/>
          <w:sz w:val="28"/>
          <w:szCs w:val="28"/>
        </w:rPr>
        <w:t xml:space="preserve"> Российской Федерации, претендующему на должность Главы муниципального образования, установленным Положением о порядке проведения конкурса по отбору кандидатур на должность Главы </w:t>
      </w:r>
      <w:r>
        <w:rPr>
          <w:rFonts w:cs="OctavaC"/>
          <w:color w:val="000000"/>
          <w:sz w:val="28"/>
          <w:szCs w:val="28"/>
        </w:rPr>
        <w:t>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r>
        <w:rPr>
          <w:rFonts w:ascii="Times New Roman" w:hAnsi="Times New Roman"/>
          <w:color w:val="000000"/>
          <w:sz w:val="28"/>
          <w:szCs w:val="28"/>
        </w:rPr>
        <w:t xml:space="preserve">, утвержденным решением Совета депутатов </w:t>
      </w:r>
      <w:r>
        <w:rPr>
          <w:rFonts w:cs="OctavaC"/>
          <w:color w:val="000000"/>
          <w:sz w:val="28"/>
          <w:szCs w:val="28"/>
        </w:rPr>
        <w:t xml:space="preserve">рабочего поселка Чик </w:t>
      </w:r>
      <w:proofErr w:type="spellStart"/>
      <w:r>
        <w:rPr>
          <w:rFonts w:cs="OctavaC"/>
          <w:color w:val="000000"/>
          <w:sz w:val="28"/>
          <w:szCs w:val="28"/>
        </w:rPr>
        <w:t>Коченевского</w:t>
      </w:r>
      <w:proofErr w:type="spellEnd"/>
      <w:r>
        <w:rPr>
          <w:rFonts w:cs="OctavaC"/>
          <w:color w:val="000000"/>
          <w:sz w:val="28"/>
          <w:szCs w:val="28"/>
        </w:rPr>
        <w:t xml:space="preserve"> района Новосибирской области</w:t>
      </w:r>
      <w:r>
        <w:rPr>
          <w:rFonts w:ascii="Times New Roman" w:hAnsi="Times New Roman"/>
          <w:color w:val="000000"/>
          <w:sz w:val="28"/>
          <w:szCs w:val="28"/>
        </w:rPr>
        <w:t xml:space="preserve"> от 22.05.2020 №261 (далее – Положение).</w:t>
      </w:r>
    </w:p>
    <w:p w:rsidR="004D1438" w:rsidRDefault="004D1438" w:rsidP="004D1438">
      <w:pPr>
        <w:spacing w:after="1" w:line="280" w:lineRule="atLeast"/>
        <w:ind w:firstLine="851"/>
        <w:jc w:val="both"/>
        <w:rPr>
          <w:rFonts w:eastAsia="Calibri"/>
          <w:bCs/>
          <w:color w:val="000000"/>
          <w:sz w:val="28"/>
          <w:szCs w:val="28"/>
        </w:rPr>
      </w:pPr>
      <w:proofErr w:type="gramStart"/>
      <w:r>
        <w:rPr>
          <w:color w:val="000000"/>
          <w:sz w:val="28"/>
          <w:szCs w:val="28"/>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Pr>
          <w:rFonts w:eastAsia="Calibri"/>
          <w:bCs/>
          <w:color w:val="000000"/>
          <w:sz w:val="28"/>
          <w:szCs w:val="28"/>
        </w:rPr>
        <w:t xml:space="preserve">об исполнении обязанности </w:t>
      </w:r>
      <w:r>
        <w:rPr>
          <w:color w:val="000000"/>
          <w:sz w:val="28"/>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w:t>
      </w:r>
      <w:proofErr w:type="gramEnd"/>
      <w:r>
        <w:rPr>
          <w:color w:val="000000"/>
          <w:sz w:val="28"/>
        </w:rPr>
        <w:t xml:space="preserve"> </w:t>
      </w:r>
      <w:proofErr w:type="gramStart"/>
      <w:r>
        <w:rPr>
          <w:color w:val="000000"/>
          <w:sz w:val="28"/>
        </w:rPr>
        <w:t>коррупции», в порядке,</w:t>
      </w:r>
      <w:r>
        <w:rPr>
          <w:i/>
          <w:color w:val="000000"/>
          <w:sz w:val="28"/>
        </w:rPr>
        <w:t xml:space="preserve"> </w:t>
      </w:r>
      <w:r>
        <w:rPr>
          <w:rFonts w:eastAsia="Calibri"/>
          <w:bCs/>
          <w:color w:val="000000"/>
          <w:sz w:val="28"/>
          <w:szCs w:val="28"/>
        </w:rPr>
        <w:t xml:space="preserve">установленном </w:t>
      </w:r>
      <w:r>
        <w:rPr>
          <w:color w:val="000000"/>
          <w:sz w:val="28"/>
          <w:szCs w:val="28"/>
        </w:rPr>
        <w:t xml:space="preserve">Законом Новосибирской области от 10 ноября 2017 года № 216-ОЗ </w:t>
      </w:r>
      <w:r>
        <w:rPr>
          <w:sz w:val="28"/>
          <w:szCs w:val="28"/>
        </w:rPr>
        <w:t xml:space="preserve">«Об отдельных вопросах, связанных с соблюдением законодательства о противодействии </w:t>
      </w:r>
      <w:r>
        <w:rPr>
          <w:sz w:val="28"/>
          <w:szCs w:val="28"/>
        </w:rPr>
        <w:lastRenderedPageBreak/>
        <w:t>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w:t>
      </w:r>
      <w:proofErr w:type="gramEnd"/>
      <w:r>
        <w:rPr>
          <w:sz w:val="28"/>
          <w:szCs w:val="28"/>
        </w:rPr>
        <w:t xml:space="preserve"> области»</w:t>
      </w:r>
      <w:r>
        <w:rPr>
          <w:color w:val="365F91"/>
          <w:sz w:val="28"/>
          <w:szCs w:val="28"/>
        </w:rPr>
        <w:t xml:space="preserve"> </w:t>
      </w:r>
      <w:r>
        <w:rPr>
          <w:color w:val="000000"/>
          <w:sz w:val="28"/>
          <w:szCs w:val="28"/>
        </w:rPr>
        <w:t>(далее ‒ Закон Новосибирской области № 216-ОЗ).</w:t>
      </w:r>
    </w:p>
    <w:p w:rsidR="004D1438" w:rsidRDefault="004D1438" w:rsidP="004D1438">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t>Для участия в конкурсе необходимо представить следующие документы:</w:t>
      </w:r>
    </w:p>
    <w:p w:rsidR="004D1438" w:rsidRDefault="004D1438" w:rsidP="004D1438">
      <w:pPr>
        <w:tabs>
          <w:tab w:val="left" w:pos="0"/>
        </w:tabs>
        <w:ind w:firstLine="709"/>
        <w:jc w:val="both"/>
        <w:rPr>
          <w:color w:val="000000"/>
          <w:sz w:val="28"/>
          <w:szCs w:val="28"/>
        </w:rPr>
      </w:pPr>
      <w:r>
        <w:rPr>
          <w:color w:val="000000"/>
          <w:sz w:val="28"/>
          <w:szCs w:val="28"/>
        </w:rPr>
        <w:t>1) личное заявление (приложение 1 к Положению);</w:t>
      </w:r>
    </w:p>
    <w:p w:rsidR="004D1438" w:rsidRDefault="004D1438" w:rsidP="004D1438">
      <w:pPr>
        <w:tabs>
          <w:tab w:val="left" w:pos="0"/>
        </w:tabs>
        <w:ind w:firstLine="709"/>
        <w:jc w:val="both"/>
        <w:rPr>
          <w:color w:val="000000"/>
          <w:sz w:val="28"/>
          <w:szCs w:val="28"/>
        </w:rPr>
      </w:pPr>
      <w:r>
        <w:rPr>
          <w:color w:val="000000"/>
          <w:sz w:val="28"/>
          <w:szCs w:val="28"/>
        </w:rPr>
        <w:t>2) две фотографии размером 3х4см;</w:t>
      </w:r>
    </w:p>
    <w:p w:rsidR="004D1438" w:rsidRDefault="004D1438" w:rsidP="004D1438">
      <w:pPr>
        <w:tabs>
          <w:tab w:val="left" w:pos="0"/>
        </w:tabs>
        <w:ind w:firstLine="709"/>
        <w:jc w:val="both"/>
        <w:rPr>
          <w:color w:val="000000"/>
          <w:sz w:val="28"/>
          <w:szCs w:val="28"/>
        </w:rPr>
      </w:pPr>
      <w:r>
        <w:rPr>
          <w:color w:val="000000"/>
          <w:sz w:val="28"/>
          <w:szCs w:val="28"/>
        </w:rPr>
        <w:t>3) заполненную и подписанную анкету (приложение 2 к Положению);</w:t>
      </w:r>
    </w:p>
    <w:p w:rsidR="004D1438" w:rsidRDefault="004D1438" w:rsidP="004D1438">
      <w:pPr>
        <w:tabs>
          <w:tab w:val="left" w:pos="0"/>
        </w:tabs>
        <w:ind w:firstLine="709"/>
        <w:jc w:val="both"/>
        <w:rPr>
          <w:color w:val="000000"/>
          <w:sz w:val="28"/>
          <w:szCs w:val="28"/>
        </w:rPr>
      </w:pPr>
      <w:r>
        <w:rPr>
          <w:color w:val="000000"/>
          <w:sz w:val="28"/>
          <w:szCs w:val="28"/>
        </w:rPr>
        <w:t>4) паспорт или документ, заменяющий паспорт гражданина Российской Федерации;</w:t>
      </w:r>
    </w:p>
    <w:p w:rsidR="004D1438" w:rsidRDefault="004D1438" w:rsidP="004D1438">
      <w:pPr>
        <w:tabs>
          <w:tab w:val="left" w:pos="0"/>
        </w:tabs>
        <w:ind w:firstLine="709"/>
        <w:jc w:val="both"/>
        <w:rPr>
          <w:color w:val="000000"/>
          <w:sz w:val="28"/>
          <w:szCs w:val="28"/>
        </w:rPr>
      </w:pPr>
      <w:r>
        <w:rPr>
          <w:color w:val="000000"/>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Положению;</w:t>
      </w:r>
    </w:p>
    <w:p w:rsidR="004D1438" w:rsidRDefault="004D1438" w:rsidP="004D1438">
      <w:pPr>
        <w:tabs>
          <w:tab w:val="left" w:pos="0"/>
        </w:tabs>
        <w:ind w:firstLine="709"/>
        <w:jc w:val="both"/>
        <w:rPr>
          <w:spacing w:val="-15"/>
          <w:sz w:val="28"/>
          <w:szCs w:val="28"/>
        </w:rPr>
      </w:pPr>
      <w:proofErr w:type="gramStart"/>
      <w:r>
        <w:rPr>
          <w:color w:val="000000"/>
          <w:sz w:val="28"/>
          <w:szCs w:val="28"/>
        </w:rPr>
        <w:t>6) </w:t>
      </w:r>
      <w:r>
        <w:rPr>
          <w:sz w:val="28"/>
          <w:szCs w:val="28"/>
        </w:rPr>
        <w:t>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Pr>
          <w:spacing w:val="-5"/>
          <w:sz w:val="28"/>
          <w:szCs w:val="28"/>
        </w:rPr>
        <w:t>;</w:t>
      </w:r>
      <w:proofErr w:type="gramEnd"/>
    </w:p>
    <w:p w:rsidR="004D1438" w:rsidRDefault="004D1438" w:rsidP="004D1438">
      <w:pPr>
        <w:shd w:val="clear" w:color="auto" w:fill="FFFFFF"/>
        <w:tabs>
          <w:tab w:val="left" w:pos="542"/>
        </w:tabs>
        <w:ind w:firstLine="709"/>
        <w:rPr>
          <w:color w:val="000000"/>
          <w:spacing w:val="-12"/>
          <w:sz w:val="28"/>
          <w:szCs w:val="28"/>
        </w:rPr>
      </w:pPr>
      <w:r>
        <w:rPr>
          <w:color w:val="000000"/>
          <w:spacing w:val="-4"/>
          <w:sz w:val="28"/>
          <w:szCs w:val="28"/>
        </w:rPr>
        <w:t>7) документы об образовании;</w:t>
      </w:r>
    </w:p>
    <w:p w:rsidR="004D1438" w:rsidRDefault="004D1438" w:rsidP="004D1438">
      <w:pPr>
        <w:shd w:val="clear" w:color="auto" w:fill="FFFFFF"/>
        <w:tabs>
          <w:tab w:val="left" w:pos="542"/>
        </w:tabs>
        <w:ind w:right="14" w:firstLine="709"/>
        <w:contextualSpacing/>
        <w:jc w:val="both"/>
        <w:rPr>
          <w:color w:val="000000"/>
          <w:spacing w:val="-14"/>
          <w:sz w:val="28"/>
          <w:szCs w:val="28"/>
        </w:rPr>
      </w:pPr>
      <w:r>
        <w:rPr>
          <w:color w:val="000000"/>
          <w:spacing w:val="-6"/>
          <w:sz w:val="28"/>
          <w:szCs w:val="28"/>
        </w:rPr>
        <w:t xml:space="preserve">8) другие документы или их копии, характеризующие профессиональную </w:t>
      </w:r>
      <w:r>
        <w:rPr>
          <w:color w:val="000000"/>
          <w:spacing w:val="-1"/>
          <w:sz w:val="28"/>
          <w:szCs w:val="28"/>
        </w:rPr>
        <w:t xml:space="preserve">подготовку, характеристики, награды, рекомендации (предоставляются </w:t>
      </w:r>
      <w:r>
        <w:rPr>
          <w:color w:val="000000"/>
          <w:sz w:val="28"/>
          <w:szCs w:val="28"/>
        </w:rPr>
        <w:t>по желанию).</w:t>
      </w:r>
    </w:p>
    <w:p w:rsidR="004D1438" w:rsidRDefault="004D1438" w:rsidP="004D1438">
      <w:pPr>
        <w:ind w:firstLine="709"/>
        <w:jc w:val="both"/>
        <w:rPr>
          <w:color w:val="000000"/>
          <w:sz w:val="28"/>
          <w:szCs w:val="28"/>
        </w:rPr>
      </w:pPr>
      <w:r>
        <w:rPr>
          <w:color w:val="000000"/>
          <w:sz w:val="28"/>
          <w:szCs w:val="28"/>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4D1438" w:rsidRDefault="004D1438" w:rsidP="004D1438">
      <w:pPr>
        <w:ind w:firstLine="709"/>
        <w:jc w:val="both"/>
        <w:rPr>
          <w:color w:val="000000"/>
          <w:sz w:val="28"/>
          <w:szCs w:val="28"/>
        </w:rPr>
      </w:pPr>
      <w:proofErr w:type="gramStart"/>
      <w:r>
        <w:rPr>
          <w:color w:val="000000"/>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Pr>
          <w:color w:val="000000"/>
          <w:sz w:val="28"/>
          <w:szCs w:val="28"/>
        </w:rPr>
        <w:t xml:space="preserve"> для участия в конкурсе по отбору кандидатур на должность Главы (на отчетную дату);</w:t>
      </w:r>
      <w:r>
        <w:rPr>
          <w:rStyle w:val="af2"/>
          <w:color w:val="000000"/>
          <w:sz w:val="28"/>
          <w:szCs w:val="28"/>
        </w:rPr>
        <w:footnoteReference w:id="1"/>
      </w:r>
    </w:p>
    <w:p w:rsidR="004D1438" w:rsidRDefault="004D1438" w:rsidP="004D1438">
      <w:pPr>
        <w:ind w:firstLine="709"/>
        <w:jc w:val="both"/>
        <w:rPr>
          <w:color w:val="000000"/>
          <w:sz w:val="28"/>
          <w:szCs w:val="28"/>
        </w:rPr>
      </w:pPr>
      <w:proofErr w:type="gramStart"/>
      <w:r>
        <w:rPr>
          <w:color w:val="000000"/>
          <w:sz w:val="28"/>
          <w:szCs w:val="28"/>
        </w:rPr>
        <w:lastRenderedPageBreak/>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Pr>
          <w:color w:val="000000"/>
          <w:sz w:val="28"/>
          <w:szCs w:val="28"/>
        </w:rPr>
        <w:t xml:space="preserve"> </w:t>
      </w:r>
      <w:proofErr w:type="gramStart"/>
      <w:r>
        <w:rPr>
          <w:color w:val="000000"/>
          <w:sz w:val="28"/>
          <w:szCs w:val="28"/>
        </w:rPr>
        <w:t>конкурсе</w:t>
      </w:r>
      <w:proofErr w:type="gramEnd"/>
      <w:r>
        <w:rPr>
          <w:color w:val="000000"/>
          <w:sz w:val="28"/>
          <w:szCs w:val="28"/>
        </w:rPr>
        <w:t xml:space="preserve"> по отбору кандидатур на должность Главы (на отчетную дату).</w:t>
      </w:r>
    </w:p>
    <w:p w:rsidR="004D1438" w:rsidRDefault="004D1438" w:rsidP="004D1438">
      <w:pPr>
        <w:ind w:firstLine="851"/>
        <w:jc w:val="both"/>
        <w:rPr>
          <w:sz w:val="28"/>
          <w:szCs w:val="28"/>
        </w:rPr>
      </w:pPr>
      <w:r>
        <w:rPr>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4D1438" w:rsidRDefault="004D1438" w:rsidP="004D1438">
      <w:pPr>
        <w:shd w:val="clear" w:color="auto" w:fill="FFFFFF"/>
        <w:tabs>
          <w:tab w:val="left" w:pos="709"/>
        </w:tabs>
        <w:ind w:right="10" w:firstLine="851"/>
        <w:contextualSpacing/>
        <w:jc w:val="both"/>
        <w:rPr>
          <w:spacing w:val="-5"/>
          <w:sz w:val="28"/>
          <w:szCs w:val="28"/>
        </w:rPr>
      </w:pPr>
      <w:r>
        <w:rPr>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4D1438" w:rsidRDefault="004D1438" w:rsidP="004D1438">
      <w:pPr>
        <w:pStyle w:val="Pa3"/>
        <w:spacing w:before="40"/>
        <w:ind w:firstLine="709"/>
        <w:jc w:val="both"/>
        <w:rPr>
          <w:rFonts w:ascii="Times New Roman" w:hAnsi="Times New Roman"/>
          <w:color w:val="000000"/>
          <w:sz w:val="28"/>
          <w:szCs w:val="28"/>
        </w:rPr>
      </w:pPr>
      <w:r>
        <w:rPr>
          <w:rFonts w:ascii="Times New Roman" w:hAnsi="Times New Roman"/>
          <w:sz w:val="28"/>
          <w:szCs w:val="28"/>
        </w:rPr>
        <w:t xml:space="preserve">Документы в конкурсную комиссию представляются лично или через представителя, чьи полномочия удостоверены </w:t>
      </w:r>
      <w:r>
        <w:rPr>
          <w:rFonts w:ascii="Times New Roman" w:hAnsi="Times New Roman"/>
          <w:color w:val="000000"/>
          <w:sz w:val="28"/>
          <w:szCs w:val="28"/>
        </w:rPr>
        <w:t>в установленном законом порядке.</w:t>
      </w:r>
    </w:p>
    <w:p w:rsidR="004D1438" w:rsidRDefault="004D1438" w:rsidP="004D1438">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t>Копии представленных документов должны быть заверены нотариально или кадровыми службами по месту работы.</w:t>
      </w:r>
    </w:p>
    <w:p w:rsidR="004D1438" w:rsidRDefault="004D1438" w:rsidP="004D1438">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t>Прием документов производится с 09.00 часов 01.10.2020</w:t>
      </w:r>
      <w:r>
        <w:rPr>
          <w:rFonts w:ascii="Times New Roman" w:hAnsi="Times New Roman"/>
          <w:i/>
          <w:iCs/>
          <w:color w:val="000000"/>
          <w:sz w:val="28"/>
          <w:szCs w:val="28"/>
        </w:rPr>
        <w:t xml:space="preserve"> </w:t>
      </w:r>
      <w:r>
        <w:rPr>
          <w:rFonts w:ascii="Times New Roman" w:hAnsi="Times New Roman"/>
          <w:color w:val="000000"/>
          <w:sz w:val="28"/>
          <w:szCs w:val="28"/>
        </w:rPr>
        <w:t>до 17.00</w:t>
      </w:r>
      <w:r>
        <w:rPr>
          <w:rFonts w:ascii="Times New Roman" w:hAnsi="Times New Roman"/>
          <w:i/>
          <w:iCs/>
          <w:color w:val="000000"/>
          <w:sz w:val="28"/>
          <w:szCs w:val="28"/>
        </w:rPr>
        <w:t xml:space="preserve"> </w:t>
      </w:r>
      <w:r>
        <w:rPr>
          <w:rFonts w:ascii="Times New Roman" w:hAnsi="Times New Roman"/>
          <w:iCs/>
          <w:color w:val="000000"/>
          <w:sz w:val="28"/>
          <w:szCs w:val="28"/>
        </w:rPr>
        <w:t>15.10.2020</w:t>
      </w:r>
      <w:r>
        <w:rPr>
          <w:rFonts w:ascii="Times New Roman" w:hAnsi="Times New Roman"/>
          <w:i/>
          <w:iCs/>
          <w:color w:val="000000"/>
          <w:sz w:val="28"/>
          <w:szCs w:val="28"/>
        </w:rPr>
        <w:t xml:space="preserve"> </w:t>
      </w:r>
      <w:r>
        <w:rPr>
          <w:rFonts w:ascii="Times New Roman" w:hAnsi="Times New Roman"/>
          <w:color w:val="000000"/>
          <w:sz w:val="28"/>
          <w:szCs w:val="28"/>
        </w:rPr>
        <w:t>по адресу:</w:t>
      </w:r>
      <w:r>
        <w:rPr>
          <w:rFonts w:ascii="Times New Roman" w:hAnsi="Times New Roman"/>
          <w:iCs/>
          <w:color w:val="000000"/>
          <w:sz w:val="28"/>
          <w:szCs w:val="28"/>
        </w:rPr>
        <w:t xml:space="preserve">632640, Новосибирская область, </w:t>
      </w:r>
      <w:proofErr w:type="spellStart"/>
      <w:r>
        <w:rPr>
          <w:rFonts w:ascii="Times New Roman" w:hAnsi="Times New Roman"/>
          <w:iCs/>
          <w:color w:val="000000"/>
          <w:sz w:val="28"/>
          <w:szCs w:val="28"/>
        </w:rPr>
        <w:t>Коченевский</w:t>
      </w:r>
      <w:proofErr w:type="spellEnd"/>
      <w:r>
        <w:rPr>
          <w:rFonts w:ascii="Times New Roman" w:hAnsi="Times New Roman"/>
          <w:iCs/>
          <w:color w:val="000000"/>
          <w:sz w:val="28"/>
          <w:szCs w:val="28"/>
        </w:rPr>
        <w:t xml:space="preserve"> район, </w:t>
      </w:r>
      <w:proofErr w:type="spellStart"/>
      <w:r>
        <w:rPr>
          <w:rFonts w:ascii="Times New Roman" w:hAnsi="Times New Roman"/>
          <w:iCs/>
          <w:color w:val="000000"/>
          <w:sz w:val="28"/>
          <w:szCs w:val="28"/>
        </w:rPr>
        <w:t>р.п</w:t>
      </w:r>
      <w:proofErr w:type="spellEnd"/>
      <w:r>
        <w:rPr>
          <w:rFonts w:ascii="Times New Roman" w:hAnsi="Times New Roman"/>
          <w:iCs/>
          <w:color w:val="000000"/>
          <w:sz w:val="28"/>
          <w:szCs w:val="28"/>
        </w:rPr>
        <w:t>. Коченево, ул. Октябрьская, 43</w:t>
      </w:r>
      <w:r>
        <w:rPr>
          <w:rFonts w:ascii="Times New Roman" w:hAnsi="Times New Roman"/>
          <w:color w:val="000000"/>
          <w:sz w:val="28"/>
          <w:szCs w:val="28"/>
        </w:rPr>
        <w:t>, кабинет № 6, понедельник – пятница с 09.00 до 17.00, перерыв на обед с 13.00 до 14.00, выходные дни: суббота и воскресенье,  контактный телефон для получения справочной информации 8 (383) 51 2-38-07.</w:t>
      </w:r>
    </w:p>
    <w:p w:rsidR="004D1438" w:rsidRDefault="004D1438" w:rsidP="004D1438">
      <w:pPr>
        <w:pStyle w:val="Pa3"/>
        <w:spacing w:before="40"/>
        <w:ind w:firstLine="709"/>
        <w:jc w:val="both"/>
        <w:rPr>
          <w:rFonts w:ascii="Times New Roman" w:hAnsi="Times New Roman"/>
          <w:color w:val="000000"/>
          <w:sz w:val="28"/>
          <w:szCs w:val="28"/>
        </w:rPr>
      </w:pPr>
    </w:p>
    <w:p w:rsidR="004D1438" w:rsidRDefault="004D1438" w:rsidP="004D1438">
      <w:pPr>
        <w:pStyle w:val="Pa3"/>
        <w:spacing w:before="40"/>
        <w:ind w:firstLine="709"/>
        <w:jc w:val="both"/>
        <w:rPr>
          <w:rFonts w:ascii="Times New Roman" w:hAnsi="Times New Roman"/>
          <w:color w:val="000000"/>
          <w:sz w:val="28"/>
          <w:szCs w:val="28"/>
        </w:rPr>
      </w:pPr>
    </w:p>
    <w:p w:rsidR="004D1438" w:rsidRDefault="004D1438" w:rsidP="004D1438">
      <w:pPr>
        <w:pStyle w:val="Pa3"/>
        <w:spacing w:before="40"/>
        <w:ind w:firstLine="709"/>
        <w:jc w:val="center"/>
        <w:rPr>
          <w:rFonts w:ascii="Times New Roman" w:hAnsi="Times New Roman"/>
          <w:color w:val="000000"/>
          <w:sz w:val="28"/>
          <w:szCs w:val="28"/>
        </w:rPr>
      </w:pPr>
      <w:r>
        <w:rPr>
          <w:rFonts w:ascii="Times New Roman" w:hAnsi="Times New Roman"/>
          <w:color w:val="000000"/>
          <w:sz w:val="28"/>
          <w:szCs w:val="28"/>
        </w:rPr>
        <w:t>_______________</w:t>
      </w:r>
    </w:p>
    <w:p w:rsidR="004D1438" w:rsidRDefault="004D1438" w:rsidP="004D1438">
      <w:pPr>
        <w:pStyle w:val="Pa3"/>
        <w:spacing w:before="40"/>
        <w:ind w:firstLine="709"/>
        <w:jc w:val="both"/>
        <w:rPr>
          <w:rFonts w:ascii="Times New Roman" w:hAnsi="Times New Roman"/>
          <w:color w:val="000000"/>
          <w:sz w:val="28"/>
          <w:szCs w:val="28"/>
        </w:rPr>
      </w:pPr>
      <w:r>
        <w:rPr>
          <w:color w:val="000000"/>
          <w:sz w:val="28"/>
          <w:szCs w:val="28"/>
        </w:rPr>
        <w:br w:type="page"/>
      </w:r>
    </w:p>
    <w:p w:rsidR="004D1438" w:rsidRDefault="004D1438" w:rsidP="004D1438">
      <w:pPr>
        <w:pStyle w:val="Pa0"/>
        <w:spacing w:before="40"/>
        <w:jc w:val="right"/>
        <w:rPr>
          <w:rFonts w:ascii="Times New Roman" w:hAnsi="Times New Roman"/>
          <w:color w:val="000000"/>
          <w:sz w:val="28"/>
          <w:szCs w:val="28"/>
        </w:rPr>
      </w:pPr>
      <w:r>
        <w:rPr>
          <w:rFonts w:ascii="Times New Roman" w:hAnsi="Times New Roman"/>
          <w:color w:val="000000"/>
          <w:sz w:val="28"/>
          <w:szCs w:val="28"/>
        </w:rPr>
        <w:lastRenderedPageBreak/>
        <w:t xml:space="preserve"> Приложение</w:t>
      </w:r>
      <w:proofErr w:type="gramStart"/>
      <w:r>
        <w:rPr>
          <w:rFonts w:ascii="Times New Roman" w:hAnsi="Times New Roman"/>
          <w:color w:val="000000"/>
          <w:sz w:val="28"/>
          <w:szCs w:val="28"/>
        </w:rPr>
        <w:t xml:space="preserve"> № </w:t>
      </w:r>
      <w:r>
        <w:rPr>
          <w:rFonts w:ascii="Times New Roman" w:hAnsi="Times New Roman"/>
          <w:color w:val="000000"/>
          <w:sz w:val="28"/>
          <w:szCs w:val="28"/>
        </w:rPr>
        <w:t>(_)</w:t>
      </w:r>
      <w:r>
        <w:rPr>
          <w:rFonts w:ascii="Times New Roman" w:hAnsi="Times New Roman"/>
          <w:color w:val="000000"/>
          <w:sz w:val="28"/>
          <w:szCs w:val="28"/>
        </w:rPr>
        <w:t xml:space="preserve"> </w:t>
      </w:r>
      <w:proofErr w:type="gramEnd"/>
    </w:p>
    <w:p w:rsidR="004D1438" w:rsidRDefault="004D1438" w:rsidP="004D1438">
      <w:pPr>
        <w:pStyle w:val="Pa0"/>
        <w:spacing w:before="40"/>
        <w:jc w:val="right"/>
        <w:rPr>
          <w:rFonts w:ascii="Times New Roman" w:hAnsi="Times New Roman"/>
          <w:color w:val="000000"/>
          <w:sz w:val="28"/>
          <w:szCs w:val="28"/>
        </w:rPr>
      </w:pPr>
      <w:r>
        <w:rPr>
          <w:rFonts w:ascii="Times New Roman" w:hAnsi="Times New Roman"/>
          <w:color w:val="000000"/>
          <w:sz w:val="28"/>
          <w:szCs w:val="28"/>
        </w:rPr>
        <w:t xml:space="preserve">к Решению Совета депутатов </w:t>
      </w:r>
    </w:p>
    <w:p w:rsidR="004D1438" w:rsidRDefault="004D1438" w:rsidP="004D1438">
      <w:pPr>
        <w:pStyle w:val="Pa0"/>
        <w:spacing w:before="40"/>
        <w:jc w:val="right"/>
        <w:rPr>
          <w:rFonts w:cs="OctavaC"/>
          <w:color w:val="000000"/>
          <w:sz w:val="28"/>
          <w:szCs w:val="28"/>
        </w:rPr>
      </w:pPr>
      <w:r>
        <w:rPr>
          <w:rFonts w:cs="OctavaC"/>
          <w:color w:val="000000"/>
          <w:sz w:val="28"/>
          <w:szCs w:val="28"/>
        </w:rPr>
        <w:t>рабочего поселка</w:t>
      </w:r>
      <w:proofErr w:type="gramStart"/>
      <w:r>
        <w:rPr>
          <w:rFonts w:cs="OctavaC"/>
          <w:color w:val="000000"/>
          <w:sz w:val="28"/>
          <w:szCs w:val="28"/>
        </w:rPr>
        <w:t xml:space="preserve"> Ч</w:t>
      </w:r>
      <w:proofErr w:type="gramEnd"/>
      <w:r>
        <w:rPr>
          <w:rFonts w:cs="OctavaC"/>
          <w:color w:val="000000"/>
          <w:sz w:val="28"/>
          <w:szCs w:val="28"/>
        </w:rPr>
        <w:t xml:space="preserve">ик </w:t>
      </w:r>
    </w:p>
    <w:p w:rsidR="004D1438" w:rsidRDefault="004D1438" w:rsidP="004D1438">
      <w:pPr>
        <w:pStyle w:val="Pa0"/>
        <w:spacing w:before="40"/>
        <w:jc w:val="right"/>
        <w:rPr>
          <w:rFonts w:cs="OctavaC"/>
          <w:color w:val="000000"/>
          <w:sz w:val="28"/>
          <w:szCs w:val="28"/>
        </w:rPr>
      </w:pPr>
      <w:proofErr w:type="spellStart"/>
      <w:r>
        <w:rPr>
          <w:rFonts w:cs="OctavaC"/>
          <w:color w:val="000000"/>
          <w:sz w:val="28"/>
          <w:szCs w:val="28"/>
        </w:rPr>
        <w:t>Коченевского</w:t>
      </w:r>
      <w:proofErr w:type="spellEnd"/>
      <w:r>
        <w:rPr>
          <w:rFonts w:cs="OctavaC"/>
          <w:color w:val="000000"/>
          <w:sz w:val="28"/>
          <w:szCs w:val="28"/>
        </w:rPr>
        <w:t xml:space="preserve"> района </w:t>
      </w:r>
    </w:p>
    <w:p w:rsidR="004D1438" w:rsidRDefault="004D1438" w:rsidP="004D1438">
      <w:pPr>
        <w:pStyle w:val="Pa0"/>
        <w:spacing w:before="40"/>
        <w:jc w:val="right"/>
        <w:rPr>
          <w:rFonts w:ascii="Times New Roman" w:hAnsi="Times New Roman"/>
          <w:color w:val="000000"/>
          <w:sz w:val="28"/>
          <w:szCs w:val="28"/>
        </w:rPr>
      </w:pPr>
      <w:r>
        <w:rPr>
          <w:rFonts w:cs="OctavaC"/>
          <w:color w:val="000000"/>
          <w:sz w:val="28"/>
          <w:szCs w:val="28"/>
        </w:rPr>
        <w:t>Новосибирской области</w:t>
      </w:r>
      <w:r>
        <w:rPr>
          <w:rFonts w:ascii="Times New Roman" w:hAnsi="Times New Roman"/>
          <w:color w:val="000000"/>
          <w:sz w:val="28"/>
          <w:szCs w:val="28"/>
        </w:rPr>
        <w:t xml:space="preserve"> </w:t>
      </w:r>
    </w:p>
    <w:p w:rsidR="004D1438" w:rsidRDefault="004D1438" w:rsidP="004D1438">
      <w:pPr>
        <w:pStyle w:val="Pa0"/>
        <w:spacing w:before="40"/>
        <w:jc w:val="right"/>
        <w:rPr>
          <w:rFonts w:ascii="Times New Roman" w:hAnsi="Times New Roman"/>
          <w:color w:val="000000"/>
          <w:sz w:val="28"/>
          <w:szCs w:val="28"/>
        </w:rPr>
      </w:pPr>
      <w:r>
        <w:rPr>
          <w:rFonts w:ascii="Times New Roman" w:hAnsi="Times New Roman"/>
          <w:color w:val="000000"/>
          <w:sz w:val="28"/>
          <w:szCs w:val="28"/>
        </w:rPr>
        <w:t>от «</w:t>
      </w:r>
      <w:r>
        <w:rPr>
          <w:rFonts w:ascii="Times New Roman" w:hAnsi="Times New Roman"/>
          <w:color w:val="000000"/>
          <w:sz w:val="28"/>
          <w:szCs w:val="28"/>
        </w:rPr>
        <w:t>__</w:t>
      </w:r>
      <w:r>
        <w:rPr>
          <w:rFonts w:ascii="Times New Roman" w:hAnsi="Times New Roman"/>
          <w:color w:val="000000"/>
          <w:sz w:val="28"/>
          <w:szCs w:val="28"/>
        </w:rPr>
        <w:t xml:space="preserve">» </w:t>
      </w:r>
      <w:r>
        <w:rPr>
          <w:rFonts w:ascii="Times New Roman" w:hAnsi="Times New Roman"/>
          <w:color w:val="000000"/>
          <w:sz w:val="28"/>
          <w:szCs w:val="28"/>
        </w:rPr>
        <w:t>_______</w:t>
      </w:r>
      <w:r>
        <w:rPr>
          <w:rFonts w:ascii="Times New Roman" w:hAnsi="Times New Roman"/>
          <w:color w:val="000000"/>
          <w:sz w:val="28"/>
          <w:szCs w:val="28"/>
        </w:rPr>
        <w:t xml:space="preserve"> </w:t>
      </w:r>
      <w:r>
        <w:rPr>
          <w:rFonts w:ascii="Times New Roman" w:hAnsi="Times New Roman"/>
          <w:color w:val="000000"/>
          <w:sz w:val="28"/>
          <w:szCs w:val="28"/>
        </w:rPr>
        <w:t>__</w:t>
      </w:r>
      <w:r>
        <w:rPr>
          <w:rFonts w:ascii="Times New Roman" w:hAnsi="Times New Roman"/>
          <w:color w:val="000000"/>
          <w:sz w:val="28"/>
          <w:szCs w:val="28"/>
        </w:rPr>
        <w:t xml:space="preserve"> </w:t>
      </w:r>
      <w:proofErr w:type="gramStart"/>
      <w:r>
        <w:rPr>
          <w:rFonts w:ascii="Times New Roman" w:hAnsi="Times New Roman"/>
          <w:color w:val="000000"/>
          <w:sz w:val="28"/>
          <w:szCs w:val="28"/>
        </w:rPr>
        <w:t>г</w:t>
      </w:r>
      <w:proofErr w:type="gramEnd"/>
      <w:r>
        <w:rPr>
          <w:rFonts w:ascii="Times New Roman" w:hAnsi="Times New Roman"/>
          <w:color w:val="000000"/>
          <w:sz w:val="28"/>
          <w:szCs w:val="28"/>
        </w:rPr>
        <w:t xml:space="preserve">. № </w:t>
      </w:r>
      <w:r>
        <w:rPr>
          <w:rFonts w:ascii="Times New Roman" w:hAnsi="Times New Roman"/>
          <w:color w:val="000000"/>
          <w:sz w:val="28"/>
          <w:szCs w:val="28"/>
        </w:rPr>
        <w:t>(_)</w:t>
      </w:r>
    </w:p>
    <w:p w:rsidR="004D1438" w:rsidRDefault="004D1438" w:rsidP="004D1438">
      <w:pPr>
        <w:pStyle w:val="Pa1"/>
        <w:spacing w:before="40"/>
        <w:jc w:val="center"/>
        <w:rPr>
          <w:rFonts w:cs="OctavaC"/>
          <w:b/>
          <w:bCs/>
          <w:color w:val="000000"/>
          <w:sz w:val="22"/>
          <w:szCs w:val="22"/>
        </w:rPr>
      </w:pPr>
    </w:p>
    <w:p w:rsidR="004D1438" w:rsidRDefault="004D1438" w:rsidP="004D1438"/>
    <w:p w:rsidR="004D1438" w:rsidRDefault="004D1438" w:rsidP="004D1438"/>
    <w:p w:rsidR="004D1438" w:rsidRDefault="004D1438" w:rsidP="004D1438">
      <w:pPr>
        <w:pStyle w:val="Pa1"/>
        <w:spacing w:before="40"/>
        <w:jc w:val="center"/>
        <w:rPr>
          <w:rFonts w:ascii="Times New Roman" w:hAnsi="Times New Roman"/>
          <w:color w:val="000000"/>
          <w:sz w:val="28"/>
          <w:szCs w:val="28"/>
        </w:rPr>
      </w:pPr>
      <w:r>
        <w:rPr>
          <w:rFonts w:ascii="Times New Roman" w:hAnsi="Times New Roman"/>
          <w:b/>
          <w:bCs/>
          <w:color w:val="000000"/>
          <w:sz w:val="28"/>
          <w:szCs w:val="28"/>
        </w:rPr>
        <w:t xml:space="preserve">Состав членов конкурсной комиссии по отбору кандидатур на должность Главы </w:t>
      </w:r>
      <w:r>
        <w:rPr>
          <w:rFonts w:cs="OctavaC"/>
          <w:b/>
          <w:color w:val="000000"/>
          <w:sz w:val="28"/>
          <w:szCs w:val="28"/>
        </w:rPr>
        <w:t>рабочего поселка</w:t>
      </w:r>
      <w:proofErr w:type="gramStart"/>
      <w:r>
        <w:rPr>
          <w:rFonts w:cs="OctavaC"/>
          <w:b/>
          <w:color w:val="000000"/>
          <w:sz w:val="28"/>
          <w:szCs w:val="28"/>
        </w:rPr>
        <w:t xml:space="preserve"> Ч</w:t>
      </w:r>
      <w:proofErr w:type="gramEnd"/>
      <w:r>
        <w:rPr>
          <w:rFonts w:cs="OctavaC"/>
          <w:b/>
          <w:color w:val="000000"/>
          <w:sz w:val="28"/>
          <w:szCs w:val="28"/>
        </w:rPr>
        <w:t xml:space="preserve">ик </w:t>
      </w:r>
      <w:proofErr w:type="spellStart"/>
      <w:r>
        <w:rPr>
          <w:rFonts w:cs="OctavaC"/>
          <w:b/>
          <w:color w:val="000000"/>
          <w:sz w:val="28"/>
          <w:szCs w:val="28"/>
        </w:rPr>
        <w:t>Коченевского</w:t>
      </w:r>
      <w:proofErr w:type="spellEnd"/>
      <w:r>
        <w:rPr>
          <w:rFonts w:cs="OctavaC"/>
          <w:b/>
          <w:color w:val="000000"/>
          <w:sz w:val="28"/>
          <w:szCs w:val="28"/>
        </w:rPr>
        <w:t xml:space="preserve"> района Новосибирской области</w:t>
      </w:r>
      <w:r>
        <w:rPr>
          <w:rFonts w:ascii="Times New Roman" w:hAnsi="Times New Roman"/>
          <w:color w:val="000000"/>
          <w:sz w:val="28"/>
          <w:szCs w:val="28"/>
        </w:rPr>
        <w:t xml:space="preserve"> ____________________________________</w:t>
      </w:r>
    </w:p>
    <w:p w:rsidR="004D1438" w:rsidRDefault="004D1438" w:rsidP="004D1438">
      <w:pPr>
        <w:pStyle w:val="Pa1"/>
        <w:spacing w:before="40"/>
        <w:jc w:val="center"/>
        <w:rPr>
          <w:rFonts w:ascii="Times New Roman" w:hAnsi="Times New Roman"/>
          <w:color w:val="000000"/>
          <w:sz w:val="28"/>
          <w:szCs w:val="28"/>
        </w:rPr>
      </w:pPr>
      <w:r>
        <w:rPr>
          <w:rFonts w:ascii="Times New Roman" w:hAnsi="Times New Roman"/>
          <w:b/>
          <w:bCs/>
          <w:color w:val="000000"/>
          <w:sz w:val="28"/>
          <w:szCs w:val="28"/>
        </w:rPr>
        <w:t xml:space="preserve">от Совета депутатов </w:t>
      </w:r>
      <w:r>
        <w:rPr>
          <w:rFonts w:cs="OctavaC"/>
          <w:b/>
          <w:color w:val="000000"/>
          <w:sz w:val="28"/>
          <w:szCs w:val="28"/>
        </w:rPr>
        <w:t>рабочего поселка</w:t>
      </w:r>
      <w:proofErr w:type="gramStart"/>
      <w:r>
        <w:rPr>
          <w:rFonts w:cs="OctavaC"/>
          <w:b/>
          <w:color w:val="000000"/>
          <w:sz w:val="28"/>
          <w:szCs w:val="28"/>
        </w:rPr>
        <w:t xml:space="preserve"> Ч</w:t>
      </w:r>
      <w:proofErr w:type="gramEnd"/>
      <w:r>
        <w:rPr>
          <w:rFonts w:cs="OctavaC"/>
          <w:b/>
          <w:color w:val="000000"/>
          <w:sz w:val="28"/>
          <w:szCs w:val="28"/>
        </w:rPr>
        <w:t xml:space="preserve">ик </w:t>
      </w:r>
      <w:proofErr w:type="spellStart"/>
      <w:r>
        <w:rPr>
          <w:rFonts w:cs="OctavaC"/>
          <w:b/>
          <w:color w:val="000000"/>
          <w:sz w:val="28"/>
          <w:szCs w:val="28"/>
        </w:rPr>
        <w:t>Коченевского</w:t>
      </w:r>
      <w:proofErr w:type="spellEnd"/>
      <w:r>
        <w:rPr>
          <w:rFonts w:cs="OctavaC"/>
          <w:b/>
          <w:color w:val="000000"/>
          <w:sz w:val="28"/>
          <w:szCs w:val="28"/>
        </w:rPr>
        <w:t xml:space="preserve"> района Новосибирской области</w:t>
      </w:r>
      <w:r>
        <w:rPr>
          <w:rFonts w:ascii="Times New Roman" w:hAnsi="Times New Roman"/>
          <w:color w:val="000000"/>
          <w:sz w:val="28"/>
          <w:szCs w:val="28"/>
        </w:rPr>
        <w:t xml:space="preserve"> </w:t>
      </w:r>
    </w:p>
    <w:p w:rsidR="004D1438" w:rsidRDefault="004D1438" w:rsidP="004D1438">
      <w:pPr>
        <w:pStyle w:val="Pa3"/>
        <w:spacing w:before="40"/>
        <w:jc w:val="both"/>
        <w:rPr>
          <w:rFonts w:ascii="Times New Roman" w:hAnsi="Times New Roman"/>
          <w:color w:val="000000"/>
          <w:sz w:val="28"/>
          <w:szCs w:val="28"/>
        </w:rPr>
      </w:pPr>
      <w:r>
        <w:rPr>
          <w:rFonts w:ascii="Times New Roman" w:hAnsi="Times New Roman"/>
          <w:color w:val="000000"/>
          <w:sz w:val="28"/>
          <w:szCs w:val="28"/>
        </w:rPr>
        <w:t>Члены комиссии:</w:t>
      </w:r>
    </w:p>
    <w:p w:rsidR="004D1438" w:rsidRDefault="004D1438" w:rsidP="004D1438">
      <w:pPr>
        <w:pStyle w:val="Pa3"/>
        <w:spacing w:before="40"/>
        <w:jc w:val="both"/>
        <w:rPr>
          <w:rFonts w:ascii="Times New Roman" w:hAnsi="Times New Roman"/>
          <w:color w:val="000000"/>
          <w:sz w:val="28"/>
          <w:szCs w:val="28"/>
        </w:rPr>
      </w:pPr>
      <w:r>
        <w:rPr>
          <w:rFonts w:ascii="Times New Roman" w:hAnsi="Times New Roman"/>
          <w:color w:val="000000"/>
          <w:sz w:val="28"/>
          <w:szCs w:val="28"/>
        </w:rPr>
        <w:t xml:space="preserve">_____________________________ </w:t>
      </w:r>
      <w:r>
        <w:rPr>
          <w:rFonts w:ascii="Times New Roman" w:hAnsi="Times New Roman"/>
          <w:i/>
          <w:iCs/>
          <w:color w:val="000000"/>
          <w:sz w:val="28"/>
          <w:szCs w:val="28"/>
        </w:rPr>
        <w:t>(Ф.И.О. занимаемая должность)</w:t>
      </w:r>
    </w:p>
    <w:p w:rsidR="004D1438" w:rsidRDefault="004D1438" w:rsidP="004D1438">
      <w:pPr>
        <w:pStyle w:val="Pa3"/>
        <w:spacing w:before="40"/>
        <w:jc w:val="both"/>
        <w:rPr>
          <w:rFonts w:ascii="Times New Roman" w:hAnsi="Times New Roman"/>
          <w:color w:val="000000"/>
          <w:sz w:val="28"/>
          <w:szCs w:val="28"/>
        </w:rPr>
      </w:pPr>
      <w:r>
        <w:rPr>
          <w:rFonts w:ascii="Times New Roman" w:hAnsi="Times New Roman"/>
          <w:color w:val="000000"/>
          <w:sz w:val="28"/>
          <w:szCs w:val="28"/>
        </w:rPr>
        <w:t xml:space="preserve">_____________________________ </w:t>
      </w:r>
      <w:r>
        <w:rPr>
          <w:rFonts w:ascii="Times New Roman" w:hAnsi="Times New Roman"/>
          <w:i/>
          <w:iCs/>
          <w:color w:val="000000"/>
          <w:sz w:val="28"/>
          <w:szCs w:val="28"/>
        </w:rPr>
        <w:t>(Ф.И.О. занимаемая должность)</w:t>
      </w:r>
    </w:p>
    <w:p w:rsidR="004D1438" w:rsidRDefault="004D1438" w:rsidP="004D1438">
      <w:pPr>
        <w:rPr>
          <w:b/>
          <w:bCs/>
          <w:i/>
          <w:iCs/>
          <w:sz w:val="28"/>
          <w:szCs w:val="28"/>
        </w:rPr>
      </w:pPr>
      <w:proofErr w:type="gramStart"/>
      <w:r>
        <w:rPr>
          <w:color w:val="000000"/>
          <w:sz w:val="28"/>
          <w:szCs w:val="28"/>
        </w:rPr>
        <w:t xml:space="preserve">_____________________________ </w:t>
      </w:r>
      <w:r>
        <w:rPr>
          <w:i/>
          <w:iCs/>
          <w:color w:val="000000"/>
          <w:sz w:val="28"/>
          <w:szCs w:val="28"/>
        </w:rPr>
        <w:t>(Ф.И.О. занимаемая должность</w:t>
      </w:r>
      <w:proofErr w:type="gramEnd"/>
    </w:p>
    <w:p w:rsidR="004D1438" w:rsidRDefault="004D1438" w:rsidP="004D1438">
      <w:pPr>
        <w:ind w:firstLine="851"/>
        <w:rPr>
          <w:sz w:val="28"/>
          <w:szCs w:val="28"/>
        </w:rPr>
      </w:pPr>
    </w:p>
    <w:p w:rsidR="004D1438" w:rsidRDefault="004D1438" w:rsidP="004D1438">
      <w:pPr>
        <w:ind w:firstLine="851"/>
        <w:jc w:val="center"/>
      </w:pPr>
    </w:p>
    <w:p w:rsidR="004D1438" w:rsidRDefault="004D1438" w:rsidP="004D1438">
      <w:pPr>
        <w:ind w:firstLine="851"/>
        <w:jc w:val="center"/>
      </w:pPr>
    </w:p>
    <w:p w:rsidR="004D1438" w:rsidRDefault="004D1438" w:rsidP="004D1438">
      <w:pPr>
        <w:spacing w:after="200" w:line="276" w:lineRule="auto"/>
      </w:pPr>
      <w:r>
        <w:br w:type="page"/>
      </w:r>
    </w:p>
    <w:p w:rsidR="004D1438" w:rsidRDefault="004D1438" w:rsidP="004D1438">
      <w:pPr>
        <w:tabs>
          <w:tab w:val="left" w:pos="8364"/>
        </w:tabs>
        <w:spacing w:line="100" w:lineRule="atLeast"/>
        <w:jc w:val="center"/>
        <w:rPr>
          <w:b/>
          <w:sz w:val="28"/>
          <w:szCs w:val="28"/>
        </w:rPr>
      </w:pPr>
      <w:r>
        <w:rPr>
          <w:b/>
          <w:sz w:val="28"/>
          <w:szCs w:val="28"/>
        </w:rPr>
        <w:lastRenderedPageBreak/>
        <w:t>СОВЕТ ДЕПУТАТОВ</w:t>
      </w:r>
    </w:p>
    <w:p w:rsidR="004D1438" w:rsidRDefault="004D1438" w:rsidP="004D1438">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D1438" w:rsidRDefault="004D1438" w:rsidP="004D143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D1438" w:rsidRDefault="004D1438" w:rsidP="004D1438">
      <w:pPr>
        <w:spacing w:line="100" w:lineRule="atLeast"/>
        <w:jc w:val="center"/>
        <w:rPr>
          <w:b/>
          <w:sz w:val="28"/>
          <w:szCs w:val="28"/>
        </w:rPr>
      </w:pPr>
      <w:r>
        <w:rPr>
          <w:b/>
          <w:sz w:val="28"/>
          <w:szCs w:val="28"/>
        </w:rPr>
        <w:t>(шестого созыва)</w:t>
      </w:r>
    </w:p>
    <w:p w:rsidR="004D1438" w:rsidRDefault="004D1438" w:rsidP="004D1438">
      <w:pPr>
        <w:spacing w:line="100" w:lineRule="atLeast"/>
        <w:ind w:firstLine="851"/>
        <w:jc w:val="center"/>
        <w:rPr>
          <w:b/>
          <w:sz w:val="28"/>
          <w:szCs w:val="28"/>
        </w:rPr>
      </w:pPr>
    </w:p>
    <w:p w:rsidR="004D1438" w:rsidRDefault="004D1438" w:rsidP="004D1438">
      <w:pPr>
        <w:spacing w:line="100" w:lineRule="atLeast"/>
        <w:jc w:val="center"/>
        <w:rPr>
          <w:b/>
          <w:sz w:val="28"/>
          <w:szCs w:val="28"/>
        </w:rPr>
      </w:pPr>
      <w:r>
        <w:rPr>
          <w:b/>
          <w:sz w:val="28"/>
          <w:szCs w:val="28"/>
        </w:rPr>
        <w:t xml:space="preserve">РЕШЕНИЕ №  </w:t>
      </w:r>
      <w:r>
        <w:rPr>
          <w:b/>
          <w:sz w:val="28"/>
          <w:szCs w:val="28"/>
        </w:rPr>
        <w:t>(ПРОЕКТ)</w:t>
      </w:r>
      <w:r>
        <w:rPr>
          <w:b/>
          <w:sz w:val="28"/>
          <w:szCs w:val="28"/>
        </w:rPr>
        <w:t xml:space="preserve"> </w:t>
      </w:r>
    </w:p>
    <w:p w:rsidR="004D1438" w:rsidRDefault="004D1438" w:rsidP="004D1438">
      <w:pPr>
        <w:spacing w:line="100" w:lineRule="atLeast"/>
        <w:jc w:val="center"/>
        <w:rPr>
          <w:b/>
          <w:sz w:val="28"/>
          <w:szCs w:val="28"/>
        </w:rPr>
      </w:pPr>
      <w:r>
        <w:rPr>
          <w:b/>
          <w:sz w:val="28"/>
          <w:szCs w:val="28"/>
        </w:rPr>
        <w:t>(</w:t>
      </w:r>
      <w:r>
        <w:rPr>
          <w:b/>
          <w:sz w:val="28"/>
          <w:szCs w:val="28"/>
        </w:rPr>
        <w:t>___________</w:t>
      </w:r>
      <w:r>
        <w:rPr>
          <w:b/>
          <w:sz w:val="28"/>
          <w:szCs w:val="28"/>
        </w:rPr>
        <w:t xml:space="preserve"> сессия)</w:t>
      </w:r>
    </w:p>
    <w:p w:rsidR="004D1438" w:rsidRDefault="004D1438" w:rsidP="004D1438">
      <w:pPr>
        <w:spacing w:line="100" w:lineRule="atLeast"/>
        <w:jc w:val="center"/>
        <w:rPr>
          <w:sz w:val="28"/>
          <w:szCs w:val="28"/>
        </w:rPr>
      </w:pPr>
      <w:r>
        <w:rPr>
          <w:sz w:val="28"/>
          <w:szCs w:val="28"/>
        </w:rPr>
        <w:t>(____)</w:t>
      </w:r>
      <w:r>
        <w:rPr>
          <w:sz w:val="28"/>
          <w:szCs w:val="28"/>
        </w:rPr>
        <w:tab/>
      </w:r>
      <w:r>
        <w:rPr>
          <w:sz w:val="28"/>
          <w:szCs w:val="28"/>
        </w:rPr>
        <w:tab/>
      </w:r>
      <w:r>
        <w:rPr>
          <w:sz w:val="28"/>
          <w:szCs w:val="28"/>
        </w:rPr>
        <w:tab/>
      </w:r>
      <w:r>
        <w:rPr>
          <w:sz w:val="28"/>
          <w:szCs w:val="28"/>
        </w:rPr>
        <w:tab/>
      </w:r>
      <w:r>
        <w:rPr>
          <w:sz w:val="28"/>
          <w:szCs w:val="28"/>
        </w:rPr>
        <w:tab/>
        <w:t>р. п. Чик</w:t>
      </w:r>
    </w:p>
    <w:p w:rsidR="004D1438" w:rsidRDefault="004D1438" w:rsidP="004D1438">
      <w:pPr>
        <w:spacing w:line="100" w:lineRule="atLeast"/>
        <w:ind w:firstLine="851"/>
        <w:jc w:val="center"/>
        <w:rPr>
          <w:sz w:val="28"/>
          <w:szCs w:val="28"/>
        </w:rPr>
      </w:pPr>
    </w:p>
    <w:p w:rsidR="004D1438" w:rsidRDefault="004D1438" w:rsidP="004D1438">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26.12.2019 г. № 239 «О бюджете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2020 год и на плановый период на 2021-2022 годы»</w:t>
      </w:r>
    </w:p>
    <w:p w:rsidR="004D1438" w:rsidRDefault="004D1438" w:rsidP="004D1438">
      <w:pPr>
        <w:jc w:val="center"/>
        <w:rPr>
          <w:sz w:val="23"/>
          <w:szCs w:val="23"/>
        </w:rPr>
      </w:pPr>
    </w:p>
    <w:p w:rsidR="004D1438" w:rsidRDefault="004D1438" w:rsidP="004D1438">
      <w:pPr>
        <w:ind w:firstLine="720"/>
      </w:pPr>
      <w:r>
        <w:t>Руководствуясь Уставом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 и Положением «О бюджетном процессе в администрации рабочего поселка Чик </w:t>
      </w:r>
      <w:proofErr w:type="spellStart"/>
      <w:r>
        <w:t>Коченевского</w:t>
      </w:r>
      <w:proofErr w:type="spellEnd"/>
      <w:r>
        <w:t xml:space="preserve"> района Новосибирской области», утвержденным решением двадцать второй сессии Совета депутатов рабочего поселка Чик </w:t>
      </w:r>
      <w:proofErr w:type="spellStart"/>
      <w:r>
        <w:t>Коченевского</w:t>
      </w:r>
      <w:proofErr w:type="spellEnd"/>
      <w:r>
        <w:t xml:space="preserve"> района Новосибирской области от 22.06.2017 № 128, Совет депутатов рабочего поселка Чик </w:t>
      </w:r>
      <w:proofErr w:type="spellStart"/>
      <w:r>
        <w:t>Коченевского</w:t>
      </w:r>
      <w:proofErr w:type="spellEnd"/>
      <w:r>
        <w:t xml:space="preserve"> района Новосибирской </w:t>
      </w:r>
    </w:p>
    <w:p w:rsidR="004D1438" w:rsidRDefault="004D1438" w:rsidP="004D1438">
      <w:pPr>
        <w:ind w:firstLine="540"/>
      </w:pPr>
      <w:r>
        <w:rPr>
          <w:b/>
        </w:rPr>
        <w:t>РЕШИЛ</w:t>
      </w:r>
      <w:r>
        <w:t>:</w:t>
      </w:r>
    </w:p>
    <w:p w:rsidR="004D1438" w:rsidRDefault="004D1438" w:rsidP="004D1438">
      <w:pPr>
        <w:ind w:firstLine="720"/>
        <w:jc w:val="both"/>
      </w:pPr>
    </w:p>
    <w:p w:rsidR="004D1438" w:rsidRDefault="004D1438" w:rsidP="004D1438">
      <w:pPr>
        <w:numPr>
          <w:ilvl w:val="0"/>
          <w:numId w:val="2"/>
        </w:numPr>
        <w:tabs>
          <w:tab w:val="num" w:pos="0"/>
        </w:tabs>
        <w:ind w:left="0" w:firstLine="720"/>
        <w:jc w:val="both"/>
      </w:pPr>
      <w:r>
        <w:t>Внести изменения в решение 48-ой сессии Совета депутатов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 от 26.12.2019 г. № 239 «О бюджете рабочего поселка Чик </w:t>
      </w:r>
      <w:proofErr w:type="spellStart"/>
      <w:r>
        <w:t>Коченевского</w:t>
      </w:r>
      <w:proofErr w:type="spellEnd"/>
      <w:r>
        <w:t xml:space="preserve"> района Новосибирской области на 2020 год и плановый период 2021 и 2022 годов» следующие изменения:</w:t>
      </w:r>
    </w:p>
    <w:p w:rsidR="004D1438" w:rsidRDefault="004D1438" w:rsidP="004D1438">
      <w:pPr>
        <w:ind w:left="720"/>
        <w:jc w:val="both"/>
      </w:pPr>
      <w:r>
        <w:t>1.1  Статью 16 п.2 приложение 12 изложить в прилагаемой редакции.</w:t>
      </w:r>
    </w:p>
    <w:p w:rsidR="004D1438" w:rsidRDefault="004D1438" w:rsidP="004D1438"/>
    <w:p w:rsidR="004D1438" w:rsidRDefault="004D1438" w:rsidP="004D1438"/>
    <w:p w:rsidR="004D1438" w:rsidRDefault="004D1438" w:rsidP="004D1438"/>
    <w:p w:rsidR="004D1438" w:rsidRDefault="004D1438" w:rsidP="004D1438"/>
    <w:p w:rsidR="004D1438" w:rsidRDefault="004D1438" w:rsidP="004D1438">
      <w:pPr>
        <w:ind w:firstLine="708"/>
      </w:pPr>
      <w:r>
        <w:t>Глава рабочего поселка</w:t>
      </w:r>
      <w:proofErr w:type="gramStart"/>
      <w:r>
        <w:t xml:space="preserve"> Ч</w:t>
      </w:r>
      <w:proofErr w:type="gramEnd"/>
      <w:r>
        <w:t>ик</w:t>
      </w:r>
      <w:r>
        <w:tab/>
      </w:r>
      <w:r>
        <w:tab/>
      </w:r>
      <w:r>
        <w:tab/>
      </w:r>
      <w:r>
        <w:tab/>
      </w:r>
      <w:r>
        <w:tab/>
      </w:r>
      <w:proofErr w:type="spellStart"/>
      <w:r>
        <w:t>О.П.Алпеев</w:t>
      </w:r>
      <w:proofErr w:type="spellEnd"/>
    </w:p>
    <w:p w:rsidR="004D1438" w:rsidRDefault="004D1438" w:rsidP="004D1438">
      <w:pPr>
        <w:ind w:firstLine="708"/>
        <w:jc w:val="both"/>
      </w:pPr>
    </w:p>
    <w:p w:rsidR="004D1438" w:rsidRDefault="004D1438" w:rsidP="004D1438">
      <w:pPr>
        <w:ind w:firstLine="708"/>
        <w:jc w:val="both"/>
      </w:pPr>
      <w:r>
        <w:t xml:space="preserve">Председатель Совета депутатов </w:t>
      </w:r>
    </w:p>
    <w:p w:rsidR="004D1438" w:rsidRDefault="004D1438" w:rsidP="004D1438">
      <w:pPr>
        <w:ind w:firstLine="708"/>
        <w:jc w:val="both"/>
      </w:pPr>
      <w:r>
        <w:t>рабочего поселка</w:t>
      </w:r>
      <w:proofErr w:type="gramStart"/>
      <w:r>
        <w:t xml:space="preserve"> Ч</w:t>
      </w:r>
      <w:proofErr w:type="gramEnd"/>
      <w:r>
        <w:t>ик</w:t>
      </w:r>
      <w:r>
        <w:tab/>
      </w:r>
      <w:r>
        <w:tab/>
      </w:r>
      <w:r>
        <w:tab/>
      </w:r>
      <w:r>
        <w:tab/>
      </w:r>
      <w:r>
        <w:tab/>
      </w:r>
      <w:r>
        <w:tab/>
      </w:r>
      <w:proofErr w:type="spellStart"/>
      <w:r>
        <w:t>Т.П.Сидорова</w:t>
      </w:r>
      <w:proofErr w:type="spellEnd"/>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rPr>
          <w:sz w:val="28"/>
          <w:szCs w:val="28"/>
        </w:rPr>
      </w:pPr>
    </w:p>
    <w:p w:rsidR="004D1438" w:rsidRDefault="004D1438" w:rsidP="004D1438">
      <w:pPr>
        <w:jc w:val="right"/>
      </w:pPr>
      <w:r>
        <w:t>Приложение</w:t>
      </w:r>
      <w:proofErr w:type="gramStart"/>
      <w:r>
        <w:t xml:space="preserve"> № </w:t>
      </w:r>
      <w:r>
        <w:t>(__)</w:t>
      </w:r>
      <w:proofErr w:type="gramEnd"/>
    </w:p>
    <w:p w:rsidR="004D1438" w:rsidRDefault="004D1438" w:rsidP="004D1438">
      <w:pPr>
        <w:jc w:val="right"/>
        <w:rPr>
          <w:color w:val="000000"/>
        </w:rPr>
      </w:pPr>
      <w:r>
        <w:rPr>
          <w:color w:val="000000"/>
        </w:rPr>
        <w:t>к решению</w:t>
      </w:r>
      <w:r>
        <w:rPr>
          <w:color w:val="000000"/>
        </w:rPr>
        <w:softHyphen/>
      </w:r>
      <w:proofErr w:type="gramStart"/>
      <w:r>
        <w:rPr>
          <w:color w:val="000000"/>
        </w:rPr>
        <w:t xml:space="preserve"> </w:t>
      </w:r>
      <w:r>
        <w:rPr>
          <w:color w:val="000000"/>
        </w:rPr>
        <w:t>(_)</w:t>
      </w:r>
      <w:r>
        <w:rPr>
          <w:color w:val="000000"/>
        </w:rPr>
        <w:t xml:space="preserve"> -</w:t>
      </w:r>
      <w:proofErr w:type="gramEnd"/>
      <w:r>
        <w:rPr>
          <w:color w:val="000000"/>
        </w:rPr>
        <w:t xml:space="preserve">ой сессии Совета депутатов </w:t>
      </w:r>
    </w:p>
    <w:p w:rsidR="004D1438" w:rsidRDefault="004D1438" w:rsidP="004D1438">
      <w:pPr>
        <w:jc w:val="right"/>
        <w:rPr>
          <w:color w:val="000000"/>
        </w:rPr>
      </w:pPr>
      <w:r>
        <w:rPr>
          <w:color w:val="000000"/>
        </w:rPr>
        <w:t xml:space="preserve">    рабочего поселка</w:t>
      </w:r>
      <w:proofErr w:type="gramStart"/>
      <w:r>
        <w:rPr>
          <w:color w:val="000000"/>
        </w:rPr>
        <w:t xml:space="preserve"> Ч</w:t>
      </w:r>
      <w:proofErr w:type="gramEnd"/>
      <w:r>
        <w:rPr>
          <w:color w:val="000000"/>
        </w:rPr>
        <w:t xml:space="preserve">ик </w:t>
      </w:r>
      <w:proofErr w:type="spellStart"/>
      <w:r>
        <w:rPr>
          <w:color w:val="000000"/>
        </w:rPr>
        <w:t>Коченевского</w:t>
      </w:r>
      <w:proofErr w:type="spellEnd"/>
      <w:r>
        <w:rPr>
          <w:color w:val="000000"/>
        </w:rPr>
        <w:t xml:space="preserve"> района </w:t>
      </w:r>
    </w:p>
    <w:p w:rsidR="004D1438" w:rsidRDefault="004D1438" w:rsidP="004D1438">
      <w:pPr>
        <w:jc w:val="right"/>
        <w:rPr>
          <w:color w:val="000000"/>
        </w:rPr>
      </w:pPr>
      <w:r>
        <w:rPr>
          <w:color w:val="000000"/>
        </w:rPr>
        <w:t xml:space="preserve">Новосибирской области </w:t>
      </w:r>
    </w:p>
    <w:p w:rsidR="004D1438" w:rsidRDefault="004D1438" w:rsidP="004D1438">
      <w:pPr>
        <w:jc w:val="right"/>
        <w:rPr>
          <w:color w:val="000000"/>
        </w:rPr>
      </w:pPr>
      <w:r>
        <w:rPr>
          <w:color w:val="000000"/>
        </w:rPr>
        <w:t>«О бюджете рабочего поселка</w:t>
      </w:r>
      <w:proofErr w:type="gramStart"/>
      <w:r>
        <w:rPr>
          <w:color w:val="000000"/>
        </w:rPr>
        <w:t xml:space="preserve"> Ч</w:t>
      </w:r>
      <w:proofErr w:type="gramEnd"/>
      <w:r>
        <w:rPr>
          <w:color w:val="000000"/>
        </w:rPr>
        <w:t xml:space="preserve">ик </w:t>
      </w:r>
      <w:proofErr w:type="spellStart"/>
      <w:r>
        <w:rPr>
          <w:color w:val="000000"/>
        </w:rPr>
        <w:t>Коченевского</w:t>
      </w:r>
      <w:proofErr w:type="spellEnd"/>
    </w:p>
    <w:p w:rsidR="004D1438" w:rsidRDefault="004D1438" w:rsidP="004D1438">
      <w:pPr>
        <w:jc w:val="right"/>
        <w:rPr>
          <w:color w:val="000000"/>
        </w:rPr>
      </w:pPr>
      <w:r>
        <w:rPr>
          <w:color w:val="000000"/>
        </w:rPr>
        <w:t xml:space="preserve"> района Новосибирской области на 2020 год и плановый </w:t>
      </w:r>
    </w:p>
    <w:p w:rsidR="004D1438" w:rsidRDefault="004D1438" w:rsidP="004D1438">
      <w:pPr>
        <w:jc w:val="right"/>
        <w:rPr>
          <w:color w:val="FF0000"/>
          <w:sz w:val="18"/>
          <w:szCs w:val="18"/>
        </w:rPr>
      </w:pPr>
      <w:r>
        <w:rPr>
          <w:color w:val="000000"/>
        </w:rPr>
        <w:t xml:space="preserve">                                             период 2021 и 2022 годов» </w:t>
      </w:r>
      <w:proofErr w:type="gramStart"/>
      <w:r>
        <w:rPr>
          <w:color w:val="000000"/>
        </w:rPr>
        <w:t>от</w:t>
      </w:r>
      <w:proofErr w:type="gramEnd"/>
      <w:r>
        <w:rPr>
          <w:color w:val="000000"/>
        </w:rPr>
        <w:t xml:space="preserve"> </w:t>
      </w:r>
      <w:r>
        <w:rPr>
          <w:color w:val="000000"/>
        </w:rPr>
        <w:t>(_)</w:t>
      </w:r>
      <w:r>
        <w:rPr>
          <w:color w:val="000000"/>
        </w:rPr>
        <w:t>№</w:t>
      </w:r>
      <w:r>
        <w:rPr>
          <w:color w:val="000000"/>
        </w:rPr>
        <w:t>(_)</w:t>
      </w:r>
      <w:bookmarkStart w:id="0" w:name="_GoBack"/>
      <w:bookmarkEnd w:id="0"/>
      <w:r>
        <w:rPr>
          <w:color w:val="FF0000"/>
          <w:sz w:val="18"/>
          <w:szCs w:val="18"/>
        </w:rPr>
        <w:tab/>
      </w:r>
      <w:r>
        <w:rPr>
          <w:color w:val="FF0000"/>
          <w:sz w:val="18"/>
          <w:szCs w:val="18"/>
        </w:rPr>
        <w:tab/>
      </w:r>
    </w:p>
    <w:p w:rsidR="004D1438" w:rsidRDefault="004D1438" w:rsidP="004D1438">
      <w:pPr>
        <w:spacing w:line="360" w:lineRule="auto"/>
        <w:jc w:val="center"/>
      </w:pPr>
    </w:p>
    <w:p w:rsidR="004D1438" w:rsidRDefault="004D1438" w:rsidP="004D1438">
      <w:pPr>
        <w:spacing w:line="360" w:lineRule="auto"/>
        <w:jc w:val="center"/>
      </w:pPr>
      <w:r>
        <w:t xml:space="preserve">    </w:t>
      </w:r>
    </w:p>
    <w:p w:rsidR="004D1438" w:rsidRDefault="004D1438" w:rsidP="004D1438">
      <w:pPr>
        <w:spacing w:line="360" w:lineRule="auto"/>
        <w:jc w:val="center"/>
        <w:rPr>
          <w:sz w:val="28"/>
          <w:szCs w:val="28"/>
        </w:rPr>
      </w:pPr>
      <w:r>
        <w:rPr>
          <w:b/>
          <w:bCs/>
          <w:sz w:val="28"/>
          <w:szCs w:val="28"/>
        </w:rPr>
        <w:t>ПОЛОЖЕНИЕ</w:t>
      </w:r>
    </w:p>
    <w:p w:rsidR="004D1438" w:rsidRDefault="004D1438" w:rsidP="004D1438">
      <w:pPr>
        <w:ind w:right="-8"/>
        <w:jc w:val="center"/>
        <w:rPr>
          <w:b/>
          <w:bCs/>
        </w:rPr>
      </w:pPr>
      <w:r>
        <w:rPr>
          <w:b/>
          <w:bCs/>
        </w:rPr>
        <w:t xml:space="preserve">ОБ УСЛОВИЯХ И ПОРЯДКЕ ПРЕДОСТАВЛЕНИЯ </w:t>
      </w:r>
    </w:p>
    <w:p w:rsidR="004D1438" w:rsidRDefault="004D1438" w:rsidP="004D1438">
      <w:pPr>
        <w:ind w:right="-8"/>
        <w:jc w:val="center"/>
        <w:rPr>
          <w:b/>
          <w:bCs/>
        </w:rPr>
      </w:pPr>
      <w:r>
        <w:rPr>
          <w:b/>
          <w:bCs/>
        </w:rPr>
        <w:t>БЮДЖЕТНЫХ КРЕДИТОВ В 2020 ГОДУ И ПЛАНОВЫЙ ПЕРИОД 2021</w:t>
      </w:r>
      <w:proofErr w:type="gramStart"/>
      <w:r>
        <w:rPr>
          <w:b/>
          <w:bCs/>
        </w:rPr>
        <w:t xml:space="preserve"> И</w:t>
      </w:r>
      <w:proofErr w:type="gramEnd"/>
      <w:r>
        <w:rPr>
          <w:b/>
          <w:bCs/>
        </w:rPr>
        <w:t xml:space="preserve"> 2022 ГОДОВ</w:t>
      </w:r>
    </w:p>
    <w:p w:rsidR="004D1438" w:rsidRDefault="004D1438" w:rsidP="004D1438">
      <w:pPr>
        <w:spacing w:line="360" w:lineRule="auto"/>
        <w:ind w:right="-8"/>
        <w:jc w:val="center"/>
        <w:rPr>
          <w:sz w:val="22"/>
          <w:szCs w:val="22"/>
        </w:rPr>
      </w:pPr>
      <w:r>
        <w:rPr>
          <w:b/>
          <w:bCs/>
          <w:sz w:val="22"/>
          <w:szCs w:val="22"/>
        </w:rPr>
        <w:t xml:space="preserve"> </w:t>
      </w:r>
    </w:p>
    <w:p w:rsidR="004D1438" w:rsidRDefault="004D1438" w:rsidP="004D1438">
      <w:pPr>
        <w:pStyle w:val="1"/>
        <w:widowControl w:val="0"/>
        <w:numPr>
          <w:ilvl w:val="0"/>
          <w:numId w:val="6"/>
        </w:numPr>
        <w:autoSpaceDE w:val="0"/>
        <w:autoSpaceDN w:val="0"/>
        <w:adjustRightInd w:val="0"/>
        <w:rPr>
          <w:sz w:val="24"/>
        </w:rPr>
      </w:pPr>
      <w:r>
        <w:rPr>
          <w:sz w:val="24"/>
        </w:rPr>
        <w:t>Общие положения</w:t>
      </w:r>
    </w:p>
    <w:p w:rsidR="004D1438" w:rsidRDefault="004D1438" w:rsidP="004D1438"/>
    <w:p w:rsidR="004D1438" w:rsidRDefault="004D1438" w:rsidP="004D1438">
      <w:pPr>
        <w:pStyle w:val="31"/>
        <w:ind w:left="0" w:firstLine="540"/>
        <w:jc w:val="both"/>
        <w:rPr>
          <w:sz w:val="24"/>
          <w:szCs w:val="24"/>
        </w:rPr>
      </w:pPr>
      <w:r>
        <w:rPr>
          <w:sz w:val="24"/>
          <w:szCs w:val="24"/>
        </w:rPr>
        <w:t>Настоящее положение разработано в соответствии с Бюджетным кодексом Российской Федерации и устанавливает цели, условия и порядок предоставления бюджетных кредитов из бюджета рабочего поселка</w:t>
      </w:r>
      <w:proofErr w:type="gramStart"/>
      <w:r>
        <w:rPr>
          <w:sz w:val="24"/>
          <w:szCs w:val="24"/>
        </w:rPr>
        <w:t xml:space="preserve"> Ч</w:t>
      </w:r>
      <w:proofErr w:type="gramEnd"/>
      <w:r>
        <w:rPr>
          <w:sz w:val="24"/>
          <w:szCs w:val="24"/>
        </w:rPr>
        <w:t>ик юридическим лицам.</w:t>
      </w:r>
    </w:p>
    <w:p w:rsidR="004D1438" w:rsidRDefault="004D1438" w:rsidP="004D1438"/>
    <w:p w:rsidR="004D1438" w:rsidRDefault="004D1438" w:rsidP="004D1438">
      <w:pPr>
        <w:pStyle w:val="1"/>
        <w:widowControl w:val="0"/>
        <w:numPr>
          <w:ilvl w:val="0"/>
          <w:numId w:val="6"/>
        </w:numPr>
        <w:autoSpaceDE w:val="0"/>
        <w:autoSpaceDN w:val="0"/>
        <w:adjustRightInd w:val="0"/>
        <w:rPr>
          <w:sz w:val="24"/>
        </w:rPr>
      </w:pPr>
      <w:r>
        <w:rPr>
          <w:sz w:val="24"/>
        </w:rPr>
        <w:t>Цели предоставления бюджетного кредита</w:t>
      </w:r>
    </w:p>
    <w:p w:rsidR="004D1438" w:rsidRDefault="004D1438" w:rsidP="004D1438">
      <w:pPr>
        <w:ind w:left="720"/>
      </w:pPr>
    </w:p>
    <w:p w:rsidR="004D1438" w:rsidRDefault="004D1438" w:rsidP="004D1438">
      <w:pPr>
        <w:jc w:val="both"/>
      </w:pPr>
      <w:r>
        <w:t>Бюджетные кредиты предоставляются юридическим лицам, способствующим социально-экономическому развитию поселения, а также:</w:t>
      </w:r>
    </w:p>
    <w:p w:rsidR="004D1438" w:rsidRDefault="004D1438" w:rsidP="004D1438">
      <w:pPr>
        <w:widowControl w:val="0"/>
        <w:numPr>
          <w:ilvl w:val="0"/>
          <w:numId w:val="8"/>
        </w:numPr>
        <w:autoSpaceDE w:val="0"/>
        <w:autoSpaceDN w:val="0"/>
        <w:adjustRightInd w:val="0"/>
        <w:jc w:val="both"/>
      </w:pPr>
      <w:r>
        <w:t>на проведение структурной перестройки производства;</w:t>
      </w:r>
    </w:p>
    <w:p w:rsidR="004D1438" w:rsidRDefault="004D1438" w:rsidP="004D1438">
      <w:pPr>
        <w:widowControl w:val="0"/>
        <w:numPr>
          <w:ilvl w:val="0"/>
          <w:numId w:val="8"/>
        </w:numPr>
        <w:autoSpaceDE w:val="0"/>
        <w:autoSpaceDN w:val="0"/>
        <w:adjustRightInd w:val="0"/>
        <w:jc w:val="both"/>
      </w:pPr>
      <w:r>
        <w:t>на разработку, внедрение и приобретение новейших технологий, оборудования, материалов, основных и оборотных средств;</w:t>
      </w:r>
    </w:p>
    <w:p w:rsidR="004D1438" w:rsidRDefault="004D1438" w:rsidP="004D1438">
      <w:pPr>
        <w:widowControl w:val="0"/>
        <w:numPr>
          <w:ilvl w:val="0"/>
          <w:numId w:val="8"/>
        </w:numPr>
        <w:autoSpaceDE w:val="0"/>
        <w:autoSpaceDN w:val="0"/>
        <w:adjustRightInd w:val="0"/>
        <w:jc w:val="both"/>
      </w:pPr>
      <w:r>
        <w:t>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 и расходов, связанных с ликвидацией последствий стихийных бедствий;</w:t>
      </w:r>
    </w:p>
    <w:p w:rsidR="004D1438" w:rsidRDefault="004D1438" w:rsidP="004D1438">
      <w:pPr>
        <w:widowControl w:val="0"/>
        <w:numPr>
          <w:ilvl w:val="0"/>
          <w:numId w:val="8"/>
        </w:numPr>
        <w:autoSpaceDE w:val="0"/>
        <w:autoSpaceDN w:val="0"/>
        <w:adjustRightInd w:val="0"/>
        <w:jc w:val="both"/>
      </w:pPr>
      <w:r>
        <w:t>на иные цели, затрагивающие интересы поселения.</w:t>
      </w:r>
    </w:p>
    <w:p w:rsidR="004D1438" w:rsidRDefault="004D1438" w:rsidP="004D1438">
      <w:pPr>
        <w:jc w:val="center"/>
      </w:pPr>
    </w:p>
    <w:p w:rsidR="004D1438" w:rsidRDefault="004D1438" w:rsidP="004D1438">
      <w:pPr>
        <w:pStyle w:val="1"/>
        <w:widowControl w:val="0"/>
        <w:numPr>
          <w:ilvl w:val="0"/>
          <w:numId w:val="6"/>
        </w:numPr>
        <w:autoSpaceDE w:val="0"/>
        <w:autoSpaceDN w:val="0"/>
        <w:adjustRightInd w:val="0"/>
        <w:rPr>
          <w:sz w:val="24"/>
        </w:rPr>
      </w:pPr>
      <w:r>
        <w:rPr>
          <w:sz w:val="24"/>
        </w:rPr>
        <w:t>Условия и порядок предоставления бюджетного кредита</w:t>
      </w:r>
    </w:p>
    <w:p w:rsidR="004D1438" w:rsidRDefault="004D1438" w:rsidP="004D1438">
      <w:pPr>
        <w:ind w:left="720"/>
        <w:jc w:val="both"/>
      </w:pPr>
    </w:p>
    <w:p w:rsidR="004D1438" w:rsidRDefault="004D1438" w:rsidP="004D1438">
      <w:pPr>
        <w:pStyle w:val="31"/>
        <w:jc w:val="both"/>
        <w:rPr>
          <w:sz w:val="24"/>
          <w:szCs w:val="24"/>
        </w:rPr>
      </w:pPr>
      <w:r>
        <w:rPr>
          <w:sz w:val="24"/>
          <w:szCs w:val="24"/>
        </w:rPr>
        <w:t>3.1. Заёмщикам - юридическим лицам, не являющимся государственными или муниципальными унитарными предприятиями, бюджетные кредиты предоставляются на условиях:</w:t>
      </w:r>
    </w:p>
    <w:p w:rsidR="004D1438" w:rsidRDefault="004D1438" w:rsidP="004D1438">
      <w:pPr>
        <w:widowControl w:val="0"/>
        <w:numPr>
          <w:ilvl w:val="0"/>
          <w:numId w:val="10"/>
        </w:numPr>
        <w:autoSpaceDE w:val="0"/>
        <w:autoSpaceDN w:val="0"/>
        <w:adjustRightInd w:val="0"/>
        <w:jc w:val="both"/>
      </w:pPr>
      <w:r>
        <w:t>возвратности бюджетного кредита;</w:t>
      </w:r>
    </w:p>
    <w:p w:rsidR="004D1438" w:rsidRDefault="004D1438" w:rsidP="004D1438">
      <w:pPr>
        <w:widowControl w:val="0"/>
        <w:numPr>
          <w:ilvl w:val="0"/>
          <w:numId w:val="10"/>
        </w:numPr>
        <w:autoSpaceDE w:val="0"/>
        <w:autoSpaceDN w:val="0"/>
        <w:adjustRightInd w:val="0"/>
        <w:jc w:val="both"/>
      </w:pPr>
      <w:proofErr w:type="spellStart"/>
      <w:r>
        <w:t>возмездности</w:t>
      </w:r>
      <w:proofErr w:type="spellEnd"/>
      <w:r>
        <w:t xml:space="preserve"> бюджетного кредита;</w:t>
      </w:r>
    </w:p>
    <w:p w:rsidR="004D1438" w:rsidRDefault="004D1438" w:rsidP="004D1438">
      <w:pPr>
        <w:widowControl w:val="0"/>
        <w:numPr>
          <w:ilvl w:val="0"/>
          <w:numId w:val="10"/>
        </w:numPr>
        <w:autoSpaceDE w:val="0"/>
        <w:autoSpaceDN w:val="0"/>
        <w:adjustRightInd w:val="0"/>
        <w:jc w:val="both"/>
        <w:rPr>
          <w:b/>
          <w:bCs/>
        </w:rPr>
      </w:pPr>
      <w:r>
        <w:t>обеспечения заёмщиком исполнения своего обязательства по возврату бюджетного кредита;</w:t>
      </w:r>
    </w:p>
    <w:p w:rsidR="004D1438" w:rsidRDefault="004D1438" w:rsidP="004D1438">
      <w:pPr>
        <w:widowControl w:val="0"/>
        <w:numPr>
          <w:ilvl w:val="0"/>
          <w:numId w:val="10"/>
        </w:numPr>
        <w:autoSpaceDE w:val="0"/>
        <w:autoSpaceDN w:val="0"/>
        <w:adjustRightInd w:val="0"/>
        <w:jc w:val="both"/>
      </w:pPr>
      <w:r>
        <w:t>отсутствия у заёмщика просроченной задолженности по ранее предоставленным бюджетным средствам на возвратной основе.</w:t>
      </w:r>
    </w:p>
    <w:p w:rsidR="004D1438" w:rsidRDefault="004D1438" w:rsidP="004D1438">
      <w:pPr>
        <w:jc w:val="both"/>
      </w:pPr>
      <w:r>
        <w:t>При обращении за бюджетным кредитом заёмщик - юридическое лицо, не являющееся государственным или муниципальным унитарным предприятием, представляет в администрацию рабочего поселка</w:t>
      </w:r>
      <w:proofErr w:type="gramStart"/>
      <w:r>
        <w:t xml:space="preserve"> Ч</w:t>
      </w:r>
      <w:proofErr w:type="gramEnd"/>
      <w:r>
        <w:t>ик:</w:t>
      </w:r>
    </w:p>
    <w:p w:rsidR="004D1438" w:rsidRDefault="004D1438" w:rsidP="004D1438">
      <w:pPr>
        <w:widowControl w:val="0"/>
        <w:numPr>
          <w:ilvl w:val="0"/>
          <w:numId w:val="10"/>
        </w:numPr>
        <w:autoSpaceDE w:val="0"/>
        <w:autoSpaceDN w:val="0"/>
        <w:adjustRightInd w:val="0"/>
        <w:jc w:val="both"/>
      </w:pPr>
      <w:r>
        <w:t xml:space="preserve">заявку на получение бюджетного кредита с указанием способа обеспечения </w:t>
      </w:r>
      <w:r>
        <w:lastRenderedPageBreak/>
        <w:t>обязательства по возврату бюджетного кредита, предусмотренного абзацем 2 пунктом 3 статьи 93.2 Бюджетного кодекса Российской Федерации;</w:t>
      </w:r>
    </w:p>
    <w:p w:rsidR="004D1438" w:rsidRDefault="004D1438" w:rsidP="004D1438">
      <w:pPr>
        <w:widowControl w:val="0"/>
        <w:numPr>
          <w:ilvl w:val="0"/>
          <w:numId w:val="10"/>
        </w:numPr>
        <w:autoSpaceDE w:val="0"/>
        <w:autoSpaceDN w:val="0"/>
        <w:adjustRightInd w:val="0"/>
        <w:jc w:val="both"/>
      </w:pPr>
      <w:r>
        <w:t xml:space="preserve">копию финансового отчета </w:t>
      </w:r>
      <w:r>
        <w:rPr>
          <w:bCs/>
        </w:rPr>
        <w:t>юридического лица</w:t>
      </w:r>
      <w:r>
        <w:t xml:space="preserve"> (баланс) на последнюю отчетную дату, а при необходимости - за предшествующий год;</w:t>
      </w:r>
    </w:p>
    <w:p w:rsidR="004D1438" w:rsidRDefault="004D1438" w:rsidP="004D1438">
      <w:pPr>
        <w:widowControl w:val="0"/>
        <w:numPr>
          <w:ilvl w:val="0"/>
          <w:numId w:val="10"/>
        </w:numPr>
        <w:autoSpaceDE w:val="0"/>
        <w:autoSpaceDN w:val="0"/>
        <w:adjustRightInd w:val="0"/>
        <w:jc w:val="both"/>
      </w:pPr>
      <w:r>
        <w:t>сведения о предполагаемом использовании бюджетного кредита;</w:t>
      </w:r>
    </w:p>
    <w:p w:rsidR="004D1438" w:rsidRDefault="004D1438" w:rsidP="004D1438">
      <w:pPr>
        <w:widowControl w:val="0"/>
        <w:numPr>
          <w:ilvl w:val="0"/>
          <w:numId w:val="10"/>
        </w:numPr>
        <w:autoSpaceDE w:val="0"/>
        <w:autoSpaceDN w:val="0"/>
        <w:adjustRightInd w:val="0"/>
        <w:jc w:val="both"/>
      </w:pPr>
      <w:r>
        <w:t>копии учредительных документов (устав, свидетельство о регистрации, учредительный договор);</w:t>
      </w:r>
    </w:p>
    <w:p w:rsidR="004D1438" w:rsidRDefault="004D1438" w:rsidP="004D1438">
      <w:pPr>
        <w:widowControl w:val="0"/>
        <w:numPr>
          <w:ilvl w:val="0"/>
          <w:numId w:val="10"/>
        </w:numPr>
        <w:autoSpaceDE w:val="0"/>
        <w:autoSpaceDN w:val="0"/>
        <w:adjustRightInd w:val="0"/>
        <w:jc w:val="both"/>
      </w:pPr>
      <w:r>
        <w:t>информацию о стоимости имущества, предоставленного в обеспечение исполнения обязательства по возврату бюджетного кредита.</w:t>
      </w:r>
    </w:p>
    <w:p w:rsidR="004D1438" w:rsidRDefault="004D1438" w:rsidP="004D1438">
      <w:pPr>
        <w:pStyle w:val="ac"/>
        <w:ind w:firstLine="720"/>
        <w:jc w:val="both"/>
      </w:pPr>
      <w:r>
        <w:t>- лицензии на виды деятельности, подлежащие лицензированию в соответствии с законодательством Российской Федерации;</w:t>
      </w:r>
    </w:p>
    <w:p w:rsidR="004D1438" w:rsidRDefault="004D1438" w:rsidP="004D1438">
      <w:pPr>
        <w:pStyle w:val="ac"/>
        <w:ind w:firstLine="720"/>
        <w:jc w:val="both"/>
      </w:pPr>
      <w:r>
        <w:t>- справка налогового органа об открытых счетах;</w:t>
      </w:r>
    </w:p>
    <w:p w:rsidR="004D1438" w:rsidRDefault="004D1438" w:rsidP="004D1438">
      <w:pPr>
        <w:pStyle w:val="ac"/>
        <w:ind w:firstLine="720"/>
        <w:jc w:val="both"/>
      </w:pPr>
      <w:r>
        <w:t>- справка налогового органа об отсутствии задолженности по налогам;</w:t>
      </w:r>
    </w:p>
    <w:p w:rsidR="004D1438" w:rsidRDefault="004D1438" w:rsidP="004D1438">
      <w:pPr>
        <w:pStyle w:val="ac"/>
        <w:ind w:firstLine="720"/>
        <w:jc w:val="both"/>
      </w:pPr>
      <w:r>
        <w:t>- справка об отсутствии просроченной задолженности по заработной плате;</w:t>
      </w:r>
    </w:p>
    <w:p w:rsidR="004D1438" w:rsidRDefault="004D1438" w:rsidP="004D1438">
      <w:pPr>
        <w:pStyle w:val="ac"/>
        <w:ind w:firstLine="720"/>
        <w:jc w:val="both"/>
      </w:pPr>
      <w:r>
        <w:t>- выписка из приказа о назначении на должность руководителя и главного бухгалтера;</w:t>
      </w:r>
    </w:p>
    <w:p w:rsidR="004D1438" w:rsidRDefault="004D1438" w:rsidP="004D1438">
      <w:pPr>
        <w:pStyle w:val="ac"/>
        <w:ind w:firstLine="720"/>
        <w:jc w:val="both"/>
      </w:pPr>
      <w:r>
        <w:t>- выписка из ЕГРЮЛ (необходима при получении кредита);</w:t>
      </w:r>
    </w:p>
    <w:p w:rsidR="004D1438" w:rsidRDefault="004D1438" w:rsidP="004D1438">
      <w:pPr>
        <w:pStyle w:val="ac"/>
        <w:ind w:firstLine="720"/>
        <w:jc w:val="both"/>
      </w:pPr>
      <w:r>
        <w:t>- информацию о стоимости имущества, предоставленного в обеспечение исполнения обязательства по возврату бюджетного кредита;</w:t>
      </w:r>
    </w:p>
    <w:p w:rsidR="004D1438" w:rsidRDefault="004D1438" w:rsidP="004D1438">
      <w:pPr>
        <w:pStyle w:val="ac"/>
        <w:ind w:firstLine="720"/>
        <w:jc w:val="both"/>
      </w:pPr>
      <w:r>
        <w:t>- документы, подтверждающие право собственности на указанное имущество;</w:t>
      </w:r>
    </w:p>
    <w:p w:rsidR="004D1438" w:rsidRDefault="004D1438" w:rsidP="004D1438">
      <w:pPr>
        <w:pStyle w:val="ac"/>
        <w:ind w:firstLine="720"/>
        <w:jc w:val="both"/>
      </w:pPr>
      <w:r>
        <w:t>- документ о проведении обязательной независимой оценки имущества, передаваемого в залог, и экспертизы проведенной оценки за счет средств залогодателя.</w:t>
      </w:r>
    </w:p>
    <w:p w:rsidR="004D1438" w:rsidRDefault="004D1438" w:rsidP="004D1438">
      <w:pPr>
        <w:pStyle w:val="ac"/>
        <w:ind w:firstLine="708"/>
        <w:jc w:val="both"/>
      </w:pPr>
      <w:r>
        <w:t>При необходимости заемщик представляет в Администрацию поселения заключение профильного ответственного структурного подразделении администрации поселения, курирующую соответствующую отрасль</w:t>
      </w:r>
    </w:p>
    <w:p w:rsidR="004D1438" w:rsidRDefault="004D1438" w:rsidP="004D1438">
      <w:pPr>
        <w:pStyle w:val="ac"/>
        <w:ind w:firstLine="720"/>
        <w:jc w:val="both"/>
      </w:pPr>
      <w:r>
        <w:t>3.1.2. Заемщикам - юридическим лицам, являющимся государственными или муниципальными унитарными предприятиями, бюджетные кредиты предоставляются на условиях:</w:t>
      </w:r>
    </w:p>
    <w:p w:rsidR="004D1438" w:rsidRDefault="004D1438" w:rsidP="004D1438">
      <w:pPr>
        <w:pStyle w:val="ac"/>
        <w:ind w:firstLine="720"/>
        <w:jc w:val="both"/>
      </w:pPr>
      <w:r>
        <w:t>- возвратности бюджетного кредита;</w:t>
      </w:r>
    </w:p>
    <w:p w:rsidR="004D1438" w:rsidRDefault="004D1438" w:rsidP="004D1438">
      <w:pPr>
        <w:pStyle w:val="ac"/>
        <w:ind w:firstLine="720"/>
        <w:jc w:val="both"/>
      </w:pPr>
      <w:r>
        <w:t>- безвозмездности бюджетного кредита;</w:t>
      </w:r>
    </w:p>
    <w:p w:rsidR="004D1438" w:rsidRDefault="004D1438" w:rsidP="004D1438">
      <w:pPr>
        <w:pStyle w:val="ac"/>
        <w:ind w:firstLine="708"/>
        <w:jc w:val="both"/>
      </w:pPr>
      <w:r>
        <w:t xml:space="preserve">При обращении за бюджетным кредитом заемщик - юридическое лицо, являющееся государственным или муниципальным унитарным предприятием, представляет в Администрацию </w:t>
      </w:r>
      <w:proofErr w:type="spellStart"/>
      <w:r>
        <w:t>р.п</w:t>
      </w:r>
      <w:proofErr w:type="spellEnd"/>
      <w:r>
        <w:t>. Чик для рассмотрения заявление на получение бюджетного кредита;</w:t>
      </w:r>
    </w:p>
    <w:p w:rsidR="004D1438" w:rsidRDefault="004D1438" w:rsidP="004D1438">
      <w:pPr>
        <w:pStyle w:val="ac"/>
        <w:ind w:firstLine="720"/>
        <w:jc w:val="both"/>
      </w:pPr>
      <w:r>
        <w:t>- копию финансового отчета юридического лица (баланс) на последнюю отчетную дату, а при необходимости - за предшествующий год;</w:t>
      </w:r>
    </w:p>
    <w:p w:rsidR="004D1438" w:rsidRDefault="004D1438" w:rsidP="004D1438">
      <w:pPr>
        <w:pStyle w:val="ac"/>
        <w:ind w:firstLine="720"/>
        <w:jc w:val="both"/>
      </w:pPr>
      <w:r>
        <w:t>- сведения о предполагаемом использовании бюджетного кредита;</w:t>
      </w:r>
    </w:p>
    <w:p w:rsidR="004D1438" w:rsidRDefault="004D1438" w:rsidP="004D1438">
      <w:pPr>
        <w:pStyle w:val="ac"/>
        <w:ind w:firstLine="720"/>
        <w:jc w:val="both"/>
      </w:pPr>
      <w:r>
        <w:t>- копии учредительных документов с подлинниками (для заверения), (устав, свидетельство о регистрации, учредительный договор);</w:t>
      </w:r>
    </w:p>
    <w:p w:rsidR="004D1438" w:rsidRDefault="004D1438" w:rsidP="004D1438">
      <w:pPr>
        <w:pStyle w:val="ac"/>
        <w:ind w:firstLine="720"/>
        <w:jc w:val="both"/>
      </w:pPr>
      <w:r>
        <w:t>- лицензии на виды деятельности, подлежащие лицензированию в соответствии с законодательством Российской Федерации;</w:t>
      </w:r>
    </w:p>
    <w:p w:rsidR="004D1438" w:rsidRDefault="004D1438" w:rsidP="004D1438">
      <w:pPr>
        <w:pStyle w:val="ac"/>
        <w:ind w:firstLine="720"/>
        <w:jc w:val="both"/>
      </w:pPr>
      <w:r>
        <w:t>- справка налогового органа об открытых счетах;</w:t>
      </w:r>
    </w:p>
    <w:p w:rsidR="004D1438" w:rsidRDefault="004D1438" w:rsidP="004D1438">
      <w:pPr>
        <w:pStyle w:val="ac"/>
        <w:ind w:firstLine="720"/>
        <w:jc w:val="both"/>
      </w:pPr>
      <w:r>
        <w:t>- справка налогового органа об отсутствии задолженности по налогам;</w:t>
      </w:r>
    </w:p>
    <w:p w:rsidR="004D1438" w:rsidRDefault="004D1438" w:rsidP="004D1438">
      <w:pPr>
        <w:pStyle w:val="ac"/>
        <w:ind w:firstLine="720"/>
        <w:jc w:val="both"/>
      </w:pPr>
      <w:r>
        <w:t>- справка об отсутствии просроченной задолженности по заработной плате;</w:t>
      </w:r>
    </w:p>
    <w:p w:rsidR="004D1438" w:rsidRDefault="004D1438" w:rsidP="004D1438">
      <w:pPr>
        <w:pStyle w:val="ac"/>
        <w:ind w:firstLine="720"/>
        <w:jc w:val="both"/>
      </w:pPr>
      <w:r>
        <w:t>- выписка из приказа о назначении на должность руководителя и главного бухгалтера;</w:t>
      </w:r>
    </w:p>
    <w:p w:rsidR="004D1438" w:rsidRDefault="004D1438" w:rsidP="004D1438">
      <w:pPr>
        <w:pStyle w:val="ac"/>
        <w:ind w:firstLine="720"/>
        <w:jc w:val="both"/>
      </w:pPr>
      <w:r>
        <w:lastRenderedPageBreak/>
        <w:t>- выписка из ЕГРЮЛ (необходима при получении кредита);</w:t>
      </w:r>
    </w:p>
    <w:p w:rsidR="004D1438" w:rsidRDefault="004D1438" w:rsidP="004D1438">
      <w:pPr>
        <w:pStyle w:val="ac"/>
        <w:ind w:firstLine="720"/>
        <w:jc w:val="both"/>
      </w:pPr>
      <w:r>
        <w:t>При необходимости заемщик представляет в Администрацию поселения заключение профильного ответственного структурного подразделении администрации поселения курирующую соответствующую отрасль.</w:t>
      </w:r>
    </w:p>
    <w:p w:rsidR="004D1438" w:rsidRDefault="004D1438" w:rsidP="004D1438">
      <w:pPr>
        <w:pStyle w:val="ac"/>
        <w:ind w:firstLine="708"/>
        <w:jc w:val="both"/>
      </w:pPr>
      <w:r>
        <w:t>3.3. Решение о предоставлении бюджетного кредита оформляется Постановлением Главы поселения с указанием в нем целевого назначения кредита, размера кредита, размера платы за пользование бюджетными средствами, а также срока возврата.</w:t>
      </w:r>
    </w:p>
    <w:p w:rsidR="004D1438" w:rsidRDefault="004D1438" w:rsidP="004D1438">
      <w:pPr>
        <w:pStyle w:val="ac"/>
        <w:ind w:firstLine="708"/>
        <w:jc w:val="both"/>
      </w:pPr>
      <w:r>
        <w:t xml:space="preserve">На основании постановления главы </w:t>
      </w:r>
      <w:proofErr w:type="spellStart"/>
      <w:r>
        <w:t>р.п</w:t>
      </w:r>
      <w:proofErr w:type="spellEnd"/>
      <w:r>
        <w:t xml:space="preserve">. Чик </w:t>
      </w:r>
      <w:proofErr w:type="spellStart"/>
      <w:r>
        <w:t>Коченевского</w:t>
      </w:r>
      <w:proofErr w:type="spellEnd"/>
      <w:r>
        <w:t xml:space="preserve"> района   о предоставлении бюджетного кредита между заемщиком и администрацией </w:t>
      </w:r>
      <w:proofErr w:type="spellStart"/>
      <w:r>
        <w:t>р.п</w:t>
      </w:r>
      <w:proofErr w:type="spellEnd"/>
      <w:r>
        <w:t xml:space="preserve">. Чик заключается договор о предоставлении бюджетного кредита. </w:t>
      </w:r>
    </w:p>
    <w:p w:rsidR="004D1438" w:rsidRDefault="004D1438" w:rsidP="004D1438">
      <w:pPr>
        <w:pStyle w:val="ac"/>
        <w:ind w:firstLine="708"/>
        <w:jc w:val="both"/>
      </w:pPr>
      <w:r>
        <w:t>3.4. Обязательными условиями договора о предоставлении бюджетного кредита являются:</w:t>
      </w:r>
    </w:p>
    <w:p w:rsidR="004D1438" w:rsidRDefault="004D1438" w:rsidP="004D1438">
      <w:pPr>
        <w:pStyle w:val="ac"/>
        <w:ind w:firstLine="720"/>
        <w:jc w:val="both"/>
      </w:pPr>
      <w:r>
        <w:t>а) цель предоставления кредита;</w:t>
      </w:r>
    </w:p>
    <w:p w:rsidR="004D1438" w:rsidRDefault="004D1438" w:rsidP="004D1438">
      <w:pPr>
        <w:pStyle w:val="ac"/>
        <w:ind w:firstLine="720"/>
        <w:jc w:val="both"/>
      </w:pPr>
      <w:r>
        <w:t>б) сумма предоставляемого кредита;</w:t>
      </w:r>
    </w:p>
    <w:p w:rsidR="004D1438" w:rsidRDefault="004D1438" w:rsidP="004D1438">
      <w:pPr>
        <w:pStyle w:val="ac"/>
        <w:ind w:firstLine="720"/>
        <w:jc w:val="both"/>
      </w:pPr>
      <w:r>
        <w:t>в) срок возврата кредита;</w:t>
      </w:r>
    </w:p>
    <w:p w:rsidR="004D1438" w:rsidRDefault="004D1438" w:rsidP="004D1438">
      <w:pPr>
        <w:pStyle w:val="ac"/>
        <w:ind w:firstLine="720"/>
        <w:jc w:val="both"/>
      </w:pPr>
      <w:r>
        <w:t xml:space="preserve">г) размер процентов за пользование бюджетным кредитом (при предоставлении кредита на условиях </w:t>
      </w:r>
      <w:proofErr w:type="spellStart"/>
      <w:r>
        <w:t>возмездности</w:t>
      </w:r>
      <w:proofErr w:type="spellEnd"/>
      <w:r>
        <w:t>);</w:t>
      </w:r>
    </w:p>
    <w:p w:rsidR="004D1438" w:rsidRDefault="004D1438" w:rsidP="004D1438">
      <w:pPr>
        <w:pStyle w:val="ac"/>
        <w:ind w:firstLine="720"/>
        <w:jc w:val="both"/>
      </w:pPr>
      <w:r>
        <w:t>д) ответственность сторон;</w:t>
      </w:r>
    </w:p>
    <w:p w:rsidR="004D1438" w:rsidRDefault="004D1438" w:rsidP="004D1438">
      <w:pPr>
        <w:pStyle w:val="ac"/>
        <w:ind w:firstLine="720"/>
        <w:jc w:val="both"/>
      </w:pPr>
      <w:r>
        <w:t>е) для юридических лиц, не являющихся муниципальными унитарными предприятиями муниципального образования – способ обеспечения исполнения обязательств.</w:t>
      </w:r>
    </w:p>
    <w:p w:rsidR="004D1438" w:rsidRDefault="004D1438" w:rsidP="004D1438">
      <w:pPr>
        <w:pStyle w:val="2"/>
        <w:widowControl w:val="0"/>
        <w:tabs>
          <w:tab w:val="left" w:pos="709"/>
        </w:tabs>
        <w:autoSpaceDE w:val="0"/>
        <w:autoSpaceDN w:val="0"/>
        <w:adjustRightInd w:val="0"/>
        <w:ind w:left="794"/>
        <w:rPr>
          <w:bCs/>
          <w:iCs/>
        </w:rPr>
      </w:pPr>
      <w:r>
        <w:t>3.5. Об отказе в предоставлении бюджетного кредита заёмщику сообщается в письменном виде.</w:t>
      </w:r>
    </w:p>
    <w:p w:rsidR="004D1438" w:rsidRDefault="004D1438" w:rsidP="004D1438">
      <w:pPr>
        <w:jc w:val="both"/>
      </w:pPr>
    </w:p>
    <w:p w:rsidR="004D1438" w:rsidRDefault="004D1438" w:rsidP="004D1438">
      <w:pPr>
        <w:pStyle w:val="1"/>
        <w:widowControl w:val="0"/>
        <w:numPr>
          <w:ilvl w:val="0"/>
          <w:numId w:val="6"/>
        </w:numPr>
        <w:autoSpaceDE w:val="0"/>
        <w:autoSpaceDN w:val="0"/>
        <w:adjustRightInd w:val="0"/>
        <w:rPr>
          <w:sz w:val="24"/>
        </w:rPr>
      </w:pPr>
      <w:r>
        <w:rPr>
          <w:sz w:val="24"/>
        </w:rPr>
        <w:t>Взимание платы за пользование бюджетным кредитом</w:t>
      </w:r>
    </w:p>
    <w:p w:rsidR="004D1438" w:rsidRDefault="004D1438" w:rsidP="004D1438">
      <w:pPr>
        <w:ind w:left="720"/>
        <w:jc w:val="both"/>
      </w:pPr>
    </w:p>
    <w:p w:rsidR="004D1438" w:rsidRDefault="004D1438" w:rsidP="004D1438">
      <w:pPr>
        <w:jc w:val="both"/>
      </w:pPr>
      <w:r>
        <w:t xml:space="preserve">          Плата за пользование бюджетными кредитами устанавливается, исходя из ставки рефинансирования Центрального банка Российской Федерации, действующей на момент предоставления кредита, но не менее 1/4 этой ставки. Размер платы устанавливается в договоре о предоставлении бюджетного кредита</w:t>
      </w:r>
    </w:p>
    <w:p w:rsidR="004D1438" w:rsidRDefault="004D1438" w:rsidP="004D1438">
      <w:pPr>
        <w:jc w:val="both"/>
      </w:pPr>
      <w:r>
        <w:t xml:space="preserve">Плата за пользование бюджетными кредитами учитывается в доходной части бюджета муниципального образования </w:t>
      </w:r>
      <w:proofErr w:type="spellStart"/>
      <w:r>
        <w:t>р.п</w:t>
      </w:r>
      <w:proofErr w:type="spellEnd"/>
      <w:r>
        <w:t>. Чик.</w:t>
      </w:r>
    </w:p>
    <w:p w:rsidR="004D1438" w:rsidRDefault="004D1438" w:rsidP="004D1438">
      <w:pPr>
        <w:jc w:val="both"/>
      </w:pPr>
    </w:p>
    <w:p w:rsidR="004D1438" w:rsidRDefault="004D1438" w:rsidP="004D1438">
      <w:pPr>
        <w:pStyle w:val="1"/>
        <w:widowControl w:val="0"/>
        <w:numPr>
          <w:ilvl w:val="0"/>
          <w:numId w:val="6"/>
        </w:numPr>
        <w:autoSpaceDE w:val="0"/>
        <w:autoSpaceDN w:val="0"/>
        <w:adjustRightInd w:val="0"/>
        <w:rPr>
          <w:sz w:val="24"/>
        </w:rPr>
      </w:pPr>
      <w:proofErr w:type="gramStart"/>
      <w:r>
        <w:rPr>
          <w:sz w:val="24"/>
        </w:rPr>
        <w:t>Контроль за</w:t>
      </w:r>
      <w:proofErr w:type="gramEnd"/>
      <w:r>
        <w:rPr>
          <w:sz w:val="24"/>
        </w:rPr>
        <w:t xml:space="preserve"> использованием бюджетного кредита</w:t>
      </w:r>
    </w:p>
    <w:p w:rsidR="004D1438" w:rsidRDefault="004D1438" w:rsidP="004D1438">
      <w:pPr>
        <w:ind w:left="720"/>
        <w:jc w:val="both"/>
      </w:pPr>
    </w:p>
    <w:p w:rsidR="004D1438" w:rsidRDefault="004D1438" w:rsidP="004D1438">
      <w:pPr>
        <w:jc w:val="both"/>
      </w:pPr>
      <w:r>
        <w:t xml:space="preserve">          </w:t>
      </w:r>
      <w:proofErr w:type="gramStart"/>
      <w:r>
        <w:t>Контроль за</w:t>
      </w:r>
      <w:proofErr w:type="gramEnd"/>
      <w:r>
        <w:t xml:space="preserve"> целевым использованием бюджетного кредита осуществляет администраций поселения. Администрация </w:t>
      </w:r>
      <w:proofErr w:type="spellStart"/>
      <w:r>
        <w:t>р.п</w:t>
      </w:r>
      <w:proofErr w:type="spellEnd"/>
      <w:r>
        <w:t>. Чик ведёт реестр всех предоставляемых бюджетных кредитов.</w:t>
      </w:r>
    </w:p>
    <w:p w:rsidR="004D1438" w:rsidRDefault="004D1438" w:rsidP="004D1438">
      <w:pPr>
        <w:jc w:val="both"/>
      </w:pPr>
      <w:r>
        <w:t>Текущий контроль осуществляется в период использования бюджетного кредита на основании информации об использовании бюджетного кредита, представляемой заёмщиком.</w:t>
      </w:r>
    </w:p>
    <w:p w:rsidR="004D1438" w:rsidRDefault="004D1438" w:rsidP="004D1438">
      <w:pPr>
        <w:jc w:val="both"/>
      </w:pPr>
      <w:r>
        <w:t xml:space="preserve">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 а также представлять в администрацию </w:t>
      </w:r>
      <w:proofErr w:type="spellStart"/>
      <w:r>
        <w:t>р.п</w:t>
      </w:r>
      <w:proofErr w:type="spellEnd"/>
      <w:r>
        <w:t>. Чик информацию и отчёт об использовании бюджетного кредита для осуществления контроля.</w:t>
      </w:r>
    </w:p>
    <w:p w:rsidR="004D1438" w:rsidRDefault="004D1438" w:rsidP="004D1438">
      <w:pPr>
        <w:jc w:val="both"/>
      </w:pPr>
      <w:r>
        <w:t xml:space="preserve">Информация о проведённом бюджетном кредитовании представляется Совет депутатов </w:t>
      </w:r>
      <w:proofErr w:type="spellStart"/>
      <w:r>
        <w:t>р.п</w:t>
      </w:r>
      <w:proofErr w:type="spellEnd"/>
      <w:r>
        <w:t>. Чик вместе с отчётами об исполнении местного бюджета.</w:t>
      </w:r>
    </w:p>
    <w:p w:rsidR="004D1438" w:rsidRDefault="004D1438" w:rsidP="004D1438">
      <w:pPr>
        <w:jc w:val="both"/>
      </w:pPr>
      <w:r>
        <w:t xml:space="preserve">В случае нарушения заёмщиком условий кредитования, определённых настоящим положением и договором о предоставлении бюджетного кредита, к нему применяются меры, </w:t>
      </w:r>
      <w:r>
        <w:lastRenderedPageBreak/>
        <w:t>предусмотренные действующим законодательством и договором о предоставлении бюджетного кредита.</w:t>
      </w:r>
    </w:p>
    <w:p w:rsidR="004D1438" w:rsidRDefault="004D1438" w:rsidP="004D1438">
      <w:pPr>
        <w:pStyle w:val="31"/>
        <w:ind w:left="0"/>
        <w:jc w:val="both"/>
        <w:rPr>
          <w:bCs/>
          <w:iCs/>
          <w:sz w:val="24"/>
          <w:szCs w:val="24"/>
        </w:rPr>
      </w:pPr>
      <w:r>
        <w:rPr>
          <w:bCs/>
          <w:iCs/>
          <w:sz w:val="24"/>
          <w:szCs w:val="24"/>
        </w:rPr>
        <w:t>В случае</w:t>
      </w:r>
      <w:proofErr w:type="gramStart"/>
      <w:r>
        <w:rPr>
          <w:bCs/>
          <w:iCs/>
          <w:sz w:val="24"/>
          <w:szCs w:val="24"/>
        </w:rPr>
        <w:t>,</w:t>
      </w:r>
      <w:proofErr w:type="gramEnd"/>
      <w:r>
        <w:rPr>
          <w:bCs/>
          <w:iCs/>
          <w:sz w:val="24"/>
          <w:szCs w:val="24"/>
        </w:rPr>
        <w:t xml:space="preserve"> если предоставленные местным бюджетам бюджетные кредиты не погашены в установленные сроки, остаток непогашенного кредита, включая проценты, штрафы и пени, погашается за счет финансовой помощи местному бюджету в текущем финансовом году.</w:t>
      </w:r>
    </w:p>
    <w:p w:rsidR="001E6C9D" w:rsidRDefault="001E6C9D"/>
    <w:sectPr w:rsidR="001E6C9D" w:rsidSect="004D1438">
      <w:pgSz w:w="11906" w:h="16838"/>
      <w:pgMar w:top="1134" w:right="849"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6539" w:rsidRDefault="00BE6539" w:rsidP="004D1438">
      <w:r>
        <w:separator/>
      </w:r>
    </w:p>
  </w:endnote>
  <w:endnote w:type="continuationSeparator" w:id="0">
    <w:p w:rsidR="00BE6539" w:rsidRDefault="00BE6539" w:rsidP="004D1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3"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6539" w:rsidRDefault="00BE6539" w:rsidP="004D1438">
      <w:r>
        <w:separator/>
      </w:r>
    </w:p>
  </w:footnote>
  <w:footnote w:type="continuationSeparator" w:id="0">
    <w:p w:rsidR="00BE6539" w:rsidRDefault="00BE6539" w:rsidP="004D1438">
      <w:r>
        <w:continuationSeparator/>
      </w:r>
    </w:p>
  </w:footnote>
  <w:footnote w:id="1">
    <w:p w:rsidR="004D1438" w:rsidRDefault="004D1438" w:rsidP="004D1438">
      <w:pPr>
        <w:pStyle w:val="a6"/>
        <w:jc w:val="both"/>
        <w:rPr>
          <w:color w:val="000000"/>
        </w:rPr>
      </w:pPr>
      <w:r>
        <w:rPr>
          <w:rStyle w:val="af2"/>
        </w:rPr>
        <w:footnoteRef/>
      </w:r>
      <w:r>
        <w:t> </w:t>
      </w:r>
      <w:r>
        <w:rPr>
          <w:color w:val="000000"/>
        </w:rPr>
        <w:t xml:space="preserve">Месяц, на первое число которого представляются сведения </w:t>
      </w:r>
      <w:proofErr w:type="gramStart"/>
      <w:r>
        <w:rPr>
          <w:color w:val="000000"/>
        </w:rPr>
        <w:t>о</w:t>
      </w:r>
      <w:proofErr w:type="gramEnd"/>
      <w:r>
        <w:rPr>
          <w:color w:val="000000"/>
        </w:rPr>
        <w:t xml:space="preserve"> </w:t>
      </w:r>
      <w:proofErr w:type="gramStart"/>
      <w:r>
        <w:rPr>
          <w:color w:val="000000"/>
        </w:rPr>
        <w:t>об</w:t>
      </w:r>
      <w:proofErr w:type="gramEnd"/>
      <w:r>
        <w:rPr>
          <w:color w:val="000000"/>
        </w:rPr>
        <w:t xml:space="preserve">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 Пример: если документы сдаются 25 ноября, то сведения об имуществе … представляются по состоянию на 1 октября, если документы фактически сдаются в конкурсную комиссию 9 декабря, то соответствующие сведения подаются на 1 ноября.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32FB1143"/>
    <w:multiLevelType w:val="hybridMultilevel"/>
    <w:tmpl w:val="29201456"/>
    <w:lvl w:ilvl="0" w:tplc="FC7A5682">
      <w:start w:val="1"/>
      <w:numFmt w:val="decimal"/>
      <w:lvlText w:val="%1."/>
      <w:lvlJc w:val="left"/>
      <w:pPr>
        <w:tabs>
          <w:tab w:val="num" w:pos="1752"/>
        </w:tabs>
        <w:ind w:left="1752" w:hanging="1032"/>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
    <w:nsid w:val="33BF5BC9"/>
    <w:multiLevelType w:val="hybridMultilevel"/>
    <w:tmpl w:val="9B2C6BA8"/>
    <w:lvl w:ilvl="0" w:tplc="98AEBC0C">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4">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1438"/>
    <w:rsid w:val="001E6C9D"/>
    <w:rsid w:val="004D1438"/>
    <w:rsid w:val="00BE65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143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D1438"/>
    <w:pPr>
      <w:keepNext/>
      <w:jc w:val="center"/>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D1438"/>
    <w:rPr>
      <w:rFonts w:ascii="Times New Roman" w:eastAsia="Times New Roman" w:hAnsi="Times New Roman" w:cs="Times New Roman"/>
      <w:b/>
      <w:bCs/>
      <w:sz w:val="28"/>
      <w:szCs w:val="24"/>
      <w:lang w:eastAsia="ru-RU"/>
    </w:rPr>
  </w:style>
  <w:style w:type="character" w:styleId="a3">
    <w:name w:val="Hyperlink"/>
    <w:basedOn w:val="a0"/>
    <w:uiPriority w:val="99"/>
    <w:semiHidden/>
    <w:unhideWhenUsed/>
    <w:rsid w:val="004D1438"/>
    <w:rPr>
      <w:color w:val="0563C1"/>
      <w:u w:val="single"/>
    </w:rPr>
  </w:style>
  <w:style w:type="character" w:styleId="a4">
    <w:name w:val="FollowedHyperlink"/>
    <w:basedOn w:val="a0"/>
    <w:uiPriority w:val="99"/>
    <w:semiHidden/>
    <w:unhideWhenUsed/>
    <w:rsid w:val="004D1438"/>
    <w:rPr>
      <w:color w:val="954F72"/>
      <w:u w:val="single"/>
    </w:rPr>
  </w:style>
  <w:style w:type="paragraph" w:styleId="a5">
    <w:name w:val="Normal (Web)"/>
    <w:basedOn w:val="a"/>
    <w:uiPriority w:val="99"/>
    <w:semiHidden/>
    <w:unhideWhenUsed/>
    <w:rsid w:val="004D1438"/>
    <w:pPr>
      <w:spacing w:before="100" w:beforeAutospacing="1" w:after="100" w:afterAutospacing="1"/>
    </w:pPr>
  </w:style>
  <w:style w:type="paragraph" w:styleId="a6">
    <w:name w:val="footnote text"/>
    <w:basedOn w:val="a"/>
    <w:link w:val="a7"/>
    <w:uiPriority w:val="99"/>
    <w:semiHidden/>
    <w:unhideWhenUsed/>
    <w:rsid w:val="004D1438"/>
    <w:pPr>
      <w:widowControl w:val="0"/>
      <w:autoSpaceDE w:val="0"/>
      <w:autoSpaceDN w:val="0"/>
      <w:adjustRightInd w:val="0"/>
    </w:pPr>
    <w:rPr>
      <w:rFonts w:ascii="Arial" w:hAnsi="Arial" w:cs="Arial"/>
    </w:rPr>
  </w:style>
  <w:style w:type="character" w:customStyle="1" w:styleId="a7">
    <w:name w:val="Текст сноски Знак"/>
    <w:basedOn w:val="a0"/>
    <w:link w:val="a6"/>
    <w:uiPriority w:val="99"/>
    <w:semiHidden/>
    <w:rsid w:val="004D1438"/>
    <w:rPr>
      <w:rFonts w:ascii="Arial" w:eastAsia="Times New Roman" w:hAnsi="Arial" w:cs="Arial"/>
      <w:sz w:val="24"/>
      <w:szCs w:val="24"/>
      <w:lang w:eastAsia="ru-RU"/>
    </w:rPr>
  </w:style>
  <w:style w:type="paragraph" w:styleId="a8">
    <w:name w:val="header"/>
    <w:basedOn w:val="a"/>
    <w:link w:val="a9"/>
    <w:uiPriority w:val="99"/>
    <w:semiHidden/>
    <w:unhideWhenUsed/>
    <w:rsid w:val="004D1438"/>
    <w:pPr>
      <w:tabs>
        <w:tab w:val="center" w:pos="4677"/>
        <w:tab w:val="right" w:pos="9355"/>
      </w:tabs>
    </w:pPr>
  </w:style>
  <w:style w:type="character" w:customStyle="1" w:styleId="a9">
    <w:name w:val="Верхний колонтитул Знак"/>
    <w:basedOn w:val="a0"/>
    <w:link w:val="a8"/>
    <w:uiPriority w:val="99"/>
    <w:semiHidden/>
    <w:rsid w:val="004D1438"/>
    <w:rPr>
      <w:rFonts w:ascii="Times New Roman" w:eastAsia="Times New Roman" w:hAnsi="Times New Roman" w:cs="Times New Roman"/>
      <w:sz w:val="24"/>
      <w:szCs w:val="24"/>
      <w:lang w:eastAsia="ru-RU"/>
    </w:rPr>
  </w:style>
  <w:style w:type="paragraph" w:styleId="aa">
    <w:name w:val="footer"/>
    <w:basedOn w:val="a"/>
    <w:link w:val="ab"/>
    <w:uiPriority w:val="99"/>
    <w:semiHidden/>
    <w:unhideWhenUsed/>
    <w:rsid w:val="004D1438"/>
    <w:pPr>
      <w:tabs>
        <w:tab w:val="center" w:pos="4677"/>
        <w:tab w:val="right" w:pos="9355"/>
      </w:tabs>
    </w:pPr>
  </w:style>
  <w:style w:type="character" w:customStyle="1" w:styleId="ab">
    <w:name w:val="Нижний колонтитул Знак"/>
    <w:basedOn w:val="a0"/>
    <w:link w:val="aa"/>
    <w:uiPriority w:val="99"/>
    <w:semiHidden/>
    <w:rsid w:val="004D1438"/>
    <w:rPr>
      <w:rFonts w:ascii="Times New Roman" w:eastAsia="Times New Roman" w:hAnsi="Times New Roman" w:cs="Times New Roman"/>
      <w:sz w:val="24"/>
      <w:szCs w:val="24"/>
      <w:lang w:eastAsia="ru-RU"/>
    </w:rPr>
  </w:style>
  <w:style w:type="paragraph" w:styleId="ac">
    <w:name w:val="Body Text"/>
    <w:basedOn w:val="a"/>
    <w:link w:val="ad"/>
    <w:uiPriority w:val="99"/>
    <w:semiHidden/>
    <w:unhideWhenUsed/>
    <w:rsid w:val="004D1438"/>
    <w:pPr>
      <w:spacing w:after="120"/>
    </w:pPr>
  </w:style>
  <w:style w:type="character" w:customStyle="1" w:styleId="ad">
    <w:name w:val="Основной текст Знак"/>
    <w:basedOn w:val="a0"/>
    <w:link w:val="ac"/>
    <w:uiPriority w:val="99"/>
    <w:semiHidden/>
    <w:rsid w:val="004D1438"/>
    <w:rPr>
      <w:rFonts w:ascii="Times New Roman" w:eastAsia="Times New Roman" w:hAnsi="Times New Roman" w:cs="Times New Roman"/>
      <w:sz w:val="24"/>
      <w:szCs w:val="24"/>
      <w:lang w:eastAsia="ru-RU"/>
    </w:rPr>
  </w:style>
  <w:style w:type="paragraph" w:styleId="3">
    <w:name w:val="Body Text 3"/>
    <w:basedOn w:val="a"/>
    <w:link w:val="30"/>
    <w:uiPriority w:val="99"/>
    <w:semiHidden/>
    <w:unhideWhenUsed/>
    <w:rsid w:val="004D1438"/>
    <w:pPr>
      <w:jc w:val="both"/>
    </w:pPr>
  </w:style>
  <w:style w:type="character" w:customStyle="1" w:styleId="30">
    <w:name w:val="Основной текст 3 Знак"/>
    <w:basedOn w:val="a0"/>
    <w:link w:val="3"/>
    <w:uiPriority w:val="99"/>
    <w:semiHidden/>
    <w:rsid w:val="004D1438"/>
    <w:rPr>
      <w:rFonts w:ascii="Times New Roman" w:eastAsia="Times New Roman" w:hAnsi="Times New Roman" w:cs="Times New Roman"/>
      <w:sz w:val="24"/>
      <w:szCs w:val="24"/>
      <w:lang w:eastAsia="ru-RU"/>
    </w:rPr>
  </w:style>
  <w:style w:type="paragraph" w:styleId="2">
    <w:name w:val="Body Text Indent 2"/>
    <w:basedOn w:val="a"/>
    <w:link w:val="20"/>
    <w:uiPriority w:val="99"/>
    <w:semiHidden/>
    <w:unhideWhenUsed/>
    <w:rsid w:val="004D1438"/>
    <w:pPr>
      <w:ind w:left="357" w:firstLine="709"/>
      <w:jc w:val="both"/>
    </w:pPr>
  </w:style>
  <w:style w:type="character" w:customStyle="1" w:styleId="20">
    <w:name w:val="Основной текст с отступом 2 Знак"/>
    <w:basedOn w:val="a0"/>
    <w:link w:val="2"/>
    <w:uiPriority w:val="99"/>
    <w:semiHidden/>
    <w:rsid w:val="004D1438"/>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4D1438"/>
    <w:pPr>
      <w:spacing w:after="120"/>
      <w:ind w:left="283"/>
    </w:pPr>
    <w:rPr>
      <w:sz w:val="16"/>
      <w:szCs w:val="16"/>
    </w:rPr>
  </w:style>
  <w:style w:type="character" w:customStyle="1" w:styleId="32">
    <w:name w:val="Основной текст с отступом 3 Знак"/>
    <w:basedOn w:val="a0"/>
    <w:link w:val="31"/>
    <w:uiPriority w:val="99"/>
    <w:semiHidden/>
    <w:rsid w:val="004D1438"/>
    <w:rPr>
      <w:rFonts w:ascii="Times New Roman" w:eastAsia="Times New Roman" w:hAnsi="Times New Roman" w:cs="Times New Roman"/>
      <w:sz w:val="16"/>
      <w:szCs w:val="16"/>
      <w:lang w:eastAsia="ru-RU"/>
    </w:rPr>
  </w:style>
  <w:style w:type="paragraph" w:styleId="ae">
    <w:name w:val="Balloon Text"/>
    <w:basedOn w:val="a"/>
    <w:link w:val="af"/>
    <w:uiPriority w:val="99"/>
    <w:semiHidden/>
    <w:unhideWhenUsed/>
    <w:rsid w:val="004D1438"/>
    <w:rPr>
      <w:rFonts w:ascii="Tahoma" w:hAnsi="Tahoma" w:cs="Tahoma"/>
      <w:sz w:val="16"/>
      <w:szCs w:val="16"/>
    </w:rPr>
  </w:style>
  <w:style w:type="character" w:customStyle="1" w:styleId="af">
    <w:name w:val="Текст выноски Знак"/>
    <w:basedOn w:val="a0"/>
    <w:link w:val="ae"/>
    <w:uiPriority w:val="99"/>
    <w:semiHidden/>
    <w:rsid w:val="004D1438"/>
    <w:rPr>
      <w:rFonts w:ascii="Tahoma" w:eastAsia="Times New Roman" w:hAnsi="Tahoma" w:cs="Tahoma"/>
      <w:sz w:val="16"/>
      <w:szCs w:val="16"/>
      <w:lang w:eastAsia="ru-RU"/>
    </w:rPr>
  </w:style>
  <w:style w:type="paragraph" w:styleId="af0">
    <w:name w:val="No Spacing"/>
    <w:uiPriority w:val="99"/>
    <w:qFormat/>
    <w:rsid w:val="004D1438"/>
    <w:pPr>
      <w:spacing w:after="0" w:line="240" w:lineRule="auto"/>
    </w:pPr>
    <w:rPr>
      <w:rFonts w:ascii="Calibri" w:eastAsia="Calibri" w:hAnsi="Calibri" w:cs="Times New Roman"/>
    </w:rPr>
  </w:style>
  <w:style w:type="paragraph" w:styleId="af1">
    <w:name w:val="List Paragraph"/>
    <w:basedOn w:val="a"/>
    <w:uiPriority w:val="34"/>
    <w:qFormat/>
    <w:rsid w:val="004D1438"/>
    <w:pPr>
      <w:ind w:left="720"/>
      <w:contextualSpacing/>
    </w:pPr>
  </w:style>
  <w:style w:type="paragraph" w:customStyle="1" w:styleId="Pa12">
    <w:name w:val="Pa12"/>
    <w:basedOn w:val="a"/>
    <w:next w:val="a"/>
    <w:uiPriority w:val="99"/>
    <w:semiHidden/>
    <w:rsid w:val="004D1438"/>
    <w:pPr>
      <w:autoSpaceDE w:val="0"/>
      <w:autoSpaceDN w:val="0"/>
      <w:adjustRightInd w:val="0"/>
      <w:spacing w:line="221" w:lineRule="atLeast"/>
    </w:pPr>
    <w:rPr>
      <w:rFonts w:ascii="OctavaC" w:eastAsia="Calibri" w:hAnsi="OctavaC"/>
      <w:lang w:eastAsia="en-US"/>
    </w:rPr>
  </w:style>
  <w:style w:type="paragraph" w:customStyle="1" w:styleId="Pa3">
    <w:name w:val="Pa3"/>
    <w:basedOn w:val="a"/>
    <w:next w:val="a"/>
    <w:uiPriority w:val="99"/>
    <w:semiHidden/>
    <w:rsid w:val="004D1438"/>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semiHidden/>
    <w:rsid w:val="004D1438"/>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semiHidden/>
    <w:rsid w:val="004D1438"/>
    <w:pPr>
      <w:autoSpaceDE w:val="0"/>
      <w:autoSpaceDN w:val="0"/>
      <w:adjustRightInd w:val="0"/>
      <w:spacing w:line="221" w:lineRule="atLeast"/>
    </w:pPr>
    <w:rPr>
      <w:rFonts w:ascii="OctavaC" w:eastAsia="Calibri" w:hAnsi="OctavaC"/>
      <w:lang w:eastAsia="en-US"/>
    </w:rPr>
  </w:style>
  <w:style w:type="paragraph" w:customStyle="1" w:styleId="Default">
    <w:name w:val="Default"/>
    <w:uiPriority w:val="99"/>
    <w:semiHidden/>
    <w:rsid w:val="004D1438"/>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semiHidden/>
    <w:rsid w:val="004D1438"/>
    <w:pPr>
      <w:spacing w:line="221" w:lineRule="atLeast"/>
    </w:pPr>
    <w:rPr>
      <w:rFonts w:cs="Times New Roman"/>
      <w:color w:val="auto"/>
    </w:rPr>
  </w:style>
  <w:style w:type="paragraph" w:customStyle="1" w:styleId="ConsPlusNonformat">
    <w:name w:val="ConsPlusNonformat"/>
    <w:uiPriority w:val="99"/>
    <w:semiHidden/>
    <w:rsid w:val="004D143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66">
    <w:name w:val="xl66"/>
    <w:basedOn w:val="a"/>
    <w:uiPriority w:val="99"/>
    <w:semiHidden/>
    <w:rsid w:val="004D1438"/>
    <w:pPr>
      <w:spacing w:before="100" w:beforeAutospacing="1" w:after="100" w:afterAutospacing="1"/>
    </w:pPr>
    <w:rPr>
      <w:rFonts w:ascii="Arial" w:hAnsi="Arial" w:cs="Arial"/>
      <w:sz w:val="20"/>
      <w:szCs w:val="20"/>
    </w:rPr>
  </w:style>
  <w:style w:type="paragraph" w:customStyle="1" w:styleId="xl67">
    <w:name w:val="xl67"/>
    <w:basedOn w:val="a"/>
    <w:uiPriority w:val="99"/>
    <w:semiHidden/>
    <w:rsid w:val="004D1438"/>
    <w:pPr>
      <w:spacing w:before="100" w:beforeAutospacing="1" w:after="100" w:afterAutospacing="1"/>
    </w:pPr>
    <w:rPr>
      <w:rFonts w:ascii="Arial" w:hAnsi="Arial" w:cs="Arial"/>
      <w:sz w:val="20"/>
      <w:szCs w:val="20"/>
    </w:rPr>
  </w:style>
  <w:style w:type="paragraph" w:customStyle="1" w:styleId="xl68">
    <w:name w:val="xl68"/>
    <w:basedOn w:val="a"/>
    <w:uiPriority w:val="99"/>
    <w:semiHidden/>
    <w:rsid w:val="004D1438"/>
    <w:pPr>
      <w:spacing w:before="100" w:beforeAutospacing="1" w:after="100" w:afterAutospacing="1"/>
    </w:pPr>
    <w:rPr>
      <w:rFonts w:ascii="Arial" w:hAnsi="Arial" w:cs="Arial"/>
      <w:sz w:val="16"/>
      <w:szCs w:val="16"/>
    </w:rPr>
  </w:style>
  <w:style w:type="paragraph" w:customStyle="1" w:styleId="xl69">
    <w:name w:val="xl69"/>
    <w:basedOn w:val="a"/>
    <w:uiPriority w:val="99"/>
    <w:semiHidden/>
    <w:rsid w:val="004D1438"/>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uiPriority w:val="99"/>
    <w:semiHidden/>
    <w:rsid w:val="004D1438"/>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uiPriority w:val="99"/>
    <w:semiHidden/>
    <w:rsid w:val="004D1438"/>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uiPriority w:val="99"/>
    <w:semiHidden/>
    <w:rsid w:val="004D1438"/>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uiPriority w:val="99"/>
    <w:semiHidden/>
    <w:rsid w:val="004D1438"/>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uiPriority w:val="99"/>
    <w:semiHidden/>
    <w:rsid w:val="004D1438"/>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uiPriority w:val="99"/>
    <w:semiHidden/>
    <w:rsid w:val="004D1438"/>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uiPriority w:val="99"/>
    <w:semiHidden/>
    <w:rsid w:val="004D143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7">
    <w:name w:val="xl77"/>
    <w:basedOn w:val="a"/>
    <w:uiPriority w:val="99"/>
    <w:semiHidden/>
    <w:rsid w:val="004D1438"/>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8">
    <w:name w:val="xl78"/>
    <w:basedOn w:val="a"/>
    <w:uiPriority w:val="99"/>
    <w:semiHidden/>
    <w:rsid w:val="004D143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9">
    <w:name w:val="xl79"/>
    <w:basedOn w:val="a"/>
    <w:uiPriority w:val="99"/>
    <w:semiHidden/>
    <w:rsid w:val="004D1438"/>
    <w:pPr>
      <w:pBdr>
        <w:top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80">
    <w:name w:val="xl80"/>
    <w:basedOn w:val="a"/>
    <w:uiPriority w:val="99"/>
    <w:semiHidden/>
    <w:rsid w:val="004D1438"/>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81">
    <w:name w:val="xl81"/>
    <w:basedOn w:val="a"/>
    <w:uiPriority w:val="99"/>
    <w:semiHidden/>
    <w:rsid w:val="004D1438"/>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2">
    <w:name w:val="xl82"/>
    <w:basedOn w:val="a"/>
    <w:uiPriority w:val="99"/>
    <w:semiHidden/>
    <w:rsid w:val="004D1438"/>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3">
    <w:name w:val="xl83"/>
    <w:basedOn w:val="a"/>
    <w:uiPriority w:val="99"/>
    <w:semiHidden/>
    <w:rsid w:val="004D1438"/>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semiHidden/>
    <w:rsid w:val="004D1438"/>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semiHidden/>
    <w:rsid w:val="004D143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semiHidden/>
    <w:rsid w:val="004D143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semiHidden/>
    <w:rsid w:val="004D143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semiHidden/>
    <w:rsid w:val="004D1438"/>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semiHidden/>
    <w:rsid w:val="004D1438"/>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semiHidden/>
    <w:rsid w:val="004D1438"/>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semiHidden/>
    <w:rsid w:val="004D1438"/>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semiHidden/>
    <w:rsid w:val="004D1438"/>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semiHidden/>
    <w:rsid w:val="004D143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semiHidden/>
    <w:rsid w:val="004D143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semiHidden/>
    <w:rsid w:val="004D143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6">
    <w:name w:val="xl96"/>
    <w:basedOn w:val="a"/>
    <w:uiPriority w:val="99"/>
    <w:semiHidden/>
    <w:rsid w:val="004D143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semiHidden/>
    <w:rsid w:val="004D1438"/>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8">
    <w:name w:val="xl98"/>
    <w:basedOn w:val="a"/>
    <w:uiPriority w:val="99"/>
    <w:semiHidden/>
    <w:rsid w:val="004D1438"/>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semiHidden/>
    <w:rsid w:val="004D1438"/>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semiHidden/>
    <w:rsid w:val="004D1438"/>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semiHidden/>
    <w:rsid w:val="004D143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semiHidden/>
    <w:rsid w:val="004D143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3">
    <w:name w:val="xl103"/>
    <w:basedOn w:val="a"/>
    <w:uiPriority w:val="99"/>
    <w:semiHidden/>
    <w:rsid w:val="004D143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semiHidden/>
    <w:rsid w:val="004D1438"/>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semiHidden/>
    <w:rsid w:val="004D1438"/>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semiHidden/>
    <w:rsid w:val="004D1438"/>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64">
    <w:name w:val="xl64"/>
    <w:basedOn w:val="a"/>
    <w:uiPriority w:val="99"/>
    <w:semiHidden/>
    <w:rsid w:val="004D1438"/>
    <w:pPr>
      <w:spacing w:before="100" w:beforeAutospacing="1" w:after="100" w:afterAutospacing="1"/>
    </w:pPr>
    <w:rPr>
      <w:rFonts w:ascii="Arial" w:hAnsi="Arial" w:cs="Arial"/>
      <w:sz w:val="20"/>
      <w:szCs w:val="20"/>
    </w:rPr>
  </w:style>
  <w:style w:type="paragraph" w:customStyle="1" w:styleId="xl65">
    <w:name w:val="xl65"/>
    <w:basedOn w:val="a"/>
    <w:uiPriority w:val="99"/>
    <w:semiHidden/>
    <w:rsid w:val="004D143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3">
    <w:name w:val="xl63"/>
    <w:basedOn w:val="a"/>
    <w:uiPriority w:val="99"/>
    <w:semiHidden/>
    <w:rsid w:val="004D1438"/>
    <w:pPr>
      <w:pBdr>
        <w:top w:val="single" w:sz="8" w:space="0" w:color="auto"/>
        <w:left w:val="single" w:sz="8" w:space="0" w:color="auto"/>
        <w:bottom w:val="single" w:sz="8" w:space="0" w:color="auto"/>
      </w:pBdr>
      <w:shd w:val="clear" w:color="auto" w:fill="FFFFFF"/>
      <w:spacing w:before="100" w:beforeAutospacing="1" w:after="100" w:afterAutospacing="1"/>
      <w:jc w:val="center"/>
    </w:pPr>
    <w:rPr>
      <w:b/>
      <w:bCs/>
      <w:sz w:val="16"/>
      <w:szCs w:val="16"/>
    </w:rPr>
  </w:style>
  <w:style w:type="character" w:styleId="af2">
    <w:name w:val="footnote reference"/>
    <w:semiHidden/>
    <w:unhideWhenUsed/>
    <w:rsid w:val="004D143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143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D1438"/>
    <w:pPr>
      <w:keepNext/>
      <w:jc w:val="center"/>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D1438"/>
    <w:rPr>
      <w:rFonts w:ascii="Times New Roman" w:eastAsia="Times New Roman" w:hAnsi="Times New Roman" w:cs="Times New Roman"/>
      <w:b/>
      <w:bCs/>
      <w:sz w:val="28"/>
      <w:szCs w:val="24"/>
      <w:lang w:eastAsia="ru-RU"/>
    </w:rPr>
  </w:style>
  <w:style w:type="character" w:styleId="a3">
    <w:name w:val="Hyperlink"/>
    <w:basedOn w:val="a0"/>
    <w:uiPriority w:val="99"/>
    <w:semiHidden/>
    <w:unhideWhenUsed/>
    <w:rsid w:val="004D1438"/>
    <w:rPr>
      <w:color w:val="0563C1"/>
      <w:u w:val="single"/>
    </w:rPr>
  </w:style>
  <w:style w:type="character" w:styleId="a4">
    <w:name w:val="FollowedHyperlink"/>
    <w:basedOn w:val="a0"/>
    <w:uiPriority w:val="99"/>
    <w:semiHidden/>
    <w:unhideWhenUsed/>
    <w:rsid w:val="004D1438"/>
    <w:rPr>
      <w:color w:val="954F72"/>
      <w:u w:val="single"/>
    </w:rPr>
  </w:style>
  <w:style w:type="paragraph" w:styleId="a5">
    <w:name w:val="Normal (Web)"/>
    <w:basedOn w:val="a"/>
    <w:uiPriority w:val="99"/>
    <w:semiHidden/>
    <w:unhideWhenUsed/>
    <w:rsid w:val="004D1438"/>
    <w:pPr>
      <w:spacing w:before="100" w:beforeAutospacing="1" w:after="100" w:afterAutospacing="1"/>
    </w:pPr>
  </w:style>
  <w:style w:type="paragraph" w:styleId="a6">
    <w:name w:val="footnote text"/>
    <w:basedOn w:val="a"/>
    <w:link w:val="a7"/>
    <w:uiPriority w:val="99"/>
    <w:semiHidden/>
    <w:unhideWhenUsed/>
    <w:rsid w:val="004D1438"/>
    <w:pPr>
      <w:widowControl w:val="0"/>
      <w:autoSpaceDE w:val="0"/>
      <w:autoSpaceDN w:val="0"/>
      <w:adjustRightInd w:val="0"/>
    </w:pPr>
    <w:rPr>
      <w:rFonts w:ascii="Arial" w:hAnsi="Arial" w:cs="Arial"/>
    </w:rPr>
  </w:style>
  <w:style w:type="character" w:customStyle="1" w:styleId="a7">
    <w:name w:val="Текст сноски Знак"/>
    <w:basedOn w:val="a0"/>
    <w:link w:val="a6"/>
    <w:uiPriority w:val="99"/>
    <w:semiHidden/>
    <w:rsid w:val="004D1438"/>
    <w:rPr>
      <w:rFonts w:ascii="Arial" w:eastAsia="Times New Roman" w:hAnsi="Arial" w:cs="Arial"/>
      <w:sz w:val="24"/>
      <w:szCs w:val="24"/>
      <w:lang w:eastAsia="ru-RU"/>
    </w:rPr>
  </w:style>
  <w:style w:type="paragraph" w:styleId="a8">
    <w:name w:val="header"/>
    <w:basedOn w:val="a"/>
    <w:link w:val="a9"/>
    <w:uiPriority w:val="99"/>
    <w:semiHidden/>
    <w:unhideWhenUsed/>
    <w:rsid w:val="004D1438"/>
    <w:pPr>
      <w:tabs>
        <w:tab w:val="center" w:pos="4677"/>
        <w:tab w:val="right" w:pos="9355"/>
      </w:tabs>
    </w:pPr>
  </w:style>
  <w:style w:type="character" w:customStyle="1" w:styleId="a9">
    <w:name w:val="Верхний колонтитул Знак"/>
    <w:basedOn w:val="a0"/>
    <w:link w:val="a8"/>
    <w:uiPriority w:val="99"/>
    <w:semiHidden/>
    <w:rsid w:val="004D1438"/>
    <w:rPr>
      <w:rFonts w:ascii="Times New Roman" w:eastAsia="Times New Roman" w:hAnsi="Times New Roman" w:cs="Times New Roman"/>
      <w:sz w:val="24"/>
      <w:szCs w:val="24"/>
      <w:lang w:eastAsia="ru-RU"/>
    </w:rPr>
  </w:style>
  <w:style w:type="paragraph" w:styleId="aa">
    <w:name w:val="footer"/>
    <w:basedOn w:val="a"/>
    <w:link w:val="ab"/>
    <w:uiPriority w:val="99"/>
    <w:semiHidden/>
    <w:unhideWhenUsed/>
    <w:rsid w:val="004D1438"/>
    <w:pPr>
      <w:tabs>
        <w:tab w:val="center" w:pos="4677"/>
        <w:tab w:val="right" w:pos="9355"/>
      </w:tabs>
    </w:pPr>
  </w:style>
  <w:style w:type="character" w:customStyle="1" w:styleId="ab">
    <w:name w:val="Нижний колонтитул Знак"/>
    <w:basedOn w:val="a0"/>
    <w:link w:val="aa"/>
    <w:uiPriority w:val="99"/>
    <w:semiHidden/>
    <w:rsid w:val="004D1438"/>
    <w:rPr>
      <w:rFonts w:ascii="Times New Roman" w:eastAsia="Times New Roman" w:hAnsi="Times New Roman" w:cs="Times New Roman"/>
      <w:sz w:val="24"/>
      <w:szCs w:val="24"/>
      <w:lang w:eastAsia="ru-RU"/>
    </w:rPr>
  </w:style>
  <w:style w:type="paragraph" w:styleId="ac">
    <w:name w:val="Body Text"/>
    <w:basedOn w:val="a"/>
    <w:link w:val="ad"/>
    <w:uiPriority w:val="99"/>
    <w:semiHidden/>
    <w:unhideWhenUsed/>
    <w:rsid w:val="004D1438"/>
    <w:pPr>
      <w:spacing w:after="120"/>
    </w:pPr>
  </w:style>
  <w:style w:type="character" w:customStyle="1" w:styleId="ad">
    <w:name w:val="Основной текст Знак"/>
    <w:basedOn w:val="a0"/>
    <w:link w:val="ac"/>
    <w:uiPriority w:val="99"/>
    <w:semiHidden/>
    <w:rsid w:val="004D1438"/>
    <w:rPr>
      <w:rFonts w:ascii="Times New Roman" w:eastAsia="Times New Roman" w:hAnsi="Times New Roman" w:cs="Times New Roman"/>
      <w:sz w:val="24"/>
      <w:szCs w:val="24"/>
      <w:lang w:eastAsia="ru-RU"/>
    </w:rPr>
  </w:style>
  <w:style w:type="paragraph" w:styleId="3">
    <w:name w:val="Body Text 3"/>
    <w:basedOn w:val="a"/>
    <w:link w:val="30"/>
    <w:uiPriority w:val="99"/>
    <w:semiHidden/>
    <w:unhideWhenUsed/>
    <w:rsid w:val="004D1438"/>
    <w:pPr>
      <w:jc w:val="both"/>
    </w:pPr>
  </w:style>
  <w:style w:type="character" w:customStyle="1" w:styleId="30">
    <w:name w:val="Основной текст 3 Знак"/>
    <w:basedOn w:val="a0"/>
    <w:link w:val="3"/>
    <w:uiPriority w:val="99"/>
    <w:semiHidden/>
    <w:rsid w:val="004D1438"/>
    <w:rPr>
      <w:rFonts w:ascii="Times New Roman" w:eastAsia="Times New Roman" w:hAnsi="Times New Roman" w:cs="Times New Roman"/>
      <w:sz w:val="24"/>
      <w:szCs w:val="24"/>
      <w:lang w:eastAsia="ru-RU"/>
    </w:rPr>
  </w:style>
  <w:style w:type="paragraph" w:styleId="2">
    <w:name w:val="Body Text Indent 2"/>
    <w:basedOn w:val="a"/>
    <w:link w:val="20"/>
    <w:uiPriority w:val="99"/>
    <w:semiHidden/>
    <w:unhideWhenUsed/>
    <w:rsid w:val="004D1438"/>
    <w:pPr>
      <w:ind w:left="357" w:firstLine="709"/>
      <w:jc w:val="both"/>
    </w:pPr>
  </w:style>
  <w:style w:type="character" w:customStyle="1" w:styleId="20">
    <w:name w:val="Основной текст с отступом 2 Знак"/>
    <w:basedOn w:val="a0"/>
    <w:link w:val="2"/>
    <w:uiPriority w:val="99"/>
    <w:semiHidden/>
    <w:rsid w:val="004D1438"/>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4D1438"/>
    <w:pPr>
      <w:spacing w:after="120"/>
      <w:ind w:left="283"/>
    </w:pPr>
    <w:rPr>
      <w:sz w:val="16"/>
      <w:szCs w:val="16"/>
    </w:rPr>
  </w:style>
  <w:style w:type="character" w:customStyle="1" w:styleId="32">
    <w:name w:val="Основной текст с отступом 3 Знак"/>
    <w:basedOn w:val="a0"/>
    <w:link w:val="31"/>
    <w:uiPriority w:val="99"/>
    <w:semiHidden/>
    <w:rsid w:val="004D1438"/>
    <w:rPr>
      <w:rFonts w:ascii="Times New Roman" w:eastAsia="Times New Roman" w:hAnsi="Times New Roman" w:cs="Times New Roman"/>
      <w:sz w:val="16"/>
      <w:szCs w:val="16"/>
      <w:lang w:eastAsia="ru-RU"/>
    </w:rPr>
  </w:style>
  <w:style w:type="paragraph" w:styleId="ae">
    <w:name w:val="Balloon Text"/>
    <w:basedOn w:val="a"/>
    <w:link w:val="af"/>
    <w:uiPriority w:val="99"/>
    <w:semiHidden/>
    <w:unhideWhenUsed/>
    <w:rsid w:val="004D1438"/>
    <w:rPr>
      <w:rFonts w:ascii="Tahoma" w:hAnsi="Tahoma" w:cs="Tahoma"/>
      <w:sz w:val="16"/>
      <w:szCs w:val="16"/>
    </w:rPr>
  </w:style>
  <w:style w:type="character" w:customStyle="1" w:styleId="af">
    <w:name w:val="Текст выноски Знак"/>
    <w:basedOn w:val="a0"/>
    <w:link w:val="ae"/>
    <w:uiPriority w:val="99"/>
    <w:semiHidden/>
    <w:rsid w:val="004D1438"/>
    <w:rPr>
      <w:rFonts w:ascii="Tahoma" w:eastAsia="Times New Roman" w:hAnsi="Tahoma" w:cs="Tahoma"/>
      <w:sz w:val="16"/>
      <w:szCs w:val="16"/>
      <w:lang w:eastAsia="ru-RU"/>
    </w:rPr>
  </w:style>
  <w:style w:type="paragraph" w:styleId="af0">
    <w:name w:val="No Spacing"/>
    <w:uiPriority w:val="99"/>
    <w:qFormat/>
    <w:rsid w:val="004D1438"/>
    <w:pPr>
      <w:spacing w:after="0" w:line="240" w:lineRule="auto"/>
    </w:pPr>
    <w:rPr>
      <w:rFonts w:ascii="Calibri" w:eastAsia="Calibri" w:hAnsi="Calibri" w:cs="Times New Roman"/>
    </w:rPr>
  </w:style>
  <w:style w:type="paragraph" w:styleId="af1">
    <w:name w:val="List Paragraph"/>
    <w:basedOn w:val="a"/>
    <w:uiPriority w:val="34"/>
    <w:qFormat/>
    <w:rsid w:val="004D1438"/>
    <w:pPr>
      <w:ind w:left="720"/>
      <w:contextualSpacing/>
    </w:pPr>
  </w:style>
  <w:style w:type="paragraph" w:customStyle="1" w:styleId="Pa12">
    <w:name w:val="Pa12"/>
    <w:basedOn w:val="a"/>
    <w:next w:val="a"/>
    <w:uiPriority w:val="99"/>
    <w:semiHidden/>
    <w:rsid w:val="004D1438"/>
    <w:pPr>
      <w:autoSpaceDE w:val="0"/>
      <w:autoSpaceDN w:val="0"/>
      <w:adjustRightInd w:val="0"/>
      <w:spacing w:line="221" w:lineRule="atLeast"/>
    </w:pPr>
    <w:rPr>
      <w:rFonts w:ascii="OctavaC" w:eastAsia="Calibri" w:hAnsi="OctavaC"/>
      <w:lang w:eastAsia="en-US"/>
    </w:rPr>
  </w:style>
  <w:style w:type="paragraph" w:customStyle="1" w:styleId="Pa3">
    <w:name w:val="Pa3"/>
    <w:basedOn w:val="a"/>
    <w:next w:val="a"/>
    <w:uiPriority w:val="99"/>
    <w:semiHidden/>
    <w:rsid w:val="004D1438"/>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semiHidden/>
    <w:rsid w:val="004D1438"/>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semiHidden/>
    <w:rsid w:val="004D1438"/>
    <w:pPr>
      <w:autoSpaceDE w:val="0"/>
      <w:autoSpaceDN w:val="0"/>
      <w:adjustRightInd w:val="0"/>
      <w:spacing w:line="221" w:lineRule="atLeast"/>
    </w:pPr>
    <w:rPr>
      <w:rFonts w:ascii="OctavaC" w:eastAsia="Calibri" w:hAnsi="OctavaC"/>
      <w:lang w:eastAsia="en-US"/>
    </w:rPr>
  </w:style>
  <w:style w:type="paragraph" w:customStyle="1" w:styleId="Default">
    <w:name w:val="Default"/>
    <w:uiPriority w:val="99"/>
    <w:semiHidden/>
    <w:rsid w:val="004D1438"/>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semiHidden/>
    <w:rsid w:val="004D1438"/>
    <w:pPr>
      <w:spacing w:line="221" w:lineRule="atLeast"/>
    </w:pPr>
    <w:rPr>
      <w:rFonts w:cs="Times New Roman"/>
      <w:color w:val="auto"/>
    </w:rPr>
  </w:style>
  <w:style w:type="paragraph" w:customStyle="1" w:styleId="ConsPlusNonformat">
    <w:name w:val="ConsPlusNonformat"/>
    <w:uiPriority w:val="99"/>
    <w:semiHidden/>
    <w:rsid w:val="004D143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66">
    <w:name w:val="xl66"/>
    <w:basedOn w:val="a"/>
    <w:uiPriority w:val="99"/>
    <w:semiHidden/>
    <w:rsid w:val="004D1438"/>
    <w:pPr>
      <w:spacing w:before="100" w:beforeAutospacing="1" w:after="100" w:afterAutospacing="1"/>
    </w:pPr>
    <w:rPr>
      <w:rFonts w:ascii="Arial" w:hAnsi="Arial" w:cs="Arial"/>
      <w:sz w:val="20"/>
      <w:szCs w:val="20"/>
    </w:rPr>
  </w:style>
  <w:style w:type="paragraph" w:customStyle="1" w:styleId="xl67">
    <w:name w:val="xl67"/>
    <w:basedOn w:val="a"/>
    <w:uiPriority w:val="99"/>
    <w:semiHidden/>
    <w:rsid w:val="004D1438"/>
    <w:pPr>
      <w:spacing w:before="100" w:beforeAutospacing="1" w:after="100" w:afterAutospacing="1"/>
    </w:pPr>
    <w:rPr>
      <w:rFonts w:ascii="Arial" w:hAnsi="Arial" w:cs="Arial"/>
      <w:sz w:val="20"/>
      <w:szCs w:val="20"/>
    </w:rPr>
  </w:style>
  <w:style w:type="paragraph" w:customStyle="1" w:styleId="xl68">
    <w:name w:val="xl68"/>
    <w:basedOn w:val="a"/>
    <w:uiPriority w:val="99"/>
    <w:semiHidden/>
    <w:rsid w:val="004D1438"/>
    <w:pPr>
      <w:spacing w:before="100" w:beforeAutospacing="1" w:after="100" w:afterAutospacing="1"/>
    </w:pPr>
    <w:rPr>
      <w:rFonts w:ascii="Arial" w:hAnsi="Arial" w:cs="Arial"/>
      <w:sz w:val="16"/>
      <w:szCs w:val="16"/>
    </w:rPr>
  </w:style>
  <w:style w:type="paragraph" w:customStyle="1" w:styleId="xl69">
    <w:name w:val="xl69"/>
    <w:basedOn w:val="a"/>
    <w:uiPriority w:val="99"/>
    <w:semiHidden/>
    <w:rsid w:val="004D1438"/>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uiPriority w:val="99"/>
    <w:semiHidden/>
    <w:rsid w:val="004D1438"/>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uiPriority w:val="99"/>
    <w:semiHidden/>
    <w:rsid w:val="004D1438"/>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uiPriority w:val="99"/>
    <w:semiHidden/>
    <w:rsid w:val="004D1438"/>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uiPriority w:val="99"/>
    <w:semiHidden/>
    <w:rsid w:val="004D1438"/>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uiPriority w:val="99"/>
    <w:semiHidden/>
    <w:rsid w:val="004D1438"/>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uiPriority w:val="99"/>
    <w:semiHidden/>
    <w:rsid w:val="004D1438"/>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uiPriority w:val="99"/>
    <w:semiHidden/>
    <w:rsid w:val="004D143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7">
    <w:name w:val="xl77"/>
    <w:basedOn w:val="a"/>
    <w:uiPriority w:val="99"/>
    <w:semiHidden/>
    <w:rsid w:val="004D1438"/>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8">
    <w:name w:val="xl78"/>
    <w:basedOn w:val="a"/>
    <w:uiPriority w:val="99"/>
    <w:semiHidden/>
    <w:rsid w:val="004D143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9">
    <w:name w:val="xl79"/>
    <w:basedOn w:val="a"/>
    <w:uiPriority w:val="99"/>
    <w:semiHidden/>
    <w:rsid w:val="004D1438"/>
    <w:pPr>
      <w:pBdr>
        <w:top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80">
    <w:name w:val="xl80"/>
    <w:basedOn w:val="a"/>
    <w:uiPriority w:val="99"/>
    <w:semiHidden/>
    <w:rsid w:val="004D1438"/>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81">
    <w:name w:val="xl81"/>
    <w:basedOn w:val="a"/>
    <w:uiPriority w:val="99"/>
    <w:semiHidden/>
    <w:rsid w:val="004D1438"/>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2">
    <w:name w:val="xl82"/>
    <w:basedOn w:val="a"/>
    <w:uiPriority w:val="99"/>
    <w:semiHidden/>
    <w:rsid w:val="004D1438"/>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3">
    <w:name w:val="xl83"/>
    <w:basedOn w:val="a"/>
    <w:uiPriority w:val="99"/>
    <w:semiHidden/>
    <w:rsid w:val="004D1438"/>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semiHidden/>
    <w:rsid w:val="004D1438"/>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semiHidden/>
    <w:rsid w:val="004D143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semiHidden/>
    <w:rsid w:val="004D143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semiHidden/>
    <w:rsid w:val="004D1438"/>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semiHidden/>
    <w:rsid w:val="004D1438"/>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semiHidden/>
    <w:rsid w:val="004D1438"/>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semiHidden/>
    <w:rsid w:val="004D1438"/>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semiHidden/>
    <w:rsid w:val="004D1438"/>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semiHidden/>
    <w:rsid w:val="004D1438"/>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semiHidden/>
    <w:rsid w:val="004D143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semiHidden/>
    <w:rsid w:val="004D143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semiHidden/>
    <w:rsid w:val="004D1438"/>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6">
    <w:name w:val="xl96"/>
    <w:basedOn w:val="a"/>
    <w:uiPriority w:val="99"/>
    <w:semiHidden/>
    <w:rsid w:val="004D143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semiHidden/>
    <w:rsid w:val="004D1438"/>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8">
    <w:name w:val="xl98"/>
    <w:basedOn w:val="a"/>
    <w:uiPriority w:val="99"/>
    <w:semiHidden/>
    <w:rsid w:val="004D1438"/>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semiHidden/>
    <w:rsid w:val="004D1438"/>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semiHidden/>
    <w:rsid w:val="004D1438"/>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semiHidden/>
    <w:rsid w:val="004D143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semiHidden/>
    <w:rsid w:val="004D143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3">
    <w:name w:val="xl103"/>
    <w:basedOn w:val="a"/>
    <w:uiPriority w:val="99"/>
    <w:semiHidden/>
    <w:rsid w:val="004D1438"/>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semiHidden/>
    <w:rsid w:val="004D1438"/>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semiHidden/>
    <w:rsid w:val="004D1438"/>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semiHidden/>
    <w:rsid w:val="004D1438"/>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64">
    <w:name w:val="xl64"/>
    <w:basedOn w:val="a"/>
    <w:uiPriority w:val="99"/>
    <w:semiHidden/>
    <w:rsid w:val="004D1438"/>
    <w:pPr>
      <w:spacing w:before="100" w:beforeAutospacing="1" w:after="100" w:afterAutospacing="1"/>
    </w:pPr>
    <w:rPr>
      <w:rFonts w:ascii="Arial" w:hAnsi="Arial" w:cs="Arial"/>
      <w:sz w:val="20"/>
      <w:szCs w:val="20"/>
    </w:rPr>
  </w:style>
  <w:style w:type="paragraph" w:customStyle="1" w:styleId="xl65">
    <w:name w:val="xl65"/>
    <w:basedOn w:val="a"/>
    <w:uiPriority w:val="99"/>
    <w:semiHidden/>
    <w:rsid w:val="004D143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3">
    <w:name w:val="xl63"/>
    <w:basedOn w:val="a"/>
    <w:uiPriority w:val="99"/>
    <w:semiHidden/>
    <w:rsid w:val="004D1438"/>
    <w:pPr>
      <w:pBdr>
        <w:top w:val="single" w:sz="8" w:space="0" w:color="auto"/>
        <w:left w:val="single" w:sz="8" w:space="0" w:color="auto"/>
        <w:bottom w:val="single" w:sz="8" w:space="0" w:color="auto"/>
      </w:pBdr>
      <w:shd w:val="clear" w:color="auto" w:fill="FFFFFF"/>
      <w:spacing w:before="100" w:beforeAutospacing="1" w:after="100" w:afterAutospacing="1"/>
      <w:jc w:val="center"/>
    </w:pPr>
    <w:rPr>
      <w:b/>
      <w:bCs/>
      <w:sz w:val="16"/>
      <w:szCs w:val="16"/>
    </w:rPr>
  </w:style>
  <w:style w:type="character" w:styleId="af2">
    <w:name w:val="footnote reference"/>
    <w:semiHidden/>
    <w:unhideWhenUsed/>
    <w:rsid w:val="004D143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2794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30</Pages>
  <Words>9948</Words>
  <Characters>56704</Characters>
  <Application>Microsoft Office Word</Application>
  <DocSecurity>0</DocSecurity>
  <Lines>472</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66519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cp:revision>
  <dcterms:created xsi:type="dcterms:W3CDTF">2020-09-29T07:49:00Z</dcterms:created>
  <dcterms:modified xsi:type="dcterms:W3CDTF">2020-09-29T07:56:00Z</dcterms:modified>
</cp:coreProperties>
</file>