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2406BF" w:rsidRDefault="002406BF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(ПРОЕКТ)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(тринадцатая сессия)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C05BEB" w:rsidRDefault="002406BF" w:rsidP="00C05BEB">
      <w:pPr>
        <w:spacing w:line="100" w:lineRule="atLeas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C05BEB">
        <w:rPr>
          <w:sz w:val="28"/>
          <w:szCs w:val="28"/>
        </w:rPr>
        <w:tab/>
      </w:r>
      <w:r w:rsidR="00C05BEB">
        <w:rPr>
          <w:sz w:val="28"/>
          <w:szCs w:val="28"/>
        </w:rPr>
        <w:tab/>
      </w:r>
      <w:r w:rsidR="00C05BEB">
        <w:rPr>
          <w:sz w:val="28"/>
          <w:szCs w:val="28"/>
        </w:rPr>
        <w:tab/>
      </w:r>
      <w:r w:rsidR="00C05BEB">
        <w:rPr>
          <w:sz w:val="28"/>
          <w:szCs w:val="28"/>
        </w:rPr>
        <w:tab/>
      </w:r>
      <w:r w:rsidR="00C05BEB">
        <w:rPr>
          <w:sz w:val="28"/>
          <w:szCs w:val="28"/>
        </w:rPr>
        <w:tab/>
      </w:r>
      <w:r w:rsidR="00C05BEB">
        <w:rPr>
          <w:sz w:val="28"/>
          <w:szCs w:val="28"/>
        </w:rPr>
        <w:tab/>
        <w:t>р. п. Чик</w:t>
      </w:r>
    </w:p>
    <w:p w:rsidR="00C05BEB" w:rsidRDefault="00C05BEB" w:rsidP="00C05BEB">
      <w:pPr>
        <w:spacing w:line="100" w:lineRule="atLeast"/>
        <w:ind w:firstLine="851"/>
        <w:jc w:val="center"/>
        <w:rPr>
          <w:sz w:val="28"/>
          <w:szCs w:val="28"/>
        </w:rPr>
      </w:pPr>
    </w:p>
    <w:p w:rsidR="00C05BEB" w:rsidRP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 w:rsidRPr="00C05BEB">
        <w:rPr>
          <w:b/>
          <w:sz w:val="28"/>
          <w:szCs w:val="28"/>
        </w:rPr>
        <w:t>О рассмотрении проекта бюджета рабочего поселка</w:t>
      </w:r>
      <w:proofErr w:type="gramStart"/>
      <w:r w:rsidRPr="00C05BEB">
        <w:rPr>
          <w:b/>
          <w:sz w:val="28"/>
          <w:szCs w:val="28"/>
        </w:rPr>
        <w:t xml:space="preserve"> Ч</w:t>
      </w:r>
      <w:proofErr w:type="gramEnd"/>
      <w:r w:rsidRPr="00C05BEB">
        <w:rPr>
          <w:b/>
          <w:sz w:val="28"/>
          <w:szCs w:val="28"/>
        </w:rPr>
        <w:t>ик</w:t>
      </w:r>
    </w:p>
    <w:p w:rsidR="00C05BEB" w:rsidRPr="00C05BEB" w:rsidRDefault="00C05BEB" w:rsidP="00C05BEB">
      <w:pPr>
        <w:jc w:val="center"/>
        <w:rPr>
          <w:b/>
          <w:sz w:val="28"/>
          <w:szCs w:val="28"/>
        </w:rPr>
      </w:pPr>
      <w:proofErr w:type="spellStart"/>
      <w:r w:rsidRPr="00C05BEB">
        <w:rPr>
          <w:b/>
          <w:sz w:val="28"/>
          <w:szCs w:val="28"/>
        </w:rPr>
        <w:t>Коченевского</w:t>
      </w:r>
      <w:proofErr w:type="spellEnd"/>
      <w:r w:rsidRPr="00C05BEB">
        <w:rPr>
          <w:b/>
          <w:sz w:val="28"/>
          <w:szCs w:val="28"/>
        </w:rPr>
        <w:t xml:space="preserve"> района Новосибирской области на 2022 год и плановый период 2023 и 2024 годов</w:t>
      </w:r>
    </w:p>
    <w:p w:rsidR="00C05BEB" w:rsidRDefault="00C05BEB" w:rsidP="00C05BEB">
      <w:pPr>
        <w:spacing w:line="100" w:lineRule="atLeast"/>
        <w:ind w:firstLine="851"/>
        <w:jc w:val="center"/>
        <w:rPr>
          <w:sz w:val="28"/>
          <w:szCs w:val="28"/>
        </w:rPr>
      </w:pPr>
    </w:p>
    <w:p w:rsidR="00C05BEB" w:rsidRPr="003A2838" w:rsidRDefault="00C05BEB" w:rsidP="00C05BEB">
      <w:pPr>
        <w:spacing w:line="100" w:lineRule="atLeast"/>
        <w:ind w:firstLine="851"/>
        <w:jc w:val="both"/>
        <w:rPr>
          <w:b/>
          <w:sz w:val="28"/>
          <w:szCs w:val="28"/>
        </w:rPr>
      </w:pPr>
      <w:r w:rsidRPr="003A2838"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 xml:space="preserve">ик </w:t>
      </w:r>
      <w:proofErr w:type="spellStart"/>
      <w:r w:rsidRPr="003A2838">
        <w:rPr>
          <w:sz w:val="28"/>
          <w:szCs w:val="28"/>
        </w:rPr>
        <w:t>Коченевского</w:t>
      </w:r>
      <w:proofErr w:type="spellEnd"/>
      <w:r w:rsidRPr="003A2838">
        <w:rPr>
          <w:sz w:val="28"/>
          <w:szCs w:val="28"/>
        </w:rPr>
        <w:t xml:space="preserve"> района Новосибирской области</w:t>
      </w:r>
    </w:p>
    <w:p w:rsidR="00C05BEB" w:rsidRPr="003A2838" w:rsidRDefault="00C05BEB" w:rsidP="00C05BEB">
      <w:pPr>
        <w:spacing w:line="100" w:lineRule="atLeast"/>
        <w:ind w:firstLine="851"/>
        <w:jc w:val="both"/>
        <w:rPr>
          <w:sz w:val="28"/>
          <w:szCs w:val="28"/>
        </w:rPr>
      </w:pPr>
      <w:r w:rsidRPr="003A2838">
        <w:rPr>
          <w:b/>
          <w:sz w:val="28"/>
          <w:szCs w:val="28"/>
        </w:rPr>
        <w:t>РЕШИЛ:</w:t>
      </w:r>
    </w:p>
    <w:p w:rsidR="00C05BEB" w:rsidRPr="00C05BEB" w:rsidRDefault="00C05BEB" w:rsidP="00C05BEB">
      <w:pPr>
        <w:pStyle w:val="ConsPlusTitle"/>
        <w:widowControl/>
        <w:numPr>
          <w:ilvl w:val="1"/>
          <w:numId w:val="20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Принять к рассмотрению проект бюджета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Pr="00C05BEB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</w:t>
      </w:r>
      <w:r w:rsidR="006B145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Pr="00C05BE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5372" w:rsidRPr="005D34D6" w:rsidRDefault="00795372" w:rsidP="00795372">
      <w:pPr>
        <w:pStyle w:val="ConsPlusTitle"/>
        <w:widowControl/>
        <w:numPr>
          <w:ilvl w:val="1"/>
          <w:numId w:val="20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Назначить публичные слушания по обсуждению проекта бюджета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Pr="00C05BEB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года в 14. 00 в помещении администрации.</w:t>
      </w:r>
    </w:p>
    <w:p w:rsidR="00795372" w:rsidRPr="005D34D6" w:rsidRDefault="00795372" w:rsidP="00795372">
      <w:pPr>
        <w:pStyle w:val="ConsPlusTitle"/>
        <w:widowControl/>
        <w:numPr>
          <w:ilvl w:val="1"/>
          <w:numId w:val="20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Все предложения по изменению и дополнению проекта бюджета вносить в Совет депутатов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C05BEB" w:rsidRPr="005D34D6" w:rsidRDefault="00C05BEB" w:rsidP="00C05BEB">
      <w:pPr>
        <w:pStyle w:val="ConsPlusTitle"/>
        <w:widowControl/>
        <w:numPr>
          <w:ilvl w:val="1"/>
          <w:numId w:val="20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C05BEB" w:rsidRPr="005D34D6" w:rsidRDefault="00C05BEB" w:rsidP="00C05BEB">
      <w:pPr>
        <w:pStyle w:val="ConsPlusTitle"/>
        <w:widowControl/>
        <w:numPr>
          <w:ilvl w:val="1"/>
          <w:numId w:val="20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C05BEB" w:rsidRPr="003A2838" w:rsidRDefault="00C05BEB" w:rsidP="00C05BE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B" w:rsidRPr="003A2838" w:rsidRDefault="00C05BEB" w:rsidP="00C05BE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B" w:rsidRPr="003A2838" w:rsidRDefault="00C05BEB" w:rsidP="00C05BE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B" w:rsidRPr="003A2838" w:rsidRDefault="00C05BEB" w:rsidP="00C05BEB">
      <w:pPr>
        <w:spacing w:line="100" w:lineRule="atLeast"/>
        <w:ind w:firstLine="851"/>
        <w:jc w:val="both"/>
        <w:rPr>
          <w:sz w:val="28"/>
          <w:szCs w:val="28"/>
        </w:rPr>
      </w:pPr>
      <w:r w:rsidRPr="003A2838">
        <w:rPr>
          <w:sz w:val="28"/>
          <w:szCs w:val="28"/>
        </w:rPr>
        <w:t>Глава 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>ик</w:t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  <w:t xml:space="preserve">О. П. </w:t>
      </w:r>
      <w:proofErr w:type="spellStart"/>
      <w:r w:rsidRPr="003A2838">
        <w:rPr>
          <w:sz w:val="28"/>
          <w:szCs w:val="28"/>
        </w:rPr>
        <w:t>Алпеев</w:t>
      </w:r>
      <w:proofErr w:type="spellEnd"/>
    </w:p>
    <w:p w:rsidR="00C05BEB" w:rsidRPr="003A2838" w:rsidRDefault="00C05BEB" w:rsidP="00C05BEB">
      <w:pPr>
        <w:spacing w:line="100" w:lineRule="atLeast"/>
        <w:ind w:firstLine="851"/>
        <w:jc w:val="both"/>
        <w:rPr>
          <w:sz w:val="28"/>
          <w:szCs w:val="28"/>
        </w:rPr>
      </w:pPr>
    </w:p>
    <w:p w:rsidR="00C05BEB" w:rsidRPr="003A2838" w:rsidRDefault="00C05BEB" w:rsidP="00C05BEB">
      <w:pPr>
        <w:ind w:firstLine="851"/>
        <w:rPr>
          <w:sz w:val="28"/>
          <w:szCs w:val="28"/>
        </w:rPr>
      </w:pPr>
      <w:r w:rsidRPr="003A2838">
        <w:rPr>
          <w:sz w:val="28"/>
          <w:szCs w:val="28"/>
        </w:rPr>
        <w:t>Председатель Совета депутатов</w:t>
      </w:r>
    </w:p>
    <w:p w:rsidR="00C05BEB" w:rsidRPr="003A2838" w:rsidRDefault="00C05BEB" w:rsidP="00C05BEB">
      <w:pPr>
        <w:ind w:firstLine="851"/>
        <w:rPr>
          <w:sz w:val="28"/>
          <w:szCs w:val="28"/>
        </w:rPr>
      </w:pPr>
      <w:r w:rsidRPr="003A2838">
        <w:rPr>
          <w:sz w:val="28"/>
          <w:szCs w:val="28"/>
        </w:rPr>
        <w:t>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>ик</w:t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="00F44C3B">
        <w:rPr>
          <w:sz w:val="28"/>
          <w:szCs w:val="28"/>
        </w:rPr>
        <w:tab/>
      </w:r>
      <w:r w:rsidR="00F44C3B">
        <w:rPr>
          <w:sz w:val="28"/>
          <w:szCs w:val="28"/>
        </w:rPr>
        <w:tab/>
      </w:r>
      <w:r w:rsidR="00F44C3B">
        <w:rPr>
          <w:sz w:val="28"/>
          <w:szCs w:val="28"/>
        </w:rPr>
        <w:tab/>
        <w:t>Т. П. Сидорова</w:t>
      </w:r>
    </w:p>
    <w:p w:rsidR="00C05BEB" w:rsidRPr="003A2838" w:rsidRDefault="00C05BEB" w:rsidP="00C05BEB">
      <w:pPr>
        <w:ind w:firstLine="851"/>
        <w:jc w:val="center"/>
        <w:rPr>
          <w:b/>
          <w:bCs/>
          <w:sz w:val="28"/>
          <w:szCs w:val="28"/>
        </w:rPr>
      </w:pPr>
    </w:p>
    <w:p w:rsidR="00C05BEB" w:rsidRPr="003A2838" w:rsidRDefault="00C05BEB" w:rsidP="00C05BEB">
      <w:pPr>
        <w:ind w:firstLine="851"/>
        <w:jc w:val="center"/>
        <w:rPr>
          <w:b/>
          <w:bCs/>
          <w:sz w:val="28"/>
          <w:szCs w:val="28"/>
        </w:rPr>
      </w:pPr>
    </w:p>
    <w:p w:rsidR="00C05BEB" w:rsidRPr="003A2838" w:rsidRDefault="00C05BEB" w:rsidP="00C05BEB">
      <w:pPr>
        <w:ind w:firstLine="851"/>
        <w:jc w:val="center"/>
        <w:rPr>
          <w:b/>
          <w:bCs/>
          <w:sz w:val="28"/>
          <w:szCs w:val="28"/>
        </w:rPr>
      </w:pPr>
    </w:p>
    <w:p w:rsidR="00C05BEB" w:rsidRPr="003A2838" w:rsidRDefault="00C05BEB" w:rsidP="00C05BEB">
      <w:pPr>
        <w:ind w:firstLine="851"/>
        <w:jc w:val="center"/>
        <w:rPr>
          <w:b/>
          <w:bCs/>
          <w:sz w:val="28"/>
          <w:szCs w:val="28"/>
        </w:rPr>
      </w:pPr>
    </w:p>
    <w:p w:rsidR="00F44C3B" w:rsidRDefault="00F44C3B" w:rsidP="003B6417">
      <w:pPr>
        <w:ind w:left="4248" w:firstLine="5"/>
        <w:rPr>
          <w:color w:val="FF0000"/>
        </w:rPr>
      </w:pPr>
    </w:p>
    <w:p w:rsidR="00F44C3B" w:rsidRDefault="00F44C3B" w:rsidP="003B6417">
      <w:pPr>
        <w:ind w:left="4248" w:firstLine="5"/>
        <w:rPr>
          <w:color w:val="FF0000"/>
        </w:rPr>
      </w:pPr>
    </w:p>
    <w:p w:rsidR="00F44C3B" w:rsidRDefault="00F44C3B" w:rsidP="003B6417">
      <w:pPr>
        <w:ind w:left="4248" w:firstLine="5"/>
        <w:rPr>
          <w:color w:val="FF0000"/>
        </w:rPr>
      </w:pPr>
    </w:p>
    <w:p w:rsidR="00F44C3B" w:rsidRDefault="00F44C3B" w:rsidP="003B6417">
      <w:pPr>
        <w:ind w:left="4248" w:firstLine="5"/>
        <w:rPr>
          <w:color w:val="FF0000"/>
        </w:rPr>
      </w:pPr>
    </w:p>
    <w:p w:rsidR="00F44C3B" w:rsidRDefault="00F44C3B" w:rsidP="006A7CD1">
      <w:pPr>
        <w:rPr>
          <w:color w:val="FF0000"/>
        </w:rPr>
      </w:pPr>
    </w:p>
    <w:p w:rsidR="002406BF" w:rsidRPr="00F44C3B" w:rsidRDefault="002406BF" w:rsidP="002406BF">
      <w:pPr>
        <w:ind w:left="4248" w:firstLine="5"/>
      </w:pPr>
      <w:r>
        <w:lastRenderedPageBreak/>
        <w:t>Приложение</w:t>
      </w:r>
    </w:p>
    <w:p w:rsidR="002406BF" w:rsidRPr="00F44C3B" w:rsidRDefault="002406BF" w:rsidP="002406BF">
      <w:pPr>
        <w:ind w:firstLine="4253"/>
      </w:pPr>
      <w:r>
        <w:t>__________________________</w:t>
      </w:r>
    </w:p>
    <w:p w:rsidR="004A0B20" w:rsidRPr="00F44C3B" w:rsidRDefault="004A0B20" w:rsidP="004A0B20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4A0B20" w:rsidRPr="00F44C3B" w:rsidRDefault="00F44C3B" w:rsidP="004A0B20">
      <w:pPr>
        <w:jc w:val="center"/>
        <w:rPr>
          <w:b/>
          <w:sz w:val="22"/>
          <w:szCs w:val="22"/>
        </w:rPr>
      </w:pPr>
      <w:r w:rsidRPr="00F44C3B">
        <w:rPr>
          <w:b/>
          <w:sz w:val="32"/>
          <w:szCs w:val="32"/>
        </w:rPr>
        <w:t>ПРОЕКТ БЮДЖЕТА РАБОЧЕГО ПОСЕЛКА ЧИК КОЧЕНЕВСКОГО РАЙОНА НОВОСИБИРСКОЙ ОБЛАСТИ НА 2022 ГОД И ПЛАНОВЫЙ ПЕРИОД 2023-2024 ГОДЫ</w:t>
      </w:r>
    </w:p>
    <w:p w:rsidR="004A0B20" w:rsidRPr="00F44C3B" w:rsidRDefault="004A0B20" w:rsidP="004A0B20">
      <w:pPr>
        <w:pStyle w:val="a3"/>
        <w:jc w:val="right"/>
        <w:rPr>
          <w:sz w:val="22"/>
          <w:szCs w:val="22"/>
        </w:rPr>
      </w:pPr>
      <w:r w:rsidRPr="00F44C3B">
        <w:rPr>
          <w:sz w:val="22"/>
          <w:szCs w:val="22"/>
        </w:rPr>
        <w:t xml:space="preserve">                                      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Руководствуясь Бюджетным кодексом Российской Федерации, Федеральным законам Российской Федерации от 6.10.2003г. № 131-ФЗ «Об общих принципах организации местного самоуправления в Российской Федерации», решением девятой сессии Совета депутатов рабочего поселка</w:t>
      </w:r>
      <w:proofErr w:type="gramStart"/>
      <w:r w:rsidRPr="00F44C3B">
        <w:rPr>
          <w:sz w:val="22"/>
          <w:szCs w:val="22"/>
        </w:rPr>
        <w:t xml:space="preserve"> Ч</w:t>
      </w:r>
      <w:proofErr w:type="gramEnd"/>
      <w:r w:rsidRPr="00F44C3B">
        <w:rPr>
          <w:sz w:val="22"/>
          <w:szCs w:val="22"/>
        </w:rPr>
        <w:t xml:space="preserve">ик от 10.06.2021 № 44 «О положении «О бюджетном процессе в администрации рабочего поселка Чик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области», Совет депутатов рабочего поселка Чик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   </w:t>
      </w:r>
    </w:p>
    <w:p w:rsidR="004A0B20" w:rsidRPr="00F44C3B" w:rsidRDefault="004A0B20" w:rsidP="003B6417">
      <w:pPr>
        <w:ind w:firstLine="851"/>
        <w:rPr>
          <w:sz w:val="22"/>
          <w:szCs w:val="22"/>
        </w:rPr>
      </w:pPr>
      <w:r w:rsidRPr="00F44C3B">
        <w:rPr>
          <w:b/>
          <w:sz w:val="22"/>
          <w:szCs w:val="22"/>
        </w:rPr>
        <w:t>РЕШИЛ</w:t>
      </w:r>
      <w:r w:rsidRPr="00F44C3B">
        <w:rPr>
          <w:sz w:val="22"/>
          <w:szCs w:val="22"/>
        </w:rPr>
        <w:t>:</w:t>
      </w:r>
    </w:p>
    <w:p w:rsidR="004A0B20" w:rsidRPr="00F44C3B" w:rsidRDefault="004A0B20" w:rsidP="003B6417">
      <w:pPr>
        <w:ind w:firstLine="851"/>
        <w:rPr>
          <w:b/>
          <w:sz w:val="22"/>
          <w:szCs w:val="22"/>
        </w:rPr>
      </w:pPr>
      <w:r w:rsidRPr="00F44C3B">
        <w:rPr>
          <w:sz w:val="22"/>
          <w:szCs w:val="22"/>
        </w:rPr>
        <w:t xml:space="preserve"> </w:t>
      </w:r>
      <w:r w:rsidRPr="00F44C3B">
        <w:rPr>
          <w:b/>
          <w:sz w:val="22"/>
          <w:szCs w:val="22"/>
        </w:rPr>
        <w:t>Статья 1. Основные характеристики бюджета рабочего поселка</w:t>
      </w:r>
      <w:proofErr w:type="gramStart"/>
      <w:r w:rsidRPr="00F44C3B">
        <w:rPr>
          <w:b/>
          <w:sz w:val="22"/>
          <w:szCs w:val="22"/>
        </w:rPr>
        <w:t xml:space="preserve"> Ч</w:t>
      </w:r>
      <w:proofErr w:type="gramEnd"/>
      <w:r w:rsidRPr="00F44C3B">
        <w:rPr>
          <w:b/>
          <w:sz w:val="22"/>
          <w:szCs w:val="22"/>
        </w:rPr>
        <w:t xml:space="preserve">ик </w:t>
      </w:r>
      <w:proofErr w:type="spellStart"/>
      <w:r w:rsidRPr="00F44C3B">
        <w:rPr>
          <w:b/>
          <w:sz w:val="22"/>
          <w:szCs w:val="22"/>
        </w:rPr>
        <w:t>Коченевского</w:t>
      </w:r>
      <w:proofErr w:type="spellEnd"/>
      <w:r w:rsidRPr="00F44C3B">
        <w:rPr>
          <w:b/>
          <w:sz w:val="22"/>
          <w:szCs w:val="22"/>
        </w:rPr>
        <w:t xml:space="preserve"> района Новосибирской области на 2022 год и плановый период 2023 и 2024 годов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1.</w:t>
      </w:r>
      <w:r w:rsidRPr="00F44C3B">
        <w:rPr>
          <w:b/>
          <w:sz w:val="22"/>
          <w:szCs w:val="22"/>
        </w:rPr>
        <w:t xml:space="preserve"> </w:t>
      </w:r>
      <w:r w:rsidRPr="00F44C3B">
        <w:rPr>
          <w:sz w:val="22"/>
          <w:szCs w:val="22"/>
        </w:rPr>
        <w:t>Утвердить основные характеристики бюджета рабочего поселка</w:t>
      </w:r>
      <w:proofErr w:type="gramStart"/>
      <w:r w:rsidRPr="00F44C3B">
        <w:rPr>
          <w:sz w:val="22"/>
          <w:szCs w:val="22"/>
        </w:rPr>
        <w:t xml:space="preserve"> Ч</w:t>
      </w:r>
      <w:proofErr w:type="gramEnd"/>
      <w:r w:rsidRPr="00F44C3B">
        <w:rPr>
          <w:sz w:val="22"/>
          <w:szCs w:val="22"/>
        </w:rPr>
        <w:t>ик</w:t>
      </w:r>
      <w:r w:rsidRPr="00F44C3B">
        <w:rPr>
          <w:b/>
          <w:sz w:val="22"/>
          <w:szCs w:val="22"/>
        </w:rPr>
        <w:t xml:space="preserve">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 (далее-местный бюджет) на 2022 год: </w:t>
      </w:r>
    </w:p>
    <w:p w:rsidR="004A0B20" w:rsidRPr="00F44C3B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1) прогнозируемый общий объем доходов местного бюджета в сумме 32 093,55тыс. рублей, в том числе объем безвозмездных поступлений в сумме 17 368,8тыс. рублей, из них объем межбюджетных трансфертов, получаемых из других бюджетов бюджетной системы Российской Федерации, в сумме 17 368,8 тыс. рублей; в том числе объем субсидий, субвенций и иных межбюджетных трансфертов, имеющих целевое назначение, в сумме 17 368,8 тыс. рублей.;</w:t>
      </w:r>
    </w:p>
    <w:p w:rsidR="004A0B20" w:rsidRPr="00F44C3B" w:rsidRDefault="004A0B20" w:rsidP="003B6417">
      <w:pPr>
        <w:tabs>
          <w:tab w:val="num" w:pos="1468"/>
        </w:tabs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 xml:space="preserve">2) общий объем расходов местного бюджета в сумме 32 093,55 </w:t>
      </w:r>
      <w:proofErr w:type="spellStart"/>
      <w:proofErr w:type="gramStart"/>
      <w:r w:rsidRPr="00F44C3B">
        <w:rPr>
          <w:sz w:val="22"/>
          <w:szCs w:val="22"/>
        </w:rPr>
        <w:t>тыс</w:t>
      </w:r>
      <w:proofErr w:type="spellEnd"/>
      <w:proofErr w:type="gramEnd"/>
      <w:r w:rsidRPr="00F44C3B">
        <w:rPr>
          <w:sz w:val="22"/>
          <w:szCs w:val="22"/>
        </w:rPr>
        <w:t xml:space="preserve"> рублей;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298"/>
          <w:tab w:val="left" w:leader="underscore" w:pos="591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3)резервный фонд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 10 ,00 рублей;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Style w:val="13"/>
          <w:rFonts w:ascii="Times New Roman" w:hAnsi="Times New Roman" w:cs="Times New Roman"/>
          <w:color w:val="auto"/>
          <w:sz w:val="22"/>
          <w:szCs w:val="22"/>
        </w:rPr>
      </w:pP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4)верхний предел муниципального долга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на 1 января 2022 года в сумме 0,00 руб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лей, в том числе верхний предел долга по муниципальным гарантиям администрации рабочего поселка Чик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в сумме 0,00 рублей;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5)объем расходов на обслуживание муниципального долга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в сумме 0,00 рублей;</w:t>
      </w:r>
    </w:p>
    <w:p w:rsidR="004A0B20" w:rsidRPr="00F44C3B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6)</w:t>
      </w:r>
      <w:r w:rsidRPr="00F44C3B">
        <w:rPr>
          <w:sz w:val="22"/>
          <w:szCs w:val="22"/>
          <w:lang w:val="en-US"/>
        </w:rPr>
        <w:t> </w:t>
      </w:r>
      <w:r w:rsidRPr="00F44C3B">
        <w:rPr>
          <w:sz w:val="22"/>
          <w:szCs w:val="22"/>
        </w:rPr>
        <w:t xml:space="preserve">дефицит бюджета </w:t>
      </w:r>
      <w:r w:rsidRPr="00F44C3B">
        <w:rPr>
          <w:rStyle w:val="13"/>
          <w:color w:val="auto"/>
          <w:sz w:val="22"/>
          <w:szCs w:val="22"/>
        </w:rPr>
        <w:t>администрации рабочего поселка</w:t>
      </w:r>
      <w:proofErr w:type="gramStart"/>
      <w:r w:rsidRPr="00F44C3B">
        <w:rPr>
          <w:rStyle w:val="13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i w:val="0"/>
          <w:color w:val="auto"/>
          <w:sz w:val="22"/>
          <w:szCs w:val="22"/>
        </w:rPr>
        <w:t xml:space="preserve"> </w:t>
      </w:r>
      <w:r w:rsidRPr="00F44C3B">
        <w:rPr>
          <w:sz w:val="22"/>
          <w:szCs w:val="22"/>
        </w:rPr>
        <w:t>в сумме 0,0  рублей.</w:t>
      </w:r>
    </w:p>
    <w:p w:rsidR="004A0B20" w:rsidRPr="00F44C3B" w:rsidRDefault="004A0B20" w:rsidP="003B6417">
      <w:pPr>
        <w:tabs>
          <w:tab w:val="num" w:pos="1468"/>
        </w:tabs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 xml:space="preserve">     2. Утвердить основные характеристики местного бюджета на 2023 год и 2024 год: </w:t>
      </w:r>
    </w:p>
    <w:p w:rsidR="004A0B20" w:rsidRPr="00F44C3B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proofErr w:type="gramStart"/>
      <w:r w:rsidRPr="00F44C3B">
        <w:rPr>
          <w:sz w:val="22"/>
          <w:szCs w:val="22"/>
        </w:rPr>
        <w:t>1)</w:t>
      </w:r>
      <w:r w:rsidRPr="00F44C3B">
        <w:rPr>
          <w:sz w:val="22"/>
          <w:szCs w:val="22"/>
          <w:lang w:val="en-US"/>
        </w:rPr>
        <w:t> </w:t>
      </w:r>
      <w:r w:rsidRPr="00F44C3B">
        <w:rPr>
          <w:sz w:val="22"/>
          <w:szCs w:val="22"/>
        </w:rPr>
        <w:t>прогнозируемый общий объем доходов бюджета городского поселения на 2023 год в сумме 35 615,55 рублей, в том числе объем безвозмездных поступлений в сумме 20 339,4 тыс. рублей, из них объем межбюджетных трансфертов, получаемых из других бюджетов бюджетной системы Российской Федерации, в сумме 20 339,4 тыс. рублей, в том числе объем субсидий, субвенций и иных межбюджетных трансфертов, имеющих целевое назначение</w:t>
      </w:r>
      <w:proofErr w:type="gramEnd"/>
      <w:r w:rsidRPr="00F44C3B">
        <w:rPr>
          <w:sz w:val="22"/>
          <w:szCs w:val="22"/>
        </w:rPr>
        <w:t xml:space="preserve">, в сумме 20 339,4 тыс. рублей и на 2024год в сумме 29 185,26 рублей, в том числе объем безвозмездных поступлений в сумме 13 353,2 тыс. рублей, из них объем межбюджетных трансфертов, получаемых из других бюджетов бюджетной системы Российской Федерации, в сумме 13 353,2 тыс. </w:t>
      </w:r>
      <w:proofErr w:type="gramStart"/>
      <w:r w:rsidRPr="00F44C3B">
        <w:rPr>
          <w:sz w:val="22"/>
          <w:szCs w:val="22"/>
        </w:rPr>
        <w:t>рублей</w:t>
      </w:r>
      <w:proofErr w:type="gramEnd"/>
      <w:r w:rsidRPr="00F44C3B">
        <w:rPr>
          <w:sz w:val="22"/>
          <w:szCs w:val="22"/>
        </w:rPr>
        <w:t xml:space="preserve"> в том числе объем субсидий, субвенций и иных межбюджетных трансфертов, имеющих целевое назначение, в сумме 13 353,2 тыс. рублей.</w:t>
      </w:r>
    </w:p>
    <w:p w:rsidR="004A0B20" w:rsidRPr="00F44C3B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2)</w:t>
      </w:r>
      <w:r w:rsidRPr="00F44C3B">
        <w:rPr>
          <w:sz w:val="22"/>
          <w:szCs w:val="22"/>
          <w:lang w:val="en-US"/>
        </w:rPr>
        <w:t> </w:t>
      </w:r>
      <w:r w:rsidRPr="00F44C3B">
        <w:rPr>
          <w:sz w:val="22"/>
          <w:szCs w:val="22"/>
        </w:rPr>
        <w:t>общий объем расходов бюджета сельского поселения на 2023год в сумме 35 615,55 тыс. рублей, в том числе условно утвержденные расходы в сумме 763 ,8 тыс.  рублей, и на 2024 год в сумме 29 185,26 рублей, в том числе условно утвержденные расходы в сумме 791,6 тыс. рублей;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298"/>
          <w:tab w:val="left" w:leader="underscore" w:pos="591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27"/>
      <w:bookmarkEnd w:id="0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3)резервный фонд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 на 2023год 10 ,00 рублей и на 2024год 10 ,00 рублей.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Style w:val="13"/>
          <w:rFonts w:ascii="Times New Roman" w:hAnsi="Times New Roman" w:cs="Times New Roman"/>
          <w:color w:val="auto"/>
          <w:sz w:val="22"/>
          <w:szCs w:val="22"/>
        </w:rPr>
      </w:pP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4)верхний предел муниципального долга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на 1 января 2023 года в сумме 0,00 руб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лей, в том числе верхний предел долга по муниципальным гарантиям администрации рабочего поселка Чик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в сумме 0,00 рублей и верхний предел муниципального долга администрации рабочего поселка Чик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на 1 января 2024 года в сумме 0,00 руб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лей, в том числе верхний предел долга по муниципальным гарантиям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в сумме 0,00 рублей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5)объем расходов на обслуживание муниципального долга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 на 2023год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в сумме 0,00 рублей и объем расходов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на обслуживание муниципального долга администрации рабочего поселка Чик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 на 2024год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в сумме 0,00 рублей</w:t>
      </w:r>
    </w:p>
    <w:p w:rsidR="004A0B20" w:rsidRPr="00F44C3B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6)</w:t>
      </w:r>
      <w:r w:rsidRPr="00F44C3B">
        <w:rPr>
          <w:sz w:val="22"/>
          <w:szCs w:val="22"/>
          <w:lang w:val="en-US"/>
        </w:rPr>
        <w:t> </w:t>
      </w:r>
      <w:r w:rsidRPr="00F44C3B">
        <w:rPr>
          <w:sz w:val="22"/>
          <w:szCs w:val="22"/>
        </w:rPr>
        <w:t xml:space="preserve">дефицит бюджета </w:t>
      </w:r>
      <w:r w:rsidRPr="00F44C3B">
        <w:rPr>
          <w:rStyle w:val="13"/>
          <w:color w:val="auto"/>
          <w:sz w:val="22"/>
          <w:szCs w:val="22"/>
        </w:rPr>
        <w:t>администрации рабочего поселка</w:t>
      </w:r>
      <w:proofErr w:type="gramStart"/>
      <w:r w:rsidRPr="00F44C3B">
        <w:rPr>
          <w:rStyle w:val="13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color w:val="auto"/>
          <w:sz w:val="22"/>
          <w:szCs w:val="22"/>
        </w:rPr>
        <w:t xml:space="preserve"> района Новосибирской области на 2023год в сумме 0,00 рублей и на 2024год</w:t>
      </w:r>
      <w:r w:rsidRPr="00F44C3B">
        <w:rPr>
          <w:rStyle w:val="34"/>
          <w:i w:val="0"/>
          <w:color w:val="auto"/>
          <w:sz w:val="22"/>
          <w:szCs w:val="22"/>
        </w:rPr>
        <w:t xml:space="preserve"> </w:t>
      </w:r>
      <w:r w:rsidRPr="00F44C3B">
        <w:rPr>
          <w:sz w:val="22"/>
          <w:szCs w:val="22"/>
        </w:rPr>
        <w:t>в сумме 0,0  рублей.</w:t>
      </w:r>
    </w:p>
    <w:p w:rsidR="004A0B20" w:rsidRPr="00F44C3B" w:rsidRDefault="004A0B20" w:rsidP="003B6417">
      <w:pPr>
        <w:tabs>
          <w:tab w:val="num" w:pos="1468"/>
        </w:tabs>
        <w:ind w:firstLine="851"/>
        <w:jc w:val="both"/>
        <w:rPr>
          <w:sz w:val="22"/>
          <w:szCs w:val="22"/>
        </w:rPr>
      </w:pPr>
    </w:p>
    <w:p w:rsidR="004A0B20" w:rsidRPr="00F44C3B" w:rsidRDefault="004A0B20" w:rsidP="003B6417">
      <w:pPr>
        <w:ind w:firstLine="851"/>
        <w:jc w:val="both"/>
        <w:rPr>
          <w:b/>
          <w:sz w:val="22"/>
          <w:szCs w:val="22"/>
        </w:rPr>
      </w:pPr>
      <w:r w:rsidRPr="00F44C3B">
        <w:rPr>
          <w:b/>
          <w:sz w:val="22"/>
          <w:szCs w:val="22"/>
        </w:rPr>
        <w:t>Статья 2.</w:t>
      </w:r>
      <w:r w:rsidRPr="00F44C3B">
        <w:rPr>
          <w:sz w:val="22"/>
          <w:szCs w:val="22"/>
        </w:rPr>
        <w:t xml:space="preserve"> </w:t>
      </w:r>
      <w:r w:rsidRPr="00F44C3B">
        <w:rPr>
          <w:b/>
          <w:sz w:val="22"/>
          <w:szCs w:val="22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4A0B20" w:rsidRPr="00F44C3B" w:rsidRDefault="004A0B20" w:rsidP="00A12AE2">
      <w:pPr>
        <w:numPr>
          <w:ilvl w:val="0"/>
          <w:numId w:val="4"/>
        </w:numPr>
        <w:tabs>
          <w:tab w:val="clear" w:pos="1380"/>
          <w:tab w:val="num" w:pos="0"/>
        </w:tabs>
        <w:ind w:left="0"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Установить перечень главных администраторов доходов местного бюджета на 2022 и плановый период 2023 и 2024 годов согласно приложению № 1 к настоящему решению, в том числе:</w:t>
      </w:r>
    </w:p>
    <w:p w:rsidR="004A0B20" w:rsidRPr="00F44C3B" w:rsidRDefault="004A0B20" w:rsidP="00A12AE2">
      <w:pPr>
        <w:numPr>
          <w:ilvl w:val="1"/>
          <w:numId w:val="4"/>
        </w:numPr>
        <w:tabs>
          <w:tab w:val="num" w:pos="0"/>
        </w:tabs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1) перечень главных администраторов налоговых и неналоговых доходов местного бюджета согласно таблице № 1;</w:t>
      </w:r>
    </w:p>
    <w:p w:rsidR="004A0B20" w:rsidRPr="00F44C3B" w:rsidRDefault="004A0B20" w:rsidP="00A12AE2">
      <w:pPr>
        <w:numPr>
          <w:ilvl w:val="1"/>
          <w:numId w:val="4"/>
        </w:numPr>
        <w:tabs>
          <w:tab w:val="num" w:pos="0"/>
        </w:tabs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2) перечень главных администраторов безвозмездных поступлений местного бюджета согласно таблице № 2;</w:t>
      </w:r>
    </w:p>
    <w:p w:rsidR="004A0B20" w:rsidRPr="00F44C3B" w:rsidRDefault="004A0B20" w:rsidP="00A12AE2">
      <w:pPr>
        <w:numPr>
          <w:ilvl w:val="0"/>
          <w:numId w:val="4"/>
        </w:numPr>
        <w:tabs>
          <w:tab w:val="clear" w:pos="1380"/>
          <w:tab w:val="num" w:pos="0"/>
        </w:tabs>
        <w:ind w:left="0"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 xml:space="preserve">Установить перечень главных </w:t>
      </w:r>
      <w:proofErr w:type="gramStart"/>
      <w:r w:rsidRPr="00F44C3B">
        <w:rPr>
          <w:sz w:val="22"/>
          <w:szCs w:val="22"/>
        </w:rPr>
        <w:t>администраторов источников финансирования дефицита местного бюджета</w:t>
      </w:r>
      <w:proofErr w:type="gramEnd"/>
      <w:r w:rsidRPr="00F44C3B">
        <w:rPr>
          <w:sz w:val="22"/>
          <w:szCs w:val="22"/>
        </w:rPr>
        <w:t xml:space="preserve"> на 2022 год и плановый период 2023 и 2024 годов, согласно приложению № 2 к настоящему решению.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</w:p>
    <w:p w:rsidR="004A0B20" w:rsidRPr="00F44C3B" w:rsidRDefault="004A0B20" w:rsidP="003B6417">
      <w:pPr>
        <w:ind w:firstLine="851"/>
        <w:jc w:val="both"/>
        <w:rPr>
          <w:b/>
          <w:sz w:val="22"/>
          <w:szCs w:val="22"/>
        </w:rPr>
      </w:pPr>
      <w:r w:rsidRPr="00F44C3B">
        <w:rPr>
          <w:b/>
          <w:sz w:val="22"/>
          <w:szCs w:val="22"/>
        </w:rPr>
        <w:t>Статья 3.</w:t>
      </w:r>
      <w:r w:rsidRPr="00F44C3B">
        <w:rPr>
          <w:sz w:val="22"/>
          <w:szCs w:val="22"/>
        </w:rPr>
        <w:t xml:space="preserve"> </w:t>
      </w:r>
      <w:r w:rsidRPr="00F44C3B">
        <w:rPr>
          <w:b/>
          <w:sz w:val="22"/>
          <w:szCs w:val="22"/>
        </w:rPr>
        <w:t>Формирование доходов местного бюджета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  <w:proofErr w:type="gramStart"/>
      <w:r w:rsidRPr="00F44C3B">
        <w:rPr>
          <w:sz w:val="22"/>
          <w:szCs w:val="22"/>
        </w:rPr>
        <w:t>1.Установить, что доходы местного бюджета на 2022 год и плановый период 2023 и 2024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штрафов по ним, неналоговых доходов, безвозмездных поступлений на 2022 год в объеме</w:t>
      </w:r>
      <w:proofErr w:type="gramEnd"/>
      <w:r w:rsidRPr="00F44C3B">
        <w:rPr>
          <w:sz w:val="22"/>
          <w:szCs w:val="22"/>
        </w:rPr>
        <w:t xml:space="preserve"> согласно таблице №1 к приложению № 3 и плановый период 2023 и 2024 годов в объеме согласно таблице № 2 к приложению № 3;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2. Установить, что муниципальные унитарные предприятия рабочего поселка</w:t>
      </w:r>
      <w:proofErr w:type="gramStart"/>
      <w:r w:rsidRPr="00F44C3B">
        <w:rPr>
          <w:sz w:val="22"/>
          <w:szCs w:val="22"/>
        </w:rPr>
        <w:t xml:space="preserve"> Ч</w:t>
      </w:r>
      <w:proofErr w:type="gramEnd"/>
      <w:r w:rsidRPr="00F44C3B">
        <w:rPr>
          <w:sz w:val="22"/>
          <w:szCs w:val="22"/>
        </w:rPr>
        <w:t>ик</w:t>
      </w:r>
      <w:r w:rsidRPr="00F44C3B">
        <w:rPr>
          <w:b/>
          <w:sz w:val="22"/>
          <w:szCs w:val="22"/>
        </w:rPr>
        <w:t xml:space="preserve">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 за использование муниципального имущества рабочего поселка Чик</w:t>
      </w:r>
      <w:r w:rsidRPr="00F44C3B">
        <w:rPr>
          <w:b/>
          <w:sz w:val="22"/>
          <w:szCs w:val="22"/>
        </w:rPr>
        <w:t xml:space="preserve">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 осуществляют перечисления в местный бюджет в размере 10% прибыли, остающейся после уплаты налогов и иных обязательных платежей. Перечисления части прибыли в местный бюджет муниципальными унитарными предприятиями рабочего поселка</w:t>
      </w:r>
      <w:proofErr w:type="gramStart"/>
      <w:r w:rsidRPr="00F44C3B">
        <w:rPr>
          <w:sz w:val="22"/>
          <w:szCs w:val="22"/>
        </w:rPr>
        <w:t xml:space="preserve"> Ч</w:t>
      </w:r>
      <w:proofErr w:type="gramEnd"/>
      <w:r w:rsidRPr="00F44C3B">
        <w:rPr>
          <w:sz w:val="22"/>
          <w:szCs w:val="22"/>
        </w:rPr>
        <w:t>ик</w:t>
      </w:r>
      <w:r w:rsidRPr="00F44C3B">
        <w:rPr>
          <w:b/>
          <w:sz w:val="22"/>
          <w:szCs w:val="22"/>
        </w:rPr>
        <w:t xml:space="preserve">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учет.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</w:p>
    <w:p w:rsidR="004A0B20" w:rsidRPr="00F44C3B" w:rsidRDefault="004A0B20" w:rsidP="003B6417">
      <w:pPr>
        <w:ind w:firstLine="851"/>
        <w:jc w:val="both"/>
        <w:rPr>
          <w:b/>
          <w:sz w:val="22"/>
          <w:szCs w:val="22"/>
        </w:rPr>
      </w:pPr>
      <w:r w:rsidRPr="00F44C3B">
        <w:rPr>
          <w:b/>
          <w:sz w:val="22"/>
          <w:szCs w:val="22"/>
        </w:rPr>
        <w:t>Статья 4.</w:t>
      </w:r>
      <w:r w:rsidRPr="00F44C3B">
        <w:rPr>
          <w:sz w:val="22"/>
          <w:szCs w:val="22"/>
        </w:rPr>
        <w:t xml:space="preserve"> </w:t>
      </w:r>
      <w:r w:rsidRPr="00F44C3B">
        <w:rPr>
          <w:b/>
          <w:sz w:val="22"/>
          <w:szCs w:val="22"/>
        </w:rPr>
        <w:t>Нормативы распределения доходов между бюджетами бюджетной системы Российской Федерации на 2022 год и плановый период 2023 и 2024 годов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годов, согласно приложению № 4 к настоящему решению.</w:t>
      </w:r>
    </w:p>
    <w:p w:rsidR="004A0B20" w:rsidRPr="00F44C3B" w:rsidRDefault="004A0B20" w:rsidP="003B6417">
      <w:pPr>
        <w:ind w:firstLine="851"/>
        <w:jc w:val="both"/>
        <w:rPr>
          <w:b/>
          <w:sz w:val="22"/>
          <w:szCs w:val="22"/>
        </w:rPr>
      </w:pPr>
    </w:p>
    <w:p w:rsidR="004A0B20" w:rsidRPr="00F44C3B" w:rsidRDefault="004A0B20" w:rsidP="003B6417">
      <w:pPr>
        <w:ind w:firstLine="851"/>
        <w:jc w:val="both"/>
        <w:rPr>
          <w:b/>
          <w:sz w:val="22"/>
          <w:szCs w:val="22"/>
        </w:rPr>
      </w:pPr>
      <w:r w:rsidRPr="00F44C3B">
        <w:rPr>
          <w:sz w:val="22"/>
          <w:szCs w:val="22"/>
        </w:rPr>
        <w:t xml:space="preserve"> </w:t>
      </w:r>
      <w:r w:rsidRPr="00F44C3B">
        <w:rPr>
          <w:b/>
          <w:sz w:val="22"/>
          <w:szCs w:val="22"/>
        </w:rPr>
        <w:t>Статья 5. Бюджетные ассигнования местного бюджета на 2022 год и плановый период 2023 и 2024 годов</w:t>
      </w:r>
    </w:p>
    <w:p w:rsidR="003B6417" w:rsidRPr="00F44C3B" w:rsidRDefault="004A0B20" w:rsidP="00A12AE2">
      <w:pPr>
        <w:numPr>
          <w:ilvl w:val="0"/>
          <w:numId w:val="19"/>
        </w:numPr>
        <w:ind w:left="0"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 xml:space="preserve">Утвердить перечень разделов, подразделов по администрации рабочего поселка Чик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области, согласно приказа Министерства Финансов РФ №65-н от 01.07.2013 года на 2022год и плановый 2023и 2024 годов согласно приложению 4/1 таблица №1, перечень целевых статей администрации рабочего поселка Чик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области, перечень целевых стате</w:t>
      </w:r>
      <w:proofErr w:type="gramStart"/>
      <w:r w:rsidRPr="00F44C3B">
        <w:rPr>
          <w:sz w:val="22"/>
          <w:szCs w:val="22"/>
        </w:rPr>
        <w:t>й-</w:t>
      </w:r>
      <w:proofErr w:type="gramEnd"/>
      <w:r w:rsidRPr="00F44C3B">
        <w:rPr>
          <w:sz w:val="22"/>
          <w:szCs w:val="22"/>
        </w:rPr>
        <w:t xml:space="preserve">  таблица №2 и перечень видов расходов-  таблица</w:t>
      </w:r>
      <w:r w:rsidR="003B6417" w:rsidRPr="00F44C3B">
        <w:rPr>
          <w:sz w:val="22"/>
          <w:szCs w:val="22"/>
        </w:rPr>
        <w:t xml:space="preserve"> </w:t>
      </w:r>
      <w:r w:rsidRPr="00F44C3B">
        <w:rPr>
          <w:sz w:val="22"/>
          <w:szCs w:val="22"/>
        </w:rPr>
        <w:t>№3</w:t>
      </w:r>
      <w:r w:rsidR="003B6417" w:rsidRPr="00F44C3B">
        <w:rPr>
          <w:sz w:val="22"/>
          <w:szCs w:val="22"/>
        </w:rPr>
        <w:t>.</w:t>
      </w:r>
    </w:p>
    <w:p w:rsidR="004A0B20" w:rsidRPr="00F44C3B" w:rsidRDefault="004A0B20" w:rsidP="00A12AE2">
      <w:pPr>
        <w:numPr>
          <w:ilvl w:val="0"/>
          <w:numId w:val="19"/>
        </w:numPr>
        <w:ind w:left="0"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 xml:space="preserve">Утвердить в пределах общего объема расходов, установленного статьей 1 настоящего решения:                1) Распределение бюджетных ассигнований по разделам, подразделам, целевым статьям, группам и подгруппам </w:t>
      </w:r>
      <w:proofErr w:type="gramStart"/>
      <w:r w:rsidRPr="00F44C3B">
        <w:rPr>
          <w:sz w:val="22"/>
          <w:szCs w:val="22"/>
        </w:rPr>
        <w:t>видов расходов классификации расходов местного бюджета</w:t>
      </w:r>
      <w:proofErr w:type="gramEnd"/>
      <w:r w:rsidRPr="00F44C3B">
        <w:rPr>
          <w:sz w:val="22"/>
          <w:szCs w:val="22"/>
        </w:rPr>
        <w:t>:</w:t>
      </w:r>
    </w:p>
    <w:p w:rsidR="004A0B20" w:rsidRPr="00F44C3B" w:rsidRDefault="004A0B20" w:rsidP="003B6417">
      <w:pPr>
        <w:jc w:val="both"/>
        <w:rPr>
          <w:sz w:val="22"/>
          <w:szCs w:val="22"/>
        </w:rPr>
      </w:pPr>
      <w:r w:rsidRPr="00F44C3B">
        <w:rPr>
          <w:sz w:val="22"/>
          <w:szCs w:val="22"/>
        </w:rPr>
        <w:t>а) на 2022 год согласно таблице 1 приложения № 5 к настоящему решению;</w:t>
      </w:r>
    </w:p>
    <w:p w:rsidR="004A0B20" w:rsidRPr="00F44C3B" w:rsidRDefault="004A0B20" w:rsidP="003B6417">
      <w:pPr>
        <w:ind w:firstLine="540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б) на плановый период 2023 и 2024 годов, согласно таблице 2 приложению № 5 к настоящему решению.</w:t>
      </w:r>
    </w:p>
    <w:p w:rsidR="004A0B20" w:rsidRPr="00F44C3B" w:rsidRDefault="004A0B20" w:rsidP="00A12AE2">
      <w:pPr>
        <w:numPr>
          <w:ilvl w:val="0"/>
          <w:numId w:val="19"/>
        </w:numPr>
        <w:ind w:left="0" w:firstLine="540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Утвердить ведомственную структуру расходов местного бюджета:</w:t>
      </w:r>
    </w:p>
    <w:p w:rsidR="004A0B20" w:rsidRPr="003B6417" w:rsidRDefault="004A0B20" w:rsidP="00A12AE2">
      <w:pPr>
        <w:numPr>
          <w:ilvl w:val="0"/>
          <w:numId w:val="14"/>
        </w:numPr>
        <w:ind w:left="0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на 2022 год согласно таблице 1 приложения № 6 к настоящему</w:t>
      </w:r>
      <w:r w:rsidRPr="003B6417">
        <w:rPr>
          <w:sz w:val="22"/>
          <w:szCs w:val="22"/>
        </w:rPr>
        <w:t xml:space="preserve"> решению;</w:t>
      </w:r>
    </w:p>
    <w:p w:rsidR="004A0B20" w:rsidRPr="003B6417" w:rsidRDefault="004A0B20" w:rsidP="00A12AE2">
      <w:pPr>
        <w:numPr>
          <w:ilvl w:val="0"/>
          <w:numId w:val="14"/>
        </w:numPr>
        <w:ind w:left="0"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на плановый период 2023 и 2024 годов, согласно таблице 2 приложению № 6 к настоящему решению.</w:t>
      </w:r>
    </w:p>
    <w:p w:rsidR="004A0B20" w:rsidRPr="003B6417" w:rsidRDefault="004A0B20" w:rsidP="003B6417">
      <w:pPr>
        <w:ind w:firstLine="540"/>
        <w:jc w:val="both"/>
        <w:rPr>
          <w:color w:val="000000"/>
          <w:sz w:val="22"/>
          <w:szCs w:val="22"/>
        </w:rPr>
      </w:pPr>
      <w:r w:rsidRPr="003B6417">
        <w:rPr>
          <w:color w:val="000000"/>
          <w:sz w:val="22"/>
          <w:szCs w:val="22"/>
        </w:rPr>
        <w:t>4. Установить общий объем бюджетных ассигнований, направляемых на исполнение публичных нормативных обязательств, на 2022 год в сумме 198,8 рублей, на 2023 год в сумме 198,8 рублей, на 2024 год в сумме 198,8рублей.</w:t>
      </w:r>
    </w:p>
    <w:p w:rsidR="004A0B20" w:rsidRPr="003B6417" w:rsidRDefault="004A0B20" w:rsidP="003B6417">
      <w:pPr>
        <w:ind w:firstLine="540"/>
        <w:jc w:val="both"/>
        <w:rPr>
          <w:color w:val="000000"/>
          <w:sz w:val="22"/>
          <w:szCs w:val="22"/>
        </w:rPr>
      </w:pPr>
      <w:r w:rsidRPr="003B6417">
        <w:rPr>
          <w:color w:val="000000"/>
          <w:sz w:val="22"/>
          <w:szCs w:val="22"/>
        </w:rPr>
        <w:t>5.   Утвердить распределение публичных нормативных обязательств, подлежащих исполнению за счет средств местного бюджета:</w:t>
      </w:r>
    </w:p>
    <w:p w:rsidR="004A0B20" w:rsidRPr="003B6417" w:rsidRDefault="004A0B20" w:rsidP="003B641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1)   на 2022 год согласно таблице 1 приложения № 11 к настоящему решению;</w:t>
      </w:r>
    </w:p>
    <w:p w:rsidR="004A0B20" w:rsidRPr="003B6417" w:rsidRDefault="004A0B20" w:rsidP="003B641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>2) на плановый период 2023 - 2024 годов, согласно таблице 2 приложения № 11 к настоящему решению.</w:t>
      </w: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6. Присвоить код главного распорядителя бюджетных средств (ГРБС) бюджета </w:t>
      </w:r>
      <w:r w:rsidRPr="003B6417">
        <w:rPr>
          <w:rFonts w:ascii="Times New Roman" w:hAnsi="Times New Roman" w:cs="Times New Roman"/>
          <w:sz w:val="22"/>
          <w:szCs w:val="22"/>
        </w:rPr>
        <w:t>рабочего поселка</w:t>
      </w:r>
      <w:proofErr w:type="gramStart"/>
      <w:r w:rsidRPr="003B6417">
        <w:rPr>
          <w:rFonts w:ascii="Times New Roman" w:hAnsi="Times New Roman" w:cs="Times New Roman"/>
          <w:sz w:val="22"/>
          <w:szCs w:val="22"/>
        </w:rPr>
        <w:t xml:space="preserve"> Ч</w:t>
      </w:r>
      <w:proofErr w:type="gramEnd"/>
      <w:r w:rsidRPr="003B6417">
        <w:rPr>
          <w:rFonts w:ascii="Times New Roman" w:hAnsi="Times New Roman" w:cs="Times New Roman"/>
          <w:sz w:val="22"/>
          <w:szCs w:val="22"/>
        </w:rPr>
        <w:t>ик</w:t>
      </w:r>
      <w:r w:rsidRPr="003B641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>Коченевского</w:t>
      </w:r>
      <w:proofErr w:type="spellEnd"/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района Новосибирской области</w:t>
      </w: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- Администрации </w:t>
      </w:r>
      <w:r w:rsidRPr="003B6417">
        <w:rPr>
          <w:rFonts w:ascii="Times New Roman" w:hAnsi="Times New Roman" w:cs="Times New Roman"/>
          <w:sz w:val="22"/>
          <w:szCs w:val="22"/>
        </w:rPr>
        <w:t>рабочего поселка</w:t>
      </w:r>
      <w:proofErr w:type="gramStart"/>
      <w:r w:rsidRPr="003B6417">
        <w:rPr>
          <w:rFonts w:ascii="Times New Roman" w:hAnsi="Times New Roman" w:cs="Times New Roman"/>
          <w:sz w:val="22"/>
          <w:szCs w:val="22"/>
        </w:rPr>
        <w:t xml:space="preserve"> Ч</w:t>
      </w:r>
      <w:proofErr w:type="gramEnd"/>
      <w:r w:rsidRPr="003B6417">
        <w:rPr>
          <w:rFonts w:ascii="Times New Roman" w:hAnsi="Times New Roman" w:cs="Times New Roman"/>
          <w:sz w:val="22"/>
          <w:szCs w:val="22"/>
        </w:rPr>
        <w:t>ик</w:t>
      </w: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>Коченевского</w:t>
      </w:r>
      <w:proofErr w:type="spellEnd"/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района Новосибирской области - «555».</w:t>
      </w: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6417">
        <w:rPr>
          <w:rFonts w:ascii="Times New Roman" w:hAnsi="Times New Roman" w:cs="Times New Roman"/>
          <w:sz w:val="22"/>
          <w:szCs w:val="22"/>
        </w:rPr>
        <w:t xml:space="preserve">           7. Установить, что субсидии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законодательством Российской Федерации и (или) законодательством Новосибирской области, а также  нормативно-правовыми актами рабочего поселка</w:t>
      </w:r>
      <w:proofErr w:type="gramStart"/>
      <w:r w:rsidRPr="003B6417">
        <w:rPr>
          <w:rFonts w:ascii="Times New Roman" w:hAnsi="Times New Roman" w:cs="Times New Roman"/>
          <w:sz w:val="22"/>
          <w:szCs w:val="22"/>
        </w:rPr>
        <w:t xml:space="preserve"> Ч</w:t>
      </w:r>
      <w:proofErr w:type="gramEnd"/>
      <w:r w:rsidRPr="003B6417">
        <w:rPr>
          <w:rFonts w:ascii="Times New Roman" w:hAnsi="Times New Roman" w:cs="Times New Roman"/>
          <w:sz w:val="22"/>
          <w:szCs w:val="22"/>
        </w:rPr>
        <w:t>ик</w:t>
      </w: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B6417">
        <w:rPr>
          <w:rFonts w:ascii="Times New Roman" w:hAnsi="Times New Roman" w:cs="Times New Roman"/>
          <w:sz w:val="22"/>
          <w:szCs w:val="22"/>
        </w:rPr>
        <w:t>Коченевского</w:t>
      </w:r>
      <w:proofErr w:type="spellEnd"/>
      <w:r w:rsidRPr="003B6417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и в пределах бюджетных ассигнований, предусмотренных ведомственной структурой расходов местного бюджета на 2022 год и на плановый период 2023 и 2024 годов по соответствующим целевым статьям и виду расходов, в порядке, установленном администрацией рабочего поселка</w:t>
      </w:r>
      <w:proofErr w:type="gramStart"/>
      <w:r w:rsidRPr="003B6417">
        <w:rPr>
          <w:rFonts w:ascii="Times New Roman" w:hAnsi="Times New Roman" w:cs="Times New Roman"/>
          <w:sz w:val="22"/>
          <w:szCs w:val="22"/>
        </w:rPr>
        <w:t xml:space="preserve"> Ч</w:t>
      </w:r>
      <w:proofErr w:type="gramEnd"/>
      <w:r w:rsidRPr="003B6417">
        <w:rPr>
          <w:rFonts w:ascii="Times New Roman" w:hAnsi="Times New Roman" w:cs="Times New Roman"/>
          <w:sz w:val="22"/>
          <w:szCs w:val="22"/>
        </w:rPr>
        <w:t xml:space="preserve">ик </w:t>
      </w:r>
      <w:proofErr w:type="spellStart"/>
      <w:r w:rsidRPr="003B6417">
        <w:rPr>
          <w:rFonts w:ascii="Times New Roman" w:hAnsi="Times New Roman" w:cs="Times New Roman"/>
          <w:sz w:val="22"/>
          <w:szCs w:val="22"/>
        </w:rPr>
        <w:t>Коченевского</w:t>
      </w:r>
      <w:proofErr w:type="spellEnd"/>
      <w:r w:rsidRPr="003B6417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области.</w:t>
      </w: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6417">
        <w:rPr>
          <w:rFonts w:ascii="Times New Roman" w:hAnsi="Times New Roman" w:cs="Times New Roman"/>
          <w:b/>
          <w:sz w:val="22"/>
          <w:szCs w:val="22"/>
        </w:rPr>
        <w:t xml:space="preserve">         Статья 6.</w:t>
      </w:r>
      <w:r w:rsidRPr="003B6417">
        <w:rPr>
          <w:rFonts w:ascii="Times New Roman" w:hAnsi="Times New Roman" w:cs="Times New Roman"/>
          <w:sz w:val="22"/>
          <w:szCs w:val="22"/>
        </w:rPr>
        <w:t xml:space="preserve"> </w:t>
      </w:r>
      <w:r w:rsidRPr="003B6417">
        <w:rPr>
          <w:rFonts w:ascii="Times New Roman" w:hAnsi="Times New Roman" w:cs="Times New Roman"/>
          <w:b/>
          <w:sz w:val="22"/>
          <w:szCs w:val="22"/>
        </w:rPr>
        <w:t>Ассигнования на капитальные вложения из местного бюджета</w:t>
      </w: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6417">
        <w:rPr>
          <w:rFonts w:ascii="Times New Roman" w:hAnsi="Times New Roman" w:cs="Times New Roman"/>
          <w:sz w:val="22"/>
          <w:szCs w:val="22"/>
        </w:rPr>
        <w:t xml:space="preserve">            Утвердить распределение бюджетных ассигнований на капитальные вложения из местного бюджета на 2022 год в сумме 0,00 рублей, на 2023 год в сумме 0,00 рублей, на 2024год в сумме 0,00 рублей.</w:t>
      </w:r>
    </w:p>
    <w:p w:rsidR="004A0B20" w:rsidRPr="003B6417" w:rsidRDefault="004A0B20" w:rsidP="003B64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A0B20" w:rsidRPr="003B6417" w:rsidRDefault="004A0B20" w:rsidP="003B6417">
      <w:pPr>
        <w:ind w:firstLine="567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7. Особенности заключения договоров и оплаты договоров (муниципальных контрактов)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1.Заключение и оплата муниципальными казенными учреждениями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и органом местного самоуправления рабочего поселка Чик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2.Установить, что муниципальное учреждение и орган местного самоуправления при заключении договоров (муниципальных контрактов) на поставку товаров (работ и услуг) вправе предусматривать авансовые платежи: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1)  в размере 100 процентов суммы договора (муниципального контракта) - по договорам (муниципальным контрактам):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а) о предоставлении услуг связи, услуг проживания в гостиницах;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б) о подписке на периодические издания и об их приобретении;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в) об обучении на курсах повышения квалификации;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г) о приобретении ави</w:t>
      </w:r>
      <w:proofErr w:type="gramStart"/>
      <w:r w:rsidRPr="003B6417">
        <w:rPr>
          <w:sz w:val="22"/>
          <w:szCs w:val="22"/>
        </w:rPr>
        <w:t>а-</w:t>
      </w:r>
      <w:proofErr w:type="gramEnd"/>
      <w:r w:rsidRPr="003B6417">
        <w:rPr>
          <w:sz w:val="22"/>
          <w:szCs w:val="22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д) приобретения медикаментов и медицинского расходного материала;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е) страхования;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ж) подлежащим оплате за счет средств, полученных от иной приносящей доход деятельности;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з) аренды;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и) об оплате услуг по зачислению денежных средств (социальных выплат и государственных пособий) на счета физических лиц;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к) об оплате нотариальных действий и иных услуг, оказываемых при осуществлении нотариальных действий;</w:t>
      </w:r>
    </w:p>
    <w:p w:rsidR="003B6417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л) об осуществлении технологического присоединения к электрическим сетям;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2) в размере 100 % цены договора (муниципального контракта) - по распоряжению администрации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 xml:space="preserve">ик сельсовета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области.</w:t>
      </w:r>
    </w:p>
    <w:p w:rsidR="004A0B20" w:rsidRPr="003B6417" w:rsidRDefault="004A0B20" w:rsidP="004A0B20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3) в размере 70% цены договора (муниципального контракта) по оплате за электроэнергию.</w:t>
      </w:r>
    </w:p>
    <w:p w:rsidR="004A0B20" w:rsidRPr="003B6417" w:rsidRDefault="004A0B20" w:rsidP="004A0B20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4) в размере 30% цены договора (муниципального контракта) о предоставлении услуг по профессиональной гигиенической подготовке и аттестации;</w:t>
      </w:r>
    </w:p>
    <w:p w:rsidR="004A0B20" w:rsidRPr="003B6417" w:rsidRDefault="004A0B20" w:rsidP="004A0B20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5) в размере 20%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4A0B20" w:rsidRPr="003B6417" w:rsidRDefault="004A0B20" w:rsidP="004A0B20">
      <w:pPr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 </w:t>
      </w:r>
    </w:p>
    <w:p w:rsidR="004A0B20" w:rsidRPr="003B6417" w:rsidRDefault="004A0B20" w:rsidP="004A0B20">
      <w:pPr>
        <w:ind w:firstLine="540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8. Источники финансирования дефицита местного бюджета</w:t>
      </w:r>
    </w:p>
    <w:p w:rsidR="004A0B20" w:rsidRPr="003B6417" w:rsidRDefault="004A0B20" w:rsidP="004A0B20">
      <w:pPr>
        <w:ind w:firstLine="567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Установить источники финансирования дефицита местного бюджета на 2022 г. и плановый период 2023 и 2024годов, согласно приложению № 7 к настоящему решению.</w:t>
      </w:r>
    </w:p>
    <w:p w:rsidR="004A0B20" w:rsidRPr="003B6417" w:rsidRDefault="004A0B20" w:rsidP="004A0B20">
      <w:pPr>
        <w:ind w:firstLine="567"/>
        <w:jc w:val="both"/>
        <w:rPr>
          <w:sz w:val="22"/>
          <w:szCs w:val="22"/>
        </w:rPr>
      </w:pPr>
    </w:p>
    <w:p w:rsidR="004A0B20" w:rsidRPr="003B6417" w:rsidRDefault="004A0B20" w:rsidP="004A0B20">
      <w:pPr>
        <w:ind w:firstLine="540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9. Особенности доведения лимитов бюджетных обязательств</w:t>
      </w:r>
    </w:p>
    <w:p w:rsidR="004A0B20" w:rsidRPr="003B6417" w:rsidRDefault="004A0B20" w:rsidP="004A0B20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lastRenderedPageBreak/>
        <w:t>1. Установить, что при отсутствии решения  и (или) иного нормативного правового акта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 xml:space="preserve">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области,  устанавливающих расходные обязательства рабочего поселка Чик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области,  доведение лимитов бюджетных обязательств по соответствующим расходам местного бюджета до получателей средств местного  бюджета осуществляется администрацией рабочего поселка Чик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после принятия соответствующего решения  и (или) иного нормативного правового акта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области.</w:t>
      </w:r>
    </w:p>
    <w:p w:rsidR="004A0B20" w:rsidRPr="003B6417" w:rsidRDefault="004A0B20" w:rsidP="004A0B20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2. Установить, что при отсутствии нормативного правового акта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области, регламентирующего порядок исполнения расходного обязательства рабочего поселка Чик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области, санкционирование оплаты денежных обязательств по нему осуществляется администрацией рабочего поселка Чик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после принятия соответствующего нормативного правового акта рабочего поселка Чик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области.</w:t>
      </w:r>
    </w:p>
    <w:p w:rsidR="004A0B20" w:rsidRPr="003B6417" w:rsidRDefault="004A0B20" w:rsidP="004A0B20">
      <w:pPr>
        <w:jc w:val="both"/>
        <w:rPr>
          <w:sz w:val="22"/>
          <w:szCs w:val="22"/>
        </w:rPr>
      </w:pPr>
    </w:p>
    <w:p w:rsidR="004A0B20" w:rsidRPr="003B6417" w:rsidRDefault="004A0B20" w:rsidP="004A0B20">
      <w:pPr>
        <w:ind w:left="540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10. Особенности использования остатков средств местного бюджета на начало текущего года</w:t>
      </w:r>
    </w:p>
    <w:p w:rsidR="004A0B20" w:rsidRPr="003B6417" w:rsidRDefault="004A0B20" w:rsidP="004A0B20">
      <w:pPr>
        <w:ind w:firstLine="709"/>
        <w:jc w:val="both"/>
        <w:rPr>
          <w:b/>
          <w:sz w:val="22"/>
          <w:szCs w:val="22"/>
        </w:rPr>
      </w:pPr>
      <w:r w:rsidRPr="003B6417">
        <w:rPr>
          <w:sz w:val="22"/>
          <w:szCs w:val="22"/>
        </w:rPr>
        <w:t>1.Установить, что неиспользованные по состоянию на 1 января 2022 года целевые средства, переданные из вышестоящего бюджета в местный бюджет, подлежат возврату в вышестоящий бюджет в порядке, установленном вышестоящим финансовым органом.</w:t>
      </w:r>
    </w:p>
    <w:p w:rsidR="004A0B20" w:rsidRPr="003B6417" w:rsidRDefault="004A0B20" w:rsidP="004A0B20">
      <w:pPr>
        <w:ind w:firstLine="709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2. Зачисленные в доход вышестоящего бюджета неиспользованные остатки целевых средств могут быть возвращены бюджету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 xml:space="preserve">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при установлении наличия потребности в использовании их на те же цели в следующем году.</w:t>
      </w:r>
    </w:p>
    <w:p w:rsidR="004A0B20" w:rsidRPr="003B6417" w:rsidRDefault="004A0B20" w:rsidP="004A0B20">
      <w:pPr>
        <w:ind w:firstLine="709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3.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A0B20" w:rsidRPr="003B6417" w:rsidRDefault="004A0B20" w:rsidP="004A0B20">
      <w:pPr>
        <w:jc w:val="both"/>
        <w:rPr>
          <w:sz w:val="22"/>
          <w:szCs w:val="22"/>
        </w:rPr>
      </w:pPr>
    </w:p>
    <w:p w:rsidR="004A0B20" w:rsidRPr="003B6417" w:rsidRDefault="004A0B20" w:rsidP="004A0B20">
      <w:pPr>
        <w:ind w:firstLine="540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11. Муниципальные внутренние заимствования рабочего поселка</w:t>
      </w:r>
      <w:proofErr w:type="gramStart"/>
      <w:r w:rsidRPr="003B6417">
        <w:rPr>
          <w:b/>
          <w:sz w:val="22"/>
          <w:szCs w:val="22"/>
        </w:rPr>
        <w:t xml:space="preserve"> Ч</w:t>
      </w:r>
      <w:proofErr w:type="gramEnd"/>
      <w:r w:rsidRPr="003B6417">
        <w:rPr>
          <w:b/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b/>
          <w:sz w:val="22"/>
          <w:szCs w:val="22"/>
        </w:rPr>
        <w:t>Коченевского</w:t>
      </w:r>
      <w:proofErr w:type="spellEnd"/>
      <w:r w:rsidRPr="003B6417">
        <w:rPr>
          <w:b/>
          <w:sz w:val="22"/>
          <w:szCs w:val="22"/>
        </w:rPr>
        <w:t xml:space="preserve"> района Новосибирской области</w:t>
      </w:r>
    </w:p>
    <w:p w:rsidR="004A0B20" w:rsidRPr="003B6417" w:rsidRDefault="004A0B20" w:rsidP="00A12AE2">
      <w:pPr>
        <w:numPr>
          <w:ilvl w:val="0"/>
          <w:numId w:val="17"/>
        </w:numPr>
        <w:jc w:val="both"/>
        <w:rPr>
          <w:sz w:val="22"/>
          <w:szCs w:val="22"/>
        </w:rPr>
      </w:pPr>
      <w:r w:rsidRPr="003B6417">
        <w:rPr>
          <w:sz w:val="22"/>
          <w:szCs w:val="22"/>
        </w:rPr>
        <w:t>Утвердить Программу муниципального внутреннего заимствования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области:</w:t>
      </w:r>
    </w:p>
    <w:p w:rsidR="004A0B20" w:rsidRPr="003B6417" w:rsidRDefault="004A0B20" w:rsidP="00A12AE2">
      <w:pPr>
        <w:numPr>
          <w:ilvl w:val="0"/>
          <w:numId w:val="18"/>
        </w:numPr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на 2022 год согласно таблице 1 приложения 8 к настоящему решению; </w:t>
      </w:r>
    </w:p>
    <w:p w:rsidR="003B6417" w:rsidRDefault="004A0B20" w:rsidP="00A12AE2">
      <w:pPr>
        <w:numPr>
          <w:ilvl w:val="0"/>
          <w:numId w:val="18"/>
        </w:numPr>
        <w:jc w:val="both"/>
        <w:rPr>
          <w:sz w:val="22"/>
          <w:szCs w:val="22"/>
        </w:rPr>
      </w:pPr>
      <w:r w:rsidRPr="003B6417">
        <w:rPr>
          <w:sz w:val="22"/>
          <w:szCs w:val="22"/>
        </w:rPr>
        <w:t>на плановый период 2023 и 2024 годов согласно таблице 2 приложения № 8 к настоящему решению.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b/>
          <w:sz w:val="22"/>
          <w:szCs w:val="22"/>
        </w:rPr>
        <w:t xml:space="preserve">  Статья 12. Предоставление муниципальных гарантий рабочего поселка</w:t>
      </w:r>
      <w:proofErr w:type="gramStart"/>
      <w:r w:rsidRPr="003B6417">
        <w:rPr>
          <w:b/>
          <w:sz w:val="22"/>
          <w:szCs w:val="22"/>
        </w:rPr>
        <w:t xml:space="preserve"> Ч</w:t>
      </w:r>
      <w:proofErr w:type="gramEnd"/>
      <w:r w:rsidRPr="003B6417">
        <w:rPr>
          <w:b/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b/>
          <w:sz w:val="22"/>
          <w:szCs w:val="22"/>
        </w:rPr>
        <w:t>Коченевского</w:t>
      </w:r>
      <w:proofErr w:type="spellEnd"/>
      <w:r w:rsidRPr="003B6417">
        <w:rPr>
          <w:b/>
          <w:sz w:val="22"/>
          <w:szCs w:val="22"/>
        </w:rPr>
        <w:t xml:space="preserve"> района Новосибирской области в валюте Российской Федерации</w:t>
      </w:r>
    </w:p>
    <w:p w:rsidR="004A0B20" w:rsidRPr="003B6417" w:rsidRDefault="004A0B20" w:rsidP="00A12AE2">
      <w:pPr>
        <w:numPr>
          <w:ilvl w:val="0"/>
          <w:numId w:val="15"/>
        </w:numPr>
        <w:ind w:left="0"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 xml:space="preserve">Утвердить Программу муниципальных гарантий </w:t>
      </w:r>
      <w:r w:rsidRPr="003B6417">
        <w:rPr>
          <w:sz w:val="22"/>
          <w:szCs w:val="22"/>
        </w:rPr>
        <w:t>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bCs/>
          <w:sz w:val="22"/>
          <w:szCs w:val="22"/>
        </w:rPr>
        <w:t xml:space="preserve"> </w:t>
      </w:r>
      <w:proofErr w:type="spellStart"/>
      <w:r w:rsidRPr="003B6417">
        <w:rPr>
          <w:bCs/>
          <w:sz w:val="22"/>
          <w:szCs w:val="22"/>
        </w:rPr>
        <w:t>Коченевского</w:t>
      </w:r>
      <w:proofErr w:type="spellEnd"/>
      <w:r w:rsidRPr="003B6417">
        <w:rPr>
          <w:bCs/>
          <w:sz w:val="22"/>
          <w:szCs w:val="22"/>
        </w:rPr>
        <w:t xml:space="preserve"> района Новосибирской области:</w:t>
      </w:r>
    </w:p>
    <w:p w:rsidR="004A0B20" w:rsidRPr="003B6417" w:rsidRDefault="004A0B20" w:rsidP="00A12AE2">
      <w:pPr>
        <w:numPr>
          <w:ilvl w:val="0"/>
          <w:numId w:val="16"/>
        </w:numPr>
        <w:ind w:left="0" w:firstLine="851"/>
        <w:rPr>
          <w:sz w:val="22"/>
          <w:szCs w:val="22"/>
        </w:rPr>
      </w:pPr>
      <w:r w:rsidRPr="003B6417">
        <w:rPr>
          <w:sz w:val="22"/>
          <w:szCs w:val="22"/>
        </w:rPr>
        <w:t>Перечень предоставляемых муниципальных гарантий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области: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>а) на 2022 год согласно таблице 1 приложения 9 к настоящему решению;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>б) на плановый период 2023 и 2024 годов согласно таблице 2 приложения № 9 к настоящему решению.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</w:p>
    <w:p w:rsidR="004A0B20" w:rsidRPr="003B6417" w:rsidRDefault="004A0B20" w:rsidP="003B6417">
      <w:pPr>
        <w:ind w:firstLine="851"/>
        <w:jc w:val="both"/>
        <w:rPr>
          <w:b/>
          <w:bCs/>
          <w:sz w:val="22"/>
          <w:szCs w:val="22"/>
        </w:rPr>
      </w:pPr>
      <w:r w:rsidRPr="003B6417">
        <w:rPr>
          <w:bCs/>
          <w:sz w:val="22"/>
          <w:szCs w:val="22"/>
        </w:rPr>
        <w:t xml:space="preserve">       </w:t>
      </w:r>
      <w:r w:rsidRPr="003B6417">
        <w:rPr>
          <w:b/>
          <w:bCs/>
          <w:sz w:val="22"/>
          <w:szCs w:val="22"/>
        </w:rPr>
        <w:t>Статья 13.</w:t>
      </w:r>
      <w:r w:rsidRPr="003B6417">
        <w:rPr>
          <w:sz w:val="22"/>
          <w:szCs w:val="22"/>
        </w:rPr>
        <w:t xml:space="preserve"> </w:t>
      </w:r>
      <w:r w:rsidRPr="003B6417">
        <w:rPr>
          <w:b/>
          <w:bCs/>
          <w:sz w:val="22"/>
          <w:szCs w:val="22"/>
        </w:rPr>
        <w:t>Муниципальные программы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1. Утвердить перечень муниципальных программ, предусмотренных к финансированию из местного бюджета на 2022 год и плановый период 2023 и 2024 годов согласно приложению 10 к настоящему решению;</w:t>
      </w:r>
    </w:p>
    <w:p w:rsidR="004A0B20" w:rsidRPr="003B6417" w:rsidRDefault="004A0B20" w:rsidP="003B6417">
      <w:pPr>
        <w:ind w:firstLine="851"/>
        <w:jc w:val="both"/>
        <w:rPr>
          <w:b/>
          <w:bCs/>
          <w:sz w:val="22"/>
          <w:szCs w:val="22"/>
        </w:rPr>
      </w:pPr>
      <w:r w:rsidRPr="003B6417">
        <w:rPr>
          <w:sz w:val="22"/>
          <w:szCs w:val="22"/>
        </w:rPr>
        <w:t>2. Установить, что финансирование мероприятий, предусмотренных муниципальными программами, осуществляется в порядке, установленными администрацией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</w:t>
      </w:r>
      <w:r w:rsidRPr="003B6417">
        <w:rPr>
          <w:b/>
          <w:bCs/>
          <w:sz w:val="22"/>
          <w:szCs w:val="22"/>
        </w:rPr>
        <w:t>.</w:t>
      </w:r>
    </w:p>
    <w:p w:rsidR="004A0B20" w:rsidRPr="003B6417" w:rsidRDefault="004A0B20" w:rsidP="003B6417">
      <w:pPr>
        <w:ind w:firstLine="851"/>
        <w:jc w:val="both"/>
        <w:rPr>
          <w:b/>
          <w:bCs/>
          <w:sz w:val="22"/>
          <w:szCs w:val="22"/>
        </w:rPr>
      </w:pPr>
    </w:p>
    <w:p w:rsidR="004A0B20" w:rsidRPr="003B6417" w:rsidRDefault="004A0B20" w:rsidP="003B6417">
      <w:pPr>
        <w:ind w:firstLine="851"/>
        <w:jc w:val="both"/>
        <w:rPr>
          <w:b/>
          <w:bCs/>
          <w:sz w:val="22"/>
          <w:szCs w:val="22"/>
        </w:rPr>
      </w:pPr>
      <w:r w:rsidRPr="003B6417">
        <w:rPr>
          <w:b/>
          <w:bCs/>
          <w:sz w:val="22"/>
          <w:szCs w:val="22"/>
        </w:rPr>
        <w:t>Статья 14. Предоставление бюджетных кредитов из местного бюджета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>1. Установить лимиты предоставления бюджетных кредитов из местного бюджета: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 xml:space="preserve">         1) в 2022 году: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 xml:space="preserve">         2) в 2023 году: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lastRenderedPageBreak/>
        <w:t xml:space="preserve">        3) в 2024 году: выдаваемых на срок в пределах финансового года - в сумме 0,0 тыс. рублей; на срок, выходящий за пределы финансового года, - в сумме 0,0 тыс. рублей.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bCs/>
          <w:sz w:val="22"/>
          <w:szCs w:val="22"/>
        </w:rPr>
        <w:t>2. Цели, условия предоставления бюджетных кредитов из местного бюджета устанавливаются в соответствии с Положением об условиях и порядке предоставления бюджетных кредитов в 2022 году и плановом периоде 2023 и 2024 годов согласно приложению № 12 к настоящему решению.</w:t>
      </w:r>
      <w:r w:rsidRPr="003B6417">
        <w:rPr>
          <w:sz w:val="22"/>
          <w:szCs w:val="22"/>
        </w:rPr>
        <w:t xml:space="preserve"> 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</w:p>
    <w:p w:rsidR="004A0B20" w:rsidRPr="003B6417" w:rsidRDefault="004A0B20" w:rsidP="003B6417">
      <w:pPr>
        <w:ind w:firstLine="851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15.</w:t>
      </w:r>
      <w:r w:rsidRPr="003B6417">
        <w:rPr>
          <w:sz w:val="22"/>
          <w:szCs w:val="22"/>
        </w:rPr>
        <w:t xml:space="preserve"> </w:t>
      </w:r>
      <w:r w:rsidRPr="003B6417">
        <w:rPr>
          <w:b/>
          <w:sz w:val="22"/>
          <w:szCs w:val="22"/>
        </w:rPr>
        <w:t>Исполнение местного бюджета</w:t>
      </w:r>
    </w:p>
    <w:p w:rsidR="004A0B20" w:rsidRPr="005B724D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B6417">
        <w:rPr>
          <w:color w:val="000000"/>
          <w:sz w:val="22"/>
          <w:szCs w:val="22"/>
        </w:rPr>
        <w:t>У</w:t>
      </w:r>
      <w:r w:rsidRPr="003B6417">
        <w:rPr>
          <w:rStyle w:val="13"/>
          <w:sz w:val="22"/>
          <w:szCs w:val="22"/>
        </w:rPr>
        <w:t xml:space="preserve">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</w:t>
      </w:r>
      <w:r w:rsidRPr="005B724D">
        <w:rPr>
          <w:rStyle w:val="13"/>
          <w:sz w:val="22"/>
          <w:szCs w:val="22"/>
        </w:rPr>
        <w:t xml:space="preserve">о бюджете </w:t>
      </w:r>
      <w:r w:rsidRPr="005B724D">
        <w:rPr>
          <w:rStyle w:val="125pt"/>
          <w:i w:val="0"/>
          <w:sz w:val="22"/>
          <w:szCs w:val="22"/>
        </w:rPr>
        <w:t xml:space="preserve">администрации </w:t>
      </w:r>
      <w:proofErr w:type="spellStart"/>
      <w:r w:rsidRPr="005B724D">
        <w:rPr>
          <w:rStyle w:val="125pt"/>
          <w:i w:val="0"/>
          <w:sz w:val="22"/>
          <w:szCs w:val="22"/>
        </w:rPr>
        <w:t>р.п</w:t>
      </w:r>
      <w:proofErr w:type="spellEnd"/>
      <w:proofErr w:type="gramStart"/>
      <w:r w:rsidRPr="005B724D">
        <w:rPr>
          <w:rStyle w:val="125pt"/>
          <w:i w:val="0"/>
          <w:sz w:val="22"/>
          <w:szCs w:val="22"/>
        </w:rPr>
        <w:t xml:space="preserve"> Ч</w:t>
      </w:r>
      <w:proofErr w:type="gramEnd"/>
      <w:r w:rsidRPr="005B724D">
        <w:rPr>
          <w:rStyle w:val="125pt"/>
          <w:i w:val="0"/>
          <w:sz w:val="22"/>
          <w:szCs w:val="22"/>
        </w:rPr>
        <w:t>ик</w:t>
      </w:r>
      <w:r w:rsidRPr="005B724D">
        <w:rPr>
          <w:rStyle w:val="13"/>
          <w:sz w:val="22"/>
          <w:szCs w:val="22"/>
        </w:rPr>
        <w:t xml:space="preserve"> в случаях:</w:t>
      </w:r>
    </w:p>
    <w:p w:rsidR="004A0B20" w:rsidRPr="003B6417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1) 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</w:p>
    <w:p w:rsidR="004A0B20" w:rsidRPr="003B6417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3B6417">
        <w:rPr>
          <w:sz w:val="22"/>
          <w:szCs w:val="22"/>
        </w:rPr>
        <w:t>дств пр</w:t>
      </w:r>
      <w:proofErr w:type="gramEnd"/>
      <w:r w:rsidRPr="003B6417">
        <w:rPr>
          <w:sz w:val="22"/>
          <w:szCs w:val="22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4A0B20" w:rsidRPr="003B6417" w:rsidRDefault="004A0B20" w:rsidP="003B641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3) перераспределение бюджетных ассигнований, предусмотренных главному распорядителю бюджетных средств бюджета поселения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4A0B20" w:rsidRPr="003B6417" w:rsidRDefault="004A0B20" w:rsidP="003B641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  управления внебюджетными фондами о взыскании налогов, сборов, страховых взносов, пеней, штрафов, решений уполномоченных органов о наложении административных штрафов, предусматривающих обращение взыскания на средства бюджета поселения;</w:t>
      </w:r>
    </w:p>
    <w:p w:rsidR="004A0B20" w:rsidRPr="003B6417" w:rsidRDefault="004A0B20" w:rsidP="003B6417">
      <w:pPr>
        <w:autoSpaceDE w:val="0"/>
        <w:autoSpaceDN w:val="0"/>
        <w:adjustRightInd w:val="0"/>
        <w:ind w:firstLine="851"/>
        <w:jc w:val="both"/>
        <w:rPr>
          <w:iCs/>
          <w:sz w:val="22"/>
          <w:szCs w:val="22"/>
        </w:rPr>
      </w:pPr>
      <w:r w:rsidRPr="003B6417">
        <w:rPr>
          <w:sz w:val="22"/>
          <w:szCs w:val="22"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межбюджетным трансфертам, в целях погашения кредиторской задолженности, о</w:t>
      </w:r>
      <w:r w:rsidRPr="003B6417">
        <w:rPr>
          <w:iCs/>
          <w:sz w:val="22"/>
          <w:szCs w:val="22"/>
        </w:rPr>
        <w:t>бразовавшейся в отчетном финансовом году;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органами исполнительной власти или физическими и юридическими лицами, сверх объемов, утвержденных настоящим решением; 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7) распределение на основании районных правовых актов субсидий, субвенций, иных межбюджетных трансфертов, предоставленных из областного бюджета или безвозмездных поступлений от физических и юридических лиц, имеющих целевое назначение, бюджету поселения, сверх объемов, утвержденных настоящим решением.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8)перераспределение бюджетных ассигнований между целевыми статьями расходов бюджетов, в том числе вновь вводимых</w:t>
      </w:r>
      <w:proofErr w:type="gramStart"/>
      <w:r w:rsidRPr="003B6417">
        <w:rPr>
          <w:sz w:val="22"/>
          <w:szCs w:val="22"/>
        </w:rPr>
        <w:t xml:space="preserve"> ,</w:t>
      </w:r>
      <w:proofErr w:type="gramEnd"/>
      <w:r w:rsidRPr="003B6417">
        <w:rPr>
          <w:sz w:val="22"/>
          <w:szCs w:val="22"/>
        </w:rPr>
        <w:t xml:space="preserve"> в пределах ассигнований, предусмотренных главному распорядителю бюджетных средств бюджета поселения для отражения расходных обязательств, на которые предоставляется </w:t>
      </w:r>
      <w:proofErr w:type="spellStart"/>
      <w:r w:rsidRPr="003B6417">
        <w:rPr>
          <w:sz w:val="22"/>
          <w:szCs w:val="22"/>
        </w:rPr>
        <w:t>софинансирование</w:t>
      </w:r>
      <w:proofErr w:type="spellEnd"/>
      <w:r w:rsidRPr="003B6417">
        <w:rPr>
          <w:sz w:val="22"/>
          <w:szCs w:val="22"/>
        </w:rPr>
        <w:t xml:space="preserve"> из областного бюджета.</w:t>
      </w:r>
    </w:p>
    <w:p w:rsidR="004A0B20" w:rsidRPr="003B6417" w:rsidRDefault="004A0B20" w:rsidP="003B6417">
      <w:pPr>
        <w:ind w:firstLine="851"/>
        <w:jc w:val="both"/>
        <w:rPr>
          <w:i/>
          <w:sz w:val="22"/>
          <w:szCs w:val="22"/>
        </w:rPr>
      </w:pPr>
      <w:r w:rsidRPr="003B6417">
        <w:rPr>
          <w:sz w:val="22"/>
          <w:szCs w:val="22"/>
        </w:rPr>
        <w:t xml:space="preserve">          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4A0B20" w:rsidRPr="003B6417" w:rsidRDefault="004A0B20" w:rsidP="003B6417">
      <w:pPr>
        <w:ind w:firstLine="851"/>
        <w:jc w:val="both"/>
        <w:rPr>
          <w:b/>
          <w:sz w:val="22"/>
          <w:szCs w:val="22"/>
        </w:rPr>
      </w:pPr>
      <w:r w:rsidRPr="003B6417">
        <w:rPr>
          <w:sz w:val="22"/>
          <w:szCs w:val="22"/>
        </w:rPr>
        <w:t xml:space="preserve">  </w:t>
      </w:r>
      <w:r w:rsidRPr="003B6417">
        <w:rPr>
          <w:b/>
          <w:sz w:val="22"/>
          <w:szCs w:val="22"/>
        </w:rPr>
        <w:t>Статья 16. Дорожный фонд рабочего поселка</w:t>
      </w:r>
      <w:proofErr w:type="gramStart"/>
      <w:r w:rsidRPr="003B6417">
        <w:rPr>
          <w:b/>
          <w:sz w:val="22"/>
          <w:szCs w:val="22"/>
        </w:rPr>
        <w:t xml:space="preserve"> Ч</w:t>
      </w:r>
      <w:proofErr w:type="gramEnd"/>
      <w:r w:rsidRPr="003B6417">
        <w:rPr>
          <w:b/>
          <w:sz w:val="22"/>
          <w:szCs w:val="22"/>
        </w:rPr>
        <w:t xml:space="preserve">ик </w:t>
      </w:r>
      <w:proofErr w:type="spellStart"/>
      <w:r w:rsidRPr="003B6417">
        <w:rPr>
          <w:b/>
          <w:sz w:val="22"/>
          <w:szCs w:val="22"/>
        </w:rPr>
        <w:t>Коченевского</w:t>
      </w:r>
      <w:proofErr w:type="spellEnd"/>
      <w:r w:rsidRPr="003B6417">
        <w:rPr>
          <w:b/>
          <w:sz w:val="22"/>
          <w:szCs w:val="22"/>
        </w:rPr>
        <w:t xml:space="preserve"> района Новосибирской области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1.Утвердить объем бюджетных ассигнований дорожного фонда администрация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 xml:space="preserve">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области:</w:t>
      </w:r>
    </w:p>
    <w:p w:rsidR="004A0B20" w:rsidRPr="003B6417" w:rsidRDefault="004A0B20" w:rsidP="00A12AE2">
      <w:pPr>
        <w:numPr>
          <w:ilvl w:val="1"/>
          <w:numId w:val="5"/>
        </w:numPr>
        <w:ind w:left="0"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на 2022год в сумме 1 727,20</w:t>
      </w:r>
    </w:p>
    <w:p w:rsidR="004A0B20" w:rsidRPr="003B6417" w:rsidRDefault="004A0B20" w:rsidP="00A12AE2">
      <w:pPr>
        <w:numPr>
          <w:ilvl w:val="1"/>
          <w:numId w:val="5"/>
        </w:numPr>
        <w:ind w:left="0"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на 2023 год в сумме 6 394,70</w:t>
      </w:r>
    </w:p>
    <w:p w:rsidR="004A0B20" w:rsidRPr="003B6417" w:rsidRDefault="004A0B20" w:rsidP="00A12AE2">
      <w:pPr>
        <w:numPr>
          <w:ilvl w:val="1"/>
          <w:numId w:val="5"/>
        </w:numPr>
        <w:ind w:left="0"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на 2024 год в сумме 1 000,00 рублей</w:t>
      </w:r>
    </w:p>
    <w:p w:rsidR="004A0B20" w:rsidRPr="003B6417" w:rsidRDefault="004A0B20" w:rsidP="00A12AE2">
      <w:pPr>
        <w:numPr>
          <w:ilvl w:val="0"/>
          <w:numId w:val="5"/>
        </w:numPr>
        <w:ind w:left="0"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Установить, что в 2022-2024годах за счет средств дорожного фонда осуществляется обслуживание долговых обязательств по строительству (реконструкции), капитальный ремонт, ремонт и содержание автомобильных дорог.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 </w:t>
      </w:r>
    </w:p>
    <w:p w:rsidR="004A0B20" w:rsidRPr="003B6417" w:rsidRDefault="004A0B20" w:rsidP="003B6417">
      <w:pPr>
        <w:ind w:firstLine="851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 xml:space="preserve">              Статья 17.     Иные межбюджетные трансферты из местного бюджета 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       Утвердить объем иных межбюджетных трансфертов, передаваемых в бюджет района на 2022 год в сумме 50 325,00 рублей, на 2022 год в сумме 50 325,00 рублей, на 2023год в сумме 50 325,00 рублей, </w:t>
      </w:r>
    </w:p>
    <w:p w:rsidR="004A0B20" w:rsidRPr="003B6417" w:rsidRDefault="004A0B20" w:rsidP="003B6417">
      <w:pPr>
        <w:ind w:firstLine="851"/>
        <w:rPr>
          <w:sz w:val="22"/>
          <w:szCs w:val="22"/>
        </w:rPr>
      </w:pPr>
    </w:p>
    <w:p w:rsidR="004A0B20" w:rsidRPr="003B6417" w:rsidRDefault="004A0B20" w:rsidP="003B6417">
      <w:pPr>
        <w:ind w:firstLine="851"/>
        <w:rPr>
          <w:b/>
          <w:sz w:val="22"/>
          <w:szCs w:val="22"/>
        </w:rPr>
      </w:pPr>
      <w:r w:rsidRPr="003B6417">
        <w:rPr>
          <w:sz w:val="22"/>
          <w:szCs w:val="22"/>
        </w:rPr>
        <w:lastRenderedPageBreak/>
        <w:t xml:space="preserve">            </w:t>
      </w:r>
      <w:r w:rsidRPr="003B6417">
        <w:rPr>
          <w:b/>
          <w:sz w:val="22"/>
          <w:szCs w:val="22"/>
        </w:rPr>
        <w:t>Статья 18. Особенности исполнения местного бюджета в 2022 году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Установить в соответствии со статьей 217 Бюджетного кодекса РФ,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      -  перераспределение бюджетных ассигнований, предусмотренных получателю бюджетных средств местного бюджета за счет межбюджетных трансфертов из районного бюджета, между видами расходов, обусловленное изменением областного законодательства и (или) органов местного самоуправления района;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proofErr w:type="gramStart"/>
      <w:r w:rsidRPr="003B6417">
        <w:rPr>
          <w:sz w:val="22"/>
          <w:szCs w:val="22"/>
        </w:rPr>
        <w:t>- 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и районными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- распределение на основании правовых актов района иных межбюджетных трансфертов, предоставленных из районного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учреждений;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-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3B6417">
        <w:rPr>
          <w:sz w:val="22"/>
          <w:szCs w:val="22"/>
        </w:rPr>
        <w:t>дств пр</w:t>
      </w:r>
      <w:proofErr w:type="gramEnd"/>
      <w:r w:rsidRPr="003B6417">
        <w:rPr>
          <w:sz w:val="22"/>
          <w:szCs w:val="22"/>
        </w:rPr>
        <w:t>и изменении порядка применения бюджетной классификации;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proofErr w:type="gramStart"/>
      <w:r w:rsidRPr="003B6417">
        <w:rPr>
          <w:sz w:val="22"/>
          <w:szCs w:val="22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3B6417">
        <w:rPr>
          <w:sz w:val="22"/>
          <w:szCs w:val="22"/>
        </w:rPr>
        <w:t xml:space="preserve"> средства местного бюджета.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b/>
          <w:sz w:val="22"/>
          <w:szCs w:val="22"/>
        </w:rPr>
        <w:t>Статья 19. Вступление в силу настоящего решения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        Настоящее решение вступает в силу с 01 января 2022 года.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</w:p>
    <w:p w:rsidR="004A0B20" w:rsidRPr="005845ED" w:rsidRDefault="004A0B20" w:rsidP="003B6417">
      <w:pPr>
        <w:pStyle w:val="a3"/>
        <w:ind w:firstLine="851"/>
        <w:rPr>
          <w:color w:val="000000"/>
        </w:rPr>
      </w:pPr>
      <w:r>
        <w:br w:type="page"/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2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ED15C4" w:rsidRDefault="00ED15C4" w:rsidP="003B6417">
      <w:pPr>
        <w:ind w:firstLine="4253"/>
      </w:pPr>
    </w:p>
    <w:p w:rsidR="00ED15C4" w:rsidRPr="003B6417" w:rsidRDefault="00ED15C4" w:rsidP="003B6417">
      <w:pPr>
        <w:ind w:firstLine="4253"/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главных администраторов доходов местного бюджета</w:t>
      </w:r>
      <w:r>
        <w:rPr>
          <w:b/>
          <w:sz w:val="22"/>
          <w:szCs w:val="22"/>
        </w:rPr>
        <w:t xml:space="preserve"> на 2022</w:t>
      </w:r>
      <w:r w:rsidRPr="005845ED">
        <w:rPr>
          <w:b/>
          <w:sz w:val="22"/>
          <w:szCs w:val="22"/>
        </w:rPr>
        <w:t xml:space="preserve"> год и плановый период 20</w:t>
      </w:r>
      <w:r>
        <w:rPr>
          <w:b/>
          <w:sz w:val="22"/>
          <w:szCs w:val="22"/>
        </w:rPr>
        <w:t>23</w:t>
      </w:r>
      <w:r w:rsidRPr="005845E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4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 1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3B6417">
      <w:pPr>
        <w:tabs>
          <w:tab w:val="left" w:pos="7350"/>
        </w:tabs>
        <w:ind w:hanging="1276"/>
        <w:jc w:val="center"/>
        <w:rPr>
          <w:b/>
          <w:bCs/>
          <w:sz w:val="22"/>
          <w:szCs w:val="22"/>
        </w:rPr>
      </w:pPr>
      <w:r w:rsidRPr="005845ED">
        <w:rPr>
          <w:b/>
          <w:bCs/>
          <w:sz w:val="22"/>
          <w:szCs w:val="22"/>
        </w:rPr>
        <w:t>Перечень главных администраторов доходов местного бюджета.</w:t>
      </w:r>
    </w:p>
    <w:p w:rsidR="004A0B20" w:rsidRPr="005845ED" w:rsidRDefault="004A0B20" w:rsidP="003B6417">
      <w:pPr>
        <w:tabs>
          <w:tab w:val="left" w:pos="7350"/>
        </w:tabs>
        <w:ind w:hanging="1276"/>
        <w:jc w:val="center"/>
        <w:rPr>
          <w:b/>
          <w:bCs/>
          <w:sz w:val="22"/>
          <w:szCs w:val="22"/>
        </w:rPr>
      </w:pPr>
    </w:p>
    <w:p w:rsidR="004A0B20" w:rsidRPr="005845ED" w:rsidRDefault="004A0B20" w:rsidP="003B6417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главных администраторов доходов местного бюджета, за исключением</w:t>
      </w:r>
    </w:p>
    <w:p w:rsidR="004A0B20" w:rsidRPr="005845ED" w:rsidRDefault="004A0B20" w:rsidP="003B6417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безвозмездных поступлений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714"/>
        <w:gridCol w:w="5200"/>
      </w:tblGrid>
      <w:tr w:rsidR="004A0B20" w:rsidRPr="005845ED" w:rsidTr="004A0B20">
        <w:tc>
          <w:tcPr>
            <w:tcW w:w="4342" w:type="dxa"/>
            <w:gridSpan w:val="2"/>
          </w:tcPr>
          <w:p w:rsidR="004A0B20" w:rsidRPr="005845ED" w:rsidRDefault="004A0B20" w:rsidP="003B6417">
            <w:pPr>
              <w:jc w:val="center"/>
            </w:pPr>
            <w:r w:rsidRPr="005845E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06" w:type="dxa"/>
            <w:vMerge w:val="restart"/>
          </w:tcPr>
          <w:p w:rsidR="004A0B20" w:rsidRPr="005845ED" w:rsidRDefault="004A0B20" w:rsidP="003B6417">
            <w:pPr>
              <w:jc w:val="center"/>
            </w:pPr>
          </w:p>
          <w:p w:rsidR="004A0B20" w:rsidRPr="005845ED" w:rsidRDefault="004A0B20" w:rsidP="003B6417">
            <w:pPr>
              <w:jc w:val="center"/>
            </w:pPr>
          </w:p>
          <w:p w:rsidR="004A0B20" w:rsidRPr="005845ED" w:rsidRDefault="004A0B20" w:rsidP="003B6417">
            <w:pPr>
              <w:jc w:val="center"/>
            </w:pPr>
            <w:r w:rsidRPr="005845ED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746" w:type="dxa"/>
          </w:tcPr>
          <w:p w:rsidR="004A0B20" w:rsidRPr="005845ED" w:rsidRDefault="004A0B20" w:rsidP="003B6417"/>
          <w:p w:rsidR="004A0B20" w:rsidRPr="005845ED" w:rsidRDefault="004A0B20" w:rsidP="003B6417">
            <w:r w:rsidRPr="005845ED">
              <w:rPr>
                <w:sz w:val="22"/>
                <w:szCs w:val="22"/>
              </w:rPr>
              <w:t>доходов местного  бюджета</w:t>
            </w:r>
          </w:p>
        </w:tc>
        <w:tc>
          <w:tcPr>
            <w:tcW w:w="5306" w:type="dxa"/>
            <w:vMerge/>
          </w:tcPr>
          <w:p w:rsidR="004A0B20" w:rsidRPr="005845ED" w:rsidRDefault="004A0B20" w:rsidP="003B6417"/>
        </w:tc>
      </w:tr>
      <w:tr w:rsidR="004A0B20" w:rsidRPr="005845ED" w:rsidTr="004A0B20">
        <w:trPr>
          <w:trHeight w:val="363"/>
        </w:trPr>
        <w:tc>
          <w:tcPr>
            <w:tcW w:w="159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530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Федеральное казначейств</w:t>
            </w:r>
            <w:proofErr w:type="gramStart"/>
            <w:r w:rsidRPr="005845ED">
              <w:rPr>
                <w:b/>
                <w:sz w:val="22"/>
                <w:szCs w:val="22"/>
              </w:rPr>
              <w:t>о(</w:t>
            </w:r>
            <w:proofErr w:type="gramEnd"/>
            <w:r w:rsidRPr="005845ED">
              <w:rPr>
                <w:b/>
                <w:sz w:val="22"/>
                <w:szCs w:val="22"/>
              </w:rPr>
              <w:t>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103020231010000110</w:t>
            </w:r>
          </w:p>
        </w:tc>
        <w:tc>
          <w:tcPr>
            <w:tcW w:w="530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103020241010000110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инжектерных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10302251010000110</w:t>
            </w:r>
          </w:p>
        </w:tc>
        <w:tc>
          <w:tcPr>
            <w:tcW w:w="530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10302261010000110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530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530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101 02010 01 0000 110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101 02020 01 0000 110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jc w:val="both"/>
            </w:pPr>
            <w:proofErr w:type="gramStart"/>
            <w:r w:rsidRPr="005845ED">
              <w:rPr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</w:t>
            </w:r>
            <w:r w:rsidRPr="005845ED">
              <w:rPr>
                <w:sz w:val="22"/>
                <w:szCs w:val="22"/>
              </w:rPr>
              <w:lastRenderedPageBreak/>
              <w:t>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101 0203001 0000 110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</w:t>
            </w:r>
            <w:proofErr w:type="gramStart"/>
            <w:r w:rsidRPr="005845ED">
              <w:rPr>
                <w:sz w:val="22"/>
                <w:szCs w:val="22"/>
              </w:rPr>
              <w:t xml:space="preserve"> ,</w:t>
            </w:r>
            <w:proofErr w:type="gramEnd"/>
            <w:r w:rsidRPr="005845ED">
              <w:rPr>
                <w:sz w:val="22"/>
                <w:szCs w:val="22"/>
              </w:rPr>
              <w:t xml:space="preserve"> полученных физическими лицами в соответствии со ст. 228 НК РФ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10503010010000110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106 01030 13 0000 110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106 06033 13 0000 110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Земельный налог, с организаций, обладающих земельным участком, расположенным в границах городских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106 06043 13 0000 110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физических </w:t>
            </w:r>
            <w:proofErr w:type="gramStart"/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proofErr w:type="gramEnd"/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 обладающих земельным участком, расположенными в границах городских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 xml:space="preserve">182                          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109 04053 13 0000 110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444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444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111 05013 13 0000 120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444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114 06013 13 0000 430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pPr>
              <w:rPr>
                <w:b/>
              </w:rPr>
            </w:pPr>
            <w:r w:rsidRPr="00F44C3B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рабочего поселка</w:t>
            </w:r>
            <w:proofErr w:type="gramStart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108 04020 01 0000 110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111 05025 13 0000 120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pPr>
              <w:rPr>
                <w:color w:val="000000" w:themeColor="text1"/>
              </w:rPr>
            </w:pPr>
            <w:r w:rsidRPr="00F44C3B">
              <w:rPr>
                <w:color w:val="000000" w:themeColor="text1"/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color w:val="000000" w:themeColor="text1"/>
              </w:rPr>
            </w:pPr>
            <w:r w:rsidRPr="005845ED">
              <w:rPr>
                <w:color w:val="000000" w:themeColor="text1"/>
                <w:sz w:val="22"/>
                <w:szCs w:val="22"/>
              </w:rPr>
              <w:t>111 09045100000120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113 01995 13 2000 130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113 02995 13 0000 130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компенсации затрат бюджетов поселений         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114 02053 13 0000 410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за исключением имущества муниципальных бюджетных и автономных учреждений, а так же имущества муниципальных унитарных предприятий, в том числе и казенных), в части реализации основных средств по указанному </w:t>
            </w:r>
            <w:r w:rsidRPr="00584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имуществу.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pPr>
              <w:rPr>
                <w:color w:val="000000" w:themeColor="text1"/>
              </w:rPr>
            </w:pPr>
            <w:r w:rsidRPr="00F44C3B">
              <w:rPr>
                <w:color w:val="000000" w:themeColor="text1"/>
                <w:sz w:val="22"/>
                <w:szCs w:val="22"/>
              </w:rPr>
              <w:lastRenderedPageBreak/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color w:val="000000" w:themeColor="text1"/>
              </w:rPr>
            </w:pPr>
            <w:r w:rsidRPr="005845ED">
              <w:rPr>
                <w:color w:val="000000" w:themeColor="text1"/>
                <w:sz w:val="22"/>
                <w:szCs w:val="22"/>
              </w:rPr>
              <w:t>114 06025 13 0000 430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117 01050 13 0000 180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117 05050 13 0000 180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>
              <w:rPr>
                <w:sz w:val="22"/>
                <w:szCs w:val="22"/>
              </w:rPr>
              <w:t>117 16000 13 0000 180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не налоговые доходы бюджетов городских поселений в частности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поселения.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/>
        </w:tc>
        <w:tc>
          <w:tcPr>
            <w:tcW w:w="2746" w:type="dxa"/>
          </w:tcPr>
          <w:p w:rsidR="004A0B20" w:rsidRPr="005845ED" w:rsidRDefault="004A0B20" w:rsidP="003B6417"/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6417" w:rsidRPr="00825F8D" w:rsidRDefault="004A0B20" w:rsidP="003B6417">
      <w:pPr>
        <w:ind w:left="4248" w:firstLine="5"/>
      </w:pPr>
      <w:r>
        <w:rPr>
          <w:sz w:val="22"/>
          <w:szCs w:val="22"/>
        </w:rPr>
        <w:br w:type="page"/>
      </w:r>
    </w:p>
    <w:p w:rsidR="003B6417" w:rsidRDefault="003B6417" w:rsidP="003B6417">
      <w:pPr>
        <w:jc w:val="right"/>
        <w:rPr>
          <w:b/>
          <w:sz w:val="22"/>
          <w:szCs w:val="22"/>
        </w:rPr>
      </w:pPr>
    </w:p>
    <w:p w:rsidR="003B6417" w:rsidRPr="005845ED" w:rsidRDefault="003B6417" w:rsidP="003B6417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 2</w:t>
      </w:r>
    </w:p>
    <w:p w:rsidR="004A0B20" w:rsidRPr="005845ED" w:rsidRDefault="004A0B20" w:rsidP="003B6417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главных администраторов безвозмездных поступлений</w:t>
      </w:r>
    </w:p>
    <w:p w:rsidR="004A0B20" w:rsidRPr="005845ED" w:rsidRDefault="004A0B20" w:rsidP="003B6417">
      <w:pPr>
        <w:jc w:val="center"/>
        <w:rPr>
          <w:sz w:val="22"/>
          <w:szCs w:val="22"/>
        </w:rPr>
      </w:pPr>
    </w:p>
    <w:p w:rsidR="004A0B20" w:rsidRPr="005845ED" w:rsidRDefault="004A0B20" w:rsidP="003B6417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Главные администраторы безвозмездных поступлений местного бюджета</w:t>
      </w:r>
    </w:p>
    <w:p w:rsidR="004A0B20" w:rsidRPr="003B6417" w:rsidRDefault="004A0B20" w:rsidP="003B6417">
      <w:pPr>
        <w:tabs>
          <w:tab w:val="left" w:pos="9000"/>
        </w:tabs>
        <w:rPr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4660"/>
      </w:tblGrid>
      <w:tr w:rsidR="004A0B20" w:rsidRPr="003B6417" w:rsidTr="003B6417">
        <w:tc>
          <w:tcPr>
            <w:tcW w:w="4837" w:type="dxa"/>
            <w:gridSpan w:val="2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4660" w:type="dxa"/>
            <w:vMerge w:val="restart"/>
          </w:tcPr>
          <w:p w:rsidR="004A0B20" w:rsidRPr="003B6417" w:rsidRDefault="004A0B20" w:rsidP="004A0B20">
            <w:pPr>
              <w:tabs>
                <w:tab w:val="left" w:pos="9000"/>
              </w:tabs>
              <w:rPr>
                <w:b/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</w:tr>
      <w:tr w:rsidR="004A0B20" w:rsidRPr="003B6417" w:rsidTr="003B6417">
        <w:trPr>
          <w:trHeight w:val="592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Главного администратора</w:t>
            </w: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rPr>
                <w:b/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Доходы местного бюджета</w:t>
            </w:r>
          </w:p>
        </w:tc>
        <w:tc>
          <w:tcPr>
            <w:tcW w:w="4660" w:type="dxa"/>
            <w:vMerge/>
          </w:tcPr>
          <w:p w:rsidR="004A0B20" w:rsidRPr="003B6417" w:rsidRDefault="004A0B20" w:rsidP="004A0B20">
            <w:pPr>
              <w:tabs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Администрация рабочего поселка</w:t>
            </w:r>
            <w:proofErr w:type="gramStart"/>
            <w:r w:rsidRPr="003B6417">
              <w:rPr>
                <w:b/>
                <w:sz w:val="20"/>
                <w:szCs w:val="20"/>
              </w:rPr>
              <w:t xml:space="preserve"> Ч</w:t>
            </w:r>
            <w:proofErr w:type="gramEnd"/>
            <w:r w:rsidRPr="003B6417">
              <w:rPr>
                <w:b/>
                <w:sz w:val="20"/>
                <w:szCs w:val="20"/>
              </w:rPr>
              <w:t>ик</w:t>
            </w:r>
            <w:r w:rsidRPr="003B6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417">
              <w:rPr>
                <w:b/>
                <w:sz w:val="20"/>
                <w:szCs w:val="20"/>
              </w:rPr>
              <w:t>Коченевского</w:t>
            </w:r>
            <w:proofErr w:type="spellEnd"/>
            <w:r w:rsidRPr="003B6417">
              <w:rPr>
                <w:b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2 02 16001 13 0000 150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2 02 20216 13 0000 150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2 02 29999 13 0000 150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2 02 35118 13 0000 150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</w:t>
            </w:r>
            <w:r w:rsidRPr="003B6417">
              <w:rPr>
                <w:color w:val="FF0000"/>
                <w:sz w:val="20"/>
                <w:szCs w:val="20"/>
              </w:rPr>
              <w:t xml:space="preserve"> </w:t>
            </w:r>
            <w:r w:rsidRPr="003B6417">
              <w:rPr>
                <w:sz w:val="20"/>
                <w:szCs w:val="20"/>
              </w:rPr>
              <w:t>45160 13 0000 150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202 40014 13 0000 150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2 02 49999 13 0000 150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>207 05020 13 0000 150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3B6417">
              <w:rPr>
                <w:sz w:val="20"/>
                <w:szCs w:val="20"/>
              </w:rPr>
              <w:t>городских</w:t>
            </w:r>
            <w:r w:rsidRPr="003B6417">
              <w:rPr>
                <w:color w:val="000000"/>
                <w:sz w:val="20"/>
                <w:szCs w:val="20"/>
              </w:rPr>
              <w:t xml:space="preserve"> поселений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>207 05030 13 0000 150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color w:val="000000"/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>208 05000 13 0000 150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>218 60010 13 0000 150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>219 60010 13 0000 150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3B6417" w:rsidRPr="00825F8D" w:rsidRDefault="004A0B20" w:rsidP="003B6417">
      <w:pPr>
        <w:ind w:left="4248" w:firstLine="5"/>
      </w:pPr>
      <w:r>
        <w:rPr>
          <w:sz w:val="22"/>
          <w:szCs w:val="22"/>
        </w:rPr>
        <w:br w:type="page"/>
      </w:r>
      <w:r w:rsidR="003B6417">
        <w:lastRenderedPageBreak/>
        <w:t>Прил</w:t>
      </w:r>
      <w:r w:rsidR="00F44C3B">
        <w:t>ожение № 3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3B6417">
      <w:pPr>
        <w:tabs>
          <w:tab w:val="left" w:pos="9000"/>
        </w:tabs>
        <w:ind w:firstLine="7788"/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 Перечень главных </w:t>
      </w:r>
      <w:proofErr w:type="gramStart"/>
      <w:r w:rsidRPr="005845ED">
        <w:rPr>
          <w:b/>
          <w:sz w:val="22"/>
          <w:szCs w:val="22"/>
        </w:rPr>
        <w:t>администраторов источников финансирования дефицита местного бюджета</w:t>
      </w:r>
      <w:proofErr w:type="gramEnd"/>
      <w:r w:rsidRPr="005845ED">
        <w:rPr>
          <w:b/>
          <w:sz w:val="22"/>
          <w:szCs w:val="22"/>
        </w:rPr>
        <w:t xml:space="preserve"> на 202</w:t>
      </w:r>
      <w:r w:rsidR="003B6417">
        <w:rPr>
          <w:b/>
          <w:sz w:val="22"/>
          <w:szCs w:val="22"/>
        </w:rPr>
        <w:t xml:space="preserve">2 год и плановой период 2023 и 2024 </w:t>
      </w:r>
      <w:r w:rsidRPr="005845ED">
        <w:rPr>
          <w:b/>
          <w:sz w:val="22"/>
          <w:szCs w:val="22"/>
        </w:rPr>
        <w:t>годов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4A0B20" w:rsidRPr="005845ED" w:rsidTr="004A0B20">
        <w:tc>
          <w:tcPr>
            <w:tcW w:w="4837" w:type="dxa"/>
            <w:gridSpan w:val="2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5063" w:type="dxa"/>
            <w:vMerge w:val="restart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5845ED">
              <w:rPr>
                <w:sz w:val="22"/>
                <w:szCs w:val="22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4A0B20" w:rsidRPr="005845ED" w:rsidTr="004A0B20">
        <w:trPr>
          <w:trHeight w:val="592"/>
        </w:trPr>
        <w:tc>
          <w:tcPr>
            <w:tcW w:w="1980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главного администратора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4A0B20" w:rsidRPr="005845ED" w:rsidRDefault="004A0B20" w:rsidP="004A0B20">
            <w:pPr>
              <w:tabs>
                <w:tab w:val="left" w:pos="9000"/>
              </w:tabs>
            </w:pPr>
          </w:p>
        </w:tc>
      </w:tr>
      <w:tr w:rsidR="004A0B20" w:rsidRPr="005845ED" w:rsidTr="004A0B20">
        <w:trPr>
          <w:trHeight w:val="294"/>
        </w:trPr>
        <w:tc>
          <w:tcPr>
            <w:tcW w:w="1980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  <w:rPr>
                <w:b/>
              </w:rPr>
            </w:pPr>
          </w:p>
        </w:tc>
        <w:tc>
          <w:tcPr>
            <w:tcW w:w="5063" w:type="dxa"/>
          </w:tcPr>
          <w:p w:rsidR="004A0B20" w:rsidRPr="005845ED" w:rsidRDefault="004A0B20" w:rsidP="004A0B20">
            <w:pPr>
              <w:tabs>
                <w:tab w:val="left" w:pos="9000"/>
              </w:tabs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Администрация рабочего поселка</w:t>
            </w:r>
            <w:proofErr w:type="gramStart"/>
            <w:r w:rsidRPr="005845ED">
              <w:rPr>
                <w:b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b/>
                <w:sz w:val="22"/>
                <w:szCs w:val="22"/>
              </w:rPr>
              <w:t>ик</w:t>
            </w:r>
            <w:r w:rsidRPr="005845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5ED">
              <w:rPr>
                <w:b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b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4A0B20" w:rsidRPr="005845ED" w:rsidTr="004A0B20">
        <w:trPr>
          <w:trHeight w:val="294"/>
        </w:trPr>
        <w:tc>
          <w:tcPr>
            <w:tcW w:w="1980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063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  <w:r w:rsidRPr="005845E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4A0B20" w:rsidRPr="005845ED" w:rsidTr="004A0B20">
        <w:trPr>
          <w:trHeight w:val="294"/>
        </w:trPr>
        <w:tc>
          <w:tcPr>
            <w:tcW w:w="1980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063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  <w:r w:rsidRPr="005845E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6417" w:rsidRPr="00825F8D" w:rsidRDefault="00F44C3B" w:rsidP="003B6417">
      <w:pPr>
        <w:ind w:left="4248" w:firstLine="5"/>
      </w:pPr>
      <w:r>
        <w:lastRenderedPageBreak/>
        <w:t>Приложение № 4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</w:t>
      </w:r>
      <w:proofErr w:type="gramStart"/>
      <w:r w:rsidRPr="005845ED">
        <w:rPr>
          <w:sz w:val="22"/>
          <w:szCs w:val="22"/>
        </w:rPr>
        <w:t>1</w:t>
      </w:r>
      <w:proofErr w:type="gramEnd"/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pStyle w:val="1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 на 20</w:t>
      </w:r>
      <w:r>
        <w:rPr>
          <w:sz w:val="22"/>
          <w:szCs w:val="22"/>
        </w:rPr>
        <w:t>22</w:t>
      </w:r>
      <w:r w:rsidRPr="005845ED">
        <w:rPr>
          <w:sz w:val="22"/>
          <w:szCs w:val="22"/>
        </w:rPr>
        <w:t xml:space="preserve"> год</w:t>
      </w:r>
    </w:p>
    <w:p w:rsidR="004A0B20" w:rsidRPr="005845ED" w:rsidRDefault="004A0B20" w:rsidP="004A0B20">
      <w:pPr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                                       (в</w:t>
      </w:r>
      <w:r>
        <w:rPr>
          <w:sz w:val="22"/>
          <w:szCs w:val="22"/>
        </w:rPr>
        <w:t xml:space="preserve"> тыс.</w:t>
      </w:r>
      <w:proofErr w:type="gramStart"/>
      <w:r>
        <w:rPr>
          <w:sz w:val="22"/>
          <w:szCs w:val="22"/>
        </w:rPr>
        <w:t xml:space="preserve"> </w:t>
      </w:r>
      <w:r w:rsidRPr="005845ED">
        <w:rPr>
          <w:sz w:val="22"/>
          <w:szCs w:val="22"/>
        </w:rPr>
        <w:t>)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383,9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инжекторных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2,7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100 103 02251 01 0000 110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568,1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-60,0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2 563,00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182 101 02020 01 0000 110</w:t>
            </w:r>
          </w:p>
        </w:tc>
        <w:tc>
          <w:tcPr>
            <w:tcW w:w="2409" w:type="dxa"/>
          </w:tcPr>
          <w:p w:rsidR="004A0B20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37,00</w:t>
            </w: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имущество физических лиц …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420,00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7 053,00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447,00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7C2E37" w:rsidRDefault="004A0B20" w:rsidP="004A0B20">
            <w:r w:rsidRPr="007C2E37">
              <w:lastRenderedPageBreak/>
              <w:t>Единый сельскохозяйственный налог</w:t>
            </w:r>
          </w:p>
        </w:tc>
        <w:tc>
          <w:tcPr>
            <w:tcW w:w="3402" w:type="dxa"/>
          </w:tcPr>
          <w:p w:rsidR="004A0B20" w:rsidRDefault="004A0B20" w:rsidP="004A0B20">
            <w:r w:rsidRPr="007C2E37">
              <w:t>182 105 03010 01 1000 110</w:t>
            </w:r>
          </w:p>
        </w:tc>
        <w:tc>
          <w:tcPr>
            <w:tcW w:w="2409" w:type="dxa"/>
          </w:tcPr>
          <w:p w:rsidR="004A0B20" w:rsidRDefault="004A0B20" w:rsidP="004A0B20">
            <w:pPr>
              <w:jc w:val="center"/>
            </w:pPr>
            <w:r>
              <w:t>60,00</w:t>
            </w:r>
          </w:p>
          <w:p w:rsidR="004A0B20" w:rsidRPr="007C2E37" w:rsidRDefault="004A0B20" w:rsidP="004A0B20"/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11 474,7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  <w:r w:rsidRPr="005845E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2 700</w:t>
            </w:r>
            <w:r w:rsidRPr="005845E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Итого не налоговых доходов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3 250,00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14 724,7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555 2 02 16001 13  0000 150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5 086,5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284,5</w:t>
            </w:r>
          </w:p>
          <w:p w:rsidR="004A0B20" w:rsidRPr="005845ED" w:rsidRDefault="004A0B20" w:rsidP="004A0B20">
            <w:pPr>
              <w:jc w:val="center"/>
              <w:rPr>
                <w:color w:val="000000"/>
              </w:rPr>
            </w:pP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9 468,2</w:t>
            </w:r>
          </w:p>
          <w:p w:rsidR="004A0B20" w:rsidRPr="005845ED" w:rsidRDefault="004A0B20" w:rsidP="004A0B20">
            <w:pPr>
              <w:jc w:val="center"/>
              <w:rPr>
                <w:color w:val="000000"/>
              </w:rPr>
            </w:pP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4A0B20" w:rsidRPr="005845ED" w:rsidRDefault="004A0B20" w:rsidP="004A0B2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555 202 49999</w:t>
            </w:r>
            <w:r w:rsidRPr="005845ED"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2 529,6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17 368,8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32 093,50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lastRenderedPageBreak/>
        <w:t>Таблица 2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pStyle w:val="1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</w:t>
      </w:r>
    </w:p>
    <w:p w:rsidR="004A0B20" w:rsidRPr="005845ED" w:rsidRDefault="004A0B20" w:rsidP="004A0B20">
      <w:pPr>
        <w:pStyle w:val="1"/>
        <w:rPr>
          <w:sz w:val="22"/>
          <w:szCs w:val="22"/>
        </w:rPr>
      </w:pPr>
      <w:r w:rsidRPr="005845ED">
        <w:rPr>
          <w:sz w:val="22"/>
          <w:szCs w:val="22"/>
        </w:rPr>
        <w:t xml:space="preserve"> на плановый период </w:t>
      </w:r>
      <w:r>
        <w:rPr>
          <w:sz w:val="22"/>
          <w:szCs w:val="22"/>
        </w:rPr>
        <w:t>2023</w:t>
      </w:r>
      <w:r w:rsidRPr="005845ED">
        <w:rPr>
          <w:sz w:val="22"/>
          <w:szCs w:val="22"/>
        </w:rPr>
        <w:t xml:space="preserve"> и </w:t>
      </w:r>
      <w:r>
        <w:rPr>
          <w:sz w:val="22"/>
          <w:szCs w:val="22"/>
        </w:rPr>
        <w:t>2024</w:t>
      </w:r>
      <w:r w:rsidRPr="005845ED">
        <w:rPr>
          <w:sz w:val="22"/>
          <w:szCs w:val="22"/>
        </w:rPr>
        <w:t xml:space="preserve"> годов</w:t>
      </w:r>
    </w:p>
    <w:p w:rsidR="004A0B20" w:rsidRPr="005845ED" w:rsidRDefault="004A0B20" w:rsidP="004A0B20">
      <w:pPr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                                       (в рублях)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1559"/>
        <w:gridCol w:w="1701"/>
      </w:tblGrid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424,4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инжекторных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100 103 02251 01 0000 110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593,5</w:t>
            </w:r>
          </w:p>
        </w:tc>
        <w:tc>
          <w:tcPr>
            <w:tcW w:w="1701" w:type="dxa"/>
          </w:tcPr>
          <w:p w:rsidR="004A0B20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625,6</w:t>
            </w:r>
          </w:p>
          <w:p w:rsidR="004A0B20" w:rsidRPr="005845ED" w:rsidRDefault="004A0B20" w:rsidP="004A0B20">
            <w:pPr>
              <w:jc w:val="center"/>
            </w:pP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-61,3</w:t>
            </w:r>
          </w:p>
          <w:p w:rsidR="004A0B20" w:rsidRPr="005845ED" w:rsidRDefault="004A0B20" w:rsidP="004A0B20">
            <w:pPr>
              <w:jc w:val="center"/>
            </w:pP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-65,0</w:t>
            </w:r>
          </w:p>
          <w:p w:rsidR="004A0B20" w:rsidRPr="005845ED" w:rsidRDefault="004A0B20" w:rsidP="004A0B20">
            <w:pPr>
              <w:jc w:val="center"/>
            </w:pP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2 753,00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2 953,1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182 101 02020 01 0000 110</w:t>
            </w:r>
          </w:p>
          <w:p w:rsidR="004A0B20" w:rsidRPr="005845ED" w:rsidRDefault="004A0B20" w:rsidP="004A0B20">
            <w:pPr>
              <w:jc w:val="center"/>
            </w:pP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37</w:t>
            </w:r>
            <w:r w:rsidRPr="005845E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37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487,2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535,9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7 245,6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7 440,6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5B724D">
              <w:rPr>
                <w:sz w:val="22"/>
                <w:szCs w:val="22"/>
              </w:rPr>
              <w:t>поселений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457,00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467,2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7C2E37" w:rsidRDefault="004A0B20" w:rsidP="004A0B20">
            <w:r w:rsidRPr="007C2E37">
              <w:t>Единый сельскохозяйственный налог</w:t>
            </w:r>
          </w:p>
        </w:tc>
        <w:tc>
          <w:tcPr>
            <w:tcW w:w="2835" w:type="dxa"/>
          </w:tcPr>
          <w:p w:rsidR="004A0B20" w:rsidRPr="008C61FC" w:rsidRDefault="004A0B20" w:rsidP="004A0B20">
            <w:r w:rsidRPr="008C61FC">
              <w:rPr>
                <w:sz w:val="22"/>
                <w:szCs w:val="22"/>
              </w:rPr>
              <w:t>182 105 03010 01 1000 110</w:t>
            </w:r>
          </w:p>
        </w:tc>
        <w:tc>
          <w:tcPr>
            <w:tcW w:w="1559" w:type="dxa"/>
          </w:tcPr>
          <w:p w:rsidR="004A0B20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62,00</w:t>
            </w:r>
          </w:p>
        </w:tc>
        <w:tc>
          <w:tcPr>
            <w:tcW w:w="1701" w:type="dxa"/>
          </w:tcPr>
          <w:p w:rsidR="004A0B20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64,4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11 978,9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12 486,2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</w:p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 xml:space="preserve">Доходы от сдачи в аренду </w:t>
            </w:r>
            <w:proofErr w:type="spellStart"/>
            <w:r w:rsidRPr="005845ED">
              <w:rPr>
                <w:sz w:val="22"/>
                <w:szCs w:val="22"/>
              </w:rPr>
              <w:lastRenderedPageBreak/>
              <w:t>имущества</w:t>
            </w:r>
            <w:proofErr w:type="gramStart"/>
            <w:r w:rsidRPr="005845ED">
              <w:rPr>
                <w:sz w:val="22"/>
                <w:szCs w:val="22"/>
              </w:rPr>
              <w:t>,н</w:t>
            </w:r>
            <w:proofErr w:type="gramEnd"/>
            <w:r w:rsidRPr="005845ED">
              <w:rPr>
                <w:sz w:val="22"/>
                <w:szCs w:val="22"/>
              </w:rPr>
              <w:t>аходящегося</w:t>
            </w:r>
            <w:proofErr w:type="spellEnd"/>
            <w:r w:rsidRPr="005845ED">
              <w:rPr>
                <w:sz w:val="22"/>
                <w:szCs w:val="22"/>
              </w:rPr>
              <w:t xml:space="preserve"> в оперативном управл</w:t>
            </w:r>
            <w:r>
              <w:rPr>
                <w:sz w:val="22"/>
                <w:szCs w:val="22"/>
              </w:rPr>
              <w:t>ении органов управления городских</w:t>
            </w:r>
            <w:r w:rsidRPr="005845ED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555 111 05035 13 0000 120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2 700</w:t>
            </w:r>
            <w:r w:rsidRPr="005845E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2 700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1559" w:type="dxa"/>
          </w:tcPr>
          <w:p w:rsidR="004A0B20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597,2</w:t>
            </w:r>
          </w:p>
          <w:p w:rsidR="004A0B20" w:rsidRPr="005845ED" w:rsidRDefault="004A0B20" w:rsidP="004A0B20">
            <w:pPr>
              <w:jc w:val="center"/>
            </w:pP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645,9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3 297,2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3 345,9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555 202 15001 13 0000 150</w:t>
            </w:r>
          </w:p>
        </w:tc>
        <w:tc>
          <w:tcPr>
            <w:tcW w:w="1559" w:type="dxa"/>
          </w:tcPr>
          <w:p w:rsidR="004A0B20" w:rsidRPr="005845ED" w:rsidRDefault="004A0B20" w:rsidP="004A0B20"/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5 123,9</w:t>
            </w:r>
          </w:p>
        </w:tc>
        <w:tc>
          <w:tcPr>
            <w:tcW w:w="1701" w:type="dxa"/>
          </w:tcPr>
          <w:p w:rsidR="004A0B20" w:rsidRPr="005845ED" w:rsidRDefault="004A0B20" w:rsidP="004A0B20"/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3 127,2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555 202 35118 13 0000 150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r>
              <w:rPr>
                <w:sz w:val="22"/>
                <w:szCs w:val="22"/>
              </w:rPr>
              <w:t>294,1</w:t>
            </w:r>
          </w:p>
        </w:tc>
        <w:tc>
          <w:tcPr>
            <w:tcW w:w="1701" w:type="dxa"/>
          </w:tcPr>
          <w:p w:rsidR="004A0B20" w:rsidRPr="005845ED" w:rsidRDefault="004A0B20" w:rsidP="004A0B20"/>
          <w:p w:rsidR="004A0B20" w:rsidRPr="005845ED" w:rsidRDefault="004A0B20" w:rsidP="004A0B20"/>
          <w:p w:rsidR="004A0B20" w:rsidRDefault="004A0B20" w:rsidP="004A0B20">
            <w:r w:rsidRPr="005845ED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304,6</w:t>
            </w:r>
          </w:p>
          <w:p w:rsidR="004A0B20" w:rsidRPr="005845ED" w:rsidRDefault="004A0B20" w:rsidP="004A0B20"/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поселений  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555 202 20216 13 0000 150</w:t>
            </w:r>
          </w:p>
        </w:tc>
        <w:tc>
          <w:tcPr>
            <w:tcW w:w="1559" w:type="dxa"/>
          </w:tcPr>
          <w:p w:rsidR="004A0B20" w:rsidRDefault="004A0B20" w:rsidP="004A0B20">
            <w:r>
              <w:rPr>
                <w:sz w:val="22"/>
                <w:szCs w:val="22"/>
              </w:rPr>
              <w:t>5 000,00</w:t>
            </w:r>
          </w:p>
          <w:p w:rsidR="004A0B20" w:rsidRPr="005845ED" w:rsidRDefault="004A0B20" w:rsidP="004A0B20"/>
        </w:tc>
        <w:tc>
          <w:tcPr>
            <w:tcW w:w="1701" w:type="dxa"/>
          </w:tcPr>
          <w:p w:rsidR="004A0B20" w:rsidRPr="005845ED" w:rsidRDefault="004A0B20" w:rsidP="004A0B20"/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поселений  </w:t>
            </w:r>
          </w:p>
        </w:tc>
        <w:tc>
          <w:tcPr>
            <w:tcW w:w="2835" w:type="dxa"/>
          </w:tcPr>
          <w:p w:rsidR="004A0B20" w:rsidRPr="00E74C2B" w:rsidRDefault="004A0B20" w:rsidP="004A0B20">
            <w:pPr>
              <w:jc w:val="center"/>
            </w:pPr>
            <w:r w:rsidRPr="00E74C2B">
              <w:rPr>
                <w:sz w:val="22"/>
                <w:szCs w:val="22"/>
              </w:rPr>
              <w:t>555 202 29999 13 0000 150</w:t>
            </w:r>
          </w:p>
        </w:tc>
        <w:tc>
          <w:tcPr>
            <w:tcW w:w="1559" w:type="dxa"/>
          </w:tcPr>
          <w:p w:rsidR="004A0B20" w:rsidRPr="00E74C2B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9 921,4</w:t>
            </w:r>
          </w:p>
        </w:tc>
        <w:tc>
          <w:tcPr>
            <w:tcW w:w="1701" w:type="dxa"/>
          </w:tcPr>
          <w:p w:rsidR="004A0B20" w:rsidRPr="00E74C2B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9 921,4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20 339,4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13 353,2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35 615,5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29 185,3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rPr>
                <w:b/>
              </w:rPr>
            </w:pP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3B6417" w:rsidRPr="00825F8D" w:rsidRDefault="004A0B20" w:rsidP="003B6417">
      <w:pPr>
        <w:ind w:left="4248" w:firstLine="5"/>
      </w:pPr>
      <w:r>
        <w:rPr>
          <w:sz w:val="22"/>
          <w:szCs w:val="22"/>
        </w:rPr>
        <w:br w:type="page"/>
      </w:r>
      <w:r w:rsidR="00F44C3B">
        <w:lastRenderedPageBreak/>
        <w:t>Приложение № 5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3B6417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ind w:firstLine="540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Нормативы распределения доходов между бюджетами бюджетной системы Российской Федерации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Нормативы распределения доходов между бюджетами бюджетной системы Российской Федерации, не установленные бюджетным законодательст</w:t>
      </w:r>
      <w:r>
        <w:rPr>
          <w:b/>
          <w:sz w:val="22"/>
          <w:szCs w:val="22"/>
        </w:rPr>
        <w:t>вом Российской Федерации на 2021</w:t>
      </w:r>
      <w:r w:rsidRPr="005845E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плановый период 2022 и 2023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4397"/>
        <w:gridCol w:w="2410"/>
      </w:tblGrid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Нормативы отчислений в местный бюджет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555 111 05035 13 0000 120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100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/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555 1 13 01995 13 2000 130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 100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555 113 02995 13 0000 130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 100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555 114 02052 13 0000 410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</w:t>
            </w:r>
            <w:proofErr w:type="gramStart"/>
            <w:r w:rsidRPr="005845ED">
              <w:rPr>
                <w:sz w:val="22"/>
                <w:szCs w:val="22"/>
              </w:rPr>
              <w:t>указанному</w:t>
            </w:r>
            <w:proofErr w:type="gramEnd"/>
            <w:r w:rsidRPr="005845ED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 100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555 117 01050 13 0000 180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  100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555 117 05050 13 0000 180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  100</w:t>
            </w:r>
          </w:p>
        </w:tc>
      </w:tr>
    </w:tbl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4598"/>
        <w:gridCol w:w="2268"/>
      </w:tblGrid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555 2 02 15001 13 0000 150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555 2 02 20216 13 0000 150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555 2 02 29999 13 0000 150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Прочие городских бюджетам сельских поселений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555 2 02 35118 13 0000 150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lastRenderedPageBreak/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lastRenderedPageBreak/>
              <w:t>555 2 02 45160 13 0000 150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555 2 02 40014 13 0000 150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555 2 02 4</w:t>
            </w:r>
            <w:r w:rsidRPr="005845ED">
              <w:rPr>
                <w:color w:val="000000"/>
                <w:sz w:val="22"/>
                <w:szCs w:val="22"/>
              </w:rPr>
              <w:t>9999 13 0000 150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845ED">
        <w:rPr>
          <w:sz w:val="22"/>
          <w:szCs w:val="22"/>
        </w:rPr>
        <w:lastRenderedPageBreak/>
        <w:t xml:space="preserve"> </w:t>
      </w:r>
    </w:p>
    <w:p w:rsidR="003B6417" w:rsidRPr="003B6417" w:rsidRDefault="00F44C3B" w:rsidP="003B641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="004A0B20" w:rsidRPr="005845ED">
        <w:rPr>
          <w:sz w:val="22"/>
          <w:szCs w:val="22"/>
        </w:rPr>
        <w:t>/1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3B6417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  <w:r w:rsidRPr="005845ED">
        <w:rPr>
          <w:sz w:val="22"/>
          <w:szCs w:val="22"/>
        </w:rPr>
        <w:t xml:space="preserve">   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4A0B20" w:rsidRPr="005845ED" w:rsidTr="004A0B20">
        <w:tc>
          <w:tcPr>
            <w:tcW w:w="5067" w:type="dxa"/>
            <w:shd w:val="clear" w:color="auto" w:fill="auto"/>
          </w:tcPr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Таблица№1</w:t>
            </w:r>
          </w:p>
          <w:p w:rsidR="004A0B20" w:rsidRPr="005845ED" w:rsidRDefault="004A0B20" w:rsidP="004A0B20">
            <w:pPr>
              <w:jc w:val="right"/>
            </w:pP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разделов и подразделов по администрации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>ик согласно Приказа Министерства Финансов Российской Федерации № 74 от 24.08.2007 года   на 2020  год  и  плановый  период 2021  и  2022 годов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667"/>
        <w:gridCol w:w="6963"/>
      </w:tblGrid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 xml:space="preserve">Раздел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Подраздел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 xml:space="preserve">Наименование </w:t>
            </w:r>
          </w:p>
          <w:p w:rsidR="004A0B20" w:rsidRPr="005845ED" w:rsidRDefault="004A0B20" w:rsidP="004A0B20">
            <w:pPr>
              <w:jc w:val="center"/>
            </w:pP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3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Национальная оборона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Обеспечение пожарной безопасности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Национальная экономика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Дорожное хозяйство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Жилищное хозяйство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Коммунальное хозяйство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Благоустройство 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 xml:space="preserve">Образование 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 xml:space="preserve">Культура, кинематография, средства массовой информации 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Культура </w:t>
            </w:r>
          </w:p>
        </w:tc>
      </w:tr>
      <w:tr w:rsidR="004A0B20" w:rsidRPr="005845ED" w:rsidTr="004A0B20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Социальная политика</w:t>
            </w:r>
          </w:p>
        </w:tc>
      </w:tr>
      <w:tr w:rsidR="004A0B20" w:rsidRPr="005845ED" w:rsidTr="004A0B20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Пенсионное обеспечение</w:t>
            </w:r>
          </w:p>
        </w:tc>
      </w:tr>
      <w:tr w:rsidR="004A0B20" w:rsidRPr="005845ED" w:rsidTr="004A0B20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4A0B20" w:rsidRPr="005845ED" w:rsidTr="004A0B20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Физическая культура</w:t>
            </w:r>
          </w:p>
        </w:tc>
      </w:tr>
    </w:tbl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lastRenderedPageBreak/>
        <w:t>Таблица№2</w:t>
      </w:r>
    </w:p>
    <w:p w:rsidR="004A0B20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целевых статей по администрации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 Новосибирской области,  согласно приказа Министерства Финансов Российской Федерации  № 65-н от 01.07.2013 </w:t>
      </w:r>
      <w:r>
        <w:rPr>
          <w:b/>
          <w:sz w:val="22"/>
          <w:szCs w:val="22"/>
        </w:rPr>
        <w:t>года  на 2021</w:t>
      </w:r>
      <w:r w:rsidRPr="005845ED">
        <w:rPr>
          <w:b/>
          <w:sz w:val="22"/>
          <w:szCs w:val="22"/>
        </w:rPr>
        <w:t xml:space="preserve">  год                                 </w:t>
      </w:r>
      <w:r>
        <w:rPr>
          <w:b/>
          <w:sz w:val="22"/>
          <w:szCs w:val="22"/>
        </w:rPr>
        <w:t xml:space="preserve">        и  плановый  период 2022  и  2023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tbl>
      <w:tblPr>
        <w:tblW w:w="48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7700"/>
      </w:tblGrid>
      <w:tr w:rsidR="004A0B20" w:rsidRPr="005845ED" w:rsidTr="004A0B20">
        <w:trPr>
          <w:tblHeader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Целевая</w:t>
            </w: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статья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целевых статей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0700260051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Реализация мероприятий муниципальной программы «Развитие и поддержка малого и среднего предпринимательства в рабочем поселке</w:t>
            </w:r>
            <w:proofErr w:type="gramStart"/>
            <w:r w:rsidRPr="005845ED">
              <w:rPr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2019-2021 годы»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1000203190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pStyle w:val="af0"/>
              <w:rPr>
                <w:color w:val="000000"/>
              </w:rPr>
            </w:pPr>
            <w:r w:rsidRPr="005845ED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5845ED">
              <w:rPr>
                <w:color w:val="000000"/>
                <w:sz w:val="22"/>
                <w:szCs w:val="22"/>
              </w:rPr>
              <w:t>«Противодействие экстремизму и профилактика терроризма на территории муниципального образования рабочий поселок</w:t>
            </w:r>
            <w:proofErr w:type="gramStart"/>
            <w:r w:rsidRPr="005845ED">
              <w:rPr>
                <w:color w:val="000000"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color w:val="000000"/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color w:val="000000"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color w:val="000000"/>
                <w:sz w:val="22"/>
                <w:szCs w:val="22"/>
              </w:rPr>
              <w:t xml:space="preserve"> района Новосибирской области на 2016 –2020 годы 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1900203150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Реализация мероприятий муниципальной программы «Комплексного развития транспортной инфраструктуры муниципального образования </w:t>
            </w:r>
            <w:proofErr w:type="spellStart"/>
            <w:r w:rsidRPr="005845ED">
              <w:rPr>
                <w:sz w:val="22"/>
                <w:szCs w:val="22"/>
              </w:rPr>
              <w:t>р.п</w:t>
            </w:r>
            <w:proofErr w:type="spellEnd"/>
            <w:r w:rsidRPr="005845ED">
              <w:rPr>
                <w:sz w:val="22"/>
                <w:szCs w:val="22"/>
              </w:rPr>
              <w:t xml:space="preserve">. Чик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2016-2032 годы»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0500279570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Реализация мероприятий муниципальной программы «Развитие и поддержка малого и среднего предпринимательства в рабочем поселке</w:t>
            </w:r>
            <w:proofErr w:type="gramStart"/>
            <w:r w:rsidRPr="005845ED">
              <w:rPr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2019-2021 годы»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1100203210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Реализация муниципальной программы «Профилактика правонарушений на территории рабочего поселка</w:t>
            </w:r>
            <w:proofErr w:type="gramStart"/>
            <w:r w:rsidRPr="005845ED">
              <w:rPr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2018-2020 годы»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8800002030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Глава администрации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8800002040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Центральный аппарат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8800004010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Осуществление переданных полномочий контрольно-счетных органов поселений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8800005000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Резервные фонды местных администраций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9900051180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8800002180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8800002190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8800007000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8800003150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Строительство и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proofErr w:type="gramStart"/>
            <w:r w:rsidRPr="005845ED">
              <w:rPr>
                <w:sz w:val="22"/>
                <w:szCs w:val="22"/>
              </w:rPr>
              <w:t>,в</w:t>
            </w:r>
            <w:proofErr w:type="gramEnd"/>
            <w:r w:rsidRPr="005845ED">
              <w:rPr>
                <w:sz w:val="22"/>
                <w:szCs w:val="22"/>
              </w:rPr>
              <w:t xml:space="preserve"> рамках социального развития села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8800003380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8800003500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8800003510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8800795000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Целевые муниципальные программы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8800060010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Уличное освещение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8800060020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Содержание автомобильных дорог поселений в рамках благоустройства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8800060040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8800060050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8800004400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8800004500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Государственная поддержка в сфере культуры, кинематографии, средств массовой информации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8800004910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Доплаты к пенсиям государственных служащих субъектов РФ и муниципальных служащих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8800004820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</w:tr>
    </w:tbl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6B1451">
      <w:pPr>
        <w:rPr>
          <w:b/>
          <w:sz w:val="22"/>
          <w:szCs w:val="22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A0B20" w:rsidRPr="005845ED" w:rsidTr="004A0B20">
        <w:tc>
          <w:tcPr>
            <w:tcW w:w="5067" w:type="dxa"/>
          </w:tcPr>
          <w:p w:rsidR="004A0B20" w:rsidRPr="005845ED" w:rsidRDefault="003B6417" w:rsidP="004A0B20">
            <w:pPr>
              <w:jc w:val="right"/>
            </w:pPr>
            <w:r>
              <w:rPr>
                <w:sz w:val="22"/>
                <w:szCs w:val="22"/>
              </w:rPr>
              <w:lastRenderedPageBreak/>
              <w:t>Та</w:t>
            </w:r>
            <w:r w:rsidR="004A0B20" w:rsidRPr="005845ED">
              <w:rPr>
                <w:sz w:val="22"/>
                <w:szCs w:val="22"/>
              </w:rPr>
              <w:t>блица</w:t>
            </w:r>
            <w:r w:rsidR="00F44C3B">
              <w:rPr>
                <w:sz w:val="22"/>
                <w:szCs w:val="22"/>
              </w:rPr>
              <w:t xml:space="preserve"> </w:t>
            </w:r>
            <w:r w:rsidR="004A0B20" w:rsidRPr="005845ED">
              <w:rPr>
                <w:sz w:val="22"/>
                <w:szCs w:val="22"/>
              </w:rPr>
              <w:t>№</w:t>
            </w:r>
            <w:r w:rsidR="00F44C3B">
              <w:rPr>
                <w:sz w:val="22"/>
                <w:szCs w:val="22"/>
              </w:rPr>
              <w:t xml:space="preserve"> </w:t>
            </w:r>
            <w:r w:rsidR="004A0B20" w:rsidRPr="005845ED">
              <w:rPr>
                <w:sz w:val="22"/>
                <w:szCs w:val="22"/>
              </w:rPr>
              <w:t>3</w:t>
            </w:r>
          </w:p>
          <w:p w:rsidR="004A0B20" w:rsidRPr="005845ED" w:rsidRDefault="004A0B20" w:rsidP="004A0B20">
            <w:pPr>
              <w:jc w:val="right"/>
            </w:pPr>
          </w:p>
        </w:tc>
      </w:tr>
    </w:tbl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видов расходов по администрации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 Новосибирской  области, согласно приказа Министерства Финансов Российской Федерации №</w:t>
      </w:r>
      <w:r>
        <w:rPr>
          <w:b/>
          <w:sz w:val="22"/>
          <w:szCs w:val="22"/>
        </w:rPr>
        <w:t xml:space="preserve"> 65-н от 01.07.2013 года на 2021</w:t>
      </w:r>
      <w:r w:rsidRPr="005845ED">
        <w:rPr>
          <w:b/>
          <w:sz w:val="22"/>
          <w:szCs w:val="22"/>
        </w:rPr>
        <w:t xml:space="preserve">  год                                   </w:t>
      </w:r>
      <w:r>
        <w:rPr>
          <w:b/>
          <w:sz w:val="22"/>
          <w:szCs w:val="22"/>
        </w:rPr>
        <w:t xml:space="preserve">        и  плановый  период 2022  и  2023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8630"/>
      </w:tblGrid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Вид</w:t>
            </w: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расходов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видов  расходов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Фонд оплаты труда  казенных учреждений и страховые взносы по обязательному социальному страхованию</w:t>
            </w:r>
          </w:p>
          <w:p w:rsidR="004A0B20" w:rsidRPr="005845ED" w:rsidRDefault="004A0B20" w:rsidP="004A0B20"/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113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119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121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Фонд оплаты труда государственных </w:t>
            </w:r>
            <w:proofErr w:type="gramStart"/>
            <w:r w:rsidRPr="005845ED">
              <w:rPr>
                <w:sz w:val="22"/>
                <w:szCs w:val="22"/>
              </w:rPr>
              <w:t>)м</w:t>
            </w:r>
            <w:proofErr w:type="gramEnd"/>
            <w:r w:rsidRPr="005845ED">
              <w:rPr>
                <w:sz w:val="22"/>
                <w:szCs w:val="22"/>
              </w:rPr>
              <w:t xml:space="preserve">униципальных) органов и взносы по обязательному социальному страхованию </w:t>
            </w:r>
          </w:p>
          <w:p w:rsidR="004A0B20" w:rsidRPr="005845ED" w:rsidRDefault="004A0B20" w:rsidP="004A0B20"/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122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4A0B20" w:rsidRPr="005845ED" w:rsidRDefault="004A0B20" w:rsidP="004A0B20"/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129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242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244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4A0B20" w:rsidRPr="005845ED" w:rsidRDefault="004A0B20" w:rsidP="004A0B20"/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312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414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540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Иные межбюджетные трансферты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831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851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852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853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Уплата иных платежей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870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Резервные средства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/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/>
        </w:tc>
      </w:tr>
    </w:tbl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 xml:space="preserve">     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Default="004A0B20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Pr="005845ED" w:rsidRDefault="006B1451" w:rsidP="004A0B20">
      <w:pPr>
        <w:jc w:val="right"/>
        <w:rPr>
          <w:sz w:val="22"/>
          <w:szCs w:val="22"/>
        </w:rPr>
      </w:pPr>
    </w:p>
    <w:p w:rsidR="004A0B20" w:rsidRPr="005845ED" w:rsidRDefault="004A0B20" w:rsidP="003B6417">
      <w:pPr>
        <w:rPr>
          <w:sz w:val="22"/>
          <w:szCs w:val="22"/>
        </w:rPr>
      </w:pPr>
    </w:p>
    <w:p w:rsidR="003B6417" w:rsidRPr="00825F8D" w:rsidRDefault="00F44C3B" w:rsidP="003B6417">
      <w:pPr>
        <w:ind w:left="4248" w:firstLine="5"/>
      </w:pPr>
      <w:r>
        <w:lastRenderedPageBreak/>
        <w:t>Приложение № 6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№1</w:t>
      </w:r>
    </w:p>
    <w:p w:rsidR="004A0B20" w:rsidRPr="005845ED" w:rsidRDefault="004A0B20" w:rsidP="006B1451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Распределение бюджетных ассигнований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по разделам, подразделам, целевым статьям, группам и подгруппам </w:t>
      </w:r>
      <w:proofErr w:type="gramStart"/>
      <w:r w:rsidRPr="005845ED">
        <w:rPr>
          <w:b/>
          <w:sz w:val="22"/>
          <w:szCs w:val="22"/>
        </w:rPr>
        <w:t>видов расходов классификации расходов местного бюджета</w:t>
      </w:r>
      <w:proofErr w:type="gramEnd"/>
      <w:r w:rsidRPr="005845E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 2022</w:t>
      </w:r>
      <w:r w:rsidRPr="005845ED">
        <w:rPr>
          <w:b/>
          <w:sz w:val="22"/>
          <w:szCs w:val="22"/>
        </w:rPr>
        <w:t xml:space="preserve"> год</w:t>
      </w:r>
    </w:p>
    <w:p w:rsidR="004A0B20" w:rsidRPr="005845ED" w:rsidRDefault="004A0B20" w:rsidP="004A0B20">
      <w:pPr>
        <w:rPr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30"/>
        <w:gridCol w:w="662"/>
        <w:gridCol w:w="556"/>
        <w:gridCol w:w="1743"/>
        <w:gridCol w:w="591"/>
        <w:gridCol w:w="1672"/>
      </w:tblGrid>
      <w:tr w:rsidR="004A0B20" w:rsidRPr="00D74E04" w:rsidTr="004A0B20">
        <w:trPr>
          <w:trHeight w:val="255"/>
        </w:trPr>
        <w:tc>
          <w:tcPr>
            <w:tcW w:w="5200" w:type="dxa"/>
            <w:noWrap/>
            <w:hideMark/>
          </w:tcPr>
          <w:p w:rsidR="004A0B20" w:rsidRPr="00D74E04" w:rsidRDefault="004A0B20" w:rsidP="004A0B20"/>
        </w:tc>
        <w:tc>
          <w:tcPr>
            <w:tcW w:w="720" w:type="dxa"/>
            <w:noWrap/>
            <w:hideMark/>
          </w:tcPr>
          <w:p w:rsidR="004A0B20" w:rsidRPr="00D74E04" w:rsidRDefault="004A0B20" w:rsidP="004A0B20"/>
        </w:tc>
        <w:tc>
          <w:tcPr>
            <w:tcW w:w="600" w:type="dxa"/>
            <w:noWrap/>
            <w:hideMark/>
          </w:tcPr>
          <w:p w:rsidR="004A0B20" w:rsidRPr="00D74E04" w:rsidRDefault="004A0B20" w:rsidP="004A0B20"/>
        </w:tc>
        <w:tc>
          <w:tcPr>
            <w:tcW w:w="1940" w:type="dxa"/>
            <w:noWrap/>
            <w:hideMark/>
          </w:tcPr>
          <w:p w:rsidR="004A0B20" w:rsidRPr="00D74E04" w:rsidRDefault="004A0B20" w:rsidP="004A0B20"/>
        </w:tc>
        <w:tc>
          <w:tcPr>
            <w:tcW w:w="640" w:type="dxa"/>
            <w:noWrap/>
            <w:hideMark/>
          </w:tcPr>
          <w:p w:rsidR="004A0B20" w:rsidRPr="00D74E04" w:rsidRDefault="004A0B20" w:rsidP="004A0B20"/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тыс. рублей</w:t>
            </w:r>
          </w:p>
        </w:tc>
      </w:tr>
      <w:tr w:rsidR="004A0B20" w:rsidRPr="00D74E04" w:rsidTr="004A0B20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4A0B20" w:rsidRPr="00D74E04" w:rsidRDefault="004A0B20" w:rsidP="004A0B20">
            <w:r w:rsidRPr="00D74E04"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4A0B20" w:rsidRPr="00D74E04" w:rsidRDefault="004A0B20" w:rsidP="004A0B20">
            <w:r w:rsidRPr="00D74E04"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4A0B20" w:rsidRPr="00D74E04" w:rsidRDefault="004A0B20" w:rsidP="004A0B20">
            <w:proofErr w:type="gramStart"/>
            <w:r w:rsidRPr="00D74E04"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4A0B20" w:rsidRPr="00D74E04" w:rsidRDefault="004A0B20" w:rsidP="004A0B20">
            <w:r w:rsidRPr="00D74E04"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4A0B20" w:rsidRPr="00D74E04" w:rsidRDefault="004A0B20" w:rsidP="004A0B20">
            <w:r w:rsidRPr="00D74E04">
              <w:t>ВР</w:t>
            </w:r>
          </w:p>
        </w:tc>
        <w:tc>
          <w:tcPr>
            <w:tcW w:w="1860" w:type="dxa"/>
            <w:vMerge w:val="restart"/>
            <w:noWrap/>
            <w:hideMark/>
          </w:tcPr>
          <w:p w:rsidR="004A0B20" w:rsidRPr="00D74E04" w:rsidRDefault="004A0B20" w:rsidP="004A0B20">
            <w:r w:rsidRPr="00D74E04">
              <w:t>Сумма</w:t>
            </w:r>
          </w:p>
        </w:tc>
      </w:tr>
      <w:tr w:rsidR="004A0B20" w:rsidRPr="00D74E04" w:rsidTr="004A0B20">
        <w:trPr>
          <w:trHeight w:val="276"/>
        </w:trPr>
        <w:tc>
          <w:tcPr>
            <w:tcW w:w="5200" w:type="dxa"/>
            <w:vMerge/>
            <w:hideMark/>
          </w:tcPr>
          <w:p w:rsidR="004A0B20" w:rsidRPr="00D74E04" w:rsidRDefault="004A0B20" w:rsidP="004A0B20"/>
        </w:tc>
        <w:tc>
          <w:tcPr>
            <w:tcW w:w="720" w:type="dxa"/>
            <w:vMerge/>
            <w:hideMark/>
          </w:tcPr>
          <w:p w:rsidR="004A0B20" w:rsidRPr="00D74E04" w:rsidRDefault="004A0B20" w:rsidP="004A0B20"/>
        </w:tc>
        <w:tc>
          <w:tcPr>
            <w:tcW w:w="600" w:type="dxa"/>
            <w:vMerge/>
            <w:hideMark/>
          </w:tcPr>
          <w:p w:rsidR="004A0B20" w:rsidRPr="00D74E04" w:rsidRDefault="004A0B20" w:rsidP="004A0B20"/>
        </w:tc>
        <w:tc>
          <w:tcPr>
            <w:tcW w:w="1940" w:type="dxa"/>
            <w:vMerge/>
            <w:hideMark/>
          </w:tcPr>
          <w:p w:rsidR="004A0B20" w:rsidRPr="00D74E04" w:rsidRDefault="004A0B20" w:rsidP="004A0B20"/>
        </w:tc>
        <w:tc>
          <w:tcPr>
            <w:tcW w:w="640" w:type="dxa"/>
            <w:vMerge/>
            <w:hideMark/>
          </w:tcPr>
          <w:p w:rsidR="004A0B20" w:rsidRPr="00D74E04" w:rsidRDefault="004A0B20" w:rsidP="004A0B20"/>
        </w:tc>
        <w:tc>
          <w:tcPr>
            <w:tcW w:w="1860" w:type="dxa"/>
            <w:vMerge/>
            <w:hideMark/>
          </w:tcPr>
          <w:p w:rsidR="004A0B20" w:rsidRPr="00D74E04" w:rsidRDefault="004A0B20" w:rsidP="004A0B20"/>
        </w:tc>
      </w:tr>
      <w:tr w:rsidR="004A0B20" w:rsidRPr="00D74E04" w:rsidTr="004A0B20">
        <w:trPr>
          <w:trHeight w:val="276"/>
        </w:trPr>
        <w:tc>
          <w:tcPr>
            <w:tcW w:w="5200" w:type="dxa"/>
            <w:vMerge/>
            <w:hideMark/>
          </w:tcPr>
          <w:p w:rsidR="004A0B20" w:rsidRPr="00D74E04" w:rsidRDefault="004A0B20" w:rsidP="004A0B20"/>
        </w:tc>
        <w:tc>
          <w:tcPr>
            <w:tcW w:w="720" w:type="dxa"/>
            <w:vMerge/>
            <w:hideMark/>
          </w:tcPr>
          <w:p w:rsidR="004A0B20" w:rsidRPr="00D74E04" w:rsidRDefault="004A0B20" w:rsidP="004A0B20"/>
        </w:tc>
        <w:tc>
          <w:tcPr>
            <w:tcW w:w="600" w:type="dxa"/>
            <w:vMerge/>
            <w:hideMark/>
          </w:tcPr>
          <w:p w:rsidR="004A0B20" w:rsidRPr="00D74E04" w:rsidRDefault="004A0B20" w:rsidP="004A0B20"/>
        </w:tc>
        <w:tc>
          <w:tcPr>
            <w:tcW w:w="1940" w:type="dxa"/>
            <w:vMerge/>
            <w:hideMark/>
          </w:tcPr>
          <w:p w:rsidR="004A0B20" w:rsidRPr="00D74E04" w:rsidRDefault="004A0B20" w:rsidP="004A0B20"/>
        </w:tc>
        <w:tc>
          <w:tcPr>
            <w:tcW w:w="640" w:type="dxa"/>
            <w:vMerge/>
            <w:hideMark/>
          </w:tcPr>
          <w:p w:rsidR="004A0B20" w:rsidRPr="00D74E04" w:rsidRDefault="004A0B20" w:rsidP="004A0B20"/>
        </w:tc>
        <w:tc>
          <w:tcPr>
            <w:tcW w:w="1860" w:type="dxa"/>
            <w:vMerge/>
            <w:hideMark/>
          </w:tcPr>
          <w:p w:rsidR="004A0B20" w:rsidRPr="00D74E04" w:rsidRDefault="004A0B20" w:rsidP="004A0B20"/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8 268,81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1 025,05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1 025,05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88.0.00.02030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1 025,05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1 025,05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120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1 025,05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7 183,43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7 183,43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7 183,43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5 328,03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120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5 328,03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1 570,23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1 570,23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285,17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850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285,17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50,33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50,33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88.0.00.04010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50,33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06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50,33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06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50,33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88.0.00.05000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88.0.00.05000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88.0.00.05000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870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284,55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284,55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284,55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284,55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88.0.00.51180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246,92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88.0.00.51180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120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246,92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88.0.00.51180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37,63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88.0.00.51180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37,63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300,00</w:t>
            </w:r>
          </w:p>
        </w:tc>
      </w:tr>
      <w:tr w:rsidR="004A0B20" w:rsidRPr="00D74E04" w:rsidTr="004A0B20">
        <w:trPr>
          <w:trHeight w:val="115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300,00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300,00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Противопожарные мероприятия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88.0.00.03180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300,00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10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300,00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10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300,00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1 727,20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1 727,20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D74E04">
              <w:rPr>
                <w:b/>
                <w:bCs/>
              </w:rPr>
              <w:t>р.п</w:t>
            </w:r>
            <w:proofErr w:type="gramStart"/>
            <w:r w:rsidRPr="00D74E04">
              <w:rPr>
                <w:b/>
                <w:bCs/>
              </w:rPr>
              <w:t>.Ч</w:t>
            </w:r>
            <w:proofErr w:type="gramEnd"/>
            <w:r w:rsidRPr="00D74E04">
              <w:rPr>
                <w:b/>
                <w:bCs/>
              </w:rPr>
              <w:t>ик</w:t>
            </w:r>
            <w:proofErr w:type="spellEnd"/>
            <w:r w:rsidRPr="00D74E04">
              <w:rPr>
                <w:b/>
                <w:bCs/>
              </w:rPr>
              <w:t xml:space="preserve"> </w:t>
            </w:r>
            <w:proofErr w:type="spellStart"/>
            <w:r w:rsidRPr="00D74E04">
              <w:rPr>
                <w:b/>
                <w:bCs/>
              </w:rPr>
              <w:t>Коченевского</w:t>
            </w:r>
            <w:proofErr w:type="spellEnd"/>
            <w:r w:rsidRPr="00D74E04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1 000,00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D74E04">
              <w:rPr>
                <w:b/>
                <w:bCs/>
              </w:rPr>
              <w:t>р.п</w:t>
            </w:r>
            <w:proofErr w:type="gramStart"/>
            <w:r w:rsidRPr="00D74E04">
              <w:rPr>
                <w:b/>
                <w:bCs/>
              </w:rPr>
              <w:t>.Ч</w:t>
            </w:r>
            <w:proofErr w:type="gramEnd"/>
            <w:r w:rsidRPr="00D74E04">
              <w:rPr>
                <w:b/>
                <w:bCs/>
              </w:rPr>
              <w:t>ик</w:t>
            </w:r>
            <w:proofErr w:type="spellEnd"/>
            <w:r w:rsidRPr="00D74E04">
              <w:rPr>
                <w:b/>
                <w:bCs/>
              </w:rPr>
              <w:t xml:space="preserve"> </w:t>
            </w:r>
            <w:proofErr w:type="spellStart"/>
            <w:r w:rsidRPr="00D74E04">
              <w:rPr>
                <w:b/>
                <w:bCs/>
              </w:rPr>
              <w:t>Коченевского</w:t>
            </w:r>
            <w:proofErr w:type="spellEnd"/>
            <w:r w:rsidRPr="00D74E04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19.0.02.00000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1 000,00</w:t>
            </w:r>
          </w:p>
        </w:tc>
      </w:tr>
      <w:tr w:rsidR="004A0B20" w:rsidRPr="00D74E04" w:rsidTr="004A0B20">
        <w:trPr>
          <w:trHeight w:val="172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D74E04">
              <w:rPr>
                <w:b/>
                <w:bCs/>
              </w:rPr>
              <w:t>р.п</w:t>
            </w:r>
            <w:proofErr w:type="gramStart"/>
            <w:r w:rsidRPr="00D74E04">
              <w:rPr>
                <w:b/>
                <w:bCs/>
              </w:rPr>
              <w:t>.Ч</w:t>
            </w:r>
            <w:proofErr w:type="gramEnd"/>
            <w:r w:rsidRPr="00D74E04">
              <w:rPr>
                <w:b/>
                <w:bCs/>
              </w:rPr>
              <w:t>ик</w:t>
            </w:r>
            <w:proofErr w:type="spellEnd"/>
            <w:r w:rsidRPr="00D74E04">
              <w:rPr>
                <w:b/>
                <w:bCs/>
              </w:rPr>
              <w:t xml:space="preserve"> </w:t>
            </w:r>
            <w:proofErr w:type="spellStart"/>
            <w:r w:rsidRPr="00D74E04">
              <w:rPr>
                <w:b/>
                <w:bCs/>
              </w:rPr>
              <w:t>Коченевского</w:t>
            </w:r>
            <w:proofErr w:type="spellEnd"/>
            <w:r w:rsidRPr="00D74E04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19.0.02.03150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1 000,00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19.0.02.03150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1 000,00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19.0.02.03150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1 000,00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727,20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Содержание и ремонт автомобильных дорог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727,20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727,20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727,20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12 558,87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135,50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135,50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88.0.00.03500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135,50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135,00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135,00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0,50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850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0,50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9 699,08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9 699,08</w:t>
            </w:r>
          </w:p>
        </w:tc>
      </w:tr>
      <w:tr w:rsidR="004A0B20" w:rsidRPr="00D74E04" w:rsidTr="004A0B20">
        <w:trPr>
          <w:trHeight w:val="229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lastRenderedPageBreak/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88.0.00.03430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5 112,47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88.0.00.03430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5 112,47</w:t>
            </w:r>
          </w:p>
        </w:tc>
      </w:tr>
      <w:tr w:rsidR="004A0B20" w:rsidRPr="00D74E04" w:rsidTr="004A0B20">
        <w:trPr>
          <w:trHeight w:val="115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88.0.00.03430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5 112,47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88.0.00.03510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17,90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17,90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850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17,90</w:t>
            </w:r>
          </w:p>
        </w:tc>
      </w:tr>
      <w:tr w:rsidR="004A0B20" w:rsidRPr="00D74E04" w:rsidTr="004A0B20">
        <w:trPr>
          <w:trHeight w:val="286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88.0.00.70490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4 568,71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88.0.00.70490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4 568,71</w:t>
            </w:r>
          </w:p>
        </w:tc>
      </w:tr>
      <w:tr w:rsidR="004A0B20" w:rsidRPr="00D74E04" w:rsidTr="004A0B20">
        <w:trPr>
          <w:trHeight w:val="115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88.0.00.70490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4 568,71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2 724,28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2 724,28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Содержание и ремонт уличного освещения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88.0.00.60010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2 205,00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88.0.00.60010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2 205,00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88.0.00.60010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2 205,00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88.0.00.60050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519,28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88.0.00.60050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519,28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88.0.00.60050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519,28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7 339,60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7 339,60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7 339,60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lastRenderedPageBreak/>
              <w:t>Обеспечение деятельности подведомственных учреждений (дома культуры)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4 730,00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4 151,17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4 151,17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572,83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572,83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6,00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850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6,00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Проведение мероприятий в области культуры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88.0.00.04500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80,00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80,00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80,00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2 529,60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88.0.00.70510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2 529,60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88.0.00.70510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2 529,60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198,80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198,80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198,80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198,80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88.0.00.04910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300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198,80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88.0.00.04910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310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198,80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1 415,73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1 415,73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1 415,73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lastRenderedPageBreak/>
              <w:t>Обеспечение деятельности подведомственных учреждений (МКУ ФК и</w:t>
            </w:r>
            <w:proofErr w:type="gramStart"/>
            <w:r w:rsidRPr="00D74E04">
              <w:rPr>
                <w:b/>
                <w:bCs/>
              </w:rPr>
              <w:t xml:space="preserve"> С</w:t>
            </w:r>
            <w:proofErr w:type="gramEnd"/>
            <w:r w:rsidRPr="00D74E04">
              <w:rPr>
                <w:b/>
                <w:bCs/>
              </w:rPr>
              <w:t xml:space="preserve"> "Спортивный клуб Чик")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1 415,73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1 229,63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1 229,63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179,10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179,10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7,00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850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7,00</w:t>
            </w:r>
          </w:p>
        </w:tc>
      </w:tr>
      <w:tr w:rsidR="004A0B20" w:rsidRPr="00D74E04" w:rsidTr="004A0B20">
        <w:trPr>
          <w:trHeight w:val="255"/>
        </w:trPr>
        <w:tc>
          <w:tcPr>
            <w:tcW w:w="52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32 093,55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41F7F">
      <w:pPr>
        <w:ind w:left="4248" w:firstLine="5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B1451" w:rsidRDefault="004A0B20" w:rsidP="006B1451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lastRenderedPageBreak/>
        <w:t>Таблица № 2</w:t>
      </w:r>
    </w:p>
    <w:p w:rsidR="006B1451" w:rsidRDefault="006B1451" w:rsidP="006B1451">
      <w:pPr>
        <w:jc w:val="right"/>
        <w:rPr>
          <w:sz w:val="22"/>
          <w:szCs w:val="22"/>
        </w:rPr>
      </w:pPr>
    </w:p>
    <w:p w:rsidR="004A0B20" w:rsidRPr="006B1451" w:rsidRDefault="004A0B20" w:rsidP="006B1451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Распределение бюджетных ассигнований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по разделам, подразделам, целевым статьям, группам и подгруппам </w:t>
      </w:r>
      <w:proofErr w:type="gramStart"/>
      <w:r w:rsidRPr="005845ED">
        <w:rPr>
          <w:b/>
          <w:sz w:val="22"/>
          <w:szCs w:val="22"/>
        </w:rPr>
        <w:t>видов расходов классификации расходов местного бюджета</w:t>
      </w:r>
      <w:proofErr w:type="gramEnd"/>
      <w:r w:rsidRPr="005845ED">
        <w:rPr>
          <w:sz w:val="22"/>
          <w:szCs w:val="22"/>
        </w:rPr>
        <w:t xml:space="preserve"> </w:t>
      </w:r>
      <w:r w:rsidRPr="005845ED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плановый период 2023 и 2024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rPr>
          <w:sz w:val="22"/>
          <w:szCs w:val="22"/>
        </w:rPr>
      </w:pPr>
    </w:p>
    <w:tbl>
      <w:tblPr>
        <w:tblStyle w:val="af2"/>
        <w:tblW w:w="9952" w:type="dxa"/>
        <w:tblLook w:val="04A0" w:firstRow="1" w:lastRow="0" w:firstColumn="1" w:lastColumn="0" w:noHBand="0" w:noVBand="1"/>
      </w:tblPr>
      <w:tblGrid>
        <w:gridCol w:w="3743"/>
        <w:gridCol w:w="573"/>
        <w:gridCol w:w="498"/>
        <w:gridCol w:w="1646"/>
        <w:gridCol w:w="636"/>
        <w:gridCol w:w="1449"/>
        <w:gridCol w:w="1449"/>
      </w:tblGrid>
      <w:tr w:rsidR="004A0B20" w:rsidRPr="00AE1737" w:rsidTr="005B724D">
        <w:trPr>
          <w:trHeight w:val="255"/>
        </w:trPr>
        <w:tc>
          <w:tcPr>
            <w:tcW w:w="3743" w:type="dxa"/>
            <w:noWrap/>
            <w:hideMark/>
          </w:tcPr>
          <w:p w:rsidR="004A0B20" w:rsidRPr="00AE1737" w:rsidRDefault="004A0B20" w:rsidP="004A0B20"/>
        </w:tc>
        <w:tc>
          <w:tcPr>
            <w:tcW w:w="573" w:type="dxa"/>
            <w:noWrap/>
            <w:hideMark/>
          </w:tcPr>
          <w:p w:rsidR="004A0B20" w:rsidRPr="00AE1737" w:rsidRDefault="004A0B20" w:rsidP="004A0B20"/>
        </w:tc>
        <w:tc>
          <w:tcPr>
            <w:tcW w:w="491" w:type="dxa"/>
            <w:noWrap/>
            <w:hideMark/>
          </w:tcPr>
          <w:p w:rsidR="004A0B20" w:rsidRPr="00AE1737" w:rsidRDefault="004A0B20" w:rsidP="004A0B20"/>
        </w:tc>
        <w:tc>
          <w:tcPr>
            <w:tcW w:w="1611" w:type="dxa"/>
            <w:noWrap/>
            <w:hideMark/>
          </w:tcPr>
          <w:p w:rsidR="004A0B20" w:rsidRPr="00AE1737" w:rsidRDefault="004A0B20" w:rsidP="004A0B20"/>
        </w:tc>
        <w:tc>
          <w:tcPr>
            <w:tcW w:w="636" w:type="dxa"/>
            <w:noWrap/>
            <w:hideMark/>
          </w:tcPr>
          <w:p w:rsidR="004A0B20" w:rsidRPr="00AE1737" w:rsidRDefault="004A0B20" w:rsidP="004A0B20"/>
        </w:tc>
        <w:tc>
          <w:tcPr>
            <w:tcW w:w="2898" w:type="dxa"/>
            <w:gridSpan w:val="2"/>
            <w:noWrap/>
            <w:hideMark/>
          </w:tcPr>
          <w:p w:rsidR="004A0B20" w:rsidRPr="00AE1737" w:rsidRDefault="004A0B20" w:rsidP="004A0B20">
            <w:r w:rsidRPr="00AE1737">
              <w:t>тыс. рублей</w:t>
            </w:r>
          </w:p>
        </w:tc>
      </w:tr>
      <w:tr w:rsidR="004A0B20" w:rsidRPr="00AE1737" w:rsidTr="005B724D">
        <w:trPr>
          <w:trHeight w:val="375"/>
        </w:trPr>
        <w:tc>
          <w:tcPr>
            <w:tcW w:w="3743" w:type="dxa"/>
            <w:vMerge w:val="restart"/>
            <w:noWrap/>
            <w:hideMark/>
          </w:tcPr>
          <w:p w:rsidR="004A0B20" w:rsidRPr="00AE1737" w:rsidRDefault="004A0B20" w:rsidP="004A0B20">
            <w:r w:rsidRPr="00AE1737">
              <w:t>Наименование</w:t>
            </w:r>
          </w:p>
        </w:tc>
        <w:tc>
          <w:tcPr>
            <w:tcW w:w="573" w:type="dxa"/>
            <w:vMerge w:val="restart"/>
            <w:noWrap/>
            <w:hideMark/>
          </w:tcPr>
          <w:p w:rsidR="004A0B20" w:rsidRPr="00AE1737" w:rsidRDefault="004A0B20" w:rsidP="004A0B20">
            <w:r w:rsidRPr="00AE1737">
              <w:t>РЗ</w:t>
            </w:r>
          </w:p>
        </w:tc>
        <w:tc>
          <w:tcPr>
            <w:tcW w:w="491" w:type="dxa"/>
            <w:vMerge w:val="restart"/>
            <w:noWrap/>
            <w:hideMark/>
          </w:tcPr>
          <w:p w:rsidR="004A0B20" w:rsidRPr="00AE1737" w:rsidRDefault="004A0B20" w:rsidP="004A0B20">
            <w:proofErr w:type="gramStart"/>
            <w:r w:rsidRPr="00AE1737">
              <w:t>ПР</w:t>
            </w:r>
            <w:proofErr w:type="gramEnd"/>
          </w:p>
        </w:tc>
        <w:tc>
          <w:tcPr>
            <w:tcW w:w="1611" w:type="dxa"/>
            <w:vMerge w:val="restart"/>
            <w:noWrap/>
            <w:hideMark/>
          </w:tcPr>
          <w:p w:rsidR="004A0B20" w:rsidRPr="00AE1737" w:rsidRDefault="004A0B20" w:rsidP="004A0B20">
            <w:r w:rsidRPr="00AE1737">
              <w:t>ЦСР</w:t>
            </w:r>
          </w:p>
        </w:tc>
        <w:tc>
          <w:tcPr>
            <w:tcW w:w="636" w:type="dxa"/>
            <w:vMerge w:val="restart"/>
            <w:noWrap/>
            <w:hideMark/>
          </w:tcPr>
          <w:p w:rsidR="004A0B20" w:rsidRPr="00AE1737" w:rsidRDefault="004A0B20" w:rsidP="004A0B20">
            <w:r w:rsidRPr="00AE1737">
              <w:t>ВР</w:t>
            </w:r>
          </w:p>
        </w:tc>
        <w:tc>
          <w:tcPr>
            <w:tcW w:w="2898" w:type="dxa"/>
            <w:gridSpan w:val="2"/>
            <w:noWrap/>
            <w:hideMark/>
          </w:tcPr>
          <w:p w:rsidR="004A0B20" w:rsidRPr="00AE1737" w:rsidRDefault="004A0B20" w:rsidP="004A0B20">
            <w:r w:rsidRPr="00AE1737">
              <w:t>Сумма</w:t>
            </w:r>
          </w:p>
        </w:tc>
      </w:tr>
      <w:tr w:rsidR="004A0B20" w:rsidRPr="00AE1737" w:rsidTr="005B724D">
        <w:trPr>
          <w:trHeight w:val="330"/>
        </w:trPr>
        <w:tc>
          <w:tcPr>
            <w:tcW w:w="3743" w:type="dxa"/>
            <w:vMerge/>
            <w:hideMark/>
          </w:tcPr>
          <w:p w:rsidR="004A0B20" w:rsidRPr="00AE1737" w:rsidRDefault="004A0B20" w:rsidP="004A0B20"/>
        </w:tc>
        <w:tc>
          <w:tcPr>
            <w:tcW w:w="573" w:type="dxa"/>
            <w:vMerge/>
            <w:hideMark/>
          </w:tcPr>
          <w:p w:rsidR="004A0B20" w:rsidRPr="00AE1737" w:rsidRDefault="004A0B20" w:rsidP="004A0B20"/>
        </w:tc>
        <w:tc>
          <w:tcPr>
            <w:tcW w:w="491" w:type="dxa"/>
            <w:vMerge/>
            <w:hideMark/>
          </w:tcPr>
          <w:p w:rsidR="004A0B20" w:rsidRPr="00AE1737" w:rsidRDefault="004A0B20" w:rsidP="004A0B20"/>
        </w:tc>
        <w:tc>
          <w:tcPr>
            <w:tcW w:w="1611" w:type="dxa"/>
            <w:vMerge/>
            <w:hideMark/>
          </w:tcPr>
          <w:p w:rsidR="004A0B20" w:rsidRPr="00AE1737" w:rsidRDefault="004A0B20" w:rsidP="004A0B20"/>
        </w:tc>
        <w:tc>
          <w:tcPr>
            <w:tcW w:w="636" w:type="dxa"/>
            <w:vMerge/>
            <w:hideMark/>
          </w:tcPr>
          <w:p w:rsidR="004A0B20" w:rsidRPr="00AE1737" w:rsidRDefault="004A0B20" w:rsidP="004A0B20"/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2023 год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2024 год</w:t>
            </w:r>
          </w:p>
        </w:tc>
      </w:tr>
      <w:tr w:rsidR="004A0B20" w:rsidRPr="00AE1737" w:rsidTr="005B724D">
        <w:trPr>
          <w:trHeight w:val="15"/>
        </w:trPr>
        <w:tc>
          <w:tcPr>
            <w:tcW w:w="3743" w:type="dxa"/>
            <w:vMerge/>
            <w:hideMark/>
          </w:tcPr>
          <w:p w:rsidR="004A0B20" w:rsidRPr="00AE1737" w:rsidRDefault="004A0B20" w:rsidP="004A0B20"/>
        </w:tc>
        <w:tc>
          <w:tcPr>
            <w:tcW w:w="573" w:type="dxa"/>
            <w:vMerge/>
            <w:hideMark/>
          </w:tcPr>
          <w:p w:rsidR="004A0B20" w:rsidRPr="00AE1737" w:rsidRDefault="004A0B20" w:rsidP="004A0B20"/>
        </w:tc>
        <w:tc>
          <w:tcPr>
            <w:tcW w:w="491" w:type="dxa"/>
            <w:vMerge/>
            <w:hideMark/>
          </w:tcPr>
          <w:p w:rsidR="004A0B20" w:rsidRPr="00AE1737" w:rsidRDefault="004A0B20" w:rsidP="004A0B20"/>
        </w:tc>
        <w:tc>
          <w:tcPr>
            <w:tcW w:w="1611" w:type="dxa"/>
            <w:vMerge/>
            <w:hideMark/>
          </w:tcPr>
          <w:p w:rsidR="004A0B20" w:rsidRPr="00AE1737" w:rsidRDefault="004A0B20" w:rsidP="004A0B20"/>
        </w:tc>
        <w:tc>
          <w:tcPr>
            <w:tcW w:w="636" w:type="dxa"/>
            <w:vMerge/>
            <w:hideMark/>
          </w:tcPr>
          <w:p w:rsidR="004A0B20" w:rsidRPr="00AE1737" w:rsidRDefault="004A0B20" w:rsidP="004A0B20"/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 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8 268,81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8 268,81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88.0.00.02030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1 025,05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1 025,05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120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1 025,05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1 025,05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5 328,03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5 328,03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120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5 328,03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5 328,03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1 570,23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1 570,23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1 570,23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1 570,23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285,17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285,17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 xml:space="preserve">Уплата налогов, сборов и иных </w:t>
            </w:r>
            <w:r w:rsidRPr="00AE1737">
              <w:lastRenderedPageBreak/>
              <w:t>платежей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lastRenderedPageBreak/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850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285,17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285,17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88.0.00.04010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06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50,33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50,33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06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50,33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50,33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Резервные фонды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88.0.00.05000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88.0.00.05000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Резервные средства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88.0.00.05000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870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ОБОРОНА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294,15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304,56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294,15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304,56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294,15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304,56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88.0.00.51180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294,15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304,56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88.0.00.51180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246,92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246,92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88.0.00.51180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120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246,92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246,92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88.0.00.51180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47,23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57,64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88.0.00.51180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47,23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57,64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101,20</w:t>
            </w:r>
          </w:p>
        </w:tc>
      </w:tr>
      <w:tr w:rsidR="004A0B20" w:rsidRPr="00AE1737" w:rsidTr="005B724D">
        <w:trPr>
          <w:trHeight w:val="115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101,20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101,20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Противопожарные мероприятия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88.0.00.03180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101,20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10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101,20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10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101,20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ЭКОНОМИКА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6 394,70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6 394,70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19.0.02.00000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172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19.0.02.03150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19.0.02.03150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1 000,00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1 000,00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19.0.02.03150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1 000,00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1 000,00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5 394,70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Содержание и ремонт автомобильных дорог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186,37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186,37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186,37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258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88.0.00.70760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5 208,33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88.0.00.70760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5 208,33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88.0.00.70760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5 208,33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13 042,98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11 797,98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Жилищное хозяйство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88.0.00.03500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135,00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135,00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135,00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135,00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0,50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0,50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Уплата налогов, сборов и иных платежей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850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0,50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0,50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Коммунальное хозяйство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10 162,48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10 162,48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10 162,48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10 162,48</w:t>
            </w:r>
          </w:p>
        </w:tc>
      </w:tr>
      <w:tr w:rsidR="004A0B20" w:rsidRPr="00AE1737" w:rsidTr="005B724D">
        <w:trPr>
          <w:trHeight w:val="229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88.0.00.03430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5 112,47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5 112,47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88.0.00.03430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5 112,47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5 112,47</w:t>
            </w:r>
          </w:p>
        </w:tc>
      </w:tr>
      <w:tr w:rsidR="004A0B20" w:rsidRPr="00AE1737" w:rsidTr="005B724D">
        <w:trPr>
          <w:trHeight w:val="115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88.0.00.03430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810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5 112,47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5 112,47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88.0.00.03510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17,90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17,90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17,90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17,90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lastRenderedPageBreak/>
              <w:t>Уплата налогов, сборов и иных платежей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850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17,90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17,90</w:t>
            </w:r>
          </w:p>
        </w:tc>
      </w:tr>
      <w:tr w:rsidR="004A0B20" w:rsidRPr="00AE1737" w:rsidTr="005B724D">
        <w:trPr>
          <w:trHeight w:val="286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88.0.00.70490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5 032,10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5 032,10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88.0.00.70490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5 032,10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5 032,10</w:t>
            </w:r>
          </w:p>
        </w:tc>
      </w:tr>
      <w:tr w:rsidR="004A0B20" w:rsidRPr="00AE1737" w:rsidTr="005B724D">
        <w:trPr>
          <w:trHeight w:val="115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88.0.00.70490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810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5 032,10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5 032,10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Благоустройство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2 745,00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1 500,00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2 745,00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1 500,00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Содержание и ремонт уличного освещения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88.0.00.60010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2 205,00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1 500,00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88.0.00.60010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2 205,00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1 500,00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88.0.00.60010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2 205,00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1 500,00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88.0.00.60050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540,00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88.0.00.60050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540,00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88.0.00.60050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540,00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4 810,00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4 638,93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Культура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4 810,00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4 638,93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4 810,00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4 638,93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4 730,00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4 568,93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4 151,17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4 151,17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казенных учреждений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110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4 151,17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4 151,17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572,83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411,75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572,83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411,75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6,00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6,00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Уплата налогов, сборов и иных платежей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850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6,00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6,00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Проведение мероприятий в области культуры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88.0.00.04500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80,00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70,00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80,00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70,00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СОЦИАЛЬНАЯ ПОЛИТИКА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Пенсионное обеспечение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88.0.00.04910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Социальное обеспечение и иные выплаты населению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88.0.00.04910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300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198,80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Публичные нормативные социальные выплаты гражданам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88.0.00.04910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310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198,80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Физическая культура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Обеспечение деятельности подведомственных учреждений (МКУ ФК и</w:t>
            </w:r>
            <w:proofErr w:type="gramStart"/>
            <w:r w:rsidRPr="00AE1737">
              <w:rPr>
                <w:b/>
                <w:bCs/>
              </w:rPr>
              <w:t xml:space="preserve"> С</w:t>
            </w:r>
            <w:proofErr w:type="gramEnd"/>
            <w:r w:rsidRPr="00AE1737">
              <w:rPr>
                <w:b/>
                <w:bCs/>
              </w:rPr>
              <w:t xml:space="preserve"> "Спортивный клуб Чик")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1 229,63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1 229,63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казенных учреждений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110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1 229,63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1 229,63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179,10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179,10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179,10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179,10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7,00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7,00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Уплата налогов, сборов и иных платежей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850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7,00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7,00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Условно утвержденные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99.9.00.99990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Условно утвержденные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99.9.00.99990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900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Условно утвержденные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99.9.00.99990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990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1 459,26</w:t>
            </w:r>
          </w:p>
        </w:tc>
      </w:tr>
      <w:tr w:rsidR="004A0B20" w:rsidRPr="00AE1737" w:rsidTr="005B724D">
        <w:trPr>
          <w:trHeight w:val="15"/>
        </w:trPr>
        <w:tc>
          <w:tcPr>
            <w:tcW w:w="374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Итого расходов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0000000000000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35 615,55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29 185,26</w:t>
            </w:r>
          </w:p>
        </w:tc>
      </w:tr>
      <w:tr w:rsidR="004A0B20" w:rsidRPr="00AE1737" w:rsidTr="005B724D">
        <w:trPr>
          <w:trHeight w:val="255"/>
        </w:trPr>
        <w:tc>
          <w:tcPr>
            <w:tcW w:w="374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Итого расходов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35 615,550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29 185,260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41F7F" w:rsidRPr="00825F8D" w:rsidRDefault="004A0B20" w:rsidP="00441F7F">
      <w:pPr>
        <w:ind w:left="4248" w:firstLine="5"/>
      </w:pPr>
      <w:r>
        <w:rPr>
          <w:sz w:val="22"/>
          <w:szCs w:val="22"/>
        </w:rPr>
        <w:br w:type="page"/>
      </w:r>
      <w:r w:rsidR="00441F7F">
        <w:lastRenderedPageBreak/>
        <w:t>Прило</w:t>
      </w:r>
      <w:r w:rsidR="00F44C3B">
        <w:t>жение № 7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441F7F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8880"/>
        </w:tabs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№1</w:t>
      </w:r>
    </w:p>
    <w:p w:rsidR="004A0B20" w:rsidRPr="005845ED" w:rsidRDefault="004A0B20" w:rsidP="004A0B20">
      <w:pPr>
        <w:tabs>
          <w:tab w:val="left" w:pos="8880"/>
        </w:tabs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Ведомственная структура р</w:t>
      </w:r>
      <w:r>
        <w:rPr>
          <w:b/>
          <w:sz w:val="22"/>
          <w:szCs w:val="22"/>
        </w:rPr>
        <w:t>асходов местного бюджета на 2021</w:t>
      </w:r>
      <w:r w:rsidRPr="005845ED">
        <w:rPr>
          <w:b/>
          <w:sz w:val="22"/>
          <w:szCs w:val="22"/>
        </w:rPr>
        <w:t xml:space="preserve"> год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>Тыс. руб.</w:t>
      </w:r>
      <w:r w:rsidRPr="005845E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Style w:val="af2"/>
        <w:tblW w:w="10051" w:type="dxa"/>
        <w:tblLook w:val="04A0" w:firstRow="1" w:lastRow="0" w:firstColumn="1" w:lastColumn="0" w:noHBand="0" w:noVBand="1"/>
      </w:tblPr>
      <w:tblGrid>
        <w:gridCol w:w="4907"/>
        <w:gridCol w:w="739"/>
        <w:gridCol w:w="516"/>
        <w:gridCol w:w="498"/>
        <w:gridCol w:w="1673"/>
        <w:gridCol w:w="546"/>
        <w:gridCol w:w="1176"/>
      </w:tblGrid>
      <w:tr w:rsidR="004A0B20" w:rsidRPr="00AE1737" w:rsidTr="005B724D">
        <w:trPr>
          <w:trHeight w:val="255"/>
        </w:trPr>
        <w:tc>
          <w:tcPr>
            <w:tcW w:w="490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</w:tr>
      <w:tr w:rsidR="004A0B20" w:rsidRPr="00AE1737" w:rsidTr="005B724D">
        <w:trPr>
          <w:trHeight w:val="375"/>
        </w:trPr>
        <w:tc>
          <w:tcPr>
            <w:tcW w:w="4907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Наименование</w:t>
            </w:r>
          </w:p>
        </w:tc>
        <w:tc>
          <w:tcPr>
            <w:tcW w:w="737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ГРБС</w:t>
            </w:r>
          </w:p>
        </w:tc>
        <w:tc>
          <w:tcPr>
            <w:tcW w:w="516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РЗ</w:t>
            </w:r>
          </w:p>
        </w:tc>
        <w:tc>
          <w:tcPr>
            <w:tcW w:w="497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proofErr w:type="gramStart"/>
            <w:r w:rsidRPr="00AE1737">
              <w:t>ПР</w:t>
            </w:r>
            <w:proofErr w:type="gramEnd"/>
          </w:p>
        </w:tc>
        <w:tc>
          <w:tcPr>
            <w:tcW w:w="1673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ЦСР</w:t>
            </w:r>
          </w:p>
        </w:tc>
        <w:tc>
          <w:tcPr>
            <w:tcW w:w="545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ВР</w:t>
            </w:r>
          </w:p>
        </w:tc>
        <w:tc>
          <w:tcPr>
            <w:tcW w:w="1176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2021 год</w:t>
            </w:r>
          </w:p>
        </w:tc>
      </w:tr>
      <w:tr w:rsidR="004A0B20" w:rsidRPr="00AE1737" w:rsidTr="005B724D">
        <w:trPr>
          <w:trHeight w:val="360"/>
        </w:trPr>
        <w:tc>
          <w:tcPr>
            <w:tcW w:w="490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73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16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49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673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45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176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</w:tr>
      <w:tr w:rsidR="004A0B20" w:rsidRPr="00AE1737" w:rsidTr="005B724D">
        <w:trPr>
          <w:trHeight w:val="276"/>
        </w:trPr>
        <w:tc>
          <w:tcPr>
            <w:tcW w:w="490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73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16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49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673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45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176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Муниципальные образования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32 093,55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8 268,81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88.0.00.02030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1 025,05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120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1 025,05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5 328,03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120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5 328,03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1 570,23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1 570,23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285,17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Уплата налогов, сборов и иных платежей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850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285,17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88.0.00.04010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06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50,33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06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50,33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Резервные фонды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88.0.00.05000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88.0.00.05000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Резервные средства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88.0.00.05000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870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ОБОРОНА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284,55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284,55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284,55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88.0.00.51180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284,55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88.0.00.51180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246,92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88.0.00.51180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120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246,92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88.0.00.51180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37,63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88.0.00.51180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37,63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</w:tr>
      <w:tr w:rsidR="004A0B20" w:rsidRPr="00AE1737" w:rsidTr="005B724D">
        <w:trPr>
          <w:trHeight w:val="115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Противопожарные мероприятия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88.0.00.03180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300,00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300,00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ЭКОНОМИКА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1 727,20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1 727,20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19.0.02.00000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172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19.0.02.03150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19.0.02.03150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1 000,00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19.0.02.03150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1 000,00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727,20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Содержание и ремонт автомобильных дорог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727,20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727,20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727,20</w:t>
            </w:r>
          </w:p>
        </w:tc>
      </w:tr>
      <w:tr w:rsidR="004A0B20" w:rsidRPr="00AE1737" w:rsidTr="005B724D">
        <w:trPr>
          <w:trHeight w:val="258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88.0.00.70760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88.0.00.70760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88.0.00.70760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12 558,87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Жилищное хозяйство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88.0.00.03500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135,00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135,00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0,50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Уплата налогов, сборов и иных платежей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850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0,50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Коммунальное хозяйство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9 699,08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9 699,08</w:t>
            </w:r>
          </w:p>
        </w:tc>
      </w:tr>
      <w:tr w:rsidR="004A0B20" w:rsidRPr="00AE1737" w:rsidTr="005B724D">
        <w:trPr>
          <w:trHeight w:val="229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88.0.00.03430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5 112,47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88.0.00.03430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5 112,47</w:t>
            </w:r>
          </w:p>
        </w:tc>
      </w:tr>
      <w:tr w:rsidR="004A0B20" w:rsidRPr="00AE1737" w:rsidTr="005B724D">
        <w:trPr>
          <w:trHeight w:val="115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88.0.00.03430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5 112,47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88.0.00.03510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17,90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17,90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Уплата налогов, сборов и иных платежей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850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17,90</w:t>
            </w:r>
          </w:p>
        </w:tc>
      </w:tr>
      <w:tr w:rsidR="004A0B20" w:rsidRPr="00AE1737" w:rsidTr="005B724D">
        <w:trPr>
          <w:trHeight w:val="286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88.0.00.70490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4 568,71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88.0.00.70490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4 568,71</w:t>
            </w:r>
          </w:p>
        </w:tc>
      </w:tr>
      <w:tr w:rsidR="004A0B20" w:rsidRPr="00AE1737" w:rsidTr="005B724D">
        <w:trPr>
          <w:trHeight w:val="115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88.0.00.70490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4 568,71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Благоустройство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2 724,28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2 724,28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Содержание и ремонт уличного освещения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88.0.00.60010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2 205,00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88.0.00.60010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2 205,00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88.0.00.60010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2 205,00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88.0.00.60050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519,28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88.0.00.60050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519,28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88.0.00.60050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519,28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7 339,60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Культура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7 339,60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7 339,60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4 730,00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4 151,17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казенных учреждений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4 151,17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572,83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572,83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6,00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Уплата налогов, сборов и иных платежей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850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6,00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Проведение мероприятий в области культуры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88.0.00.04500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80,00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80,00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88.0.00.70510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2 529,60</w:t>
            </w:r>
          </w:p>
        </w:tc>
      </w:tr>
      <w:tr w:rsidR="004A0B20" w:rsidRPr="00AE1737" w:rsidTr="005B724D">
        <w:trPr>
          <w:trHeight w:val="192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2 529,60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казенных учреждений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2 529,60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СОЦИАЛЬНАЯ ПОЛИТИКА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Пенсионное обеспечение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88.0.00.04910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Социальное обеспечение и иные выплаты населению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88.0.00.04910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198,80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Публичные нормативные социальные выплаты гражданам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88.0.00.04910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198,80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Физическая культура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Обеспечение деятельности подведомственных учреждений (МКУ ФК и</w:t>
            </w:r>
            <w:proofErr w:type="gramStart"/>
            <w:r w:rsidRPr="00AE1737">
              <w:rPr>
                <w:b/>
                <w:bCs/>
              </w:rPr>
              <w:t xml:space="preserve"> С</w:t>
            </w:r>
            <w:proofErr w:type="gramEnd"/>
            <w:r w:rsidRPr="00AE1737">
              <w:rPr>
                <w:b/>
                <w:bCs/>
              </w:rPr>
              <w:t xml:space="preserve"> "Спортивный клуб Чик")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1907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1 229,63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казенных учреждений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1 229,63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179,10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179,10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7,00</w:t>
            </w:r>
          </w:p>
        </w:tc>
      </w:tr>
      <w:tr w:rsidR="004A0B20" w:rsidRPr="00AE1737" w:rsidTr="005B724D">
        <w:trPr>
          <w:trHeight w:val="366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Уплата налогов, сборов и иных платежей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850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7,00</w:t>
            </w:r>
          </w:p>
        </w:tc>
      </w:tr>
      <w:tr w:rsidR="004A0B20" w:rsidRPr="00AE1737" w:rsidTr="005B724D">
        <w:trPr>
          <w:trHeight w:val="255"/>
        </w:trPr>
        <w:tc>
          <w:tcPr>
            <w:tcW w:w="490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Итого расходов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>
              <w:rPr>
                <w:b/>
                <w:bCs/>
              </w:rPr>
              <w:t>32 093,55</w:t>
            </w:r>
          </w:p>
        </w:tc>
      </w:tr>
    </w:tbl>
    <w:p w:rsidR="004A0B20" w:rsidRPr="005845ED" w:rsidRDefault="004A0B20" w:rsidP="004A0B20">
      <w:pPr>
        <w:tabs>
          <w:tab w:val="left" w:pos="7088"/>
          <w:tab w:val="left" w:pos="8730"/>
        </w:tabs>
        <w:rPr>
          <w:sz w:val="22"/>
          <w:szCs w:val="22"/>
        </w:rPr>
      </w:pPr>
      <w:r w:rsidRPr="005845ED">
        <w:rPr>
          <w:sz w:val="22"/>
          <w:szCs w:val="22"/>
        </w:rPr>
        <w:tab/>
      </w:r>
    </w:p>
    <w:p w:rsidR="004A0B20" w:rsidRPr="005845ED" w:rsidRDefault="004A0B20" w:rsidP="004A0B20">
      <w:pPr>
        <w:rPr>
          <w:sz w:val="22"/>
          <w:szCs w:val="22"/>
        </w:rPr>
      </w:pPr>
      <w:r w:rsidRPr="005845ED">
        <w:rPr>
          <w:sz w:val="22"/>
          <w:szCs w:val="22"/>
        </w:rPr>
        <w:tab/>
      </w:r>
    </w:p>
    <w:p w:rsidR="00AE49C5" w:rsidRPr="00AE49C5" w:rsidRDefault="004A0B20" w:rsidP="005B724D">
      <w:pPr>
        <w:rPr>
          <w:sz w:val="22"/>
          <w:szCs w:val="22"/>
        </w:rPr>
      </w:pP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</w:p>
    <w:p w:rsidR="004A0B20" w:rsidRPr="005845ED" w:rsidRDefault="004A0B20" w:rsidP="00AE49C5">
      <w:pPr>
        <w:tabs>
          <w:tab w:val="left" w:pos="8025"/>
        </w:tabs>
        <w:jc w:val="right"/>
        <w:rPr>
          <w:color w:val="000000"/>
          <w:sz w:val="22"/>
          <w:szCs w:val="22"/>
        </w:rPr>
      </w:pPr>
      <w:r w:rsidRPr="005845ED">
        <w:rPr>
          <w:color w:val="000000"/>
          <w:sz w:val="22"/>
          <w:szCs w:val="22"/>
        </w:rPr>
        <w:t>Таблица № 2</w:t>
      </w:r>
    </w:p>
    <w:p w:rsidR="004A0B20" w:rsidRPr="005845ED" w:rsidRDefault="00AE49C5" w:rsidP="00AE49C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Ведомственная структура расходов местного бюджета </w:t>
      </w:r>
    </w:p>
    <w:p w:rsidR="004A0B20" w:rsidRPr="005845ED" w:rsidRDefault="004A0B20" w:rsidP="00AE49C5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на плановый период 20</w:t>
      </w:r>
      <w:r>
        <w:rPr>
          <w:b/>
          <w:sz w:val="22"/>
          <w:szCs w:val="22"/>
        </w:rPr>
        <w:t>23</w:t>
      </w:r>
      <w:r w:rsidRPr="005845ED">
        <w:rPr>
          <w:b/>
          <w:sz w:val="22"/>
          <w:szCs w:val="22"/>
        </w:rPr>
        <w:t xml:space="preserve"> и 20</w:t>
      </w:r>
      <w:r>
        <w:rPr>
          <w:b/>
          <w:sz w:val="22"/>
          <w:szCs w:val="22"/>
        </w:rPr>
        <w:t>24</w:t>
      </w:r>
      <w:r w:rsidRPr="005845ED">
        <w:rPr>
          <w:b/>
          <w:sz w:val="22"/>
          <w:szCs w:val="22"/>
        </w:rPr>
        <w:t xml:space="preserve"> годов</w:t>
      </w:r>
      <w:r w:rsidRPr="005845E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0B20" w:rsidRPr="005845ED" w:rsidRDefault="004A0B20" w:rsidP="004A0B20">
      <w:pPr>
        <w:tabs>
          <w:tab w:val="left" w:pos="8625"/>
        </w:tabs>
        <w:rPr>
          <w:sz w:val="22"/>
          <w:szCs w:val="22"/>
        </w:rPr>
      </w:pPr>
      <w:r w:rsidRPr="005845ED">
        <w:rPr>
          <w:sz w:val="22"/>
          <w:szCs w:val="22"/>
        </w:rPr>
        <w:tab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95"/>
        <w:gridCol w:w="644"/>
        <w:gridCol w:w="517"/>
        <w:gridCol w:w="447"/>
        <w:gridCol w:w="1423"/>
        <w:gridCol w:w="486"/>
        <w:gridCol w:w="1256"/>
        <w:gridCol w:w="1256"/>
      </w:tblGrid>
      <w:tr w:rsidR="004A0B20" w:rsidRPr="00AE1737" w:rsidTr="00AE49C5">
        <w:trPr>
          <w:trHeight w:val="255"/>
        </w:trPr>
        <w:tc>
          <w:tcPr>
            <w:tcW w:w="3595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тыс. руб.</w:t>
            </w:r>
          </w:p>
        </w:tc>
      </w:tr>
      <w:tr w:rsidR="004A0B20" w:rsidRPr="00AE1737" w:rsidTr="00AE49C5">
        <w:trPr>
          <w:trHeight w:val="375"/>
        </w:trPr>
        <w:tc>
          <w:tcPr>
            <w:tcW w:w="3595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ГРБС</w:t>
            </w:r>
          </w:p>
        </w:tc>
        <w:tc>
          <w:tcPr>
            <w:tcW w:w="517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proofErr w:type="gramStart"/>
            <w:r w:rsidRPr="00AE1737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23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ВР</w:t>
            </w:r>
          </w:p>
        </w:tc>
        <w:tc>
          <w:tcPr>
            <w:tcW w:w="2512" w:type="dxa"/>
            <w:gridSpan w:val="2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Сумма</w:t>
            </w:r>
          </w:p>
        </w:tc>
      </w:tr>
      <w:tr w:rsidR="004A0B20" w:rsidRPr="00AE1737" w:rsidTr="00AE49C5">
        <w:trPr>
          <w:trHeight w:val="360"/>
        </w:trPr>
        <w:tc>
          <w:tcPr>
            <w:tcW w:w="3595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AE173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56" w:type="dxa"/>
            <w:vMerge w:val="restart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</w:t>
            </w:r>
            <w:r w:rsidRPr="00AE1737">
              <w:rPr>
                <w:sz w:val="18"/>
                <w:szCs w:val="18"/>
              </w:rPr>
              <w:t>год</w:t>
            </w:r>
          </w:p>
        </w:tc>
      </w:tr>
      <w:tr w:rsidR="004A0B20" w:rsidRPr="00AE1737" w:rsidTr="005B724D">
        <w:trPr>
          <w:trHeight w:val="207"/>
        </w:trPr>
        <w:tc>
          <w:tcPr>
            <w:tcW w:w="3595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Муниципальные образования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35 615,55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29 185,26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8 268,81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8 268,81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88.0.00.02030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1 025,05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1 025,05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1 025,05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1 025,05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Расходы на обеспечение деятельности муниципальных органов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5 328,03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5 328,03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5 328,03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5 328,03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1 570,23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1 570,23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1 570,23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1 570,23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285,17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285,17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285,17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285,17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88.0.00.04010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06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50,33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50,33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06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50,33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50,33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88.0.00.05000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88.0.00.05000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88.0.00.05000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870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294,15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304,56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294,15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304,56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294,15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304,56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88.0.00.51180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294,15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304,56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88.0.00.51180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246,92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246,92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88.0.00.51180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246,92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246,92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88.0.00.51180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47,23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57,64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88.0.00.51180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47,23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57,64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115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88.0.00.03180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6 394,70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6 394,70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р.п</w:t>
            </w:r>
            <w:proofErr w:type="gramStart"/>
            <w:r w:rsidRPr="00AE1737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AE1737">
              <w:rPr>
                <w:b/>
                <w:bCs/>
                <w:sz w:val="18"/>
                <w:szCs w:val="18"/>
              </w:rPr>
              <w:t>ик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Коченевского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района Новосибирской области на 2016-2032 годы"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р.п</w:t>
            </w:r>
            <w:proofErr w:type="gramStart"/>
            <w:r w:rsidRPr="00AE1737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AE1737">
              <w:rPr>
                <w:b/>
                <w:bCs/>
                <w:sz w:val="18"/>
                <w:szCs w:val="18"/>
              </w:rPr>
              <w:t>ик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Коченевского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района Новосибирской области на 2016-2032 годы"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19.0.02.00000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172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р.п</w:t>
            </w:r>
            <w:proofErr w:type="gramStart"/>
            <w:r w:rsidRPr="00AE1737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AE1737">
              <w:rPr>
                <w:b/>
                <w:bCs/>
                <w:sz w:val="18"/>
                <w:szCs w:val="18"/>
              </w:rPr>
              <w:t>ик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Коченевского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района Новосибирской области на 2016-2032 годы"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19.0.02.03150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19.0.02.03150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19.0.02.03150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5 394,70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186,37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186,37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186,37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258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88.0.00.70760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5 208,33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88.0.00.70760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5 208,33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88.0.00.70760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5 208,33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13 042,98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11 797,98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88.0.00.03500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135,00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135,00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135,00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135,00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0,50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0,50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10 162,48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10 162,48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10 162,48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10 162,48</w:t>
            </w:r>
          </w:p>
        </w:tc>
      </w:tr>
      <w:tr w:rsidR="004A0B20" w:rsidRPr="00AE1737" w:rsidTr="00AE49C5">
        <w:trPr>
          <w:trHeight w:val="229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88.0.00.03430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5 112,47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5 112,47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88.0.00.03430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5 112,47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5 112,47</w:t>
            </w:r>
          </w:p>
        </w:tc>
      </w:tr>
      <w:tr w:rsidR="004A0B20" w:rsidRPr="00AE1737" w:rsidTr="00AE49C5">
        <w:trPr>
          <w:trHeight w:val="115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88.0.00.03430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5 112,47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5 112,47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88.0.00.03510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17,90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17,90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17,90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17,90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17,90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17,90</w:t>
            </w:r>
          </w:p>
        </w:tc>
      </w:tr>
      <w:tr w:rsidR="004A0B20" w:rsidRPr="00AE1737" w:rsidTr="00AE49C5">
        <w:trPr>
          <w:trHeight w:val="286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88.0.00.70490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5 032,10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5 032,10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88.0.00.70490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5 032,10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5 032,10</w:t>
            </w:r>
          </w:p>
        </w:tc>
      </w:tr>
      <w:tr w:rsidR="004A0B20" w:rsidRPr="00AE1737" w:rsidTr="00AE49C5">
        <w:trPr>
          <w:trHeight w:val="115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88.0.00.70490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5 032,10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5 032,10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2 745,00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2 745,00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Содержание и ремонт уличного освещения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88.0.00.60010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2 205,00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88.0.00.60010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2 205,00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1 500,00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88.0.00.60010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2 205,00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1 500,00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88.0.00.60050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540,00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88.0.00.60050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540,00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88.0.00.60050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540,00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4 810,00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4 638,93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4 810,00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4 638,93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4 810,00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4 638,93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4 730,00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4 568,93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4 151,17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4 151,17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4 151,17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4 151,17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572,83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411,75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572,83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411,75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6,00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6,00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6,00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6,00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88.0.00.04500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70,00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88.0.00.70510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88.0.00.04910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88.0.00.04910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300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88.0.00.04910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310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(МКУ ФК и</w:t>
            </w:r>
            <w:proofErr w:type="gramStart"/>
            <w:r w:rsidRPr="00AE1737">
              <w:rPr>
                <w:b/>
                <w:bCs/>
                <w:sz w:val="18"/>
                <w:szCs w:val="18"/>
              </w:rPr>
              <w:t xml:space="preserve"> С</w:t>
            </w:r>
            <w:proofErr w:type="gramEnd"/>
            <w:r w:rsidRPr="00AE1737">
              <w:rPr>
                <w:b/>
                <w:bCs/>
                <w:sz w:val="18"/>
                <w:szCs w:val="18"/>
              </w:rPr>
              <w:t xml:space="preserve"> "Спортивный клуб Чик")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1 229,63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1 229,63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1 229,63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1 229,63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179,10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179,10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179,10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179,10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Условно утвержденные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99.9.00.00000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99.9.00.99990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99.9.00.99990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99.9.00.99990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255"/>
        </w:trPr>
        <w:tc>
          <w:tcPr>
            <w:tcW w:w="3595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35 615,55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29 185,26</w:t>
            </w:r>
          </w:p>
        </w:tc>
      </w:tr>
    </w:tbl>
    <w:p w:rsidR="004A0B20" w:rsidRPr="00F51EB0" w:rsidRDefault="004A0B20" w:rsidP="004A0B20">
      <w:pPr>
        <w:rPr>
          <w:sz w:val="18"/>
          <w:szCs w:val="18"/>
        </w:rPr>
      </w:pPr>
    </w:p>
    <w:p w:rsidR="005B724D" w:rsidRPr="005845ED" w:rsidRDefault="004A0B20" w:rsidP="005B724D">
      <w:pPr>
        <w:rPr>
          <w:sz w:val="22"/>
          <w:szCs w:val="22"/>
        </w:rPr>
      </w:pPr>
      <w:r w:rsidRPr="005845ED">
        <w:rPr>
          <w:sz w:val="22"/>
          <w:szCs w:val="22"/>
        </w:rPr>
        <w:t xml:space="preserve"> </w:t>
      </w: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6B1451" w:rsidRDefault="006B1451" w:rsidP="00AE49C5">
      <w:pPr>
        <w:ind w:left="4248" w:firstLine="5"/>
        <w:rPr>
          <w:sz w:val="22"/>
          <w:szCs w:val="22"/>
        </w:rPr>
      </w:pPr>
    </w:p>
    <w:p w:rsidR="00AE49C5" w:rsidRPr="00825F8D" w:rsidRDefault="005B724D" w:rsidP="00AE49C5">
      <w:pPr>
        <w:ind w:left="4248" w:firstLine="5"/>
      </w:pPr>
      <w:r>
        <w:rPr>
          <w:sz w:val="22"/>
          <w:szCs w:val="22"/>
        </w:rPr>
        <w:lastRenderedPageBreak/>
        <w:t>Пр</w:t>
      </w:r>
      <w:r w:rsidR="00AE49C5">
        <w:t>иложение</w:t>
      </w:r>
      <w:r w:rsidR="00F44C3B">
        <w:t xml:space="preserve"> № 8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6B1451" w:rsidRDefault="006B1451" w:rsidP="00AE49C5">
      <w:pPr>
        <w:ind w:left="7938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Источники финансирования дефицита местного бюджета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на 20</w:t>
      </w:r>
      <w:r>
        <w:rPr>
          <w:b/>
          <w:sz w:val="22"/>
          <w:szCs w:val="22"/>
        </w:rPr>
        <w:t>22</w:t>
      </w:r>
      <w:r w:rsidRPr="005845ED">
        <w:rPr>
          <w:b/>
          <w:sz w:val="22"/>
          <w:szCs w:val="22"/>
        </w:rPr>
        <w:t xml:space="preserve"> год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 xml:space="preserve"> и плановый период 20</w:t>
      </w:r>
      <w:r>
        <w:rPr>
          <w:b/>
          <w:sz w:val="22"/>
          <w:szCs w:val="22"/>
        </w:rPr>
        <w:t>23</w:t>
      </w:r>
      <w:r w:rsidRPr="005845E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4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tabs>
          <w:tab w:val="left" w:pos="8460"/>
        </w:tabs>
        <w:rPr>
          <w:sz w:val="22"/>
          <w:szCs w:val="22"/>
        </w:rPr>
      </w:pPr>
      <w:r w:rsidRPr="005845ED">
        <w:rPr>
          <w:sz w:val="22"/>
          <w:szCs w:val="22"/>
        </w:rPr>
        <w:tab/>
        <w:t>рублей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6"/>
        <w:gridCol w:w="1980"/>
        <w:gridCol w:w="1440"/>
        <w:gridCol w:w="1620"/>
      </w:tblGrid>
      <w:tr w:rsidR="004A0B20" w:rsidRPr="005845ED" w:rsidTr="004A0B20">
        <w:trPr>
          <w:trHeight w:val="1030"/>
        </w:trPr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rPr>
                <w:b/>
              </w:rPr>
            </w:pPr>
          </w:p>
          <w:p w:rsidR="004A0B20" w:rsidRPr="005845ED" w:rsidRDefault="004A0B20" w:rsidP="004A0B20">
            <w:pPr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rPr>
                <w:b/>
              </w:rPr>
            </w:pPr>
          </w:p>
          <w:p w:rsidR="004A0B20" w:rsidRPr="005845ED" w:rsidRDefault="004A0B20" w:rsidP="004A0B20">
            <w:pPr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Источники внутреннего финансирования дефицита местного бюджета администрации рабочего поселка</w:t>
            </w:r>
            <w:proofErr w:type="gramStart"/>
            <w:r w:rsidRPr="005845ED">
              <w:rPr>
                <w:b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b/>
                <w:sz w:val="22"/>
                <w:szCs w:val="22"/>
              </w:rPr>
              <w:t>ик, в том числе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01 05 00 00 00 0000 500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980" w:type="dxa"/>
            <w:vAlign w:val="bottom"/>
          </w:tcPr>
          <w:p w:rsidR="004A0B20" w:rsidRPr="0079689E" w:rsidRDefault="004A0B20" w:rsidP="004A0B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-32 093,55</w:t>
            </w:r>
          </w:p>
        </w:tc>
        <w:tc>
          <w:tcPr>
            <w:tcW w:w="1440" w:type="dxa"/>
            <w:vAlign w:val="bottom"/>
          </w:tcPr>
          <w:p w:rsidR="004A0B20" w:rsidRPr="0079689E" w:rsidRDefault="004A0B20" w:rsidP="004A0B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-35 615,55</w:t>
            </w:r>
          </w:p>
        </w:tc>
        <w:tc>
          <w:tcPr>
            <w:tcW w:w="1620" w:type="dxa"/>
            <w:vAlign w:val="bottom"/>
          </w:tcPr>
          <w:p w:rsidR="004A0B20" w:rsidRPr="0079689E" w:rsidRDefault="004A0B20" w:rsidP="004A0B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1C0757">
              <w:rPr>
                <w:b/>
                <w:sz w:val="20"/>
                <w:szCs w:val="20"/>
              </w:rPr>
              <w:t>-32 093,55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711681">
              <w:rPr>
                <w:b/>
                <w:sz w:val="20"/>
                <w:szCs w:val="20"/>
              </w:rPr>
              <w:t>-35 615,55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CB0240">
              <w:rPr>
                <w:b/>
                <w:sz w:val="20"/>
                <w:szCs w:val="20"/>
              </w:rPr>
              <w:t>-29 185,26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1C0757">
              <w:rPr>
                <w:b/>
                <w:sz w:val="20"/>
                <w:szCs w:val="20"/>
              </w:rPr>
              <w:t>-32 093,55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711681">
              <w:rPr>
                <w:b/>
                <w:sz w:val="20"/>
                <w:szCs w:val="20"/>
              </w:rPr>
              <w:t>-35 615,55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CB0240">
              <w:rPr>
                <w:b/>
                <w:sz w:val="20"/>
                <w:szCs w:val="20"/>
              </w:rPr>
              <w:t>-29 185,26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1C0757">
              <w:rPr>
                <w:b/>
                <w:sz w:val="20"/>
                <w:szCs w:val="20"/>
              </w:rPr>
              <w:t>-32 093,55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711681">
              <w:rPr>
                <w:b/>
                <w:sz w:val="20"/>
                <w:szCs w:val="20"/>
              </w:rPr>
              <w:t>-35 615,55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CB0240">
              <w:rPr>
                <w:b/>
                <w:sz w:val="20"/>
                <w:szCs w:val="20"/>
              </w:rPr>
              <w:t>-29 185,26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01 05 00 00 00 0000 600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5D5431">
              <w:rPr>
                <w:b/>
                <w:sz w:val="20"/>
                <w:szCs w:val="20"/>
              </w:rPr>
              <w:t>32 093,55</w:t>
            </w:r>
          </w:p>
        </w:tc>
        <w:tc>
          <w:tcPr>
            <w:tcW w:w="1440" w:type="dxa"/>
            <w:vAlign w:val="bottom"/>
          </w:tcPr>
          <w:p w:rsidR="004A0B20" w:rsidRPr="0079689E" w:rsidRDefault="004A0B20" w:rsidP="004A0B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3E2363">
              <w:rPr>
                <w:b/>
                <w:sz w:val="20"/>
                <w:szCs w:val="20"/>
              </w:rPr>
              <w:t>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01 05 02 00 00 0000 600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5D5431">
              <w:rPr>
                <w:b/>
                <w:sz w:val="20"/>
                <w:szCs w:val="20"/>
              </w:rPr>
              <w:t>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AF44D6">
              <w:rPr>
                <w:b/>
                <w:sz w:val="20"/>
                <w:szCs w:val="20"/>
              </w:rPr>
              <w:t>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3E2363">
              <w:rPr>
                <w:b/>
                <w:sz w:val="20"/>
                <w:szCs w:val="20"/>
              </w:rPr>
              <w:t>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5D5431">
              <w:rPr>
                <w:b/>
                <w:sz w:val="20"/>
                <w:szCs w:val="20"/>
              </w:rPr>
              <w:t>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AF44D6">
              <w:rPr>
                <w:b/>
                <w:sz w:val="20"/>
                <w:szCs w:val="20"/>
              </w:rPr>
              <w:t>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3E2363">
              <w:rPr>
                <w:b/>
                <w:sz w:val="20"/>
                <w:szCs w:val="20"/>
              </w:rPr>
              <w:t>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5D5431">
              <w:rPr>
                <w:b/>
                <w:sz w:val="20"/>
                <w:szCs w:val="20"/>
              </w:rPr>
              <w:t>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AF44D6">
              <w:rPr>
                <w:b/>
                <w:sz w:val="20"/>
                <w:szCs w:val="20"/>
              </w:rPr>
              <w:t>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3E2363">
              <w:rPr>
                <w:b/>
                <w:sz w:val="20"/>
                <w:szCs w:val="20"/>
              </w:rPr>
              <w:t>29 185,26</w:t>
            </w:r>
          </w:p>
        </w:tc>
      </w:tr>
    </w:tbl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6B1451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49C5" w:rsidRPr="00825F8D" w:rsidRDefault="00F44C3B" w:rsidP="006B1451">
      <w:pPr>
        <w:ind w:left="4248" w:firstLine="5"/>
        <w:jc w:val="right"/>
      </w:pPr>
      <w:r>
        <w:lastRenderedPageBreak/>
        <w:t>Приложение № 9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6B1451">
      <w:pPr>
        <w:tabs>
          <w:tab w:val="left" w:pos="7845"/>
        </w:tabs>
        <w:jc w:val="right"/>
        <w:rPr>
          <w:b/>
          <w:sz w:val="22"/>
          <w:szCs w:val="22"/>
        </w:rPr>
      </w:pPr>
    </w:p>
    <w:p w:rsidR="004A0B20" w:rsidRPr="005845ED" w:rsidRDefault="004A0B20" w:rsidP="004A0B20">
      <w:pPr>
        <w:tabs>
          <w:tab w:val="left" w:pos="7845"/>
        </w:tabs>
        <w:rPr>
          <w:sz w:val="22"/>
          <w:szCs w:val="22"/>
        </w:rPr>
      </w:pPr>
      <w:r w:rsidRPr="005845ED">
        <w:rPr>
          <w:sz w:val="22"/>
          <w:szCs w:val="22"/>
        </w:rPr>
        <w:tab/>
        <w:t>Таблица №1</w:t>
      </w: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ind w:hanging="284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Программа муниципального внутреннего заимствований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</w:t>
      </w:r>
      <w:r>
        <w:rPr>
          <w:b/>
          <w:sz w:val="22"/>
          <w:szCs w:val="22"/>
        </w:rPr>
        <w:t xml:space="preserve"> области на 2022</w:t>
      </w:r>
      <w:r w:rsidRPr="005845ED">
        <w:rPr>
          <w:b/>
          <w:sz w:val="22"/>
          <w:szCs w:val="22"/>
        </w:rPr>
        <w:t xml:space="preserve"> год</w:t>
      </w:r>
    </w:p>
    <w:p w:rsidR="004A0B20" w:rsidRPr="005845ED" w:rsidRDefault="004A0B20" w:rsidP="004A0B2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80"/>
        <w:gridCol w:w="2160"/>
      </w:tblGrid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pPr>
              <w:rPr>
                <w:b/>
              </w:rPr>
            </w:pP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Объем привлечения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Объем средств, направляемых на погашение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</w:tr>
      <w:tr w:rsidR="004A0B20" w:rsidRPr="005845ED" w:rsidTr="004A0B20">
        <w:tc>
          <w:tcPr>
            <w:tcW w:w="9288" w:type="dxa"/>
            <w:gridSpan w:val="3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в том числе: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</w:tbl>
    <w:p w:rsidR="00AE49C5" w:rsidRDefault="00AE49C5" w:rsidP="00AE49C5">
      <w:pPr>
        <w:ind w:right="-365"/>
        <w:jc w:val="both"/>
        <w:rPr>
          <w:sz w:val="22"/>
          <w:szCs w:val="22"/>
        </w:rPr>
      </w:pPr>
    </w:p>
    <w:p w:rsidR="00AE49C5" w:rsidRDefault="00AE49C5" w:rsidP="00AE49C5">
      <w:pPr>
        <w:ind w:right="-365"/>
        <w:jc w:val="both"/>
        <w:rPr>
          <w:sz w:val="22"/>
          <w:szCs w:val="22"/>
        </w:rPr>
      </w:pPr>
    </w:p>
    <w:p w:rsidR="004A0B20" w:rsidRPr="005845ED" w:rsidRDefault="004A0B20" w:rsidP="00AE49C5">
      <w:pPr>
        <w:ind w:right="-365"/>
        <w:jc w:val="both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</w:t>
      </w:r>
    </w:p>
    <w:p w:rsidR="004A0B20" w:rsidRPr="005845ED" w:rsidRDefault="004A0B20" w:rsidP="004A0B20">
      <w:pPr>
        <w:tabs>
          <w:tab w:val="left" w:pos="7860"/>
        </w:tabs>
        <w:rPr>
          <w:sz w:val="22"/>
          <w:szCs w:val="22"/>
        </w:rPr>
      </w:pPr>
      <w:r w:rsidRPr="005845ED">
        <w:rPr>
          <w:sz w:val="22"/>
          <w:szCs w:val="22"/>
        </w:rPr>
        <w:tab/>
        <w:t>Таблица № 2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</w:t>
      </w:r>
    </w:p>
    <w:p w:rsidR="004A0B20" w:rsidRPr="005845ED" w:rsidRDefault="004A0B20" w:rsidP="004A0B20">
      <w:pPr>
        <w:tabs>
          <w:tab w:val="left" w:pos="375"/>
        </w:tabs>
        <w:ind w:left="-567"/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Программа муниципального внутреннего заимствований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</w:t>
      </w:r>
      <w:r>
        <w:rPr>
          <w:b/>
          <w:sz w:val="22"/>
          <w:szCs w:val="22"/>
        </w:rPr>
        <w:t xml:space="preserve"> области на плановый период 2023 и 2024</w:t>
      </w:r>
      <w:r w:rsidRPr="005845ED">
        <w:rPr>
          <w:b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80"/>
        <w:gridCol w:w="2160"/>
      </w:tblGrid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pPr>
              <w:rPr>
                <w:b/>
              </w:rPr>
            </w:pP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Объем привлечения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Объем средств, направляемых на погашение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</w:tr>
      <w:tr w:rsidR="004A0B20" w:rsidRPr="005845ED" w:rsidTr="004A0B20">
        <w:tc>
          <w:tcPr>
            <w:tcW w:w="9288" w:type="dxa"/>
            <w:gridSpan w:val="3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в том числе: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</w:tbl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225"/>
        </w:tabs>
        <w:rPr>
          <w:sz w:val="22"/>
          <w:szCs w:val="22"/>
        </w:rPr>
      </w:pPr>
      <w:r w:rsidRPr="005845ED">
        <w:rPr>
          <w:sz w:val="22"/>
          <w:szCs w:val="22"/>
        </w:rPr>
        <w:tab/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Default="004A0B20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Pr="005845ED" w:rsidRDefault="006B1451" w:rsidP="004A0B20">
      <w:pPr>
        <w:jc w:val="right"/>
        <w:rPr>
          <w:sz w:val="22"/>
          <w:szCs w:val="22"/>
        </w:rPr>
      </w:pPr>
    </w:p>
    <w:p w:rsidR="00AE49C5" w:rsidRPr="00AE49C5" w:rsidRDefault="00F44C3B" w:rsidP="006B1451">
      <w:pPr>
        <w:ind w:left="3540" w:firstLine="708"/>
        <w:jc w:val="right"/>
        <w:rPr>
          <w:sz w:val="22"/>
          <w:szCs w:val="22"/>
        </w:rPr>
      </w:pPr>
      <w:r>
        <w:lastRenderedPageBreak/>
        <w:t>Приложение № 10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AE49C5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Программа муниципальных гарантий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>ик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4A0B20">
      <w:pPr>
        <w:tabs>
          <w:tab w:val="left" w:pos="8370"/>
        </w:tabs>
        <w:rPr>
          <w:sz w:val="22"/>
          <w:szCs w:val="22"/>
        </w:rPr>
      </w:pPr>
      <w:r w:rsidRPr="005845ED">
        <w:rPr>
          <w:b/>
          <w:sz w:val="22"/>
          <w:szCs w:val="22"/>
        </w:rPr>
        <w:tab/>
      </w:r>
      <w:r w:rsidRPr="005845ED">
        <w:rPr>
          <w:sz w:val="22"/>
          <w:szCs w:val="22"/>
        </w:rPr>
        <w:t>Таблица № 1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tabs>
          <w:tab w:val="num" w:pos="1620"/>
        </w:tabs>
        <w:ind w:left="360" w:right="-365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предоставляемых муниципальных гарантий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</w:t>
      </w:r>
      <w:r>
        <w:rPr>
          <w:b/>
          <w:sz w:val="22"/>
          <w:szCs w:val="22"/>
        </w:rPr>
        <w:t>в 2022</w:t>
      </w:r>
      <w:r w:rsidRPr="005845ED">
        <w:rPr>
          <w:b/>
          <w:sz w:val="22"/>
          <w:szCs w:val="22"/>
        </w:rPr>
        <w:t xml:space="preserve"> году</w:t>
      </w:r>
    </w:p>
    <w:p w:rsidR="004A0B20" w:rsidRPr="005845ED" w:rsidRDefault="004A0B20" w:rsidP="004A0B20">
      <w:pPr>
        <w:tabs>
          <w:tab w:val="num" w:pos="1620"/>
        </w:tabs>
        <w:ind w:left="360" w:right="-365"/>
        <w:jc w:val="both"/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768"/>
        <w:gridCol w:w="1263"/>
        <w:gridCol w:w="1599"/>
        <w:gridCol w:w="1692"/>
        <w:gridCol w:w="1332"/>
        <w:gridCol w:w="1953"/>
      </w:tblGrid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</w:pPr>
            <w:r w:rsidRPr="005845ED">
              <w:rPr>
                <w:sz w:val="22"/>
                <w:szCs w:val="22"/>
              </w:rPr>
              <w:t>№ п\</w:t>
            </w:r>
            <w:proofErr w:type="gramStart"/>
            <w:r w:rsidRPr="005845E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108"/>
              <w:jc w:val="center"/>
            </w:pPr>
            <w:r w:rsidRPr="005845ED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Общий объем</w:t>
            </w:r>
          </w:p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гарантий,</w:t>
            </w:r>
          </w:p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Сумма гарантирования,</w:t>
            </w:r>
          </w:p>
          <w:p w:rsidR="004A0B20" w:rsidRPr="005845ED" w:rsidRDefault="004A0B20" w:rsidP="004A0B20">
            <w:pPr>
              <w:ind w:right="115"/>
              <w:jc w:val="center"/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Наличие</w:t>
            </w:r>
          </w:p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права</w:t>
            </w:r>
          </w:p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регрессного требования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72"/>
              <w:jc w:val="center"/>
            </w:pPr>
            <w:r w:rsidRPr="005845ED">
              <w:rPr>
                <w:sz w:val="22"/>
                <w:szCs w:val="22"/>
              </w:rPr>
              <w:t>Иные условия предоставления и исполнения муниципальных гарантий</w:t>
            </w:r>
          </w:p>
        </w:tc>
      </w:tr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2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7</w:t>
            </w:r>
          </w:p>
        </w:tc>
      </w:tr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  <w:jc w:val="both"/>
            </w:pPr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</w:tr>
    </w:tbl>
    <w:p w:rsidR="004A0B20" w:rsidRPr="005845ED" w:rsidRDefault="004A0B20" w:rsidP="004A0B20">
      <w:pPr>
        <w:ind w:right="-365"/>
        <w:jc w:val="both"/>
        <w:rPr>
          <w:sz w:val="22"/>
          <w:szCs w:val="22"/>
        </w:rPr>
      </w:pPr>
    </w:p>
    <w:p w:rsidR="00AE49C5" w:rsidRDefault="00AE49C5" w:rsidP="00AE49C5">
      <w:pPr>
        <w:ind w:right="-365"/>
        <w:jc w:val="right"/>
        <w:rPr>
          <w:sz w:val="22"/>
          <w:szCs w:val="22"/>
        </w:rPr>
      </w:pPr>
    </w:p>
    <w:p w:rsidR="00AE49C5" w:rsidRDefault="00AE49C5" w:rsidP="00AE49C5">
      <w:pPr>
        <w:ind w:right="-365"/>
        <w:jc w:val="right"/>
        <w:rPr>
          <w:sz w:val="22"/>
          <w:szCs w:val="22"/>
        </w:rPr>
      </w:pPr>
    </w:p>
    <w:p w:rsidR="004A0B20" w:rsidRPr="005845ED" w:rsidRDefault="004A0B20" w:rsidP="00AE49C5">
      <w:pPr>
        <w:ind w:right="-365"/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 2</w:t>
      </w: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tabs>
          <w:tab w:val="num" w:pos="1620"/>
        </w:tabs>
        <w:ind w:left="360" w:right="-365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предоставляемых муниципальных гарантий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на</w:t>
      </w:r>
      <w:r>
        <w:rPr>
          <w:b/>
          <w:sz w:val="22"/>
          <w:szCs w:val="22"/>
        </w:rPr>
        <w:t xml:space="preserve"> плановый период 2023 и 2024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tabs>
          <w:tab w:val="num" w:pos="1620"/>
        </w:tabs>
        <w:ind w:left="360" w:right="-365"/>
        <w:jc w:val="center"/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768"/>
        <w:gridCol w:w="1263"/>
        <w:gridCol w:w="1599"/>
        <w:gridCol w:w="1692"/>
        <w:gridCol w:w="1332"/>
        <w:gridCol w:w="1953"/>
      </w:tblGrid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</w:pPr>
            <w:r w:rsidRPr="005845ED">
              <w:rPr>
                <w:sz w:val="22"/>
                <w:szCs w:val="22"/>
              </w:rPr>
              <w:t>№ п\</w:t>
            </w:r>
            <w:proofErr w:type="gramStart"/>
            <w:r w:rsidRPr="005845E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108"/>
              <w:jc w:val="center"/>
            </w:pPr>
            <w:r w:rsidRPr="005845ED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Общий объем</w:t>
            </w:r>
          </w:p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гарантий,</w:t>
            </w:r>
          </w:p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Сумма гарантирования,</w:t>
            </w:r>
          </w:p>
          <w:p w:rsidR="004A0B20" w:rsidRPr="005845ED" w:rsidRDefault="004A0B20" w:rsidP="004A0B20">
            <w:pPr>
              <w:ind w:right="115"/>
              <w:jc w:val="center"/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Наличие</w:t>
            </w:r>
          </w:p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права</w:t>
            </w:r>
          </w:p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регрессного требования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72"/>
              <w:jc w:val="center"/>
            </w:pPr>
            <w:r w:rsidRPr="005845ED">
              <w:rPr>
                <w:sz w:val="22"/>
                <w:szCs w:val="22"/>
              </w:rPr>
              <w:t>Иные условия предоставления и исполнения муниципальных гарантий</w:t>
            </w:r>
          </w:p>
        </w:tc>
      </w:tr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2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7</w:t>
            </w:r>
          </w:p>
        </w:tc>
      </w:tr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  <w:jc w:val="both"/>
            </w:pPr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</w:tr>
    </w:tbl>
    <w:p w:rsidR="004A0B20" w:rsidRPr="005845ED" w:rsidRDefault="004A0B20" w:rsidP="004A0B20">
      <w:pPr>
        <w:ind w:right="-365"/>
        <w:jc w:val="both"/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1140"/>
        </w:tabs>
        <w:rPr>
          <w:color w:val="FF0000"/>
          <w:sz w:val="22"/>
          <w:szCs w:val="22"/>
        </w:rPr>
      </w:pPr>
    </w:p>
    <w:p w:rsidR="004A0B20" w:rsidRPr="005845ED" w:rsidRDefault="004A0B20" w:rsidP="004A0B20">
      <w:pPr>
        <w:rPr>
          <w:color w:val="FF0000"/>
          <w:sz w:val="22"/>
          <w:szCs w:val="22"/>
        </w:rPr>
      </w:pPr>
    </w:p>
    <w:p w:rsidR="004A0B20" w:rsidRPr="005845ED" w:rsidRDefault="004A0B20" w:rsidP="004A0B20">
      <w:pPr>
        <w:rPr>
          <w:color w:val="FF0000"/>
          <w:sz w:val="22"/>
          <w:szCs w:val="22"/>
        </w:rPr>
      </w:pPr>
    </w:p>
    <w:p w:rsidR="004A0B20" w:rsidRPr="005845ED" w:rsidRDefault="004A0B20" w:rsidP="004A0B20">
      <w:pPr>
        <w:rPr>
          <w:color w:val="FF0000"/>
          <w:sz w:val="22"/>
          <w:szCs w:val="22"/>
        </w:rPr>
      </w:pPr>
    </w:p>
    <w:p w:rsidR="004A0B20" w:rsidRPr="005845ED" w:rsidRDefault="004A0B20" w:rsidP="004A0B20">
      <w:pPr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  <w:r w:rsidRPr="005845ED">
        <w:rPr>
          <w:color w:val="FF0000"/>
          <w:sz w:val="22"/>
          <w:szCs w:val="22"/>
        </w:rPr>
        <w:t xml:space="preserve">                                                                                         </w:t>
      </w: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AE49C5" w:rsidRPr="00AE49C5" w:rsidRDefault="004A0B20" w:rsidP="006E008C">
      <w:pPr>
        <w:ind w:firstLine="708"/>
        <w:jc w:val="righ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  <w:r w:rsidR="00F44C3B">
        <w:lastRenderedPageBreak/>
        <w:t>Приложение № 11</w:t>
      </w:r>
    </w:p>
    <w:p w:rsidR="006B1451" w:rsidRDefault="006B1451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E008C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  <w:r w:rsidRPr="005845ED">
        <w:rPr>
          <w:color w:val="FF0000"/>
          <w:sz w:val="22"/>
          <w:szCs w:val="22"/>
        </w:rPr>
        <w:tab/>
      </w: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муниципальных программ, предусмотренных к финансированию из местного бюджета на</w:t>
      </w:r>
      <w:r>
        <w:rPr>
          <w:b/>
          <w:sz w:val="22"/>
          <w:szCs w:val="22"/>
        </w:rPr>
        <w:t xml:space="preserve"> 2022</w:t>
      </w:r>
      <w:r w:rsidRPr="005845E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плановый период 2023</w:t>
      </w:r>
      <w:r w:rsidRPr="005845ED">
        <w:rPr>
          <w:b/>
          <w:sz w:val="22"/>
          <w:szCs w:val="22"/>
        </w:rPr>
        <w:t xml:space="preserve"> и </w:t>
      </w:r>
      <w:r>
        <w:rPr>
          <w:b/>
          <w:sz w:val="22"/>
          <w:szCs w:val="22"/>
        </w:rPr>
        <w:t>2024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ind w:right="707"/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615"/>
        <w:gridCol w:w="825"/>
        <w:gridCol w:w="1260"/>
        <w:gridCol w:w="720"/>
        <w:gridCol w:w="900"/>
        <w:gridCol w:w="900"/>
        <w:gridCol w:w="900"/>
      </w:tblGrid>
      <w:tr w:rsidR="004A0B20" w:rsidRPr="005845ED" w:rsidTr="004A0B20">
        <w:trPr>
          <w:trHeight w:val="216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proofErr w:type="gramStart"/>
            <w:r w:rsidRPr="005845E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сумма</w:t>
            </w:r>
          </w:p>
        </w:tc>
      </w:tr>
      <w:tr w:rsidR="004A0B20" w:rsidRPr="005845ED" w:rsidTr="004A0B20">
        <w:trPr>
          <w:trHeight w:val="24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4A0B20" w:rsidRPr="005845ED" w:rsidTr="004A0B2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F51EB0" w:rsidRDefault="004A0B20" w:rsidP="004A0B20">
            <w:pPr>
              <w:pStyle w:val="af0"/>
              <w:rPr>
                <w:color w:val="000000"/>
                <w:sz w:val="18"/>
                <w:szCs w:val="18"/>
              </w:rPr>
            </w:pPr>
            <w:r w:rsidRPr="00F51EB0">
              <w:rPr>
                <w:color w:val="000000"/>
                <w:sz w:val="18"/>
                <w:szCs w:val="18"/>
              </w:rPr>
              <w:t xml:space="preserve">Реализация мероприятий муниципальной программы «Комплексного развития транспортной инфраструктуры муниципального образования </w:t>
            </w:r>
            <w:proofErr w:type="spellStart"/>
            <w:r w:rsidRPr="00F51EB0">
              <w:rPr>
                <w:color w:val="000000"/>
                <w:sz w:val="18"/>
                <w:szCs w:val="18"/>
              </w:rPr>
              <w:t>р.п</w:t>
            </w:r>
            <w:proofErr w:type="spellEnd"/>
            <w:r w:rsidRPr="00F51EB0">
              <w:rPr>
                <w:color w:val="000000"/>
                <w:sz w:val="18"/>
                <w:szCs w:val="18"/>
              </w:rPr>
              <w:t xml:space="preserve">. Чик </w:t>
            </w:r>
            <w:proofErr w:type="spellStart"/>
            <w:r w:rsidRPr="00F51EB0">
              <w:rPr>
                <w:color w:val="000000"/>
                <w:sz w:val="18"/>
                <w:szCs w:val="18"/>
              </w:rPr>
              <w:t>Коченевского</w:t>
            </w:r>
            <w:proofErr w:type="spellEnd"/>
            <w:r w:rsidRPr="00F51EB0">
              <w:rPr>
                <w:color w:val="000000"/>
                <w:sz w:val="18"/>
                <w:szCs w:val="18"/>
              </w:rPr>
              <w:t xml:space="preserve"> района Новосибирской области на 2016-2032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 w:rsidRPr="00F51EB0">
              <w:rPr>
                <w:color w:val="000000"/>
                <w:sz w:val="18"/>
                <w:szCs w:val="18"/>
              </w:rPr>
              <w:t>1900203150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AE49C5" w:rsidRPr="00825F8D" w:rsidRDefault="004A0B20" w:rsidP="006E008C">
      <w:pPr>
        <w:ind w:left="4248" w:firstLine="5"/>
        <w:jc w:val="right"/>
      </w:pPr>
      <w:r>
        <w:rPr>
          <w:sz w:val="22"/>
          <w:szCs w:val="22"/>
        </w:rPr>
        <w:br w:type="page"/>
      </w:r>
      <w:r w:rsidR="00F44C3B">
        <w:lastRenderedPageBreak/>
        <w:t>Приложение № 12</w:t>
      </w:r>
    </w:p>
    <w:p w:rsidR="006E008C" w:rsidRDefault="006E008C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E008C" w:rsidRDefault="006E008C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района Новосибирской области на 2022 год и плановый </w:t>
      </w:r>
    </w:p>
    <w:p w:rsidR="006E008C" w:rsidRDefault="006E008C" w:rsidP="006E008C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AE49C5">
      <w:pPr>
        <w:rPr>
          <w:color w:val="FF0000"/>
          <w:sz w:val="22"/>
          <w:szCs w:val="22"/>
        </w:rPr>
      </w:pPr>
      <w:r w:rsidRPr="005845ED">
        <w:rPr>
          <w:color w:val="FF0000"/>
          <w:sz w:val="22"/>
          <w:szCs w:val="22"/>
        </w:rPr>
        <w:tab/>
      </w:r>
    </w:p>
    <w:p w:rsidR="004A0B20" w:rsidRPr="005845ED" w:rsidRDefault="004A0B20" w:rsidP="004A0B20">
      <w:pPr>
        <w:tabs>
          <w:tab w:val="left" w:pos="4305"/>
        </w:tabs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AE49C5" w:rsidP="00AE49C5">
      <w:pPr>
        <w:tabs>
          <w:tab w:val="left" w:pos="77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</w:t>
      </w:r>
      <w:r w:rsidR="004A0B20" w:rsidRPr="005845ED">
        <w:rPr>
          <w:sz w:val="22"/>
          <w:szCs w:val="22"/>
        </w:rPr>
        <w:t>блица № 1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 xml:space="preserve">Перечень публичных нормативных обязательств, подлежащих исполнению </w:t>
      </w:r>
      <w:r>
        <w:rPr>
          <w:b/>
          <w:sz w:val="22"/>
          <w:szCs w:val="22"/>
        </w:rPr>
        <w:t>за счет местного бюджета на 2022</w:t>
      </w:r>
      <w:r w:rsidRPr="005845ED">
        <w:rPr>
          <w:b/>
          <w:sz w:val="22"/>
          <w:szCs w:val="22"/>
        </w:rPr>
        <w:t xml:space="preserve">год </w:t>
      </w:r>
    </w:p>
    <w:p w:rsidR="004A0B20" w:rsidRPr="005845ED" w:rsidRDefault="004A0B20" w:rsidP="004A0B20">
      <w:pPr>
        <w:ind w:right="1416"/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795"/>
        <w:gridCol w:w="551"/>
        <w:gridCol w:w="547"/>
        <w:gridCol w:w="1721"/>
        <w:gridCol w:w="847"/>
        <w:gridCol w:w="1408"/>
      </w:tblGrid>
      <w:tr w:rsidR="004A0B20" w:rsidRPr="005845ED" w:rsidTr="004A0B20">
        <w:trPr>
          <w:trHeight w:val="71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proofErr w:type="gramStart"/>
            <w:r w:rsidRPr="005845E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5845ED">
              <w:rPr>
                <w:b/>
                <w:sz w:val="22"/>
                <w:szCs w:val="22"/>
              </w:rPr>
              <w:t>г</w:t>
            </w:r>
          </w:p>
        </w:tc>
      </w:tr>
      <w:tr w:rsidR="004A0B20" w:rsidRPr="005845ED" w:rsidTr="004A0B20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 xml:space="preserve"> </w:t>
            </w: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198,8</w:t>
            </w:r>
          </w:p>
        </w:tc>
      </w:tr>
    </w:tbl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AE49C5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ab/>
        <w:t>Таблица № 2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публичных нормативных обязательств, подлежащих исполнению за счет местного</w:t>
      </w:r>
      <w:r>
        <w:rPr>
          <w:b/>
          <w:sz w:val="22"/>
          <w:szCs w:val="22"/>
        </w:rPr>
        <w:t xml:space="preserve"> бюджета на плановый период 2022</w:t>
      </w:r>
      <w:r w:rsidRPr="005845ED">
        <w:rPr>
          <w:b/>
          <w:sz w:val="22"/>
          <w:szCs w:val="22"/>
        </w:rPr>
        <w:t xml:space="preserve"> и </w:t>
      </w:r>
      <w:r>
        <w:rPr>
          <w:b/>
          <w:sz w:val="22"/>
          <w:szCs w:val="22"/>
        </w:rPr>
        <w:t>2024</w:t>
      </w:r>
      <w:r w:rsidRPr="005845ED">
        <w:rPr>
          <w:b/>
          <w:sz w:val="22"/>
          <w:szCs w:val="22"/>
        </w:rPr>
        <w:t>годов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>
        <w:rPr>
          <w:sz w:val="22"/>
          <w:szCs w:val="22"/>
        </w:rPr>
        <w:t>В тыс.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567"/>
        <w:gridCol w:w="567"/>
        <w:gridCol w:w="1418"/>
        <w:gridCol w:w="708"/>
        <w:gridCol w:w="1276"/>
        <w:gridCol w:w="1134"/>
      </w:tblGrid>
      <w:tr w:rsidR="004A0B20" w:rsidRPr="005845ED" w:rsidTr="004A0B20">
        <w:trPr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proofErr w:type="gramStart"/>
            <w:r w:rsidRPr="005845E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5845ED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5845ED">
              <w:rPr>
                <w:b/>
                <w:sz w:val="22"/>
                <w:szCs w:val="22"/>
              </w:rPr>
              <w:t>г</w:t>
            </w:r>
          </w:p>
        </w:tc>
      </w:tr>
      <w:tr w:rsidR="004A0B20" w:rsidRPr="005845ED" w:rsidTr="004A0B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8800004910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 xml:space="preserve"> </w:t>
            </w:r>
          </w:p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>
              <w:rPr>
                <w:sz w:val="22"/>
                <w:szCs w:val="22"/>
              </w:rPr>
              <w:t>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>
              <w:rPr>
                <w:sz w:val="22"/>
                <w:szCs w:val="22"/>
              </w:rPr>
              <w:t>298,8</w:t>
            </w:r>
          </w:p>
        </w:tc>
      </w:tr>
    </w:tbl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555"/>
        </w:tabs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49C5" w:rsidRPr="00825F8D" w:rsidRDefault="00F44C3B" w:rsidP="006E008C">
      <w:pPr>
        <w:ind w:left="4248" w:firstLine="5"/>
        <w:jc w:val="right"/>
      </w:pPr>
      <w:r>
        <w:lastRenderedPageBreak/>
        <w:t>Приложение № 13</w:t>
      </w:r>
    </w:p>
    <w:p w:rsidR="006E008C" w:rsidRDefault="006E008C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E008C" w:rsidRDefault="006E008C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E008C" w:rsidRDefault="006E008C" w:rsidP="006E008C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  <w:r w:rsidRPr="005845ED">
        <w:rPr>
          <w:color w:val="FF0000"/>
          <w:sz w:val="22"/>
          <w:szCs w:val="22"/>
        </w:rPr>
        <w:tab/>
      </w:r>
      <w:r w:rsidRPr="005845ED">
        <w:rPr>
          <w:color w:val="FF0000"/>
          <w:sz w:val="22"/>
          <w:szCs w:val="22"/>
        </w:rPr>
        <w:tab/>
      </w:r>
    </w:p>
    <w:p w:rsidR="004A0B20" w:rsidRPr="005845ED" w:rsidRDefault="004A0B20" w:rsidP="006E008C">
      <w:pPr>
        <w:rPr>
          <w:sz w:val="22"/>
          <w:szCs w:val="22"/>
        </w:rPr>
      </w:pPr>
    </w:p>
    <w:p w:rsidR="004A0B20" w:rsidRPr="00AE49C5" w:rsidRDefault="004A0B20" w:rsidP="007A67B2">
      <w:pPr>
        <w:ind w:firstLine="851"/>
        <w:jc w:val="center"/>
      </w:pPr>
      <w:r w:rsidRPr="00AE49C5">
        <w:rPr>
          <w:b/>
          <w:bCs/>
        </w:rPr>
        <w:t>ПОЛОЖЕНИЕ</w:t>
      </w:r>
    </w:p>
    <w:p w:rsidR="004A0B20" w:rsidRPr="00AE49C5" w:rsidRDefault="004A0B20" w:rsidP="007A67B2">
      <w:pPr>
        <w:ind w:firstLine="851"/>
        <w:jc w:val="center"/>
        <w:rPr>
          <w:b/>
          <w:bCs/>
        </w:rPr>
      </w:pPr>
      <w:r w:rsidRPr="00AE49C5">
        <w:rPr>
          <w:b/>
          <w:bCs/>
        </w:rPr>
        <w:t xml:space="preserve">ОБ УСЛОВИЯХ И ПОРЯДКЕ ПРЕДОСТАВЛЕНИЯ </w:t>
      </w:r>
    </w:p>
    <w:p w:rsidR="004A0B20" w:rsidRPr="00AE49C5" w:rsidRDefault="004A0B20" w:rsidP="007A67B2">
      <w:pPr>
        <w:ind w:firstLine="851"/>
        <w:jc w:val="center"/>
        <w:rPr>
          <w:b/>
          <w:bCs/>
        </w:rPr>
      </w:pPr>
      <w:r w:rsidRPr="00AE49C5">
        <w:rPr>
          <w:b/>
          <w:bCs/>
        </w:rPr>
        <w:t>БЮДЖЕТНЫХ КРЕДИТОВ В 2022 ГОДУ И ПЛАНОВЫЙ ПЕРИОД 2023</w:t>
      </w:r>
      <w:proofErr w:type="gramStart"/>
      <w:r w:rsidRPr="00AE49C5">
        <w:rPr>
          <w:b/>
          <w:bCs/>
        </w:rPr>
        <w:t xml:space="preserve"> И</w:t>
      </w:r>
      <w:proofErr w:type="gramEnd"/>
      <w:r w:rsidRPr="00AE49C5">
        <w:rPr>
          <w:b/>
          <w:bCs/>
        </w:rPr>
        <w:t xml:space="preserve"> 2024 ГОДОВ</w:t>
      </w:r>
    </w:p>
    <w:p w:rsidR="004A0B20" w:rsidRPr="00AE49C5" w:rsidRDefault="004A0B20" w:rsidP="007A67B2">
      <w:pPr>
        <w:ind w:firstLine="851"/>
        <w:jc w:val="center"/>
      </w:pPr>
      <w:r w:rsidRPr="00AE49C5">
        <w:rPr>
          <w:b/>
          <w:bCs/>
        </w:rPr>
        <w:t xml:space="preserve"> </w:t>
      </w:r>
    </w:p>
    <w:p w:rsidR="004A0B20" w:rsidRPr="00AE49C5" w:rsidRDefault="004A0B20" w:rsidP="00A12AE2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rPr>
          <w:sz w:val="24"/>
          <w:szCs w:val="24"/>
        </w:rPr>
      </w:pPr>
      <w:r w:rsidRPr="00AE49C5">
        <w:rPr>
          <w:sz w:val="24"/>
          <w:szCs w:val="24"/>
        </w:rPr>
        <w:t>Общие положения</w:t>
      </w:r>
    </w:p>
    <w:p w:rsidR="004A0B20" w:rsidRPr="00AE49C5" w:rsidRDefault="004A0B20" w:rsidP="007A67B2">
      <w:pPr>
        <w:ind w:firstLine="851"/>
      </w:pPr>
    </w:p>
    <w:p w:rsidR="004A0B20" w:rsidRPr="00AE49C5" w:rsidRDefault="004A0B20" w:rsidP="007A67B2">
      <w:pPr>
        <w:pStyle w:val="31"/>
        <w:spacing w:after="0"/>
        <w:ind w:left="0" w:firstLine="851"/>
        <w:jc w:val="both"/>
        <w:rPr>
          <w:sz w:val="24"/>
          <w:szCs w:val="24"/>
        </w:rPr>
      </w:pPr>
      <w:r w:rsidRPr="00AE49C5">
        <w:rPr>
          <w:sz w:val="24"/>
          <w:szCs w:val="24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бюджета рабочего поселка</w:t>
      </w:r>
      <w:proofErr w:type="gramStart"/>
      <w:r w:rsidRPr="00AE49C5">
        <w:rPr>
          <w:sz w:val="24"/>
          <w:szCs w:val="24"/>
        </w:rPr>
        <w:t xml:space="preserve"> Ч</w:t>
      </w:r>
      <w:proofErr w:type="gramEnd"/>
      <w:r w:rsidRPr="00AE49C5">
        <w:rPr>
          <w:sz w:val="24"/>
          <w:szCs w:val="24"/>
        </w:rPr>
        <w:t>ик юридическим лицам.</w:t>
      </w:r>
    </w:p>
    <w:p w:rsidR="004A0B20" w:rsidRPr="00AE49C5" w:rsidRDefault="004A0B20" w:rsidP="007A67B2">
      <w:pPr>
        <w:ind w:firstLine="851"/>
      </w:pPr>
    </w:p>
    <w:p w:rsidR="004A0B20" w:rsidRPr="00AE49C5" w:rsidRDefault="004A0B20" w:rsidP="00A12AE2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rPr>
          <w:sz w:val="24"/>
          <w:szCs w:val="24"/>
        </w:rPr>
      </w:pPr>
      <w:r w:rsidRPr="00AE49C5">
        <w:rPr>
          <w:sz w:val="24"/>
          <w:szCs w:val="24"/>
        </w:rPr>
        <w:t>Цели предоставления бюджетного кредита</w:t>
      </w:r>
    </w:p>
    <w:p w:rsidR="004A0B20" w:rsidRPr="00AE49C5" w:rsidRDefault="004A0B20" w:rsidP="007A67B2">
      <w:pPr>
        <w:ind w:firstLine="851"/>
      </w:pPr>
    </w:p>
    <w:p w:rsidR="004A0B20" w:rsidRPr="00AE49C5" w:rsidRDefault="004A0B20" w:rsidP="007A67B2">
      <w:pPr>
        <w:ind w:firstLine="851"/>
        <w:jc w:val="both"/>
      </w:pPr>
      <w:r w:rsidRPr="00AE49C5"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4A0B20" w:rsidRPr="00AE49C5" w:rsidRDefault="004A0B20" w:rsidP="00A12A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</w:pPr>
      <w:r w:rsidRPr="00AE49C5">
        <w:t>на проведение структурной перестройки производства;</w:t>
      </w:r>
    </w:p>
    <w:p w:rsidR="004A0B20" w:rsidRPr="00AE49C5" w:rsidRDefault="004A0B20" w:rsidP="00A12A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</w:pPr>
      <w:r w:rsidRPr="00AE49C5">
        <w:t>на разработку, внедрение и приобретение новейших технологий, оборудования, материалов, основных и оборотных средств;</w:t>
      </w:r>
    </w:p>
    <w:p w:rsidR="004A0B20" w:rsidRPr="00AE49C5" w:rsidRDefault="004A0B20" w:rsidP="00A12A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</w:pPr>
      <w:r w:rsidRPr="00AE49C5"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4A0B20" w:rsidRPr="00AE49C5" w:rsidRDefault="004A0B20" w:rsidP="00A12A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</w:pPr>
      <w:r w:rsidRPr="00AE49C5">
        <w:t>на иные цели, затрагивающие интересы поселения.</w:t>
      </w:r>
    </w:p>
    <w:p w:rsidR="004A0B20" w:rsidRPr="00AE49C5" w:rsidRDefault="004A0B20" w:rsidP="007A67B2">
      <w:pPr>
        <w:ind w:firstLine="851"/>
        <w:jc w:val="center"/>
      </w:pPr>
    </w:p>
    <w:p w:rsidR="004A0B20" w:rsidRPr="00AE49C5" w:rsidRDefault="004A0B20" w:rsidP="00A12AE2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rPr>
          <w:sz w:val="24"/>
          <w:szCs w:val="24"/>
        </w:rPr>
      </w:pPr>
      <w:r w:rsidRPr="00AE49C5">
        <w:rPr>
          <w:sz w:val="24"/>
          <w:szCs w:val="24"/>
        </w:rPr>
        <w:t>Условия и порядок предоставления бюджетного кредита</w:t>
      </w:r>
    </w:p>
    <w:p w:rsidR="004A0B20" w:rsidRPr="00AE49C5" w:rsidRDefault="004A0B20" w:rsidP="007A67B2">
      <w:pPr>
        <w:ind w:firstLine="851"/>
        <w:jc w:val="both"/>
      </w:pPr>
    </w:p>
    <w:p w:rsidR="004A0B20" w:rsidRPr="00AE49C5" w:rsidRDefault="004A0B20" w:rsidP="007A67B2">
      <w:pPr>
        <w:pStyle w:val="31"/>
        <w:spacing w:after="0"/>
        <w:ind w:left="0" w:firstLine="851"/>
        <w:jc w:val="both"/>
        <w:rPr>
          <w:sz w:val="24"/>
          <w:szCs w:val="24"/>
        </w:rPr>
      </w:pPr>
      <w:r w:rsidRPr="00AE49C5">
        <w:rPr>
          <w:sz w:val="24"/>
          <w:szCs w:val="24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возвратности бюджетного кредита;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proofErr w:type="spellStart"/>
      <w:r w:rsidRPr="00AE49C5">
        <w:t>возмездности</w:t>
      </w:r>
      <w:proofErr w:type="spellEnd"/>
      <w:r w:rsidRPr="00AE49C5">
        <w:t xml:space="preserve"> бюджетного кредита;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b/>
          <w:bCs/>
        </w:rPr>
      </w:pPr>
      <w:r w:rsidRPr="00AE49C5">
        <w:t>обеспечения заёмщиком исполнения своего обязательства по возврату бюджетного кредита;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4A0B20" w:rsidRPr="00AE49C5" w:rsidRDefault="004A0B20" w:rsidP="007A67B2">
      <w:pPr>
        <w:ind w:firstLine="851"/>
        <w:jc w:val="both"/>
      </w:pPr>
      <w:r w:rsidRPr="00AE49C5"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</w:t>
      </w:r>
      <w:proofErr w:type="gramStart"/>
      <w:r w:rsidRPr="00AE49C5">
        <w:t xml:space="preserve"> Ч</w:t>
      </w:r>
      <w:proofErr w:type="gramEnd"/>
      <w:r w:rsidRPr="00AE49C5">
        <w:t>ик: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2 пунктом 3 статьи 93.2 Бюджетного кодекса Российской Федерации;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 xml:space="preserve">копию финансового отчета </w:t>
      </w:r>
      <w:r w:rsidRPr="00AE49C5">
        <w:rPr>
          <w:bCs/>
        </w:rPr>
        <w:t>юридического лица</w:t>
      </w:r>
      <w:r w:rsidRPr="00AE49C5">
        <w:t xml:space="preserve"> (баланс) на последнюю отчетную дату, а при необходимости - за предшествующий год;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сведения о предполагаемом использовании бюджетного кредита;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копии учредительных документов (устав, свидетельство о регистрации, учредительный договор);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справка налогового органа об открытых счетах;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lastRenderedPageBreak/>
        <w:t>- справка налогового органа об отсутствии задолженности по налогам;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справка об отсутствии просроченной задолженности по заработной плате;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выписка из приказа о назначении на должность руководителя и главного бухгалтера;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выписка из ЕГРЮЛ (необходима при получении кредита);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информацию о стоимости имущества, предоставленного в обеспечение исполнения обязательства по возврату бюджетного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документы, подтверждающие право собственности на указанное имущество;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документ о проведении обязательной независимой оценки имущества, передаваемого в залог, и экспертизы проведенной оценки за счет средств залогодателя.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поселения, курирующую соответствующую отрасль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3.1.2. Заемщикам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возвратности бюджетного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безвозмездности бюджетного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 xml:space="preserve">При обращении за бюджетным кредитом заемщик - юридическое лицо, являющееся государственным или муниципальным унитарным предприятием, представляет в Администрацию </w:t>
      </w:r>
      <w:proofErr w:type="spellStart"/>
      <w:r w:rsidRPr="00AE49C5">
        <w:t>р.п</w:t>
      </w:r>
      <w:proofErr w:type="spellEnd"/>
      <w:r w:rsidRPr="00AE49C5">
        <w:t>. Чик для рассмотрения заявление на получение бюджетного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копию финансового отчета юридического лица (баланс) на последнюю отчетную дату, а при необходимости - за предшествующий год;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сведения о предполагаемом использовании бюджетного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копии учредительных документов с подлинниками (для заверения), (устав, свидетельство о регистрации, учредительный договор);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справка налогового органа об открытых счетах;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справка налогового органа об отсутствии задолженности по налогам;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справка об отсутствии просроченной задолженности по заработной плате;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выписка из приказа о назначении на должность руководителя и главного бухгалтера;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выписка из ЕГРЮЛ (необходима при получении кредита);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отрасль.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3.3. Решение о предоставлении бюджетного кредита оформляется Постановлением Главы поселения с указанием в нем целевого назначения кредита, размера кредита, размера платы за пользование бюджетными средствами, а также срока возврата.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 xml:space="preserve">На основании постановления главы </w:t>
      </w:r>
      <w:proofErr w:type="spellStart"/>
      <w:r w:rsidRPr="00AE49C5">
        <w:t>р.п</w:t>
      </w:r>
      <w:proofErr w:type="spellEnd"/>
      <w:r w:rsidRPr="00AE49C5">
        <w:t xml:space="preserve">. Чик </w:t>
      </w:r>
      <w:proofErr w:type="spellStart"/>
      <w:r w:rsidRPr="00AE49C5">
        <w:t>Коченевского</w:t>
      </w:r>
      <w:proofErr w:type="spellEnd"/>
      <w:r w:rsidRPr="00AE49C5">
        <w:t xml:space="preserve"> района   о предоставлении бюджетного кредита между заемщиком и администрацией </w:t>
      </w:r>
      <w:proofErr w:type="spellStart"/>
      <w:r w:rsidRPr="00AE49C5">
        <w:t>р.п</w:t>
      </w:r>
      <w:proofErr w:type="spellEnd"/>
      <w:r w:rsidRPr="00AE49C5">
        <w:t xml:space="preserve">. Чик заключается договор о предоставлении бюджетного кредита. 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3.4. Обязательными условиями договора о предоставлении бюджетного кредита являются: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а) цель предоставления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б) сумма предоставляемого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в) срок возврата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 xml:space="preserve">г) размер процентов за пользование бюджетным кредитом (при предоставлении кредита на условиях </w:t>
      </w:r>
      <w:proofErr w:type="spellStart"/>
      <w:r w:rsidRPr="00AE49C5">
        <w:t>возмездности</w:t>
      </w:r>
      <w:proofErr w:type="spellEnd"/>
      <w:r w:rsidRPr="00AE49C5">
        <w:t>);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д) ответственность сторон;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е) для юридических лиц, не являющихся муниципальными унитарными предприятиями муниципального образования – способ обеспечения исполнения обязательств.</w:t>
      </w:r>
    </w:p>
    <w:p w:rsidR="004A0B20" w:rsidRPr="00AE49C5" w:rsidRDefault="004A0B20" w:rsidP="007A67B2">
      <w:pPr>
        <w:pStyle w:val="21"/>
        <w:widowControl w:val="0"/>
        <w:tabs>
          <w:tab w:val="left" w:pos="709"/>
        </w:tabs>
        <w:autoSpaceDE w:val="0"/>
        <w:autoSpaceDN w:val="0"/>
        <w:adjustRightInd w:val="0"/>
        <w:ind w:left="0" w:firstLine="851"/>
        <w:rPr>
          <w:bCs/>
          <w:iCs/>
        </w:rPr>
      </w:pPr>
      <w:r w:rsidRPr="00AE49C5">
        <w:t>3.5. Об отказе в предоставлении бюджетного кредита заёмщику сообщается в письменном виде.</w:t>
      </w:r>
    </w:p>
    <w:p w:rsidR="004A0B20" w:rsidRPr="00AE49C5" w:rsidRDefault="004A0B20" w:rsidP="00A12AE2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rPr>
          <w:sz w:val="24"/>
          <w:szCs w:val="24"/>
        </w:rPr>
      </w:pPr>
      <w:r w:rsidRPr="00AE49C5">
        <w:rPr>
          <w:sz w:val="24"/>
          <w:szCs w:val="24"/>
        </w:rPr>
        <w:lastRenderedPageBreak/>
        <w:t>Взимание платы за пользование бюджетным кредитом</w:t>
      </w:r>
    </w:p>
    <w:p w:rsidR="004A0B20" w:rsidRPr="00AE49C5" w:rsidRDefault="004A0B20" w:rsidP="007A67B2">
      <w:pPr>
        <w:ind w:firstLine="851"/>
        <w:jc w:val="both"/>
      </w:pPr>
    </w:p>
    <w:p w:rsidR="004A0B20" w:rsidRPr="00AE49C5" w:rsidRDefault="004A0B20" w:rsidP="007A67B2">
      <w:pPr>
        <w:ind w:firstLine="851"/>
        <w:jc w:val="both"/>
      </w:pPr>
      <w:r w:rsidRPr="00AE49C5"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4A0B20" w:rsidRPr="00AE49C5" w:rsidRDefault="004A0B20" w:rsidP="007A67B2">
      <w:pPr>
        <w:ind w:firstLine="851"/>
        <w:jc w:val="both"/>
      </w:pPr>
      <w:r w:rsidRPr="00AE49C5">
        <w:t xml:space="preserve">Плата за пользование бюджетными кредитами учитывается в доходной части бюджета муниципального образования </w:t>
      </w:r>
      <w:proofErr w:type="spellStart"/>
      <w:r w:rsidRPr="00AE49C5">
        <w:t>р.п</w:t>
      </w:r>
      <w:proofErr w:type="spellEnd"/>
      <w:r w:rsidRPr="00AE49C5">
        <w:t>. Чик.</w:t>
      </w:r>
    </w:p>
    <w:p w:rsidR="004A0B20" w:rsidRPr="00AE49C5" w:rsidRDefault="004A0B20" w:rsidP="007A67B2">
      <w:pPr>
        <w:ind w:firstLine="851"/>
        <w:jc w:val="both"/>
      </w:pPr>
    </w:p>
    <w:p w:rsidR="004A0B20" w:rsidRPr="00AE49C5" w:rsidRDefault="004A0B20" w:rsidP="00A12AE2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rPr>
          <w:sz w:val="24"/>
          <w:szCs w:val="24"/>
        </w:rPr>
      </w:pPr>
      <w:proofErr w:type="gramStart"/>
      <w:r w:rsidRPr="00AE49C5">
        <w:rPr>
          <w:sz w:val="24"/>
          <w:szCs w:val="24"/>
        </w:rPr>
        <w:t>Контроль за</w:t>
      </w:r>
      <w:proofErr w:type="gramEnd"/>
      <w:r w:rsidRPr="00AE49C5">
        <w:rPr>
          <w:sz w:val="24"/>
          <w:szCs w:val="24"/>
        </w:rPr>
        <w:t xml:space="preserve"> использованием бюджетного кредита</w:t>
      </w:r>
    </w:p>
    <w:p w:rsidR="004A0B20" w:rsidRPr="00AE49C5" w:rsidRDefault="004A0B20" w:rsidP="007A67B2">
      <w:pPr>
        <w:ind w:firstLine="851"/>
        <w:jc w:val="both"/>
      </w:pPr>
    </w:p>
    <w:p w:rsidR="004A0B20" w:rsidRPr="00AE49C5" w:rsidRDefault="004A0B20" w:rsidP="007A67B2">
      <w:pPr>
        <w:ind w:firstLine="851"/>
        <w:jc w:val="both"/>
      </w:pPr>
      <w:proofErr w:type="gramStart"/>
      <w:r w:rsidRPr="00AE49C5">
        <w:t>Контроль за</w:t>
      </w:r>
      <w:proofErr w:type="gramEnd"/>
      <w:r w:rsidRPr="00AE49C5">
        <w:t xml:space="preserve"> целевым использованием бюджетного кредита осуществляет администраций поселения. Администрация </w:t>
      </w:r>
      <w:proofErr w:type="spellStart"/>
      <w:r w:rsidRPr="00AE49C5">
        <w:t>р.п</w:t>
      </w:r>
      <w:proofErr w:type="spellEnd"/>
      <w:r w:rsidRPr="00AE49C5">
        <w:t>. Чик ведёт реестр всех предоставляемых бюджетных кредитов.</w:t>
      </w:r>
    </w:p>
    <w:p w:rsidR="004A0B20" w:rsidRPr="00AE49C5" w:rsidRDefault="004A0B20" w:rsidP="007A67B2">
      <w:pPr>
        <w:ind w:firstLine="851"/>
        <w:jc w:val="both"/>
      </w:pPr>
      <w:r w:rsidRPr="00AE49C5"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4A0B20" w:rsidRPr="00AE49C5" w:rsidRDefault="004A0B20" w:rsidP="007A67B2">
      <w:pPr>
        <w:ind w:firstLine="851"/>
        <w:jc w:val="both"/>
      </w:pPr>
      <w:r w:rsidRPr="00AE49C5">
        <w:t xml:space="preserve"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</w:t>
      </w:r>
      <w:proofErr w:type="spellStart"/>
      <w:r w:rsidRPr="00AE49C5">
        <w:t>р.п</w:t>
      </w:r>
      <w:proofErr w:type="spellEnd"/>
      <w:r w:rsidRPr="00AE49C5">
        <w:t>. Чик информацию и отчёт об использовании бюджетного кредита для осуществления контроля.</w:t>
      </w:r>
    </w:p>
    <w:p w:rsidR="004A0B20" w:rsidRPr="00AE49C5" w:rsidRDefault="004A0B20" w:rsidP="007A67B2">
      <w:pPr>
        <w:ind w:firstLine="851"/>
        <w:jc w:val="both"/>
      </w:pPr>
      <w:r w:rsidRPr="00AE49C5">
        <w:t xml:space="preserve">Информация о проведённом бюджетном кредитовании представляется Совет депутатов </w:t>
      </w:r>
      <w:proofErr w:type="spellStart"/>
      <w:r w:rsidRPr="00AE49C5">
        <w:t>р.п</w:t>
      </w:r>
      <w:proofErr w:type="spellEnd"/>
      <w:r w:rsidRPr="00AE49C5">
        <w:t>. Чик вместе с отчётами об исполнении местного бюджета.</w:t>
      </w:r>
    </w:p>
    <w:p w:rsidR="004A0B20" w:rsidRPr="00AE49C5" w:rsidRDefault="004A0B20" w:rsidP="007A67B2">
      <w:pPr>
        <w:ind w:firstLine="851"/>
        <w:jc w:val="both"/>
      </w:pPr>
      <w:r w:rsidRPr="00AE49C5"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4A0B20" w:rsidRPr="00AE49C5" w:rsidRDefault="004A0B20" w:rsidP="007A67B2">
      <w:pPr>
        <w:pStyle w:val="31"/>
        <w:spacing w:after="0"/>
        <w:ind w:left="0" w:firstLine="851"/>
        <w:jc w:val="both"/>
        <w:rPr>
          <w:bCs/>
          <w:iCs/>
          <w:sz w:val="24"/>
          <w:szCs w:val="24"/>
        </w:rPr>
      </w:pPr>
      <w:r w:rsidRPr="00AE49C5">
        <w:rPr>
          <w:bCs/>
          <w:iCs/>
          <w:sz w:val="24"/>
          <w:szCs w:val="24"/>
        </w:rPr>
        <w:t>В случае</w:t>
      </w:r>
      <w:proofErr w:type="gramStart"/>
      <w:r w:rsidRPr="00AE49C5">
        <w:rPr>
          <w:bCs/>
          <w:iCs/>
          <w:sz w:val="24"/>
          <w:szCs w:val="24"/>
        </w:rPr>
        <w:t>,</w:t>
      </w:r>
      <w:proofErr w:type="gramEnd"/>
      <w:r w:rsidRPr="00AE49C5">
        <w:rPr>
          <w:bCs/>
          <w:iCs/>
          <w:sz w:val="24"/>
          <w:szCs w:val="24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672A42" w:rsidRPr="00AE49C5" w:rsidRDefault="004A0B20" w:rsidP="007A67B2">
      <w:pPr>
        <w:ind w:firstLine="851"/>
      </w:pPr>
      <w:r w:rsidRPr="00AE49C5">
        <w:br w:type="page"/>
      </w:r>
    </w:p>
    <w:p w:rsidR="007A67B2" w:rsidRPr="00773AB3" w:rsidRDefault="007A67B2" w:rsidP="007A67B2">
      <w:pPr>
        <w:jc w:val="center"/>
        <w:rPr>
          <w:b/>
          <w:sz w:val="26"/>
          <w:szCs w:val="26"/>
        </w:rPr>
      </w:pPr>
      <w:r w:rsidRPr="00773AB3">
        <w:rPr>
          <w:b/>
          <w:sz w:val="26"/>
          <w:szCs w:val="26"/>
        </w:rPr>
        <w:lastRenderedPageBreak/>
        <w:t>СОВЕТ ДЕПУТАТОВ</w:t>
      </w:r>
    </w:p>
    <w:p w:rsidR="007A67B2" w:rsidRPr="00773AB3" w:rsidRDefault="007A67B2" w:rsidP="007A67B2">
      <w:pPr>
        <w:jc w:val="center"/>
        <w:rPr>
          <w:b/>
          <w:sz w:val="26"/>
          <w:szCs w:val="26"/>
        </w:rPr>
      </w:pPr>
      <w:r w:rsidRPr="00773AB3">
        <w:rPr>
          <w:b/>
          <w:sz w:val="26"/>
          <w:szCs w:val="26"/>
        </w:rPr>
        <w:t>рабочего поселка</w:t>
      </w:r>
      <w:proofErr w:type="gramStart"/>
      <w:r w:rsidRPr="00773AB3">
        <w:rPr>
          <w:b/>
          <w:sz w:val="26"/>
          <w:szCs w:val="26"/>
        </w:rPr>
        <w:t xml:space="preserve"> Ч</w:t>
      </w:r>
      <w:proofErr w:type="gramEnd"/>
      <w:r w:rsidRPr="00773AB3">
        <w:rPr>
          <w:b/>
          <w:sz w:val="26"/>
          <w:szCs w:val="26"/>
        </w:rPr>
        <w:t>ик</w:t>
      </w:r>
    </w:p>
    <w:p w:rsidR="007A67B2" w:rsidRPr="00773AB3" w:rsidRDefault="007A67B2" w:rsidP="007A67B2">
      <w:pPr>
        <w:jc w:val="center"/>
        <w:rPr>
          <w:b/>
          <w:sz w:val="26"/>
          <w:szCs w:val="26"/>
        </w:rPr>
      </w:pPr>
      <w:proofErr w:type="spellStart"/>
      <w:r w:rsidRPr="00773AB3">
        <w:rPr>
          <w:b/>
          <w:sz w:val="26"/>
          <w:szCs w:val="26"/>
        </w:rPr>
        <w:t>Коченевского</w:t>
      </w:r>
      <w:proofErr w:type="spellEnd"/>
      <w:r w:rsidRPr="00773AB3">
        <w:rPr>
          <w:b/>
          <w:sz w:val="26"/>
          <w:szCs w:val="26"/>
        </w:rPr>
        <w:t xml:space="preserve"> района Новосибирской области</w:t>
      </w:r>
    </w:p>
    <w:p w:rsidR="007A67B2" w:rsidRPr="00773AB3" w:rsidRDefault="007A67B2" w:rsidP="007A67B2">
      <w:pPr>
        <w:jc w:val="center"/>
        <w:rPr>
          <w:b/>
          <w:sz w:val="26"/>
          <w:szCs w:val="26"/>
        </w:rPr>
      </w:pPr>
      <w:r w:rsidRPr="00773AB3">
        <w:rPr>
          <w:b/>
          <w:sz w:val="26"/>
          <w:szCs w:val="26"/>
        </w:rPr>
        <w:t>(шестого созыва)</w:t>
      </w:r>
    </w:p>
    <w:p w:rsidR="007A67B2" w:rsidRPr="00773AB3" w:rsidRDefault="007A67B2" w:rsidP="007A67B2">
      <w:pPr>
        <w:ind w:firstLine="851"/>
        <w:jc w:val="center"/>
        <w:rPr>
          <w:b/>
          <w:sz w:val="26"/>
          <w:szCs w:val="26"/>
        </w:rPr>
      </w:pPr>
    </w:p>
    <w:p w:rsidR="002406BF" w:rsidRDefault="002406BF" w:rsidP="007A67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(ПРОЕКТ)</w:t>
      </w:r>
    </w:p>
    <w:p w:rsidR="007A67B2" w:rsidRDefault="007A67B2" w:rsidP="007A67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(тринадцатая сессия)</w:t>
      </w:r>
    </w:p>
    <w:p w:rsidR="007A67B2" w:rsidRPr="00773AB3" w:rsidRDefault="007A67B2" w:rsidP="007A67B2">
      <w:pPr>
        <w:ind w:firstLine="851"/>
        <w:jc w:val="center"/>
        <w:rPr>
          <w:b/>
          <w:sz w:val="26"/>
          <w:szCs w:val="26"/>
        </w:rPr>
      </w:pPr>
    </w:p>
    <w:p w:rsidR="007A67B2" w:rsidRDefault="002406BF" w:rsidP="007A67B2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7A67B2">
        <w:rPr>
          <w:sz w:val="26"/>
          <w:szCs w:val="26"/>
        </w:rPr>
        <w:tab/>
      </w:r>
      <w:r w:rsidR="007A67B2" w:rsidRPr="00773AB3">
        <w:rPr>
          <w:sz w:val="26"/>
          <w:szCs w:val="26"/>
        </w:rPr>
        <w:tab/>
      </w:r>
      <w:r w:rsidR="007A67B2" w:rsidRPr="00773AB3">
        <w:rPr>
          <w:sz w:val="26"/>
          <w:szCs w:val="26"/>
        </w:rPr>
        <w:tab/>
      </w:r>
      <w:r w:rsidR="007A67B2" w:rsidRPr="00773AB3">
        <w:rPr>
          <w:sz w:val="26"/>
          <w:szCs w:val="26"/>
        </w:rPr>
        <w:tab/>
      </w:r>
      <w:r w:rsidR="007A67B2" w:rsidRPr="00773AB3">
        <w:rPr>
          <w:sz w:val="26"/>
          <w:szCs w:val="26"/>
        </w:rPr>
        <w:tab/>
      </w:r>
      <w:r w:rsidR="007A67B2" w:rsidRPr="00773AB3">
        <w:rPr>
          <w:sz w:val="26"/>
          <w:szCs w:val="26"/>
        </w:rPr>
        <w:tab/>
      </w:r>
      <w:r w:rsidR="007A67B2" w:rsidRPr="00773AB3">
        <w:rPr>
          <w:sz w:val="26"/>
          <w:szCs w:val="26"/>
        </w:rPr>
        <w:tab/>
      </w:r>
      <w:r w:rsidR="007A67B2" w:rsidRPr="00773AB3">
        <w:rPr>
          <w:sz w:val="26"/>
          <w:szCs w:val="26"/>
        </w:rPr>
        <w:tab/>
      </w:r>
      <w:r w:rsidR="007A67B2" w:rsidRPr="00773AB3">
        <w:rPr>
          <w:sz w:val="26"/>
          <w:szCs w:val="26"/>
        </w:rPr>
        <w:tab/>
        <w:t>р. п. Чик</w:t>
      </w:r>
    </w:p>
    <w:p w:rsidR="007A67B2" w:rsidRDefault="007A67B2" w:rsidP="007A67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A67B2" w:rsidRPr="0033128E" w:rsidRDefault="007A67B2" w:rsidP="007A67B2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33128E">
        <w:rPr>
          <w:b/>
          <w:color w:val="000000"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 w:rsidRPr="0033128E">
        <w:rPr>
          <w:b/>
          <w:color w:val="000000"/>
          <w:sz w:val="28"/>
          <w:szCs w:val="28"/>
        </w:rPr>
        <w:t xml:space="preserve"> Ч</w:t>
      </w:r>
      <w:proofErr w:type="gramEnd"/>
      <w:r w:rsidRPr="0033128E">
        <w:rPr>
          <w:b/>
          <w:color w:val="000000"/>
          <w:sz w:val="28"/>
          <w:szCs w:val="28"/>
        </w:rPr>
        <w:t xml:space="preserve">ик от 30.12.2020 № 23 «О бюджете рабочего поселка Чик </w:t>
      </w:r>
      <w:proofErr w:type="spellStart"/>
      <w:r w:rsidRPr="0033128E">
        <w:rPr>
          <w:b/>
          <w:color w:val="000000"/>
          <w:sz w:val="28"/>
          <w:szCs w:val="28"/>
        </w:rPr>
        <w:t>Коченевского</w:t>
      </w:r>
      <w:proofErr w:type="spellEnd"/>
      <w:r w:rsidRPr="0033128E">
        <w:rPr>
          <w:b/>
          <w:color w:val="000000"/>
          <w:sz w:val="28"/>
          <w:szCs w:val="28"/>
        </w:rPr>
        <w:t xml:space="preserve"> района Новосибирской области на 2021 год и на плановый период 2022 и 2023 годов»</w:t>
      </w:r>
    </w:p>
    <w:p w:rsidR="007A67B2" w:rsidRPr="0033128E" w:rsidRDefault="007A67B2" w:rsidP="007A67B2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7A67B2" w:rsidRPr="0033128E" w:rsidRDefault="007A67B2" w:rsidP="00F44C3B">
      <w:pPr>
        <w:ind w:firstLine="851"/>
        <w:jc w:val="both"/>
        <w:rPr>
          <w:sz w:val="28"/>
          <w:szCs w:val="28"/>
        </w:rPr>
      </w:pPr>
      <w:r w:rsidRPr="004B3C43">
        <w:rPr>
          <w:sz w:val="28"/>
          <w:szCs w:val="28"/>
        </w:rPr>
        <w:t>Руководствуясь Уставом городского поселения рабочего поселка</w:t>
      </w:r>
      <w:proofErr w:type="gramStart"/>
      <w:r w:rsidRPr="004B3C43">
        <w:rPr>
          <w:sz w:val="28"/>
          <w:szCs w:val="28"/>
        </w:rPr>
        <w:t xml:space="preserve"> Ч</w:t>
      </w:r>
      <w:proofErr w:type="gramEnd"/>
      <w:r w:rsidRPr="004B3C43">
        <w:rPr>
          <w:sz w:val="28"/>
          <w:szCs w:val="28"/>
        </w:rPr>
        <w:t xml:space="preserve">ик </w:t>
      </w:r>
      <w:proofErr w:type="spellStart"/>
      <w:r w:rsidRPr="004B3C43">
        <w:rPr>
          <w:sz w:val="28"/>
          <w:szCs w:val="28"/>
        </w:rPr>
        <w:t>Коченевского</w:t>
      </w:r>
      <w:proofErr w:type="spellEnd"/>
      <w:r w:rsidRPr="004B3C43">
        <w:rPr>
          <w:spacing w:val="-1"/>
          <w:sz w:val="28"/>
          <w:szCs w:val="28"/>
        </w:rPr>
        <w:t xml:space="preserve"> муниципального района Новосибирской</w:t>
      </w:r>
      <w:r w:rsidRPr="004B3C43">
        <w:rPr>
          <w:sz w:val="28"/>
          <w:szCs w:val="28"/>
        </w:rPr>
        <w:t xml:space="preserve"> области и Положением «О бюджетном процессе в администрации рабочего поселка Чик </w:t>
      </w:r>
      <w:proofErr w:type="spellStart"/>
      <w:r w:rsidRPr="004B3C43">
        <w:rPr>
          <w:sz w:val="28"/>
          <w:szCs w:val="28"/>
        </w:rPr>
        <w:t>Коченевского</w:t>
      </w:r>
      <w:proofErr w:type="spellEnd"/>
      <w:r w:rsidRPr="004B3C43">
        <w:rPr>
          <w:sz w:val="28"/>
          <w:szCs w:val="28"/>
        </w:rPr>
        <w:t xml:space="preserve"> района Новосибирской области», утвержденным решением двадцать второй </w:t>
      </w:r>
      <w:r w:rsidRPr="0033128E">
        <w:rPr>
          <w:sz w:val="28"/>
          <w:szCs w:val="28"/>
        </w:rPr>
        <w:t xml:space="preserve">сессии Совета депутатов рабочего поселка Чик </w:t>
      </w:r>
      <w:proofErr w:type="spellStart"/>
      <w:r w:rsidRPr="0033128E">
        <w:rPr>
          <w:sz w:val="28"/>
          <w:szCs w:val="28"/>
        </w:rPr>
        <w:t>Коченевского</w:t>
      </w:r>
      <w:proofErr w:type="spellEnd"/>
      <w:r w:rsidRPr="0033128E">
        <w:rPr>
          <w:sz w:val="28"/>
          <w:szCs w:val="28"/>
        </w:rPr>
        <w:t xml:space="preserve"> района Новосибирской области от 22.06.2017 № 128, Совет депутатов рабочего поселка Чик </w:t>
      </w:r>
      <w:proofErr w:type="spellStart"/>
      <w:r w:rsidRPr="0033128E">
        <w:rPr>
          <w:sz w:val="28"/>
          <w:szCs w:val="28"/>
        </w:rPr>
        <w:t>Коченевского</w:t>
      </w:r>
      <w:proofErr w:type="spellEnd"/>
      <w:r w:rsidRPr="0033128E">
        <w:rPr>
          <w:sz w:val="28"/>
          <w:szCs w:val="28"/>
        </w:rPr>
        <w:t xml:space="preserve"> района Новосибирской области</w:t>
      </w:r>
    </w:p>
    <w:p w:rsidR="007A67B2" w:rsidRPr="0033128E" w:rsidRDefault="007A67B2" w:rsidP="00F44C3B">
      <w:pPr>
        <w:ind w:firstLine="851"/>
        <w:rPr>
          <w:sz w:val="28"/>
          <w:szCs w:val="28"/>
        </w:rPr>
      </w:pPr>
      <w:r w:rsidRPr="0033128E">
        <w:rPr>
          <w:b/>
          <w:sz w:val="28"/>
          <w:szCs w:val="28"/>
        </w:rPr>
        <w:t>РЕШИЛ</w:t>
      </w:r>
      <w:r w:rsidRPr="0033128E">
        <w:rPr>
          <w:sz w:val="28"/>
          <w:szCs w:val="28"/>
        </w:rPr>
        <w:t>:</w:t>
      </w:r>
    </w:p>
    <w:p w:rsidR="007A67B2" w:rsidRPr="00AD6499" w:rsidRDefault="007A67B2" w:rsidP="00F44C3B">
      <w:pPr>
        <w:ind w:firstLine="720"/>
        <w:jc w:val="both"/>
        <w:rPr>
          <w:sz w:val="20"/>
          <w:szCs w:val="20"/>
        </w:rPr>
      </w:pPr>
    </w:p>
    <w:p w:rsidR="007A67B2" w:rsidRPr="00200E2A" w:rsidRDefault="007A67B2" w:rsidP="00F44C3B">
      <w:pPr>
        <w:numPr>
          <w:ilvl w:val="0"/>
          <w:numId w:val="3"/>
        </w:numPr>
        <w:tabs>
          <w:tab w:val="clear" w:pos="1742"/>
          <w:tab w:val="num" w:pos="0"/>
        </w:tabs>
        <w:ind w:left="0"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Внести изменения в решение 4-ой сессии Совета депутатов рабочего поселка</w:t>
      </w:r>
      <w:proofErr w:type="gramStart"/>
      <w:r w:rsidRPr="00200E2A">
        <w:rPr>
          <w:sz w:val="28"/>
          <w:szCs w:val="28"/>
        </w:rPr>
        <w:t xml:space="preserve"> Ч</w:t>
      </w:r>
      <w:proofErr w:type="gramEnd"/>
      <w:r w:rsidRPr="00200E2A">
        <w:rPr>
          <w:sz w:val="28"/>
          <w:szCs w:val="28"/>
        </w:rPr>
        <w:t xml:space="preserve">ик </w:t>
      </w:r>
      <w:proofErr w:type="spellStart"/>
      <w:r w:rsidRPr="00200E2A">
        <w:rPr>
          <w:sz w:val="28"/>
          <w:szCs w:val="28"/>
        </w:rPr>
        <w:t>Коченевского</w:t>
      </w:r>
      <w:proofErr w:type="spellEnd"/>
      <w:r w:rsidRPr="00200E2A">
        <w:rPr>
          <w:sz w:val="28"/>
          <w:szCs w:val="28"/>
        </w:rPr>
        <w:t xml:space="preserve"> района Новосибирской области от 30.12.2020 г. № 23 « О бюджете рабочего поселка Чик </w:t>
      </w:r>
      <w:proofErr w:type="spellStart"/>
      <w:r w:rsidRPr="00200E2A">
        <w:rPr>
          <w:sz w:val="28"/>
          <w:szCs w:val="28"/>
        </w:rPr>
        <w:t>Коченевского</w:t>
      </w:r>
      <w:proofErr w:type="spellEnd"/>
      <w:r w:rsidRPr="00200E2A">
        <w:rPr>
          <w:sz w:val="28"/>
          <w:szCs w:val="28"/>
        </w:rPr>
        <w:t xml:space="preserve"> района Новосибирской области на 2021 год и плановый период 2022 и 2023 годов» следующие изменения:</w:t>
      </w:r>
    </w:p>
    <w:p w:rsidR="007A67B2" w:rsidRPr="00200E2A" w:rsidRDefault="007A67B2" w:rsidP="00F44C3B">
      <w:pPr>
        <w:jc w:val="both"/>
        <w:rPr>
          <w:sz w:val="28"/>
          <w:szCs w:val="28"/>
        </w:rPr>
      </w:pPr>
      <w:r w:rsidRPr="00200E2A">
        <w:rPr>
          <w:sz w:val="28"/>
          <w:szCs w:val="28"/>
        </w:rPr>
        <w:t>1.1. в статье 1:</w:t>
      </w:r>
    </w:p>
    <w:p w:rsidR="007A67B2" w:rsidRPr="00200E2A" w:rsidRDefault="007A67B2" w:rsidP="00F44C3B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1) в части 1</w:t>
      </w:r>
    </w:p>
    <w:p w:rsidR="007A67B2" w:rsidRPr="00200E2A" w:rsidRDefault="007A67B2" w:rsidP="00F44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0E2A">
        <w:rPr>
          <w:sz w:val="28"/>
          <w:szCs w:val="28"/>
        </w:rPr>
        <w:t>в) подпункт 3 изложить в следующей редакции:</w:t>
      </w:r>
    </w:p>
    <w:p w:rsidR="007A67B2" w:rsidRPr="00200E2A" w:rsidRDefault="007A67B2" w:rsidP="00F44C3B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2.1 в статье 5</w:t>
      </w:r>
    </w:p>
    <w:p w:rsidR="007A67B2" w:rsidRPr="00200E2A" w:rsidRDefault="007A67B2" w:rsidP="00F44C3B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а) в части 1 утвердить таблицу № 1 приложения 3 «Перечень видов доходов бюджета рабочего поселка</w:t>
      </w:r>
      <w:proofErr w:type="gramStart"/>
      <w:r w:rsidRPr="00200E2A">
        <w:rPr>
          <w:sz w:val="28"/>
          <w:szCs w:val="28"/>
        </w:rPr>
        <w:t xml:space="preserve"> Ч</w:t>
      </w:r>
      <w:proofErr w:type="gramEnd"/>
      <w:r w:rsidRPr="00200E2A">
        <w:rPr>
          <w:sz w:val="28"/>
          <w:szCs w:val="28"/>
        </w:rPr>
        <w:t>ик на 2021 год» в прилагаемой редакции.</w:t>
      </w:r>
    </w:p>
    <w:p w:rsidR="007A67B2" w:rsidRPr="00200E2A" w:rsidRDefault="007A67B2" w:rsidP="007A67B2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1.3.2. в части 1:</w:t>
      </w:r>
    </w:p>
    <w:p w:rsidR="007A67B2" w:rsidRPr="00200E2A" w:rsidRDefault="007A67B2" w:rsidP="007A67B2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 xml:space="preserve">а) в пункте 1 подпункта  утвердить таблицу № 1 приложения № 5                                                   «Распределение бюджетных ассигнований по разделам, подразделам, целевым статьям, группам и подгруппам </w:t>
      </w:r>
      <w:proofErr w:type="gramStart"/>
      <w:r w:rsidRPr="00200E2A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Pr="00200E2A">
        <w:rPr>
          <w:sz w:val="28"/>
          <w:szCs w:val="28"/>
        </w:rPr>
        <w:t xml:space="preserve"> на 2021 год» в прилагаемой редакции;</w:t>
      </w:r>
    </w:p>
    <w:p w:rsidR="007A67B2" w:rsidRPr="00200E2A" w:rsidRDefault="007A67B2" w:rsidP="007A67B2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1.3.3. в части 2:</w:t>
      </w:r>
    </w:p>
    <w:p w:rsidR="007A67B2" w:rsidRPr="00200E2A" w:rsidRDefault="007A67B2" w:rsidP="007A67B2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а) в пункте 1) утвердить таблицу № 1приложения № 6 «Ведомственная структура расходов местного бюджета на 2021 год» в прилагаемой редакции.</w:t>
      </w:r>
    </w:p>
    <w:p w:rsidR="007A67B2" w:rsidRPr="00200E2A" w:rsidRDefault="007A67B2" w:rsidP="007A67B2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1.4. в статье 9 утвердить приложение № 7 «Источники финансирования дефицита местного бюджета рабочего поселка</w:t>
      </w:r>
      <w:proofErr w:type="gramStart"/>
      <w:r w:rsidRPr="00200E2A">
        <w:rPr>
          <w:sz w:val="28"/>
          <w:szCs w:val="28"/>
        </w:rPr>
        <w:t xml:space="preserve"> Ч</w:t>
      </w:r>
      <w:proofErr w:type="gramEnd"/>
      <w:r w:rsidRPr="00200E2A">
        <w:rPr>
          <w:sz w:val="28"/>
          <w:szCs w:val="28"/>
        </w:rPr>
        <w:t xml:space="preserve">ик </w:t>
      </w:r>
      <w:proofErr w:type="spellStart"/>
      <w:r w:rsidRPr="00200E2A">
        <w:rPr>
          <w:sz w:val="28"/>
          <w:szCs w:val="28"/>
        </w:rPr>
        <w:t>Коченевского</w:t>
      </w:r>
      <w:proofErr w:type="spellEnd"/>
      <w:r w:rsidRPr="00200E2A">
        <w:rPr>
          <w:sz w:val="28"/>
          <w:szCs w:val="28"/>
        </w:rPr>
        <w:t xml:space="preserve"> района Новосибирской области на 2021 год и плановый период 2022 и 2023годов» в прилагаемой редакции. </w:t>
      </w:r>
    </w:p>
    <w:p w:rsidR="007A67B2" w:rsidRPr="0033128E" w:rsidRDefault="007A67B2" w:rsidP="007A67B2">
      <w:pPr>
        <w:pStyle w:val="ConsPlusTitle"/>
        <w:widowControl/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282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</w:t>
      </w:r>
      <w:r w:rsidRPr="00137282">
        <w:rPr>
          <w:rFonts w:ascii="Times New Roman" w:hAnsi="Times New Roman" w:cs="Times New Roman"/>
          <w:b w:val="0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3312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</w:t>
      </w:r>
      <w:proofErr w:type="gramEnd"/>
      <w:r w:rsidRPr="0033128E">
        <w:rPr>
          <w:rFonts w:ascii="Times New Roman" w:hAnsi="Times New Roman" w:cs="Times New Roman"/>
          <w:b w:val="0"/>
          <w:color w:val="000000"/>
          <w:sz w:val="28"/>
          <w:szCs w:val="28"/>
        </w:rPr>
        <w:t>ик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Коченевского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</w:t>
      </w:r>
      <w:r w:rsidRPr="003312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33128E">
        <w:rPr>
          <w:rFonts w:ascii="Times New Roman" w:hAnsi="Times New Roman" w:cs="Times New Roman"/>
          <w:b w:val="0"/>
          <w:sz w:val="28"/>
          <w:szCs w:val="28"/>
        </w:rPr>
        <w:t xml:space="preserve">и разместить на официальном сайте администрации рабочего поселка Чик </w:t>
      </w:r>
      <w:proofErr w:type="spellStart"/>
      <w:r w:rsidRPr="0033128E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33128E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области.</w:t>
      </w:r>
    </w:p>
    <w:p w:rsidR="007A67B2" w:rsidRPr="0033128E" w:rsidRDefault="007A67B2" w:rsidP="007A67B2">
      <w:pPr>
        <w:pStyle w:val="ConsPlusTitle"/>
        <w:widowControl/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28E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A67B2" w:rsidRPr="0033128E" w:rsidRDefault="007A67B2" w:rsidP="007A67B2">
      <w:pPr>
        <w:ind w:firstLine="851"/>
        <w:rPr>
          <w:sz w:val="28"/>
          <w:szCs w:val="28"/>
        </w:rPr>
      </w:pPr>
    </w:p>
    <w:p w:rsidR="007A67B2" w:rsidRDefault="007A67B2" w:rsidP="007A67B2">
      <w:pPr>
        <w:ind w:firstLine="851"/>
        <w:rPr>
          <w:b/>
          <w:sz w:val="28"/>
          <w:szCs w:val="28"/>
        </w:rPr>
      </w:pPr>
    </w:p>
    <w:p w:rsidR="007A67B2" w:rsidRPr="0033128E" w:rsidRDefault="007A67B2" w:rsidP="007A67B2">
      <w:pPr>
        <w:ind w:firstLine="851"/>
        <w:rPr>
          <w:b/>
          <w:sz w:val="28"/>
          <w:szCs w:val="28"/>
        </w:rPr>
      </w:pPr>
    </w:p>
    <w:p w:rsidR="007A67B2" w:rsidRPr="0033128E" w:rsidRDefault="007A67B2" w:rsidP="007A67B2">
      <w:pPr>
        <w:ind w:firstLine="851"/>
        <w:jc w:val="both"/>
        <w:rPr>
          <w:sz w:val="28"/>
          <w:szCs w:val="28"/>
        </w:rPr>
      </w:pPr>
      <w:r w:rsidRPr="0033128E">
        <w:rPr>
          <w:sz w:val="28"/>
          <w:szCs w:val="28"/>
        </w:rPr>
        <w:t>Глава рабочего поселка</w:t>
      </w:r>
      <w:proofErr w:type="gramStart"/>
      <w:r w:rsidRPr="0033128E">
        <w:rPr>
          <w:sz w:val="28"/>
          <w:szCs w:val="28"/>
        </w:rPr>
        <w:t xml:space="preserve"> Ч</w:t>
      </w:r>
      <w:proofErr w:type="gramEnd"/>
      <w:r w:rsidRPr="0033128E">
        <w:rPr>
          <w:sz w:val="28"/>
          <w:szCs w:val="28"/>
        </w:rPr>
        <w:t>ик</w:t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  <w:t xml:space="preserve">О.П. </w:t>
      </w:r>
      <w:proofErr w:type="spellStart"/>
      <w:r w:rsidRPr="0033128E">
        <w:rPr>
          <w:sz w:val="28"/>
          <w:szCs w:val="28"/>
        </w:rPr>
        <w:t>Алпеев</w:t>
      </w:r>
      <w:proofErr w:type="spellEnd"/>
    </w:p>
    <w:p w:rsidR="007A67B2" w:rsidRPr="0033128E" w:rsidRDefault="007A67B2" w:rsidP="007A67B2">
      <w:pPr>
        <w:ind w:firstLine="851"/>
        <w:jc w:val="both"/>
        <w:rPr>
          <w:sz w:val="28"/>
          <w:szCs w:val="28"/>
        </w:rPr>
      </w:pPr>
    </w:p>
    <w:p w:rsidR="007A67B2" w:rsidRPr="0033128E" w:rsidRDefault="007A67B2" w:rsidP="007A67B2">
      <w:pPr>
        <w:ind w:firstLine="851"/>
        <w:jc w:val="both"/>
        <w:rPr>
          <w:sz w:val="28"/>
          <w:szCs w:val="28"/>
        </w:rPr>
      </w:pPr>
      <w:r w:rsidRPr="0033128E">
        <w:rPr>
          <w:sz w:val="28"/>
          <w:szCs w:val="28"/>
        </w:rPr>
        <w:t>Председатель Совета депутатов</w:t>
      </w:r>
    </w:p>
    <w:p w:rsidR="007A67B2" w:rsidRPr="0033128E" w:rsidRDefault="007A67B2" w:rsidP="007A67B2">
      <w:pPr>
        <w:ind w:firstLine="851"/>
        <w:jc w:val="both"/>
        <w:rPr>
          <w:sz w:val="28"/>
          <w:szCs w:val="28"/>
        </w:rPr>
      </w:pPr>
      <w:r w:rsidRPr="0033128E">
        <w:rPr>
          <w:sz w:val="28"/>
          <w:szCs w:val="28"/>
        </w:rPr>
        <w:t>рабочего поселка</w:t>
      </w:r>
      <w:proofErr w:type="gramStart"/>
      <w:r w:rsidRPr="0033128E">
        <w:rPr>
          <w:sz w:val="28"/>
          <w:szCs w:val="28"/>
        </w:rPr>
        <w:t xml:space="preserve"> Ч</w:t>
      </w:r>
      <w:proofErr w:type="gramEnd"/>
      <w:r w:rsidRPr="0033128E">
        <w:rPr>
          <w:sz w:val="28"/>
          <w:szCs w:val="28"/>
        </w:rPr>
        <w:t>ик</w:t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  <w:t>Т.П. Сидорова</w:t>
      </w:r>
    </w:p>
    <w:p w:rsidR="007A67B2" w:rsidRPr="0033128E" w:rsidRDefault="007A67B2" w:rsidP="007A67B2">
      <w:pPr>
        <w:ind w:firstLine="851"/>
        <w:jc w:val="right"/>
        <w:rPr>
          <w:sz w:val="28"/>
          <w:szCs w:val="28"/>
        </w:rPr>
      </w:pPr>
    </w:p>
    <w:p w:rsidR="007A67B2" w:rsidRPr="0033128E" w:rsidRDefault="007A67B2" w:rsidP="007A67B2">
      <w:pPr>
        <w:ind w:firstLine="851"/>
        <w:rPr>
          <w:sz w:val="28"/>
          <w:szCs w:val="28"/>
        </w:rPr>
      </w:pPr>
    </w:p>
    <w:p w:rsidR="007A67B2" w:rsidRPr="0033128E" w:rsidRDefault="007A67B2" w:rsidP="007A67B2">
      <w:pPr>
        <w:ind w:firstLine="851"/>
        <w:rPr>
          <w:sz w:val="28"/>
          <w:szCs w:val="28"/>
        </w:rPr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/>
    <w:p w:rsidR="007A67B2" w:rsidRDefault="007A67B2" w:rsidP="007A67B2"/>
    <w:p w:rsidR="007A67B2" w:rsidRDefault="007A67B2" w:rsidP="007A67B2"/>
    <w:p w:rsidR="007A67B2" w:rsidRDefault="007A67B2" w:rsidP="007A67B2"/>
    <w:p w:rsidR="007A67B2" w:rsidRDefault="007A67B2" w:rsidP="007A67B2"/>
    <w:p w:rsidR="007A67B2" w:rsidRDefault="007A67B2" w:rsidP="007A67B2"/>
    <w:p w:rsidR="007A67B2" w:rsidRDefault="007A67B2" w:rsidP="007A67B2"/>
    <w:p w:rsidR="007A67B2" w:rsidRDefault="007A67B2" w:rsidP="007A67B2">
      <w:pPr>
        <w:ind w:firstLine="4820"/>
      </w:pPr>
    </w:p>
    <w:p w:rsidR="007A67B2" w:rsidRDefault="007A67B2" w:rsidP="007A67B2">
      <w:pPr>
        <w:ind w:firstLine="4820"/>
      </w:pPr>
    </w:p>
    <w:p w:rsidR="007A67B2" w:rsidRPr="00825F8D" w:rsidRDefault="007A67B2" w:rsidP="007A67B2">
      <w:pPr>
        <w:ind w:firstLine="4253"/>
      </w:pPr>
      <w:r w:rsidRPr="00825F8D">
        <w:lastRenderedPageBreak/>
        <w:t>Приложение № 1</w:t>
      </w:r>
    </w:p>
    <w:p w:rsidR="007A67B2" w:rsidRPr="00825F8D" w:rsidRDefault="007A67B2" w:rsidP="007A67B2">
      <w:pPr>
        <w:ind w:firstLine="4253"/>
      </w:pPr>
      <w:r w:rsidRPr="00825F8D">
        <w:t>к решению</w:t>
      </w:r>
      <w:r>
        <w:t xml:space="preserve"> тринадцатой сессии Совета </w:t>
      </w:r>
      <w:r w:rsidRPr="00825F8D">
        <w:t>депутатов</w:t>
      </w:r>
    </w:p>
    <w:p w:rsidR="007A67B2" w:rsidRDefault="007A67B2" w:rsidP="007A67B2">
      <w:pPr>
        <w:ind w:firstLine="4253"/>
      </w:pPr>
      <w:r>
        <w:t>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 w:rsidRPr="00825F8D">
        <w:t>Коченевского</w:t>
      </w:r>
      <w:proofErr w:type="spellEnd"/>
      <w:r w:rsidRPr="00825F8D">
        <w:rPr>
          <w:spacing w:val="-1"/>
        </w:rPr>
        <w:t xml:space="preserve"> района</w:t>
      </w:r>
    </w:p>
    <w:p w:rsidR="007A67B2" w:rsidRPr="00C54DA0" w:rsidRDefault="007A67B2" w:rsidP="007A67B2">
      <w:pPr>
        <w:ind w:firstLine="4253"/>
      </w:pPr>
      <w:r w:rsidRPr="00825F8D">
        <w:rPr>
          <w:spacing w:val="-1"/>
        </w:rPr>
        <w:t>Новосибирской</w:t>
      </w:r>
      <w:r w:rsidRPr="00825F8D">
        <w:t xml:space="preserve"> области</w:t>
      </w:r>
    </w:p>
    <w:p w:rsidR="007A67B2" w:rsidRPr="00825F8D" w:rsidRDefault="007A67B2" w:rsidP="007A67B2">
      <w:pPr>
        <w:ind w:firstLine="4253"/>
      </w:pPr>
      <w:r w:rsidRPr="00825F8D">
        <w:t xml:space="preserve">от </w:t>
      </w:r>
      <w:r>
        <w:t>23.11.2021 № 64</w:t>
      </w: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Pr="004A5ABB" w:rsidRDefault="007A67B2" w:rsidP="007A67B2">
      <w:pPr>
        <w:ind w:firstLine="3686"/>
        <w:rPr>
          <w:color w:val="000000"/>
        </w:rPr>
      </w:pPr>
      <w:r>
        <w:rPr>
          <w:color w:val="000000"/>
        </w:rPr>
        <w:t>Приложение № 3</w:t>
      </w:r>
    </w:p>
    <w:p w:rsidR="007A67B2" w:rsidRDefault="007A67B2" w:rsidP="007A67B2">
      <w:pPr>
        <w:ind w:firstLine="3686"/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 xml:space="preserve">ю </w:t>
      </w:r>
      <w:r>
        <w:t>сессии Совета депутатов</w:t>
      </w:r>
    </w:p>
    <w:p w:rsidR="007A67B2" w:rsidRDefault="007A67B2" w:rsidP="007A67B2">
      <w:pPr>
        <w:ind w:firstLine="3686"/>
      </w:pPr>
      <w:r w:rsidRPr="00825F8D">
        <w:t xml:space="preserve">рабочего </w:t>
      </w:r>
      <w:r>
        <w:t>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</w:t>
      </w:r>
    </w:p>
    <w:p w:rsidR="007A67B2" w:rsidRDefault="007A67B2" w:rsidP="007A67B2">
      <w:pPr>
        <w:ind w:firstLine="3686"/>
      </w:pPr>
      <w:r w:rsidRPr="00825F8D">
        <w:t>Новосиб</w:t>
      </w:r>
      <w:r>
        <w:t xml:space="preserve">ирской области от 30.12.2020 </w:t>
      </w:r>
      <w:r w:rsidRPr="00825F8D">
        <w:t>№ 23</w:t>
      </w:r>
    </w:p>
    <w:p w:rsidR="007A67B2" w:rsidRDefault="007A67B2" w:rsidP="007A67B2">
      <w:pPr>
        <w:ind w:firstLine="3686"/>
        <w:rPr>
          <w:color w:val="000000"/>
        </w:rPr>
      </w:pPr>
      <w:r w:rsidRPr="00825F8D">
        <w:t>«</w:t>
      </w:r>
      <w:r>
        <w:rPr>
          <w:color w:val="000000"/>
        </w:rPr>
        <w:t>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7A67B2" w:rsidRDefault="007A67B2" w:rsidP="007A67B2">
      <w:pPr>
        <w:ind w:firstLine="3686"/>
        <w:rPr>
          <w:color w:val="000000"/>
        </w:rPr>
      </w:pPr>
      <w:proofErr w:type="spellStart"/>
      <w:r w:rsidRPr="00825F8D">
        <w:rPr>
          <w:color w:val="000000"/>
        </w:rPr>
        <w:t>Коченевско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7A67B2" w:rsidRDefault="007A67B2" w:rsidP="007A67B2">
      <w:pPr>
        <w:ind w:firstLine="3686"/>
      </w:pPr>
      <w:r w:rsidRPr="00825F8D">
        <w:rPr>
          <w:color w:val="000000"/>
        </w:rPr>
        <w:t>на 2021 год и на плановый период 2022 и 2023 годов</w:t>
      </w:r>
      <w:r w:rsidRPr="00825F8D">
        <w:t>»</w:t>
      </w:r>
    </w:p>
    <w:p w:rsidR="007A67B2" w:rsidRDefault="007A67B2" w:rsidP="007A67B2">
      <w:pPr>
        <w:ind w:firstLine="3686"/>
        <w:rPr>
          <w:sz w:val="18"/>
          <w:szCs w:val="18"/>
        </w:rPr>
      </w:pPr>
    </w:p>
    <w:p w:rsidR="007A67B2" w:rsidRDefault="007A67B2" w:rsidP="007A67B2">
      <w:pPr>
        <w:jc w:val="right"/>
        <w:rPr>
          <w:sz w:val="18"/>
          <w:szCs w:val="18"/>
        </w:rPr>
      </w:pPr>
      <w:r w:rsidRPr="00A17A62">
        <w:t>Таблица</w:t>
      </w:r>
      <w:proofErr w:type="gramStart"/>
      <w:r w:rsidRPr="00A17A62">
        <w:t>1</w:t>
      </w:r>
      <w:proofErr w:type="gramEnd"/>
    </w:p>
    <w:p w:rsidR="007A67B2" w:rsidRPr="005845ED" w:rsidRDefault="007A67B2" w:rsidP="007A67B2">
      <w:pPr>
        <w:pStyle w:val="1"/>
        <w:jc w:val="left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 на 2021 год</w:t>
      </w:r>
    </w:p>
    <w:p w:rsidR="007A67B2" w:rsidRPr="005845ED" w:rsidRDefault="007A67B2" w:rsidP="007A67B2">
      <w:pPr>
        <w:jc w:val="center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                                       (</w:t>
      </w:r>
      <w:proofErr w:type="spellStart"/>
      <w:r w:rsidRPr="005845ED">
        <w:rPr>
          <w:sz w:val="22"/>
          <w:szCs w:val="22"/>
        </w:rPr>
        <w:t>врублях</w:t>
      </w:r>
      <w:proofErr w:type="spellEnd"/>
      <w:r w:rsidRPr="005845ED">
        <w:rPr>
          <w:sz w:val="22"/>
          <w:szCs w:val="22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2021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428 900,00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инжекторных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2 842,00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100 103 02251 01 0000 110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521 500,00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-58 482,00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2 563 000 ,00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182 101 02020 01 0000 110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37000,00</w:t>
            </w:r>
          </w:p>
          <w:p w:rsidR="007A67B2" w:rsidRPr="005845ED" w:rsidRDefault="007A67B2" w:rsidP="00C05BEB">
            <w:pPr>
              <w:jc w:val="center"/>
            </w:pPr>
          </w:p>
        </w:tc>
      </w:tr>
      <w:tr w:rsidR="007A67B2" w:rsidRPr="005845ED" w:rsidTr="00C05BEB">
        <w:tc>
          <w:tcPr>
            <w:tcW w:w="3936" w:type="dxa"/>
          </w:tcPr>
          <w:p w:rsidR="007A67B2" w:rsidRPr="005D583D" w:rsidRDefault="007A67B2" w:rsidP="00C05BEB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402" w:type="dxa"/>
          </w:tcPr>
          <w:p w:rsidR="007A67B2" w:rsidRPr="005D583D" w:rsidRDefault="007A67B2" w:rsidP="00C05BE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182 105 03010 01 1000 110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</w:pPr>
            <w:r w:rsidRPr="005845ED">
              <w:rPr>
                <w:sz w:val="22"/>
                <w:szCs w:val="22"/>
              </w:rPr>
              <w:lastRenderedPageBreak/>
              <w:t>Налог на имущество физических лиц …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380 000,00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</w:pPr>
            <w:r w:rsidRPr="00584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>
              <w:rPr>
                <w:sz w:val="22"/>
                <w:szCs w:val="22"/>
              </w:rPr>
              <w:t>8 365 000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</w:pPr>
            <w:r w:rsidRPr="005845E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420 000,00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12 759 760,00</w:t>
            </w:r>
          </w:p>
        </w:tc>
      </w:tr>
      <w:tr w:rsidR="007A67B2" w:rsidRPr="005845ED" w:rsidTr="00C05BEB">
        <w:trPr>
          <w:trHeight w:val="20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Pr="005845ED">
              <w:rPr>
                <w:color w:val="000000"/>
                <w:sz w:val="22"/>
                <w:szCs w:val="22"/>
              </w:rPr>
              <w:t>0 000,00</w:t>
            </w:r>
          </w:p>
        </w:tc>
      </w:tr>
      <w:tr w:rsidR="007A67B2" w:rsidRPr="005845ED" w:rsidTr="00C05BEB">
        <w:trPr>
          <w:trHeight w:val="182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7A67B2" w:rsidRPr="005845ED" w:rsidRDefault="007A67B2" w:rsidP="00C05BEB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2 700 000,00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  <w:r w:rsidRPr="005845ED"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16087760</w:t>
            </w:r>
            <w:r w:rsidRPr="005845E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  <w:p w:rsidR="007A67B2" w:rsidRPr="005845ED" w:rsidRDefault="007A67B2" w:rsidP="00C05BEB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555 2 02 16001 13  0000 150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4 835 200,00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336 598,87</w:t>
            </w:r>
          </w:p>
          <w:p w:rsidR="007A67B2" w:rsidRPr="005845ED" w:rsidRDefault="007A67B2" w:rsidP="00C05BEB">
            <w:pPr>
              <w:jc w:val="center"/>
              <w:rPr>
                <w:color w:val="000000"/>
              </w:rPr>
            </w:pPr>
          </w:p>
        </w:tc>
      </w:tr>
      <w:tr w:rsidR="007A67B2" w:rsidRPr="005845ED" w:rsidTr="00C05BEB">
        <w:trPr>
          <w:trHeight w:val="8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7 900 820,00</w:t>
            </w:r>
          </w:p>
          <w:p w:rsidR="007A67B2" w:rsidRPr="005845ED" w:rsidRDefault="007A67B2" w:rsidP="00C05BEB">
            <w:pPr>
              <w:jc w:val="center"/>
              <w:rPr>
                <w:color w:val="000000"/>
              </w:rPr>
            </w:pP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555 202 25555 13 0000 150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6 022 400,00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200E2A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555 202 4</w:t>
            </w:r>
            <w:r w:rsidRPr="005845ED">
              <w:rPr>
                <w:sz w:val="22"/>
                <w:szCs w:val="22"/>
              </w:rPr>
              <w:t>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347 567,00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19 442 585,87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7F08B4" w:rsidRDefault="007A67B2" w:rsidP="00C05BEB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35 480 345,87</w:t>
            </w:r>
          </w:p>
        </w:tc>
      </w:tr>
    </w:tbl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tbl>
      <w:tblPr>
        <w:tblW w:w="11290" w:type="dxa"/>
        <w:tblInd w:w="93" w:type="dxa"/>
        <w:tblLook w:val="0000" w:firstRow="0" w:lastRow="0" w:firstColumn="0" w:lastColumn="0" w:noHBand="0" w:noVBand="0"/>
      </w:tblPr>
      <w:tblGrid>
        <w:gridCol w:w="272"/>
        <w:gridCol w:w="272"/>
        <w:gridCol w:w="201"/>
        <w:gridCol w:w="71"/>
        <w:gridCol w:w="272"/>
        <w:gridCol w:w="272"/>
        <w:gridCol w:w="130"/>
        <w:gridCol w:w="270"/>
        <w:gridCol w:w="475"/>
        <w:gridCol w:w="625"/>
        <w:gridCol w:w="120"/>
        <w:gridCol w:w="745"/>
        <w:gridCol w:w="745"/>
        <w:gridCol w:w="603"/>
        <w:gridCol w:w="142"/>
        <w:gridCol w:w="238"/>
        <w:gridCol w:w="216"/>
        <w:gridCol w:w="56"/>
        <w:gridCol w:w="187"/>
        <w:gridCol w:w="295"/>
        <w:gridCol w:w="134"/>
        <w:gridCol w:w="260"/>
        <w:gridCol w:w="222"/>
        <w:gridCol w:w="345"/>
        <w:gridCol w:w="199"/>
        <w:gridCol w:w="616"/>
        <w:gridCol w:w="24"/>
        <w:gridCol w:w="1364"/>
        <w:gridCol w:w="142"/>
        <w:gridCol w:w="720"/>
        <w:gridCol w:w="1057"/>
      </w:tblGrid>
      <w:tr w:rsidR="007A67B2" w:rsidRPr="00731CD3" w:rsidTr="00C05BEB">
        <w:trPr>
          <w:gridAfter w:val="1"/>
          <w:wAfter w:w="1057" w:type="dxa"/>
          <w:trHeight w:val="255"/>
        </w:trPr>
        <w:tc>
          <w:tcPr>
            <w:tcW w:w="93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7B2" w:rsidRDefault="007A67B2" w:rsidP="00C05BEB">
            <w:pPr>
              <w:ind w:right="-392"/>
            </w:pPr>
          </w:p>
          <w:p w:rsidR="007A67B2" w:rsidRPr="00825F8D" w:rsidRDefault="007A67B2" w:rsidP="00C05BEB">
            <w:pPr>
              <w:ind w:firstLine="3735"/>
            </w:pPr>
            <w:r>
              <w:lastRenderedPageBreak/>
              <w:t>Приложение № 2</w:t>
            </w:r>
          </w:p>
          <w:p w:rsidR="007A67B2" w:rsidRPr="00825F8D" w:rsidRDefault="007A67B2" w:rsidP="00C05BEB">
            <w:pPr>
              <w:ind w:firstLine="3735"/>
            </w:pPr>
            <w:r w:rsidRPr="00825F8D">
              <w:t>к решению</w:t>
            </w:r>
            <w:r>
              <w:t xml:space="preserve"> тринадцатой сессии Совета </w:t>
            </w:r>
            <w:r w:rsidRPr="00825F8D">
              <w:t>депутатов</w:t>
            </w:r>
          </w:p>
          <w:p w:rsidR="007A67B2" w:rsidRDefault="007A67B2" w:rsidP="00C05BEB">
            <w:pPr>
              <w:ind w:firstLine="3735"/>
            </w:pPr>
            <w:r>
              <w:t>рабочего поселка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proofErr w:type="spellStart"/>
            <w:r w:rsidRPr="00825F8D">
              <w:t>Коченевского</w:t>
            </w:r>
            <w:proofErr w:type="spellEnd"/>
            <w:r w:rsidRPr="00825F8D">
              <w:rPr>
                <w:spacing w:val="-1"/>
              </w:rPr>
              <w:t xml:space="preserve"> района</w:t>
            </w:r>
          </w:p>
          <w:p w:rsidR="007A67B2" w:rsidRPr="00C54DA0" w:rsidRDefault="007A67B2" w:rsidP="00C05BEB">
            <w:pPr>
              <w:ind w:firstLine="3735"/>
            </w:pPr>
            <w:r w:rsidRPr="00825F8D">
              <w:rPr>
                <w:spacing w:val="-1"/>
              </w:rPr>
              <w:t>Новосибирской</w:t>
            </w:r>
            <w:r w:rsidRPr="00825F8D">
              <w:t xml:space="preserve"> области</w:t>
            </w:r>
          </w:p>
          <w:p w:rsidR="007A67B2" w:rsidRPr="00825F8D" w:rsidRDefault="007A67B2" w:rsidP="00C05BEB">
            <w:pPr>
              <w:ind w:firstLine="3735"/>
            </w:pPr>
            <w:r w:rsidRPr="00825F8D">
              <w:t xml:space="preserve">от </w:t>
            </w:r>
            <w:r>
              <w:t>23.11.2021 № 64</w:t>
            </w:r>
          </w:p>
          <w:p w:rsidR="007A67B2" w:rsidRDefault="007A67B2" w:rsidP="00C05BEB">
            <w:pPr>
              <w:ind w:right="-392" w:firstLine="3686"/>
              <w:rPr>
                <w:sz w:val="20"/>
                <w:szCs w:val="20"/>
              </w:rPr>
            </w:pPr>
          </w:p>
          <w:p w:rsidR="007A67B2" w:rsidRPr="004A5ABB" w:rsidRDefault="007A67B2" w:rsidP="00C05BEB">
            <w:pPr>
              <w:ind w:right="-392" w:firstLine="3735"/>
              <w:rPr>
                <w:color w:val="000000"/>
              </w:rPr>
            </w:pPr>
            <w:r>
              <w:rPr>
                <w:color w:val="000000"/>
              </w:rPr>
              <w:t>Приложение № 5</w:t>
            </w:r>
          </w:p>
          <w:p w:rsidR="007A67B2" w:rsidRDefault="007A67B2" w:rsidP="00C05BEB">
            <w:pPr>
              <w:ind w:right="-392" w:firstLine="3735"/>
            </w:pPr>
            <w:r>
              <w:rPr>
                <w:color w:val="000000"/>
              </w:rPr>
              <w:t>к</w:t>
            </w:r>
            <w:r w:rsidRPr="004A5ABB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 xml:space="preserve">ю </w:t>
            </w:r>
            <w:r>
              <w:t>сессии Совета депутатов</w:t>
            </w:r>
          </w:p>
          <w:p w:rsidR="007A67B2" w:rsidRDefault="007A67B2" w:rsidP="00C05BEB">
            <w:pPr>
              <w:ind w:right="-392" w:firstLine="3735"/>
            </w:pPr>
            <w:r w:rsidRPr="00825F8D">
              <w:t xml:space="preserve">рабочего </w:t>
            </w:r>
            <w:r>
              <w:t>поселка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proofErr w:type="spellStart"/>
            <w:r>
              <w:t>Коченевского</w:t>
            </w:r>
            <w:proofErr w:type="spellEnd"/>
            <w:r>
              <w:t xml:space="preserve"> района</w:t>
            </w:r>
          </w:p>
          <w:p w:rsidR="007A67B2" w:rsidRDefault="007A67B2" w:rsidP="00C05BEB">
            <w:pPr>
              <w:ind w:right="-392" w:firstLine="3735"/>
            </w:pPr>
            <w:r w:rsidRPr="00825F8D">
              <w:t>Новосиб</w:t>
            </w:r>
            <w:r>
              <w:t xml:space="preserve">ирской области от 30.12.2020 </w:t>
            </w:r>
            <w:r w:rsidRPr="00825F8D">
              <w:t>№ 23</w:t>
            </w:r>
          </w:p>
          <w:p w:rsidR="007A67B2" w:rsidRDefault="007A67B2" w:rsidP="00C05BEB">
            <w:pPr>
              <w:ind w:right="-392" w:firstLine="3735"/>
              <w:rPr>
                <w:color w:val="000000"/>
              </w:rPr>
            </w:pPr>
            <w:r w:rsidRPr="00825F8D">
              <w:t>«</w:t>
            </w:r>
            <w:r>
              <w:rPr>
                <w:color w:val="000000"/>
              </w:rPr>
              <w:t>О бюджете рабочего поселка</w:t>
            </w:r>
            <w:proofErr w:type="gramStart"/>
            <w:r>
              <w:rPr>
                <w:color w:val="000000"/>
              </w:rPr>
              <w:t xml:space="preserve"> Ч</w:t>
            </w:r>
            <w:proofErr w:type="gramEnd"/>
            <w:r>
              <w:rPr>
                <w:color w:val="000000"/>
              </w:rPr>
              <w:t>ик</w:t>
            </w:r>
          </w:p>
          <w:p w:rsidR="007A67B2" w:rsidRDefault="007A67B2" w:rsidP="00C05BEB">
            <w:pPr>
              <w:ind w:right="-392" w:firstLine="3735"/>
              <w:rPr>
                <w:color w:val="000000"/>
              </w:rPr>
            </w:pPr>
            <w:proofErr w:type="spellStart"/>
            <w:r w:rsidRPr="00825F8D">
              <w:rPr>
                <w:color w:val="000000"/>
              </w:rPr>
              <w:t>Коченевско</w:t>
            </w:r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A67B2" w:rsidRDefault="007A67B2" w:rsidP="00C05BEB">
            <w:pPr>
              <w:ind w:right="-392" w:firstLine="3735"/>
            </w:pPr>
            <w:r w:rsidRPr="00825F8D">
              <w:rPr>
                <w:color w:val="000000"/>
              </w:rPr>
              <w:t>на 2021 год и</w:t>
            </w:r>
            <w:r>
              <w:rPr>
                <w:color w:val="000000"/>
              </w:rPr>
              <w:t xml:space="preserve"> на плановый период 2022 и 2023 </w:t>
            </w:r>
            <w:r w:rsidRPr="00825F8D">
              <w:rPr>
                <w:color w:val="000000"/>
              </w:rPr>
              <w:t>годов</w:t>
            </w:r>
            <w:r w:rsidRPr="00825F8D">
              <w:t>»</w:t>
            </w:r>
          </w:p>
          <w:p w:rsidR="007A67B2" w:rsidRDefault="007A67B2" w:rsidP="00C05BE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7A67B2" w:rsidRDefault="007A67B2" w:rsidP="00C05BEB">
            <w:pPr>
              <w:jc w:val="right"/>
              <w:rPr>
                <w:bCs/>
                <w:sz w:val="18"/>
                <w:szCs w:val="18"/>
              </w:rPr>
            </w:pPr>
          </w:p>
          <w:p w:rsidR="007A67B2" w:rsidRDefault="007A67B2" w:rsidP="00C05BEB">
            <w:pPr>
              <w:jc w:val="right"/>
              <w:rPr>
                <w:bCs/>
              </w:rPr>
            </w:pPr>
            <w:r w:rsidRPr="00650D15">
              <w:rPr>
                <w:bCs/>
              </w:rPr>
              <w:t>Таблица №1</w:t>
            </w:r>
          </w:p>
          <w:p w:rsidR="007A67B2" w:rsidRDefault="007A67B2" w:rsidP="00C05BEB">
            <w:pPr>
              <w:jc w:val="right"/>
              <w:rPr>
                <w:bCs/>
              </w:rPr>
            </w:pPr>
          </w:p>
          <w:p w:rsidR="007A67B2" w:rsidRDefault="007A67B2" w:rsidP="00C05BEB">
            <w:pPr>
              <w:jc w:val="center"/>
              <w:rPr>
                <w:b/>
                <w:bCs/>
              </w:rPr>
            </w:pPr>
            <w:r w:rsidRPr="00650D1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650D15">
              <w:rPr>
                <w:b/>
                <w:bCs/>
              </w:rPr>
              <w:t>видов расходов классификации расходов местного бюджета</w:t>
            </w:r>
            <w:proofErr w:type="gramEnd"/>
            <w:r w:rsidRPr="00650D15">
              <w:rPr>
                <w:b/>
                <w:bCs/>
              </w:rPr>
              <w:t xml:space="preserve"> на 2021 год</w:t>
            </w:r>
          </w:p>
          <w:p w:rsidR="007A67B2" w:rsidRPr="00650D15" w:rsidRDefault="007A67B2" w:rsidP="00C05B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7B2" w:rsidRPr="00731CD3" w:rsidRDefault="007A67B2" w:rsidP="00C05BEB">
            <w:pPr>
              <w:rPr>
                <w:sz w:val="18"/>
                <w:szCs w:val="18"/>
              </w:rPr>
            </w:pPr>
          </w:p>
        </w:tc>
      </w:tr>
      <w:tr w:rsidR="007A67B2" w:rsidRPr="00E200ED" w:rsidTr="00C05BE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398"/>
        </w:trPr>
        <w:tc>
          <w:tcPr>
            <w:tcW w:w="50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8 093 208,00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6 958 105,00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5 089 122,00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5 089 122,00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1 512 993,58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1 512 993,58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355 989,42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285 989,42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263 051,19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263 051,19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73 547,68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73 547,68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586 944,00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2 989 184,48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2 979 184,48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463C42">
              <w:rPr>
                <w:rFonts w:ascii="Arial" w:hAnsi="Arial" w:cs="Arial"/>
                <w:sz w:val="16"/>
                <w:szCs w:val="16"/>
              </w:rPr>
              <w:t>р.п</w:t>
            </w:r>
            <w:proofErr w:type="gramStart"/>
            <w:r w:rsidRPr="00463C42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463C42">
              <w:rPr>
                <w:rFonts w:ascii="Arial" w:hAnsi="Arial" w:cs="Arial"/>
                <w:sz w:val="16"/>
                <w:szCs w:val="16"/>
              </w:rPr>
              <w:t>ик</w:t>
            </w:r>
            <w:proofErr w:type="spellEnd"/>
            <w:r w:rsidRPr="00463C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C42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463C42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20 221 738,53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9 448 392,71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2 789 924,86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184 424,86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184 424,86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2 605 500,00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2 600 000,00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127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жизнеобеспечения)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10 618 845,82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1 448 427,28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1 436 029,28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1 436 029,28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127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9 129 019,44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9 129 019,44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8 027 250,17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3 854 041,36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3 854 041,36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4 167 208,81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4 167 208,81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106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463C42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463C42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1 287 101,00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1 287 101,00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741 804,00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741 804,00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43574</w:t>
            </w: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828,28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7A67B2" w:rsidRDefault="007A67B2" w:rsidP="007A67B2">
      <w:pPr>
        <w:ind w:left="-567" w:firstLine="567"/>
        <w:jc w:val="right"/>
        <w:rPr>
          <w:sz w:val="20"/>
          <w:szCs w:val="20"/>
        </w:rPr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Pr="00825F8D" w:rsidRDefault="007A67B2" w:rsidP="007A67B2">
      <w:pPr>
        <w:ind w:firstLine="3735"/>
      </w:pPr>
      <w:r>
        <w:lastRenderedPageBreak/>
        <w:t>Приложение № 3</w:t>
      </w:r>
    </w:p>
    <w:p w:rsidR="007A67B2" w:rsidRPr="00825F8D" w:rsidRDefault="007A67B2" w:rsidP="007A67B2">
      <w:pPr>
        <w:ind w:firstLine="3735"/>
      </w:pPr>
      <w:r w:rsidRPr="00825F8D">
        <w:t>к решению</w:t>
      </w:r>
      <w:r>
        <w:t xml:space="preserve"> тринадцатой сессии Совета </w:t>
      </w:r>
      <w:r w:rsidRPr="00825F8D">
        <w:t>депутатов</w:t>
      </w:r>
    </w:p>
    <w:p w:rsidR="007A67B2" w:rsidRDefault="007A67B2" w:rsidP="007A67B2">
      <w:pPr>
        <w:ind w:firstLine="3735"/>
      </w:pPr>
      <w:r>
        <w:t>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 w:rsidRPr="00825F8D">
        <w:t>Коченевского</w:t>
      </w:r>
      <w:proofErr w:type="spellEnd"/>
      <w:r w:rsidRPr="00825F8D">
        <w:rPr>
          <w:spacing w:val="-1"/>
        </w:rPr>
        <w:t xml:space="preserve"> района</w:t>
      </w:r>
    </w:p>
    <w:p w:rsidR="007A67B2" w:rsidRPr="00C54DA0" w:rsidRDefault="007A67B2" w:rsidP="007A67B2">
      <w:pPr>
        <w:ind w:firstLine="3735"/>
      </w:pPr>
      <w:r w:rsidRPr="00825F8D">
        <w:rPr>
          <w:spacing w:val="-1"/>
        </w:rPr>
        <w:t>Новосибирской</w:t>
      </w:r>
      <w:r w:rsidRPr="00825F8D">
        <w:t xml:space="preserve"> области</w:t>
      </w:r>
    </w:p>
    <w:p w:rsidR="007A67B2" w:rsidRPr="00825F8D" w:rsidRDefault="007A67B2" w:rsidP="007A67B2">
      <w:pPr>
        <w:ind w:firstLine="3735"/>
      </w:pPr>
      <w:r w:rsidRPr="00825F8D">
        <w:t xml:space="preserve">от </w:t>
      </w:r>
      <w:r>
        <w:t>23.11.2021 № 64</w:t>
      </w: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Pr="004A5ABB" w:rsidRDefault="007A67B2" w:rsidP="007A67B2">
      <w:pPr>
        <w:ind w:right="-534" w:firstLine="3451"/>
        <w:rPr>
          <w:color w:val="000000"/>
        </w:rPr>
      </w:pPr>
      <w:r>
        <w:rPr>
          <w:color w:val="000000"/>
        </w:rPr>
        <w:t>Приложение № 6</w:t>
      </w:r>
    </w:p>
    <w:p w:rsidR="007A67B2" w:rsidRDefault="007A67B2" w:rsidP="007A67B2">
      <w:pPr>
        <w:ind w:right="-534" w:firstLine="3451"/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 xml:space="preserve">ю </w:t>
      </w:r>
      <w:r>
        <w:t>сессии Совета депутатов</w:t>
      </w:r>
    </w:p>
    <w:p w:rsidR="007A67B2" w:rsidRDefault="007A67B2" w:rsidP="007A67B2">
      <w:pPr>
        <w:ind w:right="-534" w:firstLine="3451"/>
      </w:pPr>
      <w:r w:rsidRPr="00825F8D">
        <w:t xml:space="preserve">рабочего </w:t>
      </w:r>
      <w:r>
        <w:t>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</w:t>
      </w:r>
    </w:p>
    <w:p w:rsidR="007A67B2" w:rsidRDefault="007A67B2" w:rsidP="007A67B2">
      <w:pPr>
        <w:ind w:right="-534" w:firstLine="3451"/>
      </w:pPr>
      <w:r w:rsidRPr="00825F8D">
        <w:t>Новосиб</w:t>
      </w:r>
      <w:r>
        <w:t xml:space="preserve">ирской области от 30.12.2020 </w:t>
      </w:r>
      <w:r w:rsidRPr="00825F8D">
        <w:t>№ 23</w:t>
      </w:r>
    </w:p>
    <w:p w:rsidR="007A67B2" w:rsidRDefault="007A67B2" w:rsidP="007A67B2">
      <w:pPr>
        <w:ind w:right="-534" w:firstLine="3451"/>
        <w:rPr>
          <w:color w:val="000000"/>
        </w:rPr>
      </w:pPr>
      <w:r w:rsidRPr="00825F8D">
        <w:t>«</w:t>
      </w:r>
      <w:r>
        <w:rPr>
          <w:color w:val="000000"/>
        </w:rPr>
        <w:t>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7A67B2" w:rsidRDefault="007A67B2" w:rsidP="007A67B2">
      <w:pPr>
        <w:ind w:right="-534" w:firstLine="3451"/>
        <w:rPr>
          <w:color w:val="000000"/>
        </w:rPr>
      </w:pPr>
      <w:proofErr w:type="spellStart"/>
      <w:r w:rsidRPr="00825F8D">
        <w:rPr>
          <w:color w:val="000000"/>
        </w:rPr>
        <w:t>Коченевско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7A67B2" w:rsidRDefault="007A67B2" w:rsidP="007A67B2">
      <w:pPr>
        <w:ind w:right="-534" w:firstLine="3451"/>
      </w:pPr>
      <w:r w:rsidRPr="00825F8D">
        <w:rPr>
          <w:color w:val="000000"/>
        </w:rPr>
        <w:t>на 2021 год и на плановый период 2022 и 2023 годов</w:t>
      </w:r>
      <w:r w:rsidRPr="00825F8D">
        <w:t>»</w:t>
      </w:r>
    </w:p>
    <w:p w:rsidR="007A67B2" w:rsidRDefault="007A67B2" w:rsidP="007A67B2">
      <w:pPr>
        <w:tabs>
          <w:tab w:val="left" w:pos="8040"/>
        </w:tabs>
        <w:rPr>
          <w:sz w:val="18"/>
          <w:szCs w:val="18"/>
        </w:rPr>
      </w:pPr>
    </w:p>
    <w:p w:rsidR="007A67B2" w:rsidRDefault="007A67B2" w:rsidP="007A67B2">
      <w:pPr>
        <w:tabs>
          <w:tab w:val="left" w:pos="80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A67B2" w:rsidRPr="000A46EF" w:rsidRDefault="007A67B2" w:rsidP="007A67B2">
      <w:pPr>
        <w:tabs>
          <w:tab w:val="left" w:pos="8040"/>
        </w:tabs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Таблица </w:t>
      </w:r>
      <w:r w:rsidRPr="000A46EF">
        <w:rPr>
          <w:sz w:val="22"/>
          <w:szCs w:val="22"/>
        </w:rPr>
        <w:t>№ 1</w:t>
      </w:r>
    </w:p>
    <w:tbl>
      <w:tblPr>
        <w:tblW w:w="9916" w:type="dxa"/>
        <w:tblInd w:w="93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239"/>
        <w:gridCol w:w="33"/>
        <w:gridCol w:w="575"/>
        <w:gridCol w:w="25"/>
        <w:gridCol w:w="575"/>
        <w:gridCol w:w="25"/>
        <w:gridCol w:w="575"/>
        <w:gridCol w:w="25"/>
        <w:gridCol w:w="1395"/>
        <w:gridCol w:w="25"/>
        <w:gridCol w:w="575"/>
        <w:gridCol w:w="25"/>
        <w:gridCol w:w="1495"/>
        <w:gridCol w:w="25"/>
      </w:tblGrid>
      <w:tr w:rsidR="007A67B2" w:rsidRPr="00DB3363" w:rsidTr="00C05BEB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43 574 828,28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8 093 208,00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DB3363" w:rsidTr="00C05BEB">
        <w:trPr>
          <w:gridAfter w:val="1"/>
          <w:wAfter w:w="25" w:type="dxa"/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6 958 105,00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5 089 122,00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5 089 122,00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1 512 993,58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1 512 993,58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355 989,42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285 989,42</w:t>
            </w:r>
          </w:p>
        </w:tc>
      </w:tr>
      <w:tr w:rsidR="007A67B2" w:rsidRPr="00DB3363" w:rsidTr="00C05BEB">
        <w:trPr>
          <w:gridAfter w:val="1"/>
          <w:wAfter w:w="25" w:type="dxa"/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263 051,19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263 051,19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73 547,68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73 547,68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586 944,00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2 989 184,48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2 979 184,48</w:t>
            </w:r>
          </w:p>
        </w:tc>
      </w:tr>
      <w:tr w:rsidR="007A67B2" w:rsidRPr="00DB3363" w:rsidTr="00C05BEB">
        <w:trPr>
          <w:gridAfter w:val="1"/>
          <w:wAfter w:w="25" w:type="dxa"/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DB3363">
              <w:rPr>
                <w:rFonts w:ascii="Arial" w:hAnsi="Arial" w:cs="Arial"/>
                <w:sz w:val="16"/>
                <w:szCs w:val="16"/>
              </w:rPr>
              <w:t>р.п</w:t>
            </w:r>
            <w:proofErr w:type="gramStart"/>
            <w:r w:rsidRPr="00DB3363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DB3363">
              <w:rPr>
                <w:rFonts w:ascii="Arial" w:hAnsi="Arial" w:cs="Arial"/>
                <w:sz w:val="16"/>
                <w:szCs w:val="16"/>
              </w:rPr>
              <w:t>ик</w:t>
            </w:r>
            <w:proofErr w:type="spellEnd"/>
            <w:r w:rsidRPr="00DB33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B3363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DB3363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20 221 738,53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9 448 392,71</w:t>
            </w:r>
          </w:p>
        </w:tc>
      </w:tr>
      <w:tr w:rsidR="007A67B2" w:rsidRPr="00DB3363" w:rsidTr="00C05BEB">
        <w:trPr>
          <w:gridAfter w:val="1"/>
          <w:wAfter w:w="25" w:type="dxa"/>
          <w:trHeight w:val="127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2 789 924,86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184 424,86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184 424,86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2 605 500,00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2 600 000,00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7A67B2" w:rsidRPr="00DB3363" w:rsidTr="00C05BEB">
        <w:trPr>
          <w:gridAfter w:val="1"/>
          <w:wAfter w:w="25" w:type="dxa"/>
          <w:trHeight w:val="169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жизнеобеспечения)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10 618 845,82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1 448 427,28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1 436 029,28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1 436 029,28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7A67B2" w:rsidRPr="00DB3363" w:rsidTr="00C05BEB">
        <w:trPr>
          <w:gridAfter w:val="1"/>
          <w:wAfter w:w="25" w:type="dxa"/>
          <w:trHeight w:val="169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9 129 019,44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9 129 019,44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8 027 250,17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3 854 041,36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3 854 041,36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4 167 208,81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4 167 208,81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DB3363" w:rsidTr="00C05BEB">
        <w:trPr>
          <w:gridAfter w:val="1"/>
          <w:wAfter w:w="25" w:type="dxa"/>
          <w:trHeight w:val="127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DB3363" w:rsidTr="00C05BEB">
        <w:trPr>
          <w:gridAfter w:val="1"/>
          <w:wAfter w:w="25" w:type="dxa"/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DB3363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DB3363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1 287 101,00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1 287 101,00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741 804,00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741 804,00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7A67B2" w:rsidRPr="00DB3363" w:rsidTr="00C05BEB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43 574 828,28</w:t>
            </w:r>
          </w:p>
        </w:tc>
      </w:tr>
    </w:tbl>
    <w:p w:rsidR="007A67B2" w:rsidRDefault="007A67B2" w:rsidP="007A67B2">
      <w:pPr>
        <w:jc w:val="right"/>
        <w:rPr>
          <w:sz w:val="20"/>
          <w:szCs w:val="20"/>
        </w:rPr>
      </w:pPr>
    </w:p>
    <w:p w:rsidR="007A67B2" w:rsidRDefault="007A67B2" w:rsidP="007A67B2">
      <w:pPr>
        <w:jc w:val="right"/>
        <w:rPr>
          <w:sz w:val="20"/>
          <w:szCs w:val="20"/>
        </w:rPr>
      </w:pPr>
    </w:p>
    <w:p w:rsidR="007A67B2" w:rsidRDefault="007A67B2" w:rsidP="007A67B2">
      <w:pPr>
        <w:jc w:val="right"/>
        <w:rPr>
          <w:sz w:val="20"/>
          <w:szCs w:val="20"/>
        </w:rPr>
      </w:pPr>
    </w:p>
    <w:p w:rsidR="007A67B2" w:rsidRDefault="007A67B2" w:rsidP="007A67B2">
      <w:pPr>
        <w:rPr>
          <w:sz w:val="20"/>
          <w:szCs w:val="20"/>
        </w:rPr>
      </w:pPr>
    </w:p>
    <w:p w:rsidR="007A67B2" w:rsidRDefault="007A67B2" w:rsidP="007A67B2">
      <w:pPr>
        <w:rPr>
          <w:sz w:val="20"/>
          <w:szCs w:val="20"/>
        </w:rPr>
      </w:pPr>
    </w:p>
    <w:p w:rsidR="007A67B2" w:rsidRPr="00825F8D" w:rsidRDefault="007A67B2" w:rsidP="007A67B2">
      <w:pPr>
        <w:ind w:firstLine="3735"/>
      </w:pPr>
      <w:r>
        <w:t>Приложение № 4</w:t>
      </w:r>
    </w:p>
    <w:p w:rsidR="007A67B2" w:rsidRPr="00825F8D" w:rsidRDefault="007A67B2" w:rsidP="007A67B2">
      <w:pPr>
        <w:ind w:firstLine="3735"/>
      </w:pPr>
      <w:r w:rsidRPr="00825F8D">
        <w:t>к решению</w:t>
      </w:r>
      <w:r>
        <w:t xml:space="preserve"> тринадцатой сессии Совета </w:t>
      </w:r>
      <w:r w:rsidRPr="00825F8D">
        <w:t>депутатов</w:t>
      </w:r>
    </w:p>
    <w:p w:rsidR="007A67B2" w:rsidRDefault="007A67B2" w:rsidP="007A67B2">
      <w:pPr>
        <w:ind w:firstLine="3735"/>
      </w:pPr>
      <w:r>
        <w:t>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 w:rsidRPr="00825F8D">
        <w:t>Коченевского</w:t>
      </w:r>
      <w:proofErr w:type="spellEnd"/>
      <w:r w:rsidRPr="00825F8D">
        <w:rPr>
          <w:spacing w:val="-1"/>
        </w:rPr>
        <w:t xml:space="preserve"> района</w:t>
      </w:r>
    </w:p>
    <w:p w:rsidR="007A67B2" w:rsidRPr="00C54DA0" w:rsidRDefault="007A67B2" w:rsidP="007A67B2">
      <w:pPr>
        <w:ind w:firstLine="3735"/>
      </w:pPr>
      <w:r w:rsidRPr="00825F8D">
        <w:rPr>
          <w:spacing w:val="-1"/>
        </w:rPr>
        <w:t>Новосибирской</w:t>
      </w:r>
      <w:r w:rsidRPr="00825F8D">
        <w:t xml:space="preserve"> области</w:t>
      </w:r>
    </w:p>
    <w:p w:rsidR="007A67B2" w:rsidRPr="00825F8D" w:rsidRDefault="007A67B2" w:rsidP="007A67B2">
      <w:pPr>
        <w:ind w:firstLine="3735"/>
      </w:pPr>
      <w:r w:rsidRPr="00825F8D">
        <w:t xml:space="preserve">от </w:t>
      </w:r>
      <w:r>
        <w:t>23.11.2021 № 64</w:t>
      </w: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Pr="004A5ABB" w:rsidRDefault="007A67B2" w:rsidP="007A67B2">
      <w:pPr>
        <w:ind w:right="-534" w:firstLine="3451"/>
        <w:rPr>
          <w:color w:val="000000"/>
        </w:rPr>
      </w:pPr>
      <w:r>
        <w:rPr>
          <w:color w:val="000000"/>
        </w:rPr>
        <w:t>Приложение № 7</w:t>
      </w:r>
    </w:p>
    <w:p w:rsidR="007A67B2" w:rsidRDefault="007A67B2" w:rsidP="007A67B2">
      <w:pPr>
        <w:ind w:right="-534" w:firstLine="3451"/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 xml:space="preserve">ю </w:t>
      </w:r>
      <w:r>
        <w:t>сессии Совета депутатов</w:t>
      </w:r>
    </w:p>
    <w:p w:rsidR="007A67B2" w:rsidRDefault="007A67B2" w:rsidP="007A67B2">
      <w:pPr>
        <w:ind w:right="-534" w:firstLine="3451"/>
      </w:pPr>
      <w:r w:rsidRPr="00825F8D">
        <w:t xml:space="preserve">рабочего </w:t>
      </w:r>
      <w:r>
        <w:t>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</w:t>
      </w:r>
    </w:p>
    <w:p w:rsidR="007A67B2" w:rsidRDefault="007A67B2" w:rsidP="007A67B2">
      <w:pPr>
        <w:ind w:right="-534" w:firstLine="3451"/>
      </w:pPr>
      <w:r w:rsidRPr="00825F8D">
        <w:t>Новосиб</w:t>
      </w:r>
      <w:r>
        <w:t xml:space="preserve">ирской области от 30.12.2020 </w:t>
      </w:r>
      <w:r w:rsidRPr="00825F8D">
        <w:t>№ 23</w:t>
      </w:r>
    </w:p>
    <w:p w:rsidR="007A67B2" w:rsidRDefault="007A67B2" w:rsidP="007A67B2">
      <w:pPr>
        <w:ind w:right="-534" w:firstLine="3451"/>
        <w:rPr>
          <w:color w:val="000000"/>
        </w:rPr>
      </w:pPr>
      <w:r w:rsidRPr="00825F8D">
        <w:t>«</w:t>
      </w:r>
      <w:r>
        <w:rPr>
          <w:color w:val="000000"/>
        </w:rPr>
        <w:t>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7A67B2" w:rsidRDefault="007A67B2" w:rsidP="007A67B2">
      <w:pPr>
        <w:ind w:right="-534" w:firstLine="3451"/>
        <w:rPr>
          <w:color w:val="000000"/>
        </w:rPr>
      </w:pPr>
      <w:proofErr w:type="spellStart"/>
      <w:r w:rsidRPr="00825F8D">
        <w:rPr>
          <w:color w:val="000000"/>
        </w:rPr>
        <w:t>Коченевско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7A67B2" w:rsidRDefault="007A67B2" w:rsidP="007A67B2">
      <w:pPr>
        <w:ind w:right="-534" w:firstLine="3451"/>
      </w:pPr>
      <w:r w:rsidRPr="00825F8D">
        <w:rPr>
          <w:color w:val="000000"/>
        </w:rPr>
        <w:t>на 2021 год и на плановый период 2022 и 2023 годов</w:t>
      </w:r>
      <w:r w:rsidRPr="00825F8D">
        <w:t>»</w:t>
      </w:r>
    </w:p>
    <w:p w:rsidR="007A67B2" w:rsidRDefault="007A67B2" w:rsidP="007A67B2">
      <w:pPr>
        <w:ind w:right="-534" w:firstLine="3451"/>
      </w:pPr>
    </w:p>
    <w:p w:rsidR="007A67B2" w:rsidRDefault="007A67B2" w:rsidP="007A67B2">
      <w:pPr>
        <w:ind w:right="-534" w:firstLine="3451"/>
      </w:pPr>
    </w:p>
    <w:p w:rsidR="007A67B2" w:rsidRDefault="007A67B2" w:rsidP="007A67B2">
      <w:pPr>
        <w:jc w:val="center"/>
        <w:rPr>
          <w:b/>
        </w:rPr>
      </w:pPr>
      <w:r w:rsidRPr="00264908">
        <w:rPr>
          <w:b/>
        </w:rPr>
        <w:t xml:space="preserve">Источники финансирования дефицита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21</w:t>
      </w:r>
      <w:r w:rsidRPr="00264908">
        <w:rPr>
          <w:b/>
        </w:rPr>
        <w:t xml:space="preserve"> год</w:t>
      </w:r>
    </w:p>
    <w:p w:rsidR="007A67B2" w:rsidRDefault="007A67B2" w:rsidP="007A67B2">
      <w:pPr>
        <w:jc w:val="center"/>
      </w:pPr>
      <w:r w:rsidRPr="00264908">
        <w:rPr>
          <w:b/>
        </w:rPr>
        <w:t xml:space="preserve"> </w:t>
      </w:r>
      <w:r>
        <w:rPr>
          <w:b/>
        </w:rPr>
        <w:t>и плановый период 2022 и 2023 годов</w:t>
      </w:r>
    </w:p>
    <w:p w:rsidR="007A67B2" w:rsidRDefault="007A67B2" w:rsidP="007A67B2">
      <w:pPr>
        <w:tabs>
          <w:tab w:val="left" w:pos="8460"/>
        </w:tabs>
      </w:pPr>
      <w: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8"/>
        <w:gridCol w:w="1980"/>
        <w:gridCol w:w="1440"/>
        <w:gridCol w:w="1620"/>
      </w:tblGrid>
      <w:tr w:rsidR="007A67B2" w:rsidTr="00C05BEB">
        <w:trPr>
          <w:trHeight w:val="1030"/>
        </w:trPr>
        <w:tc>
          <w:tcPr>
            <w:tcW w:w="1510" w:type="dxa"/>
          </w:tcPr>
          <w:p w:rsidR="007A67B2" w:rsidRPr="00F1034C" w:rsidRDefault="007A67B2" w:rsidP="00C05BEB">
            <w:pPr>
              <w:jc w:val="center"/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  <w:r w:rsidRPr="00F1034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278" w:type="dxa"/>
          </w:tcPr>
          <w:p w:rsidR="007A67B2" w:rsidRPr="00F1034C" w:rsidRDefault="007A67B2" w:rsidP="00C05BEB">
            <w:pPr>
              <w:jc w:val="center"/>
              <w:rPr>
                <w:b/>
              </w:rPr>
            </w:pPr>
            <w:r w:rsidRPr="00F1034C">
              <w:rPr>
                <w:b/>
                <w:sz w:val="22"/>
                <w:szCs w:val="22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</w:tcPr>
          <w:p w:rsidR="007A67B2" w:rsidRPr="00F1034C" w:rsidRDefault="007A67B2" w:rsidP="00C05BEB">
            <w:pPr>
              <w:jc w:val="center"/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  <w:r w:rsidRPr="00F1034C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40" w:type="dxa"/>
          </w:tcPr>
          <w:p w:rsidR="007A67B2" w:rsidRPr="00F1034C" w:rsidRDefault="007A67B2" w:rsidP="00C05BEB">
            <w:pPr>
              <w:rPr>
                <w:b/>
              </w:rPr>
            </w:pPr>
          </w:p>
          <w:p w:rsidR="007A67B2" w:rsidRPr="00F1034C" w:rsidRDefault="007A67B2" w:rsidP="00C05BEB">
            <w:pPr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  <w:r w:rsidRPr="00F1034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7A67B2" w:rsidRPr="00F1034C" w:rsidRDefault="007A67B2" w:rsidP="00C05BEB">
            <w:pPr>
              <w:rPr>
                <w:b/>
              </w:rPr>
            </w:pPr>
          </w:p>
          <w:p w:rsidR="007A67B2" w:rsidRPr="00F1034C" w:rsidRDefault="007A67B2" w:rsidP="00C05BEB">
            <w:pPr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  <w:r w:rsidRPr="00F1034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</w:p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администрации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740F9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8 094 421,41</w:t>
            </w:r>
          </w:p>
        </w:tc>
        <w:tc>
          <w:tcPr>
            <w:tcW w:w="144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8 094 482,41</w:t>
            </w:r>
          </w:p>
        </w:tc>
        <w:tc>
          <w:tcPr>
            <w:tcW w:w="144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- 35 480 345,87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- 35 480 345,87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- 35 480 345,87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- 35 480 345,87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0" w:type="dxa"/>
          </w:tcPr>
          <w:p w:rsidR="007A67B2" w:rsidRPr="00740F90" w:rsidRDefault="007A67B2" w:rsidP="00C0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43 574 828,28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7A67B2" w:rsidRPr="00740F90" w:rsidRDefault="007A67B2" w:rsidP="00C0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43 574 828,28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</w:tcPr>
          <w:p w:rsidR="007A67B2" w:rsidRPr="00740F90" w:rsidRDefault="007A67B2" w:rsidP="00C0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43 574 828,28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7A67B2" w:rsidRPr="00740F90" w:rsidRDefault="007A67B2" w:rsidP="00C0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43 574 828,28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35 447 412,31</w:t>
            </w:r>
          </w:p>
        </w:tc>
      </w:tr>
    </w:tbl>
    <w:p w:rsidR="007A67B2" w:rsidRDefault="007A67B2" w:rsidP="007A67B2"/>
    <w:p w:rsidR="007A67B2" w:rsidRDefault="007A67B2" w:rsidP="007A67B2">
      <w:pPr>
        <w:ind w:left="4248" w:firstLine="5"/>
      </w:pPr>
    </w:p>
    <w:p w:rsidR="007A67B2" w:rsidRDefault="007A67B2" w:rsidP="007A67B2">
      <w:pPr>
        <w:ind w:left="4248" w:firstLine="5"/>
      </w:pPr>
    </w:p>
    <w:p w:rsidR="007A67B2" w:rsidRDefault="007A67B2" w:rsidP="007A67B2">
      <w:pPr>
        <w:ind w:left="4248" w:firstLine="5"/>
      </w:pPr>
    </w:p>
    <w:p w:rsidR="007A67B2" w:rsidRDefault="007A67B2" w:rsidP="007A67B2">
      <w:pPr>
        <w:ind w:left="4248" w:firstLine="5"/>
      </w:pPr>
    </w:p>
    <w:p w:rsidR="007A67B2" w:rsidRDefault="007A67B2" w:rsidP="007A67B2"/>
    <w:p w:rsidR="00F157A4" w:rsidRDefault="00F157A4" w:rsidP="00F157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157A4" w:rsidRDefault="00F157A4" w:rsidP="00F157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F157A4" w:rsidRDefault="00F157A4" w:rsidP="00F157A4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F157A4" w:rsidRDefault="00F157A4" w:rsidP="00F157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F157A4" w:rsidRDefault="00F157A4" w:rsidP="00F157A4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3D7FC2" w:rsidRDefault="003D7FC2" w:rsidP="00F157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(ПРОЕКТ)</w:t>
      </w:r>
    </w:p>
    <w:p w:rsidR="00F157A4" w:rsidRDefault="00BA7BD6" w:rsidP="00F157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157A4">
        <w:rPr>
          <w:b/>
          <w:sz w:val="28"/>
          <w:szCs w:val="28"/>
        </w:rPr>
        <w:t>тринадцатая сессия)</w:t>
      </w:r>
    </w:p>
    <w:p w:rsidR="00F157A4" w:rsidRDefault="00F157A4" w:rsidP="00F157A4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F157A4" w:rsidRDefault="003D7FC2" w:rsidP="00F157A4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F157A4">
        <w:rPr>
          <w:sz w:val="28"/>
          <w:szCs w:val="28"/>
        </w:rPr>
        <w:tab/>
      </w:r>
      <w:r w:rsidR="00F157A4">
        <w:rPr>
          <w:sz w:val="28"/>
          <w:szCs w:val="28"/>
        </w:rPr>
        <w:tab/>
      </w:r>
      <w:r w:rsidR="00F157A4">
        <w:rPr>
          <w:sz w:val="28"/>
          <w:szCs w:val="28"/>
        </w:rPr>
        <w:tab/>
      </w:r>
      <w:r w:rsidR="00F157A4">
        <w:rPr>
          <w:sz w:val="28"/>
          <w:szCs w:val="28"/>
        </w:rPr>
        <w:tab/>
      </w:r>
      <w:r w:rsidR="00F157A4">
        <w:rPr>
          <w:sz w:val="28"/>
          <w:szCs w:val="28"/>
        </w:rPr>
        <w:tab/>
      </w:r>
      <w:r w:rsidR="00F157A4">
        <w:rPr>
          <w:sz w:val="28"/>
          <w:szCs w:val="28"/>
        </w:rPr>
        <w:tab/>
      </w:r>
      <w:r w:rsidR="00F157A4">
        <w:rPr>
          <w:sz w:val="28"/>
          <w:szCs w:val="28"/>
        </w:rPr>
        <w:tab/>
      </w:r>
      <w:r w:rsidR="00F157A4">
        <w:rPr>
          <w:sz w:val="28"/>
          <w:szCs w:val="28"/>
        </w:rPr>
        <w:tab/>
        <w:t>р. п. Чик</w:t>
      </w:r>
    </w:p>
    <w:p w:rsidR="00F157A4" w:rsidRDefault="00F157A4" w:rsidP="00F157A4">
      <w:pPr>
        <w:jc w:val="center"/>
        <w:rPr>
          <w:b/>
          <w:sz w:val="28"/>
          <w:szCs w:val="28"/>
        </w:rPr>
      </w:pPr>
    </w:p>
    <w:p w:rsidR="00F157A4" w:rsidRDefault="00F157A4" w:rsidP="00F157A4">
      <w:pPr>
        <w:jc w:val="center"/>
        <w:rPr>
          <w:b/>
          <w:sz w:val="28"/>
          <w:szCs w:val="28"/>
        </w:rPr>
      </w:pPr>
    </w:p>
    <w:p w:rsidR="00F157A4" w:rsidRDefault="00F157A4" w:rsidP="00F15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стратегии </w:t>
      </w:r>
      <w:r w:rsidRPr="001B7FF7">
        <w:rPr>
          <w:b/>
          <w:sz w:val="28"/>
          <w:szCs w:val="28"/>
        </w:rPr>
        <w:t xml:space="preserve"> социально – экономического</w:t>
      </w:r>
      <w:r>
        <w:rPr>
          <w:b/>
          <w:sz w:val="28"/>
          <w:szCs w:val="28"/>
        </w:rPr>
        <w:t xml:space="preserve"> </w:t>
      </w:r>
      <w:r w:rsidRPr="001B7FF7">
        <w:rPr>
          <w:b/>
          <w:sz w:val="28"/>
          <w:szCs w:val="28"/>
        </w:rPr>
        <w:t>развития</w:t>
      </w:r>
    </w:p>
    <w:p w:rsidR="00F157A4" w:rsidRPr="001B7FF7" w:rsidRDefault="00F157A4" w:rsidP="00F15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                             на 2022 год и 2023-2024 годов</w:t>
      </w:r>
    </w:p>
    <w:p w:rsidR="00F157A4" w:rsidRDefault="00F157A4" w:rsidP="00F157A4">
      <w:pPr>
        <w:rPr>
          <w:sz w:val="28"/>
          <w:szCs w:val="28"/>
        </w:rPr>
      </w:pPr>
    </w:p>
    <w:p w:rsidR="00F157A4" w:rsidRDefault="00F157A4" w:rsidP="00F157A4">
      <w:pPr>
        <w:spacing w:line="100" w:lineRule="atLeast"/>
        <w:ind w:firstLine="851"/>
        <w:jc w:val="center"/>
        <w:rPr>
          <w:sz w:val="28"/>
          <w:szCs w:val="28"/>
        </w:rPr>
      </w:pPr>
    </w:p>
    <w:p w:rsidR="00F157A4" w:rsidRPr="00FF6D0F" w:rsidRDefault="00F157A4" w:rsidP="00F157A4">
      <w:pPr>
        <w:pStyle w:val="a3"/>
        <w:ind w:firstLine="851"/>
        <w:jc w:val="both"/>
        <w:rPr>
          <w:sz w:val="28"/>
          <w:szCs w:val="28"/>
        </w:rPr>
      </w:pPr>
      <w:r w:rsidRPr="008806CF">
        <w:rPr>
          <w:sz w:val="28"/>
          <w:szCs w:val="28"/>
        </w:rPr>
        <w:t>В соответствии с требованием  Феде</w:t>
      </w:r>
      <w:r>
        <w:rPr>
          <w:sz w:val="28"/>
          <w:szCs w:val="28"/>
        </w:rPr>
        <w:t xml:space="preserve">рального закона от 06.10.2003 </w:t>
      </w:r>
      <w:r w:rsidRPr="008806CF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Новосибирской области 166-0З от 15.12.2007г. «О прогнозировании, программах и планах социально-экономического развития Но</w:t>
      </w:r>
      <w:r>
        <w:rPr>
          <w:sz w:val="28"/>
          <w:szCs w:val="28"/>
        </w:rPr>
        <w:t>восибирской области»,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157A4" w:rsidRDefault="00F157A4" w:rsidP="00BA7BD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A7BD6" w:rsidRDefault="00F157A4" w:rsidP="00BA7BD6">
      <w:pPr>
        <w:pStyle w:val="a5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</w:t>
      </w:r>
      <w:r w:rsidRPr="008806CF">
        <w:rPr>
          <w:sz w:val="28"/>
          <w:szCs w:val="28"/>
        </w:rPr>
        <w:t xml:space="preserve"> социально – экономического раз</w:t>
      </w:r>
      <w:r>
        <w:rPr>
          <w:sz w:val="28"/>
          <w:szCs w:val="28"/>
        </w:rPr>
        <w:t xml:space="preserve">вития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годов.</w:t>
      </w:r>
    </w:p>
    <w:p w:rsidR="00BA7BD6" w:rsidRDefault="00BA7BD6" w:rsidP="00BA7BD6">
      <w:pPr>
        <w:pStyle w:val="a5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BA7BD6">
        <w:rPr>
          <w:sz w:val="28"/>
          <w:szCs w:val="28"/>
        </w:rPr>
        <w:t xml:space="preserve">Назначить публичные слушания по обсуждению проекта </w:t>
      </w:r>
      <w:r>
        <w:rPr>
          <w:sz w:val="28"/>
          <w:szCs w:val="28"/>
        </w:rPr>
        <w:t>стратегии</w:t>
      </w:r>
      <w:r w:rsidRPr="008806CF">
        <w:rPr>
          <w:sz w:val="28"/>
          <w:szCs w:val="28"/>
        </w:rPr>
        <w:t xml:space="preserve"> социально – экономического раз</w:t>
      </w:r>
      <w:r>
        <w:rPr>
          <w:sz w:val="28"/>
          <w:szCs w:val="28"/>
        </w:rPr>
        <w:t>вития р.</w:t>
      </w:r>
      <w:r w:rsidR="00EF0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 9 декабря </w:t>
      </w:r>
      <w:r w:rsidRPr="00BA7BD6">
        <w:rPr>
          <w:sz w:val="28"/>
          <w:szCs w:val="28"/>
        </w:rPr>
        <w:t>года в 14. 00 в помещении администрации.</w:t>
      </w:r>
    </w:p>
    <w:p w:rsidR="00F157A4" w:rsidRDefault="00F157A4" w:rsidP="00BA7BD6">
      <w:pPr>
        <w:pStyle w:val="a5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6B0D36">
        <w:rPr>
          <w:sz w:val="28"/>
          <w:szCs w:val="28"/>
        </w:rPr>
        <w:t xml:space="preserve">Опубликовать настоящее постановление </w:t>
      </w:r>
      <w:r w:rsidRPr="006B0D36"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6B0D36">
        <w:rPr>
          <w:color w:val="000000"/>
          <w:sz w:val="28"/>
          <w:szCs w:val="28"/>
        </w:rPr>
        <w:t xml:space="preserve"> Ч</w:t>
      </w:r>
      <w:proofErr w:type="gramEnd"/>
      <w:r w:rsidRPr="006B0D36">
        <w:rPr>
          <w:color w:val="000000"/>
          <w:sz w:val="28"/>
          <w:szCs w:val="28"/>
        </w:rPr>
        <w:t xml:space="preserve">ик </w:t>
      </w:r>
      <w:proofErr w:type="spellStart"/>
      <w:r w:rsidRPr="006B0D36">
        <w:rPr>
          <w:color w:val="000000"/>
          <w:sz w:val="28"/>
          <w:szCs w:val="28"/>
        </w:rPr>
        <w:t>Коченевского</w:t>
      </w:r>
      <w:proofErr w:type="spellEnd"/>
      <w:r w:rsidRPr="006B0D36">
        <w:rPr>
          <w:color w:val="000000"/>
          <w:sz w:val="28"/>
          <w:szCs w:val="28"/>
        </w:rPr>
        <w:t xml:space="preserve"> района Новосибирской области» </w:t>
      </w:r>
      <w:r w:rsidRPr="006B0D36">
        <w:rPr>
          <w:sz w:val="28"/>
          <w:szCs w:val="28"/>
        </w:rPr>
        <w:t xml:space="preserve">и разместить на официальном сайте администрации рабочего поселка Чик </w:t>
      </w:r>
      <w:proofErr w:type="spellStart"/>
      <w:r w:rsidRPr="006B0D36">
        <w:rPr>
          <w:sz w:val="28"/>
          <w:szCs w:val="28"/>
        </w:rPr>
        <w:t>Коченевского</w:t>
      </w:r>
      <w:proofErr w:type="spellEnd"/>
      <w:r w:rsidRPr="006B0D36">
        <w:rPr>
          <w:sz w:val="28"/>
          <w:szCs w:val="28"/>
        </w:rPr>
        <w:t xml:space="preserve"> района Новосибирской области.</w:t>
      </w:r>
    </w:p>
    <w:p w:rsidR="00F157A4" w:rsidRPr="006B0D36" w:rsidRDefault="00BA7BD6" w:rsidP="00BA7BD6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7A4" w:rsidRPr="006B0D3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157A4" w:rsidRDefault="00F157A4" w:rsidP="00F157A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7A4" w:rsidRDefault="00F157A4" w:rsidP="00F157A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7A4" w:rsidRDefault="00F157A4" w:rsidP="00F157A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7A4" w:rsidRDefault="00F157A4" w:rsidP="00F157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F157A4" w:rsidRDefault="00F157A4" w:rsidP="00F157A4">
      <w:pPr>
        <w:ind w:firstLine="851"/>
        <w:jc w:val="both"/>
        <w:rPr>
          <w:sz w:val="28"/>
          <w:szCs w:val="28"/>
        </w:rPr>
      </w:pPr>
    </w:p>
    <w:p w:rsidR="00F157A4" w:rsidRDefault="00F157A4" w:rsidP="00F157A4">
      <w:pPr>
        <w:tabs>
          <w:tab w:val="left" w:pos="126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</w:t>
      </w:r>
    </w:p>
    <w:p w:rsidR="00F157A4" w:rsidRDefault="00F157A4" w:rsidP="00F157A4">
      <w:pPr>
        <w:tabs>
          <w:tab w:val="left" w:pos="1260"/>
        </w:tabs>
        <w:jc w:val="center"/>
        <w:rPr>
          <w:rFonts w:ascii="Tahoma" w:hAnsi="Tahoma" w:cs="Tahoma"/>
          <w:sz w:val="20"/>
          <w:szCs w:val="20"/>
        </w:rPr>
      </w:pPr>
    </w:p>
    <w:p w:rsidR="00F157A4" w:rsidRDefault="00F157A4" w:rsidP="00F157A4">
      <w:pPr>
        <w:tabs>
          <w:tab w:val="left" w:pos="1260"/>
        </w:tabs>
        <w:jc w:val="center"/>
        <w:rPr>
          <w:rFonts w:ascii="Tahoma" w:hAnsi="Tahoma" w:cs="Tahoma"/>
          <w:sz w:val="20"/>
          <w:szCs w:val="20"/>
        </w:rPr>
      </w:pPr>
    </w:p>
    <w:p w:rsidR="00F157A4" w:rsidRDefault="00F157A4" w:rsidP="00F157A4">
      <w:pPr>
        <w:tabs>
          <w:tab w:val="left" w:pos="1260"/>
        </w:tabs>
        <w:jc w:val="center"/>
        <w:rPr>
          <w:rFonts w:ascii="Tahoma" w:hAnsi="Tahoma" w:cs="Tahoma"/>
          <w:sz w:val="20"/>
          <w:szCs w:val="20"/>
        </w:rPr>
      </w:pPr>
    </w:p>
    <w:p w:rsidR="00F157A4" w:rsidRDefault="00F157A4" w:rsidP="00F157A4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F157A4" w:rsidRDefault="00F157A4" w:rsidP="00F157A4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F157A4" w:rsidRDefault="00F157A4" w:rsidP="00F157A4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F157A4" w:rsidRPr="007A67B2" w:rsidRDefault="00F157A4" w:rsidP="007A67B2">
      <w:pPr>
        <w:tabs>
          <w:tab w:val="left" w:pos="1260"/>
        </w:tabs>
        <w:ind w:left="708" w:right="-5"/>
        <w:jc w:val="center"/>
        <w:rPr>
          <w:rFonts w:ascii="Tahoma" w:hAnsi="Tahoma" w:cs="Tahoma"/>
          <w:sz w:val="20"/>
          <w:szCs w:val="20"/>
        </w:rPr>
      </w:pPr>
      <w:r w:rsidRPr="00825F8D">
        <w:lastRenderedPageBreak/>
        <w:t>Приложение № 1</w:t>
      </w:r>
    </w:p>
    <w:p w:rsidR="00F157A4" w:rsidRPr="00825F8D" w:rsidRDefault="003D7FC2" w:rsidP="00F157A4">
      <w:pPr>
        <w:ind w:firstLine="4253"/>
      </w:pPr>
      <w:r>
        <w:t>______________________________</w:t>
      </w:r>
    </w:p>
    <w:p w:rsidR="00F157A4" w:rsidRPr="0064026D" w:rsidRDefault="00F157A4" w:rsidP="00F157A4">
      <w:pPr>
        <w:tabs>
          <w:tab w:val="left" w:pos="1260"/>
        </w:tabs>
        <w:ind w:right="-5"/>
        <w:jc w:val="center"/>
      </w:pPr>
    </w:p>
    <w:p w:rsidR="00F157A4" w:rsidRPr="0064026D" w:rsidRDefault="00F157A4" w:rsidP="00F157A4">
      <w:pPr>
        <w:tabs>
          <w:tab w:val="left" w:pos="1260"/>
        </w:tabs>
        <w:ind w:right="-5"/>
        <w:jc w:val="both"/>
      </w:pPr>
    </w:p>
    <w:p w:rsidR="00F157A4" w:rsidRPr="0064026D" w:rsidRDefault="00F157A4" w:rsidP="00F157A4">
      <w:pPr>
        <w:tabs>
          <w:tab w:val="left" w:pos="1260"/>
        </w:tabs>
        <w:ind w:right="-5"/>
        <w:jc w:val="both"/>
      </w:pPr>
    </w:p>
    <w:p w:rsidR="00F157A4" w:rsidRDefault="00F157A4" w:rsidP="00F157A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Среднесрочный</w:t>
      </w:r>
      <w:r w:rsidRPr="00CC6824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>инансовый</w:t>
      </w:r>
      <w:r w:rsidRPr="00CC6824">
        <w:rPr>
          <w:b/>
          <w:sz w:val="28"/>
          <w:szCs w:val="28"/>
        </w:rPr>
        <w:t xml:space="preserve"> план </w:t>
      </w: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  <w:r w:rsidRPr="00CC6824">
        <w:rPr>
          <w:b/>
          <w:sz w:val="28"/>
          <w:szCs w:val="28"/>
        </w:rPr>
        <w:t xml:space="preserve"> </w:t>
      </w:r>
    </w:p>
    <w:p w:rsidR="00F157A4" w:rsidRDefault="00F157A4" w:rsidP="00F157A4">
      <w:pPr>
        <w:ind w:right="-5"/>
        <w:jc w:val="center"/>
        <w:rPr>
          <w:b/>
          <w:sz w:val="28"/>
          <w:szCs w:val="28"/>
        </w:rPr>
      </w:pPr>
      <w:proofErr w:type="spellStart"/>
      <w:r w:rsidRPr="00CC6824">
        <w:rPr>
          <w:b/>
          <w:sz w:val="28"/>
          <w:szCs w:val="28"/>
        </w:rPr>
        <w:t>Коченевского</w:t>
      </w:r>
      <w:proofErr w:type="spellEnd"/>
      <w:r w:rsidRPr="00CC6824">
        <w:rPr>
          <w:b/>
          <w:sz w:val="28"/>
          <w:szCs w:val="28"/>
        </w:rPr>
        <w:t xml:space="preserve"> рай</w:t>
      </w:r>
      <w:r>
        <w:rPr>
          <w:b/>
          <w:sz w:val="28"/>
          <w:szCs w:val="28"/>
        </w:rPr>
        <w:t>она Новосибирской области на 2022</w:t>
      </w:r>
      <w:r w:rsidRPr="00CC6824">
        <w:rPr>
          <w:b/>
          <w:sz w:val="28"/>
          <w:szCs w:val="28"/>
        </w:rPr>
        <w:t xml:space="preserve">  год</w:t>
      </w:r>
      <w:r>
        <w:rPr>
          <w:b/>
          <w:sz w:val="28"/>
          <w:szCs w:val="28"/>
        </w:rPr>
        <w:t xml:space="preserve"> и </w:t>
      </w:r>
    </w:p>
    <w:p w:rsidR="00F157A4" w:rsidRPr="00CC6824" w:rsidRDefault="00F157A4" w:rsidP="00F157A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2023-2024 годов</w:t>
      </w:r>
    </w:p>
    <w:p w:rsidR="00F157A4" w:rsidRPr="0064026D" w:rsidRDefault="00F157A4" w:rsidP="00F157A4">
      <w:pPr>
        <w:ind w:right="-5"/>
        <w:jc w:val="center"/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1269"/>
        <w:gridCol w:w="1263"/>
        <w:gridCol w:w="1263"/>
        <w:gridCol w:w="1263"/>
      </w:tblGrid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>Текущий 20</w:t>
            </w:r>
            <w:r>
              <w:t>21</w:t>
            </w:r>
            <w:r w:rsidRPr="0064026D">
              <w:t xml:space="preserve"> год</w:t>
            </w:r>
          </w:p>
          <w:p w:rsidR="00F157A4" w:rsidRPr="0064026D" w:rsidRDefault="00F157A4" w:rsidP="004A0B20">
            <w:pPr>
              <w:ind w:right="-5"/>
            </w:pPr>
            <w:r w:rsidRPr="0064026D">
              <w:t xml:space="preserve">(план)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 xml:space="preserve">Плановый </w:t>
            </w:r>
          </w:p>
          <w:p w:rsidR="00F157A4" w:rsidRPr="0064026D" w:rsidRDefault="00F157A4" w:rsidP="004A0B20">
            <w:pPr>
              <w:ind w:right="-5"/>
            </w:pPr>
            <w:r>
              <w:t xml:space="preserve">2022 </w:t>
            </w:r>
            <w:r w:rsidRPr="0064026D">
              <w:t>год</w:t>
            </w:r>
          </w:p>
          <w:p w:rsidR="00F157A4" w:rsidRPr="0064026D" w:rsidRDefault="00F157A4" w:rsidP="004A0B20">
            <w:pPr>
              <w:ind w:right="-5"/>
            </w:pPr>
            <w:r w:rsidRPr="0064026D">
              <w:t>(прогноз)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>Плановый</w:t>
            </w:r>
          </w:p>
          <w:p w:rsidR="00F157A4" w:rsidRPr="0064026D" w:rsidRDefault="00F157A4" w:rsidP="004A0B20">
            <w:pPr>
              <w:ind w:right="-5"/>
            </w:pPr>
            <w:r w:rsidRPr="0064026D">
              <w:t>20</w:t>
            </w:r>
            <w:r>
              <w:t>23</w:t>
            </w:r>
            <w:r w:rsidRPr="0064026D">
              <w:t xml:space="preserve"> год</w:t>
            </w:r>
          </w:p>
          <w:p w:rsidR="00F157A4" w:rsidRPr="0064026D" w:rsidRDefault="00F157A4" w:rsidP="004A0B20">
            <w:pPr>
              <w:ind w:right="-5"/>
            </w:pPr>
            <w:r w:rsidRPr="0064026D">
              <w:t>(прогноз)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 xml:space="preserve">Плановый </w:t>
            </w:r>
          </w:p>
          <w:p w:rsidR="00F157A4" w:rsidRPr="0064026D" w:rsidRDefault="00F157A4" w:rsidP="004A0B20">
            <w:pPr>
              <w:ind w:right="-5"/>
            </w:pPr>
            <w:r>
              <w:t>2024</w:t>
            </w:r>
            <w:r w:rsidRPr="0064026D">
              <w:t>год</w:t>
            </w:r>
          </w:p>
          <w:p w:rsidR="00F157A4" w:rsidRPr="0064026D" w:rsidRDefault="00F157A4" w:rsidP="004A0B20">
            <w:pPr>
              <w:ind w:right="-5"/>
            </w:pPr>
            <w:r w:rsidRPr="0064026D">
              <w:t>(прогноз)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 w:rsidRPr="0064026D"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 w:rsidRPr="0064026D"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 w:rsidRPr="0064026D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 w:rsidRPr="0064026D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 w:rsidRPr="0064026D">
              <w:t>5</w:t>
            </w:r>
          </w:p>
        </w:tc>
      </w:tr>
      <w:tr w:rsidR="00F157A4" w:rsidRPr="0064026D" w:rsidTr="004A0B20"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 w:rsidRPr="003D3FF9">
              <w:rPr>
                <w:b/>
              </w:rPr>
              <w:t>ДОХОДЫ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rPr>
                <w:b/>
              </w:rPr>
            </w:pPr>
            <w:r w:rsidRPr="003D3FF9">
              <w:rPr>
                <w:b/>
              </w:rPr>
              <w:t>Доходы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35 480,3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32 093,55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35 615,55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29 185,26</w:t>
            </w:r>
          </w:p>
        </w:tc>
      </w:tr>
      <w:tr w:rsidR="00F157A4" w:rsidRPr="0064026D" w:rsidTr="004A0B20"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>В том числе: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 xml:space="preserve">Налоговые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12 759,7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11 474,7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11 978,9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12 486,2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>Неналоговые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ind w:right="-5"/>
              <w:jc w:val="center"/>
            </w:pPr>
            <w:r>
              <w:t>3 278,0</w:t>
            </w:r>
          </w:p>
          <w:p w:rsidR="00F157A4" w:rsidRPr="0064026D" w:rsidRDefault="00F157A4" w:rsidP="004A0B20">
            <w:pPr>
              <w:ind w:right="-5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3 250,0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3 297,2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3 345,9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>Межбюджетные трансферты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19 442,6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17 368,8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20 339,4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13 353,2</w:t>
            </w:r>
          </w:p>
        </w:tc>
      </w:tr>
      <w:tr w:rsidR="00F157A4" w:rsidRPr="0064026D" w:rsidTr="004A0B20"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 w:rsidRPr="003D3FF9">
              <w:rPr>
                <w:b/>
              </w:rPr>
              <w:t>РАСХОДЫ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rPr>
                <w:b/>
              </w:rPr>
            </w:pPr>
            <w:r w:rsidRPr="003D3FF9">
              <w:rPr>
                <w:b/>
              </w:rPr>
              <w:t>Расходы бюджета (в разрезе распорядителей получателей бюджетных средств)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43 574,8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32 093,55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35 615,55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29 185,26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 xml:space="preserve">Администрация </w:t>
            </w:r>
            <w:r>
              <w:t>рабочего поселка</w:t>
            </w:r>
            <w:proofErr w:type="gramStart"/>
            <w:r>
              <w:t xml:space="preserve"> Ч</w:t>
            </w:r>
            <w:proofErr w:type="gramEnd"/>
            <w:r>
              <w:t>ик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26 727,2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23 338,25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29 389,85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23 130,66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>
              <w:t>ДК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1 4875,1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7 339,6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4 810,0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4 638,9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>
              <w:t>Спортивный клуб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1 972,5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1 415,7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1 415,7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1 415,7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rPr>
                <w:b/>
              </w:rPr>
            </w:pPr>
            <w:r w:rsidRPr="003D3FF9">
              <w:rPr>
                <w:b/>
              </w:rPr>
              <w:t>Дефицит/профицит местного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-8 094,5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 w:rsidRPr="003D3FF9">
              <w:rPr>
                <w:b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 w:rsidRPr="003D3FF9">
              <w:rPr>
                <w:b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 w:rsidRPr="003D3FF9">
              <w:rPr>
                <w:b/>
              </w:rPr>
              <w:t>-</w:t>
            </w:r>
          </w:p>
        </w:tc>
      </w:tr>
    </w:tbl>
    <w:p w:rsidR="00F157A4" w:rsidRDefault="00F157A4" w:rsidP="00F157A4">
      <w:pPr>
        <w:sectPr w:rsidR="00F157A4" w:rsidSect="004A0B2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157A4" w:rsidRPr="00FF6D0F" w:rsidRDefault="00F157A4" w:rsidP="00F157A4">
      <w:pPr>
        <w:ind w:right="-5"/>
        <w:jc w:val="right"/>
        <w:rPr>
          <w:b/>
          <w:sz w:val="18"/>
          <w:szCs w:val="18"/>
        </w:rPr>
      </w:pPr>
      <w:r w:rsidRPr="00BB4333">
        <w:rPr>
          <w:b/>
          <w:sz w:val="18"/>
          <w:szCs w:val="18"/>
        </w:rPr>
        <w:lastRenderedPageBreak/>
        <w:t>Таблица № 2</w:t>
      </w:r>
    </w:p>
    <w:p w:rsidR="00F157A4" w:rsidRDefault="00F157A4" w:rsidP="00F157A4">
      <w:pPr>
        <w:spacing w:after="225"/>
        <w:ind w:right="30"/>
        <w:jc w:val="both"/>
        <w:rPr>
          <w:sz w:val="19"/>
          <w:szCs w:val="19"/>
        </w:rPr>
      </w:pPr>
    </w:p>
    <w:p w:rsidR="00F157A4" w:rsidRDefault="00F157A4" w:rsidP="00F157A4">
      <w:pPr>
        <w:jc w:val="center"/>
        <w:rPr>
          <w:sz w:val="20"/>
          <w:szCs w:val="20"/>
        </w:rPr>
      </w:pPr>
      <w:r>
        <w:rPr>
          <w:sz w:val="19"/>
          <w:szCs w:val="19"/>
        </w:rPr>
        <w:t xml:space="preserve">        </w:t>
      </w:r>
      <w:r>
        <w:rPr>
          <w:b/>
        </w:rPr>
        <w:t xml:space="preserve">Ведомственная структура расходов местного бюджета на 2022 год и  </w:t>
      </w:r>
      <w:r>
        <w:rPr>
          <w:b/>
          <w:sz w:val="22"/>
          <w:szCs w:val="22"/>
        </w:rPr>
        <w:t xml:space="preserve">                                                                    плановый период 2023-2024 годов»</w:t>
      </w:r>
      <w:r>
        <w:rPr>
          <w:sz w:val="20"/>
          <w:szCs w:val="20"/>
        </w:rPr>
        <w:t xml:space="preserve">                                                               </w:t>
      </w:r>
    </w:p>
    <w:p w:rsidR="00F157A4" w:rsidRPr="00FF6D0F" w:rsidRDefault="00F157A4" w:rsidP="00F157A4">
      <w:pPr>
        <w:jc w:val="right"/>
        <w:rPr>
          <w:sz w:val="20"/>
          <w:szCs w:val="20"/>
        </w:rPr>
      </w:pPr>
      <w:r w:rsidRPr="00F81C26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F81C26">
        <w:rPr>
          <w:sz w:val="18"/>
          <w:szCs w:val="18"/>
        </w:rPr>
        <w:t xml:space="preserve">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2"/>
        <w:tblW w:w="10663" w:type="dxa"/>
        <w:tblLook w:val="04A0" w:firstRow="1" w:lastRow="0" w:firstColumn="1" w:lastColumn="0" w:noHBand="0" w:noVBand="1"/>
      </w:tblPr>
      <w:tblGrid>
        <w:gridCol w:w="3687"/>
        <w:gridCol w:w="597"/>
        <w:gridCol w:w="395"/>
        <w:gridCol w:w="425"/>
        <w:gridCol w:w="1276"/>
        <w:gridCol w:w="456"/>
        <w:gridCol w:w="1218"/>
        <w:gridCol w:w="1333"/>
        <w:gridCol w:w="1276"/>
      </w:tblGrid>
      <w:tr w:rsidR="00F157A4" w:rsidTr="004A0B20">
        <w:trPr>
          <w:trHeight w:val="37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ГРБС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proofErr w:type="gramStart"/>
            <w:r w:rsidRPr="00B51185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2022 год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Сумма</w:t>
            </w:r>
          </w:p>
        </w:tc>
      </w:tr>
      <w:tr w:rsidR="00F157A4" w:rsidTr="004A0B20">
        <w:trPr>
          <w:trHeight w:val="64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2024 год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32 093,55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35 615,55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29 185,26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37,63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57,64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37,63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57,64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6 394,70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6 394,70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19.0.02.00000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17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19.0.02.03150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19.0.02.03150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19.0.02.03150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217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12 558,87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13 042,98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11 797,98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9 699,08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9 699,08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</w:tr>
      <w:tr w:rsidR="00F157A4" w:rsidTr="004A0B20">
        <w:trPr>
          <w:trHeight w:val="16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</w:tr>
      <w:tr w:rsidR="00F157A4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</w:tr>
      <w:tr w:rsidR="00F157A4" w:rsidTr="004A0B20">
        <w:trPr>
          <w:trHeight w:val="19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88.0.00.70490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5 032,10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88.0.00.70490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</w:tr>
      <w:tr w:rsidR="00F157A4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88.0.00.70490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2 724,28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2 724,28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1 500,00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1 500,00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4 730,00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4 730,00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4 568,93</w:t>
            </w:r>
          </w:p>
        </w:tc>
      </w:tr>
      <w:tr w:rsidR="00F157A4" w:rsidTr="004A0B20">
        <w:trPr>
          <w:trHeight w:val="12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411,75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411,75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70,00</w:t>
            </w:r>
          </w:p>
        </w:tc>
      </w:tr>
      <w:tr w:rsidR="00F157A4" w:rsidTr="004A0B20">
        <w:trPr>
          <w:trHeight w:val="11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127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5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tabs>
                <w:tab w:val="left" w:pos="4"/>
              </w:tabs>
              <w:ind w:firstLine="4"/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45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41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Tr="004A0B20">
        <w:trPr>
          <w:trHeight w:val="76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Tr="004A0B20">
        <w:trPr>
          <w:trHeight w:val="122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32 093,550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35 615,550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29 185,260</w:t>
            </w:r>
          </w:p>
        </w:tc>
      </w:tr>
      <w:tr w:rsidR="00F157A4" w:rsidTr="004A0B20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Pr="00B51185" w:rsidRDefault="00F157A4" w:rsidP="004A0B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Pr="00B51185" w:rsidRDefault="00F157A4" w:rsidP="004A0B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Pr="00B51185" w:rsidRDefault="00F157A4" w:rsidP="004A0B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Pr="00B51185" w:rsidRDefault="00F157A4" w:rsidP="004A0B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Pr="00B51185" w:rsidRDefault="00F157A4" w:rsidP="004A0B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A4" w:rsidTr="004A0B20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7A4" w:rsidRPr="00F81C26" w:rsidRDefault="00F157A4" w:rsidP="00F157A4">
      <w:pPr>
        <w:jc w:val="center"/>
        <w:rPr>
          <w:sz w:val="18"/>
          <w:szCs w:val="18"/>
        </w:rPr>
      </w:pPr>
    </w:p>
    <w:p w:rsidR="00F157A4" w:rsidRDefault="00F157A4" w:rsidP="00F157A4">
      <w:pPr>
        <w:jc w:val="both"/>
        <w:rPr>
          <w:sz w:val="19"/>
          <w:szCs w:val="19"/>
        </w:rPr>
      </w:pPr>
    </w:p>
    <w:p w:rsidR="00F157A4" w:rsidRDefault="00F157A4" w:rsidP="00F157A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157A4" w:rsidRDefault="00F157A4" w:rsidP="00F157A4">
      <w:pPr>
        <w:ind w:right="-5" w:firstLine="540"/>
        <w:jc w:val="right"/>
        <w:rPr>
          <w:sz w:val="18"/>
          <w:szCs w:val="18"/>
        </w:rPr>
      </w:pPr>
      <w:r w:rsidRPr="007B30EF">
        <w:rPr>
          <w:sz w:val="18"/>
          <w:szCs w:val="18"/>
        </w:rPr>
        <w:lastRenderedPageBreak/>
        <w:t>Таблица №</w:t>
      </w:r>
      <w:r>
        <w:rPr>
          <w:sz w:val="18"/>
          <w:szCs w:val="18"/>
        </w:rPr>
        <w:t xml:space="preserve"> 3</w:t>
      </w:r>
    </w:p>
    <w:p w:rsidR="00F157A4" w:rsidRPr="007850C0" w:rsidRDefault="00F157A4" w:rsidP="00F157A4">
      <w:pPr>
        <w:ind w:right="-5" w:firstLine="540"/>
        <w:jc w:val="right"/>
        <w:rPr>
          <w:sz w:val="18"/>
          <w:szCs w:val="18"/>
        </w:rPr>
      </w:pPr>
    </w:p>
    <w:p w:rsidR="00F157A4" w:rsidRDefault="00F157A4" w:rsidP="003D7FC2">
      <w:pPr>
        <w:ind w:right="-5"/>
        <w:rPr>
          <w:sz w:val="18"/>
          <w:szCs w:val="18"/>
        </w:rPr>
      </w:pPr>
    </w:p>
    <w:p w:rsidR="00F157A4" w:rsidRDefault="00F157A4" w:rsidP="00F157A4">
      <w:pPr>
        <w:jc w:val="center"/>
        <w:rPr>
          <w:b/>
        </w:rPr>
      </w:pPr>
      <w:r>
        <w:rPr>
          <w:b/>
        </w:rPr>
        <w:t>Распределение бюджетных ассигнований на 2022 год и плановый период 2023-2024 годов</w:t>
      </w:r>
    </w:p>
    <w:p w:rsidR="00F157A4" w:rsidRDefault="00F157A4" w:rsidP="00F157A4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F157A4" w:rsidRDefault="00F157A4" w:rsidP="00F157A4">
      <w:pPr>
        <w:rPr>
          <w:sz w:val="20"/>
          <w:szCs w:val="20"/>
        </w:rPr>
      </w:pPr>
    </w:p>
    <w:p w:rsidR="00F157A4" w:rsidRDefault="00F157A4" w:rsidP="00F157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2"/>
        <w:tblW w:w="10001" w:type="dxa"/>
        <w:tblLook w:val="04A0" w:firstRow="1" w:lastRow="0" w:firstColumn="1" w:lastColumn="0" w:noHBand="0" w:noVBand="1"/>
      </w:tblPr>
      <w:tblGrid>
        <w:gridCol w:w="3687"/>
        <w:gridCol w:w="395"/>
        <w:gridCol w:w="425"/>
        <w:gridCol w:w="1276"/>
        <w:gridCol w:w="456"/>
        <w:gridCol w:w="1218"/>
        <w:gridCol w:w="1333"/>
        <w:gridCol w:w="1276"/>
      </w:tblGrid>
      <w:tr w:rsidR="00F157A4" w:rsidRPr="00B51185" w:rsidTr="004A0B20">
        <w:trPr>
          <w:trHeight w:val="37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proofErr w:type="gramStart"/>
            <w:r w:rsidRPr="00B51185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ЦСР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2022 год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Сумма</w:t>
            </w:r>
          </w:p>
        </w:tc>
      </w:tr>
      <w:tr w:rsidR="00F157A4" w:rsidRPr="00B51185" w:rsidTr="004A0B20">
        <w:trPr>
          <w:trHeight w:val="64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2024 год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32 093,55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35 615,55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29 185,26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88.0.00.02030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88.0.00.05000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88.0.00.05000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88.0.00.05000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88.0.00.51180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37,63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57,64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37,63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57,64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6 394,70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6 394,70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19.0.02.00000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17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19.0.02.03150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19.0.02.03150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19.0.02.03150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25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88.0.00.70760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88.0.00.70760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88.0.00.70760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12 558,87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13 042,98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11 797,98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9 699,08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9 699,08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</w:tr>
      <w:tr w:rsidR="00F157A4" w:rsidRPr="00B51185" w:rsidTr="004A0B20">
        <w:trPr>
          <w:trHeight w:val="22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88.0.00.03430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88.0.00.03430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</w:tr>
      <w:tr w:rsidR="00F157A4" w:rsidRPr="00B51185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88.0.00.03430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</w:tr>
      <w:tr w:rsidR="00F157A4" w:rsidRPr="00B51185" w:rsidTr="004A0B20">
        <w:trPr>
          <w:trHeight w:val="28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88.0.00.70490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5 032,10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88.0.00.70490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</w:tr>
      <w:tr w:rsidR="00F157A4" w:rsidRPr="00B51185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88.0.00.70490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2 724,28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2 724,28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88.0.00.60010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1 500,00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1 500,00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88.0.00.60050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4 730,00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4 730,00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4 568,93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411,75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411,75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70,00</w:t>
            </w:r>
          </w:p>
        </w:tc>
      </w:tr>
      <w:tr w:rsidR="00F157A4" w:rsidRPr="00B51185" w:rsidTr="00F157A4">
        <w:trPr>
          <w:trHeight w:val="11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tabs>
                <w:tab w:val="left" w:pos="4"/>
              </w:tabs>
              <w:ind w:firstLine="4"/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88.0.00.04910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88.0.00.04910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88.0.00.04910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lastRenderedPageBreak/>
              <w:t>Обеспечение деятельности подведомственных учреждений (МКУ ФК и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RPr="00B51185" w:rsidTr="00F157A4">
        <w:trPr>
          <w:trHeight w:val="12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99.9.00.99990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Условно утвержденные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99.9.00.99990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Условно утвержденные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99.9.00.99990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32 093,550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35 615,550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29 185,260</w:t>
            </w:r>
          </w:p>
        </w:tc>
      </w:tr>
    </w:tbl>
    <w:p w:rsidR="00F157A4" w:rsidRDefault="00F157A4" w:rsidP="00F157A4">
      <w:pPr>
        <w:jc w:val="center"/>
        <w:rPr>
          <w:sz w:val="18"/>
          <w:szCs w:val="18"/>
        </w:rPr>
      </w:pPr>
    </w:p>
    <w:p w:rsidR="00F157A4" w:rsidRDefault="00F157A4" w:rsidP="00F157A4"/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672A42" w:rsidRDefault="00672A42" w:rsidP="00672A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СОВЕТ ДЕПУТАТОВ</w:t>
      </w:r>
    </w:p>
    <w:p w:rsidR="00672A42" w:rsidRDefault="00672A42" w:rsidP="00672A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рабочего поселка</w:t>
      </w:r>
      <w:proofErr w:type="gramStart"/>
      <w:r>
        <w:rPr>
          <w:b/>
          <w:sz w:val="26"/>
          <w:szCs w:val="26"/>
        </w:rPr>
        <w:t xml:space="preserve"> Ч</w:t>
      </w:r>
      <w:proofErr w:type="gramEnd"/>
      <w:r>
        <w:rPr>
          <w:b/>
          <w:sz w:val="26"/>
          <w:szCs w:val="26"/>
        </w:rPr>
        <w:t>ик</w:t>
      </w:r>
    </w:p>
    <w:p w:rsidR="00672A42" w:rsidRDefault="00672A42" w:rsidP="00672A4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Коченевского</w:t>
      </w:r>
      <w:proofErr w:type="spellEnd"/>
      <w:r>
        <w:rPr>
          <w:b/>
          <w:sz w:val="26"/>
          <w:szCs w:val="26"/>
        </w:rPr>
        <w:t xml:space="preserve"> района Новосибирской области</w:t>
      </w:r>
    </w:p>
    <w:p w:rsidR="00672A42" w:rsidRDefault="00672A42" w:rsidP="00672A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(шестого созыва)</w:t>
      </w:r>
    </w:p>
    <w:p w:rsidR="00672A42" w:rsidRDefault="00672A42" w:rsidP="00672A42">
      <w:pPr>
        <w:ind w:firstLine="851"/>
        <w:jc w:val="center"/>
        <w:rPr>
          <w:b/>
          <w:sz w:val="26"/>
          <w:szCs w:val="26"/>
        </w:rPr>
      </w:pPr>
    </w:p>
    <w:p w:rsidR="00672A42" w:rsidRDefault="003D7FC2" w:rsidP="00672A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(ПРОЕКТ)</w:t>
      </w:r>
    </w:p>
    <w:p w:rsidR="00672A42" w:rsidRDefault="00672A42" w:rsidP="00672A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(тринадцатая сессия)</w:t>
      </w:r>
    </w:p>
    <w:p w:rsidR="00672A42" w:rsidRDefault="00672A42" w:rsidP="00672A42">
      <w:pPr>
        <w:ind w:firstLine="851"/>
        <w:jc w:val="center"/>
        <w:rPr>
          <w:b/>
          <w:sz w:val="26"/>
          <w:szCs w:val="26"/>
        </w:rPr>
      </w:pPr>
    </w:p>
    <w:p w:rsidR="00672A42" w:rsidRDefault="003D7FC2" w:rsidP="00672A4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  <w:r w:rsidR="00672A42">
        <w:rPr>
          <w:sz w:val="26"/>
          <w:szCs w:val="26"/>
        </w:rPr>
        <w:tab/>
      </w:r>
      <w:r w:rsidR="00672A42">
        <w:rPr>
          <w:sz w:val="26"/>
          <w:szCs w:val="26"/>
        </w:rPr>
        <w:tab/>
      </w:r>
      <w:r w:rsidR="00672A42">
        <w:rPr>
          <w:sz w:val="26"/>
          <w:szCs w:val="26"/>
        </w:rPr>
        <w:tab/>
      </w:r>
      <w:r w:rsidR="00672A42">
        <w:rPr>
          <w:sz w:val="26"/>
          <w:szCs w:val="26"/>
        </w:rPr>
        <w:tab/>
      </w:r>
      <w:r w:rsidR="00672A42">
        <w:rPr>
          <w:sz w:val="26"/>
          <w:szCs w:val="26"/>
        </w:rPr>
        <w:tab/>
      </w:r>
      <w:r w:rsidR="00672A42">
        <w:rPr>
          <w:sz w:val="26"/>
          <w:szCs w:val="26"/>
        </w:rPr>
        <w:tab/>
      </w:r>
      <w:r w:rsidR="00672A42">
        <w:rPr>
          <w:sz w:val="26"/>
          <w:szCs w:val="26"/>
        </w:rPr>
        <w:tab/>
      </w:r>
      <w:r w:rsidR="00672A42">
        <w:rPr>
          <w:sz w:val="26"/>
          <w:szCs w:val="26"/>
        </w:rPr>
        <w:tab/>
        <w:t>р. п. Чик</w:t>
      </w:r>
    </w:p>
    <w:p w:rsidR="00672A42" w:rsidRDefault="00672A42" w:rsidP="00672A42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672A42" w:rsidRDefault="00672A42" w:rsidP="00672A42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27"/>
          <w:szCs w:val="27"/>
        </w:rPr>
      </w:pPr>
      <w:r w:rsidRPr="00984EA6">
        <w:rPr>
          <w:b/>
          <w:color w:val="000000"/>
          <w:sz w:val="27"/>
          <w:szCs w:val="27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</w:t>
      </w:r>
      <w:r>
        <w:rPr>
          <w:b/>
          <w:color w:val="000000"/>
          <w:sz w:val="27"/>
          <w:szCs w:val="27"/>
        </w:rPr>
        <w:t>бюджет рабочего поселка</w:t>
      </w:r>
      <w:proofErr w:type="gramStart"/>
      <w:r>
        <w:rPr>
          <w:b/>
          <w:color w:val="000000"/>
          <w:sz w:val="27"/>
          <w:szCs w:val="27"/>
        </w:rPr>
        <w:t xml:space="preserve"> Ч</w:t>
      </w:r>
      <w:proofErr w:type="gramEnd"/>
      <w:r>
        <w:rPr>
          <w:b/>
          <w:color w:val="000000"/>
          <w:sz w:val="27"/>
          <w:szCs w:val="27"/>
        </w:rPr>
        <w:t>ик</w:t>
      </w:r>
    </w:p>
    <w:p w:rsidR="00672A42" w:rsidRDefault="00672A42" w:rsidP="00672A42">
      <w:pPr>
        <w:autoSpaceDE w:val="0"/>
        <w:autoSpaceDN w:val="0"/>
        <w:adjustRightInd w:val="0"/>
        <w:ind w:firstLine="851"/>
        <w:jc w:val="center"/>
        <w:rPr>
          <w:bCs/>
          <w:sz w:val="26"/>
          <w:szCs w:val="26"/>
        </w:rPr>
      </w:pPr>
    </w:p>
    <w:p w:rsidR="00672A42" w:rsidRDefault="00672A42" w:rsidP="00672A42">
      <w:pPr>
        <w:ind w:firstLine="851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 и руководствуясь </w:t>
      </w:r>
      <w:r>
        <w:rPr>
          <w:sz w:val="28"/>
          <w:szCs w:val="28"/>
        </w:rPr>
        <w:t>Уставом городского поселения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Новосибирской</w:t>
      </w:r>
      <w:r>
        <w:rPr>
          <w:sz w:val="28"/>
          <w:szCs w:val="28"/>
        </w:rPr>
        <w:t xml:space="preserve"> области, Совет депутатов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72A42" w:rsidRDefault="00672A42" w:rsidP="00672A42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72A42" w:rsidRPr="00C06F09" w:rsidRDefault="00672A42" w:rsidP="00672A4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C06F09">
        <w:rPr>
          <w:sz w:val="28"/>
          <w:szCs w:val="28"/>
        </w:rPr>
        <w:t xml:space="preserve">1. </w:t>
      </w:r>
      <w:r w:rsidRPr="00C06F09">
        <w:rPr>
          <w:sz w:val="28"/>
          <w:szCs w:val="28"/>
        </w:rPr>
        <w:tab/>
      </w:r>
      <w:r w:rsidRPr="00C06F09">
        <w:rPr>
          <w:color w:val="000000"/>
          <w:sz w:val="27"/>
          <w:szCs w:val="27"/>
        </w:rPr>
        <w:t xml:space="preserve">Утвердить Порядок расчета и возврата сумм инициативных платежей, подлежащих возврату лицам (в том числе организациям), </w:t>
      </w:r>
      <w:r>
        <w:rPr>
          <w:color w:val="000000"/>
          <w:sz w:val="27"/>
          <w:szCs w:val="27"/>
        </w:rPr>
        <w:t>осуществившим их перечисление в бюджет рабочего поселка</w:t>
      </w:r>
      <w:proofErr w:type="gramStart"/>
      <w:r>
        <w:rPr>
          <w:color w:val="000000"/>
          <w:sz w:val="27"/>
          <w:szCs w:val="27"/>
        </w:rPr>
        <w:t xml:space="preserve"> Ч</w:t>
      </w:r>
      <w:proofErr w:type="gramEnd"/>
      <w:r>
        <w:rPr>
          <w:color w:val="000000"/>
          <w:sz w:val="27"/>
          <w:szCs w:val="27"/>
        </w:rPr>
        <w:t xml:space="preserve">ик </w:t>
      </w:r>
      <w:r w:rsidRPr="00C06F09">
        <w:rPr>
          <w:color w:val="000000"/>
          <w:sz w:val="27"/>
          <w:szCs w:val="27"/>
        </w:rPr>
        <w:t>согласно приложению к настоящему решению</w:t>
      </w:r>
      <w:r>
        <w:rPr>
          <w:color w:val="000000"/>
          <w:sz w:val="27"/>
          <w:szCs w:val="27"/>
        </w:rPr>
        <w:t>.</w:t>
      </w:r>
    </w:p>
    <w:p w:rsidR="00672A42" w:rsidRDefault="00672A42" w:rsidP="00672A4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 </w:t>
      </w:r>
      <w:r>
        <w:rPr>
          <w:sz w:val="28"/>
          <w:szCs w:val="28"/>
        </w:rPr>
        <w:t xml:space="preserve">и разместить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72A42" w:rsidRDefault="00672A42" w:rsidP="00672A4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672A42" w:rsidRDefault="00672A42" w:rsidP="00672A42">
      <w:pPr>
        <w:ind w:firstLine="851"/>
        <w:jc w:val="both"/>
        <w:rPr>
          <w:sz w:val="28"/>
          <w:szCs w:val="28"/>
        </w:rPr>
      </w:pPr>
    </w:p>
    <w:p w:rsidR="00672A42" w:rsidRDefault="00672A42" w:rsidP="00672A42">
      <w:pPr>
        <w:ind w:firstLine="851"/>
        <w:jc w:val="both"/>
        <w:rPr>
          <w:sz w:val="28"/>
          <w:szCs w:val="28"/>
        </w:rPr>
      </w:pPr>
    </w:p>
    <w:p w:rsidR="00672A42" w:rsidRDefault="00672A42" w:rsidP="00672A42">
      <w:pPr>
        <w:jc w:val="both"/>
        <w:rPr>
          <w:sz w:val="28"/>
          <w:szCs w:val="28"/>
        </w:rPr>
      </w:pPr>
    </w:p>
    <w:p w:rsidR="00672A42" w:rsidRDefault="00672A42" w:rsidP="00672A42">
      <w:pPr>
        <w:ind w:firstLine="851"/>
        <w:jc w:val="both"/>
        <w:rPr>
          <w:sz w:val="14"/>
          <w:szCs w:val="14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  <w:r>
        <w:rPr>
          <w:sz w:val="14"/>
          <w:szCs w:val="14"/>
        </w:rPr>
        <w:t> </w:t>
      </w:r>
    </w:p>
    <w:p w:rsidR="00672A42" w:rsidRDefault="00672A42" w:rsidP="00672A42">
      <w:pPr>
        <w:ind w:firstLine="851"/>
        <w:jc w:val="right"/>
        <w:rPr>
          <w:sz w:val="14"/>
          <w:szCs w:val="14"/>
        </w:rPr>
      </w:pPr>
    </w:p>
    <w:p w:rsidR="00672A42" w:rsidRDefault="00672A42" w:rsidP="00672A42">
      <w:pPr>
        <w:ind w:firstLine="851"/>
        <w:jc w:val="right"/>
        <w:rPr>
          <w:sz w:val="14"/>
          <w:szCs w:val="14"/>
        </w:rPr>
      </w:pPr>
    </w:p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Pr="008C3F58" w:rsidRDefault="00672A42" w:rsidP="00672A42">
      <w:pPr>
        <w:ind w:firstLine="4253"/>
      </w:pPr>
      <w:r w:rsidRPr="008C3F58">
        <w:lastRenderedPageBreak/>
        <w:t>Приложение</w:t>
      </w:r>
    </w:p>
    <w:p w:rsidR="00672A42" w:rsidRDefault="003D7FC2" w:rsidP="00672A42">
      <w:pPr>
        <w:tabs>
          <w:tab w:val="left" w:pos="6966"/>
        </w:tabs>
        <w:ind w:firstLine="4253"/>
      </w:pPr>
      <w:r>
        <w:t>_________________________</w:t>
      </w:r>
    </w:p>
    <w:p w:rsidR="00672A42" w:rsidRDefault="00672A42" w:rsidP="00672A42">
      <w:pPr>
        <w:tabs>
          <w:tab w:val="left" w:pos="6966"/>
        </w:tabs>
        <w:ind w:firstLine="4253"/>
      </w:pPr>
    </w:p>
    <w:p w:rsidR="00672A42" w:rsidRDefault="00672A42" w:rsidP="00672A42">
      <w:pPr>
        <w:tabs>
          <w:tab w:val="left" w:pos="6966"/>
        </w:tabs>
        <w:ind w:firstLine="4253"/>
      </w:pPr>
    </w:p>
    <w:p w:rsidR="00672A42" w:rsidRPr="00C06F09" w:rsidRDefault="00672A42" w:rsidP="00672A42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C06F09">
        <w:rPr>
          <w:b/>
          <w:color w:val="000000"/>
          <w:sz w:val="27"/>
          <w:szCs w:val="27"/>
        </w:rPr>
        <w:t>ПОРЯДОК</w:t>
      </w:r>
    </w:p>
    <w:p w:rsidR="00672A42" w:rsidRDefault="00672A42" w:rsidP="00672A42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984EA6">
        <w:rPr>
          <w:b/>
          <w:color w:val="000000"/>
          <w:sz w:val="27"/>
          <w:szCs w:val="27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</w:t>
      </w:r>
      <w:r>
        <w:rPr>
          <w:b/>
          <w:color w:val="000000"/>
          <w:sz w:val="27"/>
          <w:szCs w:val="27"/>
        </w:rPr>
        <w:t>бюджет рабочего поселка</w:t>
      </w:r>
      <w:proofErr w:type="gramStart"/>
      <w:r>
        <w:rPr>
          <w:b/>
          <w:color w:val="000000"/>
          <w:sz w:val="27"/>
          <w:szCs w:val="27"/>
        </w:rPr>
        <w:t xml:space="preserve"> Ч</w:t>
      </w:r>
      <w:proofErr w:type="gramEnd"/>
      <w:r>
        <w:rPr>
          <w:b/>
          <w:color w:val="000000"/>
          <w:sz w:val="27"/>
          <w:szCs w:val="27"/>
        </w:rPr>
        <w:t>ик</w:t>
      </w:r>
    </w:p>
    <w:p w:rsidR="00672A42" w:rsidRDefault="00672A42" w:rsidP="00672A42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672A42" w:rsidRPr="004A230C" w:rsidRDefault="00672A42" w:rsidP="00672A4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A230C">
        <w:rPr>
          <w:color w:val="000000"/>
          <w:sz w:val="28"/>
          <w:szCs w:val="28"/>
          <w:shd w:val="clear" w:color="auto" w:fill="FFFFFF"/>
        </w:rPr>
        <w:t xml:space="preserve">1. Настоящий Порядок определяет процедуру расчета и возврата сумм инициативных платежей, подлежащих возврату лицам (в том числе организация), осуществившим их перечисление в бюджет </w:t>
      </w:r>
      <w:r w:rsidRPr="004A230C">
        <w:rPr>
          <w:color w:val="000000"/>
          <w:sz w:val="28"/>
          <w:szCs w:val="28"/>
        </w:rPr>
        <w:t>рабочего поселка</w:t>
      </w:r>
      <w:proofErr w:type="gramStart"/>
      <w:r w:rsidRPr="004A230C">
        <w:rPr>
          <w:color w:val="000000"/>
          <w:sz w:val="28"/>
          <w:szCs w:val="28"/>
        </w:rPr>
        <w:t xml:space="preserve"> Ч</w:t>
      </w:r>
      <w:proofErr w:type="gramEnd"/>
      <w:r w:rsidRPr="004A230C">
        <w:rPr>
          <w:color w:val="000000"/>
          <w:sz w:val="28"/>
          <w:szCs w:val="28"/>
        </w:rPr>
        <w:t>ик</w:t>
      </w:r>
      <w:r w:rsidRPr="004A230C">
        <w:rPr>
          <w:color w:val="000000"/>
          <w:sz w:val="28"/>
          <w:szCs w:val="28"/>
          <w:shd w:val="clear" w:color="auto" w:fill="FFFFFF"/>
        </w:rPr>
        <w:t xml:space="preserve"> (далее – местный бюджет) на добровольной основе в целях реализации конкретного инициативного проекта.</w:t>
      </w:r>
    </w:p>
    <w:p w:rsidR="00672A42" w:rsidRPr="004A230C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230C">
        <w:rPr>
          <w:color w:val="000000"/>
          <w:sz w:val="28"/>
          <w:szCs w:val="28"/>
        </w:rPr>
        <w:t>2. Возврат сумм инициативных платежей, внесенных в местный бюджет лицами (в том числе организациями) (далее – инициативные платежи, подлежащие возврату) лицам (в том числе организациям), осуществившим их перечисление в местный бюджет, осуществляется в случаях:</w:t>
      </w:r>
    </w:p>
    <w:p w:rsidR="00672A42" w:rsidRPr="004A230C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230C">
        <w:rPr>
          <w:color w:val="000000"/>
          <w:sz w:val="28"/>
          <w:szCs w:val="28"/>
        </w:rPr>
        <w:t>- если инициативный проект не был реализован;</w:t>
      </w:r>
    </w:p>
    <w:p w:rsidR="00672A42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230C">
        <w:rPr>
          <w:color w:val="000000"/>
          <w:sz w:val="28"/>
          <w:szCs w:val="28"/>
        </w:rPr>
        <w:t>- наличие остатка инициативных платежей по итогам реализации инициативного проекта, не использованных в целях реализации инициативного проекта.</w:t>
      </w:r>
    </w:p>
    <w:p w:rsidR="00672A42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672A42" w:rsidRDefault="00672A42" w:rsidP="00672A42">
      <w:pPr>
        <w:ind w:firstLine="709"/>
        <w:jc w:val="center"/>
        <w:rPr>
          <w:b/>
          <w:sz w:val="28"/>
          <w:szCs w:val="28"/>
        </w:rPr>
      </w:pPr>
      <w:r w:rsidRPr="006A6FD2">
        <w:rPr>
          <w:b/>
          <w:sz w:val="28"/>
          <w:szCs w:val="28"/>
          <w:lang w:val="en-US"/>
        </w:rPr>
        <w:t>I</w:t>
      </w:r>
      <w:r w:rsidRPr="006A6F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Pr="006A6FD2">
        <w:rPr>
          <w:b/>
          <w:sz w:val="28"/>
          <w:szCs w:val="28"/>
        </w:rPr>
        <w:t>орядок расчета сумм инициативных платежей</w:t>
      </w:r>
    </w:p>
    <w:p w:rsidR="00672A42" w:rsidRPr="006A6FD2" w:rsidRDefault="00672A42" w:rsidP="00672A42">
      <w:pPr>
        <w:ind w:firstLine="709"/>
        <w:jc w:val="center"/>
        <w:rPr>
          <w:b/>
          <w:sz w:val="28"/>
          <w:szCs w:val="28"/>
        </w:rPr>
      </w:pP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6FD2">
        <w:rPr>
          <w:sz w:val="28"/>
          <w:szCs w:val="28"/>
        </w:rPr>
        <w:t>В случае</w:t>
      </w:r>
      <w:proofErr w:type="gramStart"/>
      <w:r w:rsidRPr="006A6FD2">
        <w:rPr>
          <w:sz w:val="28"/>
          <w:szCs w:val="28"/>
        </w:rPr>
        <w:t>,</w:t>
      </w:r>
      <w:proofErr w:type="gramEnd"/>
      <w:r w:rsidRPr="006A6FD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</w:t>
      </w:r>
      <w:r>
        <w:rPr>
          <w:sz w:val="28"/>
          <w:szCs w:val="28"/>
        </w:rPr>
        <w:t xml:space="preserve"> перечисление в местный бюджет</w:t>
      </w:r>
      <w:r w:rsidRPr="006A6FD2">
        <w:rPr>
          <w:sz w:val="28"/>
          <w:szCs w:val="28"/>
        </w:rPr>
        <w:t xml:space="preserve">. 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 xml:space="preserve">Размер инициативного платежа, подлежащего возврату лицу (в том числе организации), осуществившему их перечисление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 xml:space="preserve"> равен сумме внесенных лицом инициативных платежей согласно платежным документам. При этом расходы, понесенные лицом при перечислении инициативных платежей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 xml:space="preserve">, не подлежат возмещению за счет средств </w:t>
      </w:r>
      <w:r>
        <w:rPr>
          <w:sz w:val="28"/>
          <w:szCs w:val="28"/>
        </w:rPr>
        <w:t>местного бюджета</w:t>
      </w:r>
      <w:r w:rsidRPr="006A6FD2">
        <w:rPr>
          <w:sz w:val="28"/>
          <w:szCs w:val="28"/>
        </w:rPr>
        <w:t>.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6FD2">
        <w:rPr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инициативные платежи подлежат возврату лицам (в том числе организациям), осуществившим их перечисление </w:t>
      </w:r>
      <w:r>
        <w:rPr>
          <w:sz w:val="28"/>
          <w:szCs w:val="28"/>
        </w:rPr>
        <w:t>в местный бюджет.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 xml:space="preserve">Размер инициативного платежа, подлежащего возврату лицу (в том числе организации), осуществившему его перечисление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 xml:space="preserve"> рассчитывается по формуле: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</w:p>
    <w:p w:rsidR="00672A42" w:rsidRPr="007F1067" w:rsidRDefault="00672A42" w:rsidP="00672A42">
      <w:pPr>
        <w:contextualSpacing/>
        <w:jc w:val="center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Вп=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>(∑Ио – ∑Ифакт)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∑Ио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× Ил </m:t>
        </m:r>
      </m:oMath>
      <w:r w:rsidRPr="007F1067">
        <w:rPr>
          <w:i/>
          <w:sz w:val="28"/>
          <w:szCs w:val="28"/>
        </w:rPr>
        <w:t xml:space="preserve">, </w:t>
      </w:r>
      <w:r w:rsidRPr="007F1067">
        <w:rPr>
          <w:sz w:val="28"/>
          <w:szCs w:val="28"/>
        </w:rPr>
        <w:t>где</w:t>
      </w:r>
      <w:r w:rsidRPr="007F1067">
        <w:rPr>
          <w:i/>
          <w:sz w:val="28"/>
          <w:szCs w:val="28"/>
        </w:rPr>
        <w:t>:</w:t>
      </w:r>
    </w:p>
    <w:p w:rsidR="00672A42" w:rsidRPr="006A6FD2" w:rsidRDefault="00672A42" w:rsidP="00672A42">
      <w:pPr>
        <w:ind w:firstLine="709"/>
        <w:jc w:val="center"/>
        <w:rPr>
          <w:sz w:val="28"/>
          <w:szCs w:val="28"/>
        </w:rPr>
      </w:pP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proofErr w:type="spellStart"/>
      <w:r w:rsidRPr="006A6FD2">
        <w:rPr>
          <w:sz w:val="28"/>
          <w:szCs w:val="28"/>
        </w:rPr>
        <w:lastRenderedPageBreak/>
        <w:t>Вп</w:t>
      </w:r>
      <w:proofErr w:type="spellEnd"/>
      <w:r w:rsidRPr="006A6FD2">
        <w:rPr>
          <w:sz w:val="28"/>
          <w:szCs w:val="28"/>
        </w:rPr>
        <w:t xml:space="preserve"> – размер инициативного платежа, подлежащего возврату лицу (в том числе организации), осуществившему его перечисление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 xml:space="preserve"> 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 xml:space="preserve">∑Ио – общая сумма инициативных платежей, поступившая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 xml:space="preserve"> в целях реализации конкретного инициативного проекта; 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∑</w:t>
      </w:r>
      <w:proofErr w:type="spellStart"/>
      <w:r w:rsidRPr="006A6FD2">
        <w:rPr>
          <w:sz w:val="28"/>
          <w:szCs w:val="28"/>
        </w:rPr>
        <w:t>Ифакт</w:t>
      </w:r>
      <w:proofErr w:type="spellEnd"/>
      <w:r w:rsidRPr="006A6FD2">
        <w:rPr>
          <w:sz w:val="28"/>
          <w:szCs w:val="28"/>
        </w:rPr>
        <w:t xml:space="preserve"> – сумма инициативных платежей, фактически израсходованная на реализацию конкретного инициативного проекта; 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 xml:space="preserve">Ил – размер инициативного платежа, внесенного </w:t>
      </w:r>
      <w:r>
        <w:rPr>
          <w:sz w:val="28"/>
          <w:szCs w:val="28"/>
        </w:rPr>
        <w:t>в местный бюджет</w:t>
      </w:r>
      <w:r w:rsidRPr="006A6FD2">
        <w:rPr>
          <w:sz w:val="28"/>
          <w:szCs w:val="28"/>
        </w:rPr>
        <w:t xml:space="preserve"> конкретным лицом (в том числе организацией), осуществившим его перечисление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>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При этом</w:t>
      </w:r>
      <w:proofErr w:type="gramStart"/>
      <w:r w:rsidRPr="006A6FD2">
        <w:rPr>
          <w:sz w:val="28"/>
          <w:szCs w:val="28"/>
        </w:rPr>
        <w:t>,</w:t>
      </w:r>
      <w:proofErr w:type="gramEnd"/>
      <w:r w:rsidRPr="006A6FD2">
        <w:rPr>
          <w:sz w:val="28"/>
          <w:szCs w:val="28"/>
        </w:rPr>
        <w:t xml:space="preserve"> размер инициативного платежа, подлежащего возврату лицу (в том числе организации), осуществившему его перечисление в </w:t>
      </w:r>
      <w:r>
        <w:rPr>
          <w:sz w:val="28"/>
          <w:szCs w:val="28"/>
        </w:rPr>
        <w:t xml:space="preserve">местный </w:t>
      </w:r>
      <w:r w:rsidRPr="006A6FD2">
        <w:rPr>
          <w:sz w:val="28"/>
          <w:szCs w:val="28"/>
        </w:rPr>
        <w:t>бюджет, уменьшается на сумму банковского комиссионного сбора, взимаемого кредитными организациями по возврату сумм инициативных платежей, подлежащих возврату лицам (в том числе организациям), осуществившим указанные операции.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</w:p>
    <w:p w:rsidR="00672A42" w:rsidRDefault="00672A42" w:rsidP="00672A42">
      <w:pPr>
        <w:ind w:firstLine="709"/>
        <w:jc w:val="center"/>
        <w:rPr>
          <w:b/>
          <w:sz w:val="28"/>
          <w:szCs w:val="28"/>
        </w:rPr>
      </w:pPr>
      <w:r w:rsidRPr="006A6FD2">
        <w:rPr>
          <w:b/>
          <w:sz w:val="28"/>
          <w:szCs w:val="28"/>
        </w:rPr>
        <w:t>I</w:t>
      </w:r>
      <w:r w:rsidRPr="006A6FD2">
        <w:rPr>
          <w:b/>
          <w:sz w:val="28"/>
          <w:szCs w:val="28"/>
          <w:lang w:val="en-US"/>
        </w:rPr>
        <w:t>I</w:t>
      </w:r>
      <w:r w:rsidRPr="006A6F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Pr="006A6FD2">
        <w:rPr>
          <w:b/>
          <w:sz w:val="28"/>
          <w:szCs w:val="28"/>
        </w:rPr>
        <w:t>орядок возврата сумм инициативных платежей</w:t>
      </w:r>
    </w:p>
    <w:p w:rsidR="00672A42" w:rsidRDefault="00672A42" w:rsidP="00672A42">
      <w:pPr>
        <w:ind w:firstLine="709"/>
        <w:rPr>
          <w:b/>
          <w:sz w:val="28"/>
          <w:szCs w:val="28"/>
        </w:rPr>
      </w:pP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случае, если </w:t>
      </w:r>
      <w:r w:rsidRPr="00B81896">
        <w:rPr>
          <w:sz w:val="28"/>
          <w:szCs w:val="28"/>
        </w:rPr>
        <w:t>инициативный проект не может быть реализован, или со дня окончания срока реализации инициативного проекта</w:t>
      </w:r>
      <w:r>
        <w:rPr>
          <w:sz w:val="28"/>
          <w:szCs w:val="28"/>
        </w:rPr>
        <w:t xml:space="preserve">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в</w:t>
      </w:r>
      <w:r w:rsidRPr="00B81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</w:t>
      </w:r>
      <w:r w:rsidRPr="007616B1">
        <w:rPr>
          <w:sz w:val="28"/>
          <w:szCs w:val="28"/>
        </w:rPr>
        <w:t>30</w:t>
      </w:r>
      <w:r w:rsidRPr="007D1C36">
        <w:rPr>
          <w:sz w:val="28"/>
          <w:szCs w:val="28"/>
        </w:rPr>
        <w:t xml:space="preserve"> календарных дней: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1C36">
        <w:rPr>
          <w:sz w:val="28"/>
          <w:szCs w:val="28"/>
        </w:rPr>
        <w:t>производит расчет суммы инициативных платежей, подлежащих возврату конкретным лицам</w:t>
      </w:r>
      <w:r>
        <w:rPr>
          <w:sz w:val="28"/>
          <w:szCs w:val="28"/>
        </w:rPr>
        <w:t xml:space="preserve"> </w:t>
      </w:r>
      <w:r w:rsidRPr="007D1C36">
        <w:rPr>
          <w:sz w:val="28"/>
          <w:szCs w:val="28"/>
        </w:rPr>
        <w:t xml:space="preserve">(в том числе организациям), осуществившим их перечисление в </w:t>
      </w:r>
      <w:r>
        <w:rPr>
          <w:sz w:val="28"/>
          <w:szCs w:val="28"/>
        </w:rPr>
        <w:t xml:space="preserve">местный </w:t>
      </w:r>
      <w:r w:rsidRPr="007D1C36">
        <w:rPr>
          <w:sz w:val="28"/>
          <w:szCs w:val="28"/>
        </w:rPr>
        <w:t>бюджет;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опубликовывает и размещает на официальном сайте участника конкурсного отбора в информационно-телекоммуникационной сети «Интернет» информацию об остатке инициативных платежей, не</w:t>
      </w:r>
      <w:r w:rsidRPr="00E53094">
        <w:rPr>
          <w:sz w:val="28"/>
          <w:szCs w:val="28"/>
        </w:rPr>
        <w:t>использованных в целях реализации инициативного проекта</w:t>
      </w:r>
      <w:r>
        <w:rPr>
          <w:sz w:val="28"/>
          <w:szCs w:val="28"/>
        </w:rPr>
        <w:t xml:space="preserve">, приеме заявлений о возврате денежных средств, внесенных </w:t>
      </w:r>
      <w:r w:rsidRPr="00E53094">
        <w:rPr>
          <w:sz w:val="28"/>
          <w:szCs w:val="28"/>
        </w:rPr>
        <w:t>в качестве инициативного платежа</w:t>
      </w:r>
      <w:r>
        <w:rPr>
          <w:sz w:val="28"/>
          <w:szCs w:val="28"/>
        </w:rPr>
        <w:t>.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D1C36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руководителю уполномоченной группы и (или) </w:t>
      </w:r>
      <w:r w:rsidRPr="007D1C36">
        <w:rPr>
          <w:sz w:val="28"/>
          <w:szCs w:val="28"/>
        </w:rPr>
        <w:t xml:space="preserve">конкретным лицам (в том числе организациям), осуществившим перечисление инициативных платежей в </w:t>
      </w:r>
      <w:r>
        <w:rPr>
          <w:sz w:val="28"/>
          <w:szCs w:val="28"/>
        </w:rPr>
        <w:t xml:space="preserve">местный </w:t>
      </w:r>
      <w:r w:rsidRPr="007D1C36">
        <w:rPr>
          <w:sz w:val="28"/>
          <w:szCs w:val="28"/>
        </w:rPr>
        <w:t>бюджет, уведомление о возврате инициативных платеже</w:t>
      </w:r>
      <w:r>
        <w:rPr>
          <w:sz w:val="28"/>
          <w:szCs w:val="28"/>
        </w:rPr>
        <w:t xml:space="preserve">й по форме согласно приложению № 1 </w:t>
      </w:r>
      <w:r w:rsidRPr="007D1C36">
        <w:rPr>
          <w:sz w:val="28"/>
          <w:szCs w:val="28"/>
        </w:rPr>
        <w:t>к настоящему Порядку.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D1C36">
        <w:rPr>
          <w:sz w:val="28"/>
          <w:szCs w:val="28"/>
        </w:rPr>
        <w:t>. Для осуществления возврата инициативных платежей лицо (в том числе организация</w:t>
      </w:r>
      <w:r>
        <w:rPr>
          <w:sz w:val="28"/>
          <w:szCs w:val="28"/>
        </w:rPr>
        <w:t>) либо правопреемник</w:t>
      </w:r>
      <w:r w:rsidRPr="007D1C36">
        <w:rPr>
          <w:sz w:val="28"/>
          <w:szCs w:val="28"/>
        </w:rPr>
        <w:t xml:space="preserve"> или наследник лица, внесшего инициативный платеж (в случае его смерти)), осуществившее перечисление инициативных платежей в </w:t>
      </w:r>
      <w:r>
        <w:rPr>
          <w:sz w:val="28"/>
          <w:szCs w:val="28"/>
        </w:rPr>
        <w:t xml:space="preserve">местный </w:t>
      </w:r>
      <w:r w:rsidRPr="007D1C36">
        <w:rPr>
          <w:sz w:val="28"/>
          <w:szCs w:val="28"/>
        </w:rPr>
        <w:t xml:space="preserve">бюджет, представляет </w:t>
      </w:r>
      <w:r w:rsidRPr="002A6D7E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 w:rsidRPr="007D1C36">
        <w:rPr>
          <w:sz w:val="28"/>
          <w:szCs w:val="28"/>
        </w:rPr>
        <w:t>заявление о возврате денежных средств, внесенных в качестве инициативного платежа</w:t>
      </w:r>
      <w:r>
        <w:rPr>
          <w:sz w:val="28"/>
          <w:szCs w:val="28"/>
        </w:rPr>
        <w:t xml:space="preserve">, по форме согласно приложению № 2 </w:t>
      </w:r>
      <w:r w:rsidRPr="007D1C36">
        <w:rPr>
          <w:sz w:val="28"/>
          <w:szCs w:val="28"/>
        </w:rPr>
        <w:t xml:space="preserve">к настоящему Порядку (далее </w:t>
      </w:r>
      <w:r>
        <w:rPr>
          <w:sz w:val="28"/>
          <w:szCs w:val="28"/>
        </w:rPr>
        <w:t>–</w:t>
      </w:r>
      <w:r w:rsidRPr="007D1C36">
        <w:rPr>
          <w:sz w:val="28"/>
          <w:szCs w:val="28"/>
        </w:rPr>
        <w:t xml:space="preserve"> заявление о возврате денежных средств).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 w:rsidRPr="007D1C36">
        <w:rPr>
          <w:sz w:val="28"/>
          <w:szCs w:val="28"/>
        </w:rPr>
        <w:t>К заявлению о возврате денежных сре</w:t>
      </w:r>
      <w:proofErr w:type="gramStart"/>
      <w:r w:rsidRPr="007D1C36">
        <w:rPr>
          <w:sz w:val="28"/>
          <w:szCs w:val="28"/>
        </w:rPr>
        <w:t>дств пр</w:t>
      </w:r>
      <w:proofErr w:type="gramEnd"/>
      <w:r w:rsidRPr="007D1C36">
        <w:rPr>
          <w:sz w:val="28"/>
          <w:szCs w:val="28"/>
        </w:rPr>
        <w:t>илагаются: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1C36">
        <w:rPr>
          <w:sz w:val="28"/>
          <w:szCs w:val="28"/>
        </w:rPr>
        <w:t xml:space="preserve">копия документа, удостоверяющего личность (с предъявлением подлинника); 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D1C36">
        <w:rPr>
          <w:sz w:val="28"/>
          <w:szCs w:val="28"/>
        </w:rPr>
        <w:t>документ, подтверждающий полномочия (в случае, если обращается представитель лица, внесшего инициативный платеж, или наследник лиц</w:t>
      </w:r>
      <w:r>
        <w:rPr>
          <w:sz w:val="28"/>
          <w:szCs w:val="28"/>
        </w:rPr>
        <w:t>а, внесшего инициативный платеж</w:t>
      </w:r>
      <w:r w:rsidRPr="007D1C36">
        <w:rPr>
          <w:sz w:val="28"/>
          <w:szCs w:val="28"/>
        </w:rPr>
        <w:t xml:space="preserve"> в случае его смерти);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копия платежного документа, подтверждающего</w:t>
      </w:r>
      <w:r w:rsidRPr="007D1C36">
        <w:rPr>
          <w:sz w:val="28"/>
          <w:szCs w:val="28"/>
        </w:rPr>
        <w:t xml:space="preserve"> внесение инициативных платежей (с предъявлением подлинника);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 w:rsidRPr="007D1C36">
        <w:rPr>
          <w:sz w:val="28"/>
          <w:szCs w:val="28"/>
        </w:rPr>
        <w:t>г) сведения о банковских реквизитах счета, на который следует осуществить возврат инициативного платежа;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 w:rsidRPr="007D1C36">
        <w:rPr>
          <w:sz w:val="28"/>
          <w:szCs w:val="28"/>
        </w:rPr>
        <w:t>д) согласие на обработку персональных данных согласно Приложению 3 к настоящему Порядку – для подающих заявление физических лиц.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7D1C36">
        <w:rPr>
          <w:sz w:val="28"/>
          <w:szCs w:val="28"/>
        </w:rPr>
        <w:t>аявление о возврате денежных средств</w:t>
      </w:r>
      <w:r>
        <w:rPr>
          <w:sz w:val="28"/>
          <w:szCs w:val="28"/>
        </w:rPr>
        <w:t xml:space="preserve"> может быть подано </w:t>
      </w:r>
      <w:r w:rsidRPr="00DA6AE9">
        <w:rPr>
          <w:sz w:val="28"/>
          <w:szCs w:val="28"/>
        </w:rPr>
        <w:t>лицо</w:t>
      </w:r>
      <w:r>
        <w:rPr>
          <w:sz w:val="28"/>
          <w:szCs w:val="28"/>
        </w:rPr>
        <w:t xml:space="preserve">м (в том числе организацией) либо </w:t>
      </w:r>
      <w:r w:rsidRPr="00DA6AE9">
        <w:rPr>
          <w:sz w:val="28"/>
          <w:szCs w:val="28"/>
        </w:rPr>
        <w:t>правопреемник</w:t>
      </w:r>
      <w:r>
        <w:rPr>
          <w:sz w:val="28"/>
          <w:szCs w:val="28"/>
        </w:rPr>
        <w:t>ом</w:t>
      </w:r>
      <w:r w:rsidRPr="00DA6AE9">
        <w:rPr>
          <w:sz w:val="28"/>
          <w:szCs w:val="28"/>
        </w:rPr>
        <w:t xml:space="preserve"> или наследник</w:t>
      </w:r>
      <w:r>
        <w:rPr>
          <w:sz w:val="28"/>
          <w:szCs w:val="28"/>
        </w:rPr>
        <w:t>ом</w:t>
      </w:r>
      <w:r w:rsidRPr="00DA6AE9">
        <w:rPr>
          <w:sz w:val="28"/>
          <w:szCs w:val="28"/>
        </w:rPr>
        <w:t xml:space="preserve"> лица, внесшего инициативный платеж (в сл</w:t>
      </w:r>
      <w:r>
        <w:rPr>
          <w:sz w:val="28"/>
          <w:szCs w:val="28"/>
        </w:rPr>
        <w:t>учае его смерти)), осуществившим</w:t>
      </w:r>
      <w:r w:rsidRPr="00DA6AE9">
        <w:rPr>
          <w:sz w:val="28"/>
          <w:szCs w:val="28"/>
        </w:rPr>
        <w:t xml:space="preserve"> перечисление инициативных платежей в </w:t>
      </w:r>
      <w:r>
        <w:rPr>
          <w:sz w:val="28"/>
          <w:szCs w:val="28"/>
        </w:rPr>
        <w:t xml:space="preserve">местный </w:t>
      </w:r>
      <w:r w:rsidRPr="00DA6AE9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в течение </w:t>
      </w:r>
      <w:r w:rsidRPr="007616B1">
        <w:rPr>
          <w:sz w:val="28"/>
          <w:szCs w:val="28"/>
        </w:rPr>
        <w:t>трех лет</w:t>
      </w:r>
      <w:r>
        <w:rPr>
          <w:sz w:val="28"/>
          <w:szCs w:val="28"/>
        </w:rPr>
        <w:t xml:space="preserve"> со дня направления</w:t>
      </w:r>
      <w:r w:rsidRPr="00DA6AE9">
        <w:rPr>
          <w:sz w:val="28"/>
          <w:szCs w:val="28"/>
        </w:rPr>
        <w:t xml:space="preserve"> руководителю уполномоченной группы и (или) конкретным лицам (в том числе организациям), осуществившим перечисление инициативных платежей</w:t>
      </w:r>
      <w:r>
        <w:rPr>
          <w:sz w:val="28"/>
          <w:szCs w:val="28"/>
        </w:rPr>
        <w:t xml:space="preserve"> в местный бюджет, уведомления</w:t>
      </w:r>
      <w:r w:rsidRPr="00DA6AE9">
        <w:rPr>
          <w:sz w:val="28"/>
          <w:szCs w:val="28"/>
        </w:rPr>
        <w:t xml:space="preserve"> о возврате</w:t>
      </w:r>
      <w:proofErr w:type="gramEnd"/>
      <w:r w:rsidRPr="00DA6AE9">
        <w:rPr>
          <w:sz w:val="28"/>
          <w:szCs w:val="28"/>
        </w:rPr>
        <w:t xml:space="preserve"> инициативных платежей</w:t>
      </w:r>
      <w:r>
        <w:rPr>
          <w:sz w:val="28"/>
          <w:szCs w:val="28"/>
        </w:rPr>
        <w:t>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D1C36">
        <w:rPr>
          <w:sz w:val="28"/>
          <w:szCs w:val="28"/>
        </w:rPr>
        <w:t>. Возврат денежных средств, внесенных в качестве инициа</w:t>
      </w:r>
      <w:r>
        <w:rPr>
          <w:sz w:val="28"/>
          <w:szCs w:val="28"/>
        </w:rPr>
        <w:t xml:space="preserve">тивного платежа, осуществляется </w:t>
      </w:r>
      <w:r w:rsidRPr="002A6D7E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 w:rsidRPr="002A6D7E">
        <w:rPr>
          <w:sz w:val="28"/>
          <w:szCs w:val="28"/>
        </w:rPr>
        <w:t xml:space="preserve">в течение </w:t>
      </w:r>
      <w:r w:rsidRPr="007616B1">
        <w:rPr>
          <w:sz w:val="28"/>
          <w:szCs w:val="28"/>
        </w:rPr>
        <w:t>30</w:t>
      </w:r>
      <w:r>
        <w:rPr>
          <w:sz w:val="28"/>
          <w:szCs w:val="28"/>
        </w:rPr>
        <w:t xml:space="preserve"> рабочих </w:t>
      </w:r>
      <w:r w:rsidRPr="007D1C36">
        <w:rPr>
          <w:sz w:val="28"/>
          <w:szCs w:val="28"/>
        </w:rPr>
        <w:t>дней со дня поступления заявления о возврате денежных средств.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подготавливает </w:t>
      </w:r>
      <w:r w:rsidRPr="007616B1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и направляет заявку на возврат </w:t>
      </w:r>
      <w:r w:rsidRPr="007B75B9">
        <w:rPr>
          <w:sz w:val="28"/>
          <w:szCs w:val="28"/>
        </w:rPr>
        <w:t>денежных средств, внесенных в качестве инициативного платежа</w:t>
      </w:r>
      <w:r>
        <w:rPr>
          <w:sz w:val="28"/>
          <w:szCs w:val="28"/>
        </w:rPr>
        <w:t xml:space="preserve">, в уполномоченный орган Федерального казначейства для исполнения в соответствии </w:t>
      </w:r>
      <w:r w:rsidRPr="007B75B9">
        <w:rPr>
          <w:sz w:val="28"/>
          <w:szCs w:val="28"/>
        </w:rPr>
        <w:t>с законодательством Российской Федерации</w:t>
      </w:r>
      <w:r>
        <w:rPr>
          <w:sz w:val="28"/>
          <w:szCs w:val="28"/>
        </w:rPr>
        <w:t>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от уполномоченного органа Федерального казначейства отказа в приеме к исполнению документов, местная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уведомляет лицо (в том числе организацию)</w:t>
      </w:r>
      <w:r w:rsidRPr="007B75B9">
        <w:rPr>
          <w:sz w:val="28"/>
          <w:szCs w:val="28"/>
        </w:rPr>
        <w:t xml:space="preserve"> либо правопреемник</w:t>
      </w:r>
      <w:r>
        <w:rPr>
          <w:sz w:val="28"/>
          <w:szCs w:val="28"/>
        </w:rPr>
        <w:t>а</w:t>
      </w:r>
      <w:r w:rsidRPr="007B75B9">
        <w:rPr>
          <w:sz w:val="28"/>
          <w:szCs w:val="28"/>
        </w:rPr>
        <w:t xml:space="preserve"> или наследник</w:t>
      </w:r>
      <w:r>
        <w:rPr>
          <w:sz w:val="28"/>
          <w:szCs w:val="28"/>
        </w:rPr>
        <w:t>а</w:t>
      </w:r>
      <w:r w:rsidRPr="007B75B9">
        <w:rPr>
          <w:sz w:val="28"/>
          <w:szCs w:val="28"/>
        </w:rPr>
        <w:t xml:space="preserve"> лица, внесшего инициативный платеж (в случае его смерти)), осуществившее перечисление инициативных платежей в </w:t>
      </w:r>
      <w:r>
        <w:rPr>
          <w:sz w:val="28"/>
          <w:szCs w:val="28"/>
        </w:rPr>
        <w:t xml:space="preserve">местный бюджет, об отказе в возврате инициативных платежей с указанием оснований для отказа в возврате </w:t>
      </w:r>
      <w:r w:rsidRPr="00A04122">
        <w:rPr>
          <w:sz w:val="28"/>
          <w:szCs w:val="28"/>
        </w:rPr>
        <w:t>денежных средств, внесенных в качестве инициативного платежа</w:t>
      </w:r>
      <w:r>
        <w:rPr>
          <w:sz w:val="28"/>
          <w:szCs w:val="28"/>
        </w:rPr>
        <w:t>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совместно с руководителем уполномоченной группы организует проведение собрания или конференции граждан в случае возврата </w:t>
      </w:r>
      <w:r w:rsidRPr="00132E73">
        <w:rPr>
          <w:sz w:val="28"/>
          <w:szCs w:val="28"/>
        </w:rPr>
        <w:t>денежных средств, вн</w:t>
      </w:r>
      <w:r>
        <w:rPr>
          <w:sz w:val="28"/>
          <w:szCs w:val="28"/>
        </w:rPr>
        <w:t>есенных в качестве инициативных платежей, непосредственно руководителю и (или) представителю уполномоченной группы</w:t>
      </w:r>
      <w:r w:rsidRPr="007616B1">
        <w:t xml:space="preserve"> </w:t>
      </w:r>
      <w:r w:rsidRPr="007616B1">
        <w:rPr>
          <w:sz w:val="28"/>
          <w:szCs w:val="28"/>
        </w:rPr>
        <w:t>для определения направления дальнейшего использования возвращенных денежных средств</w:t>
      </w:r>
      <w:r>
        <w:rPr>
          <w:sz w:val="28"/>
          <w:szCs w:val="28"/>
        </w:rPr>
        <w:t>.</w:t>
      </w:r>
    </w:p>
    <w:p w:rsidR="00672A42" w:rsidRDefault="00672A42" w:rsidP="00672A42">
      <w:pPr>
        <w:ind w:firstLine="709"/>
        <w:rPr>
          <w:b/>
          <w:sz w:val="28"/>
          <w:szCs w:val="28"/>
        </w:rPr>
      </w:pPr>
    </w:p>
    <w:p w:rsidR="00672A42" w:rsidRDefault="00672A42" w:rsidP="00672A42">
      <w:pPr>
        <w:ind w:firstLine="709"/>
        <w:jc w:val="center"/>
        <w:rPr>
          <w:sz w:val="28"/>
          <w:szCs w:val="28"/>
        </w:rPr>
      </w:pPr>
    </w:p>
    <w:p w:rsidR="00672A42" w:rsidRDefault="00672A42" w:rsidP="00672A42">
      <w:pPr>
        <w:ind w:firstLine="709"/>
        <w:jc w:val="center"/>
        <w:rPr>
          <w:sz w:val="28"/>
          <w:szCs w:val="28"/>
        </w:rPr>
      </w:pPr>
    </w:p>
    <w:p w:rsidR="003D7FC2" w:rsidRDefault="003D7FC2" w:rsidP="00672A42">
      <w:pPr>
        <w:ind w:firstLine="709"/>
        <w:jc w:val="center"/>
        <w:rPr>
          <w:sz w:val="28"/>
          <w:szCs w:val="28"/>
        </w:rPr>
      </w:pPr>
    </w:p>
    <w:p w:rsidR="003D7FC2" w:rsidRPr="006A6FD2" w:rsidRDefault="003D7FC2" w:rsidP="00672A42">
      <w:pPr>
        <w:ind w:firstLine="709"/>
        <w:jc w:val="center"/>
        <w:rPr>
          <w:sz w:val="28"/>
          <w:szCs w:val="28"/>
        </w:rPr>
      </w:pPr>
    </w:p>
    <w:p w:rsidR="00672A42" w:rsidRPr="005A146C" w:rsidRDefault="00672A42" w:rsidP="00672A42">
      <w:pPr>
        <w:ind w:firstLine="709"/>
        <w:jc w:val="both"/>
        <w:rPr>
          <w:sz w:val="28"/>
          <w:szCs w:val="28"/>
        </w:rPr>
      </w:pPr>
    </w:p>
    <w:p w:rsidR="00672A42" w:rsidRDefault="00672A42" w:rsidP="00672A42">
      <w:pPr>
        <w:jc w:val="both"/>
        <w:rPr>
          <w:sz w:val="28"/>
          <w:szCs w:val="28"/>
        </w:rPr>
      </w:pPr>
    </w:p>
    <w:p w:rsidR="00672A42" w:rsidRDefault="00672A42" w:rsidP="00672A42">
      <w:pPr>
        <w:jc w:val="both"/>
        <w:rPr>
          <w:sz w:val="28"/>
          <w:szCs w:val="28"/>
        </w:rPr>
      </w:pPr>
    </w:p>
    <w:p w:rsidR="00672A42" w:rsidRPr="00A35FD1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 № 1</w:t>
      </w:r>
    </w:p>
    <w:p w:rsidR="00672A42" w:rsidRPr="00A35FD1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b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35FD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2A42" w:rsidRPr="009D56C1" w:rsidRDefault="00672A42" w:rsidP="00672A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72A42" w:rsidRDefault="00672A42" w:rsidP="00672A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иници</w:t>
      </w:r>
      <w:r>
        <w:rPr>
          <w:rFonts w:ascii="Times New Roman" w:hAnsi="Times New Roman" w:cs="Times New Roman"/>
          <w:sz w:val="28"/>
          <w:szCs w:val="28"/>
        </w:rPr>
        <w:t>ативных платежей № ____</w:t>
      </w:r>
    </w:p>
    <w:p w:rsidR="00672A42" w:rsidRPr="009D56C1" w:rsidRDefault="00672A42" w:rsidP="00672A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</w:t>
      </w:r>
      <w:r w:rsidRPr="009D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___ года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</w:t>
      </w:r>
      <w:r>
        <w:rPr>
          <w:rFonts w:ascii="Times New Roman" w:hAnsi="Times New Roman" w:cs="Times New Roman"/>
          <w:sz w:val="28"/>
          <w:szCs w:val="28"/>
        </w:rPr>
        <w:t>местный бюджет, утвержденным решением ____________________________________________________________________</w:t>
      </w:r>
    </w:p>
    <w:p w:rsidR="00672A42" w:rsidRPr="00132E73" w:rsidRDefault="00672A42" w:rsidP="00672A42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E73">
        <w:rPr>
          <w:rFonts w:ascii="Times New Roman" w:hAnsi="Times New Roman" w:cs="Times New Roman"/>
          <w:i/>
          <w:sz w:val="24"/>
          <w:szCs w:val="24"/>
        </w:rPr>
        <w:t xml:space="preserve">(наименование представительного органа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132E73">
        <w:rPr>
          <w:rFonts w:ascii="Times New Roman" w:hAnsi="Times New Roman" w:cs="Times New Roman"/>
          <w:i/>
          <w:sz w:val="24"/>
          <w:szCs w:val="24"/>
        </w:rPr>
        <w:t>)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C1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 xml:space="preserve">__№____,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72A42" w:rsidRPr="00132E73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132E7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132E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A6D7E">
        <w:rPr>
          <w:rFonts w:ascii="Times New Roman" w:hAnsi="Times New Roman" w:cs="Times New Roman"/>
          <w:i/>
          <w:sz w:val="24"/>
          <w:szCs w:val="24"/>
        </w:rPr>
        <w:t>наименование местной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Pr="00132E73">
        <w:rPr>
          <w:rFonts w:ascii="Times New Roman" w:hAnsi="Times New Roman" w:cs="Times New Roman"/>
          <w:i/>
          <w:sz w:val="24"/>
          <w:szCs w:val="24"/>
        </w:rPr>
        <w:t>)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уведомляет о возможности обратиться с заявлением о возврате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 (_____________________________)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___ копеек</w:t>
      </w:r>
      <w:r w:rsidRPr="009D56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A42" w:rsidRPr="00FB587B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(сумма в рублях)    </w:t>
      </w:r>
      <w:r w:rsidRPr="00FB587B">
        <w:rPr>
          <w:rFonts w:ascii="Times New Roman" w:hAnsi="Times New Roman" w:cs="Times New Roman"/>
          <w:i/>
          <w:sz w:val="24"/>
          <w:szCs w:val="24"/>
        </w:rPr>
        <w:t>(значение суммы прописью в рублях)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D56C1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 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9D56C1">
        <w:rPr>
          <w:rFonts w:ascii="Times New Roman" w:hAnsi="Times New Roman" w:cs="Times New Roman"/>
          <w:sz w:val="28"/>
          <w:szCs w:val="28"/>
        </w:rPr>
        <w:t>_</w:t>
      </w:r>
    </w:p>
    <w:p w:rsidR="00672A42" w:rsidRDefault="00672A42" w:rsidP="00672A42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(наименование инициативного проекта)</w:t>
      </w:r>
    </w:p>
    <w:p w:rsidR="00672A42" w:rsidRPr="00FB587B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 20___ года по «____» _____________20___ года, </w:t>
      </w:r>
    </w:p>
    <w:p w:rsidR="00672A42" w:rsidRPr="009D56C1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D56C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proofErr w:type="gramStart"/>
      <w:r w:rsidRPr="00FB587B">
        <w:rPr>
          <w:rFonts w:ascii="Times New Roman" w:hAnsi="Times New Roman" w:cs="Times New Roman"/>
          <w:i/>
          <w:sz w:val="24"/>
          <w:szCs w:val="24"/>
        </w:rPr>
        <w:t>(причина возврата инициативных платежей: проект не реализован либо наличие</w:t>
      </w:r>
      <w:proofErr w:type="gramEnd"/>
    </w:p>
    <w:p w:rsidR="00672A42" w:rsidRPr="00FB587B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остатка инициативных платежей по итогам реализации проекта)</w:t>
      </w:r>
    </w:p>
    <w:p w:rsidR="00672A42" w:rsidRPr="00FB587B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Pr="002A6D7E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Чик</w:t>
      </w:r>
      <w:proofErr w:type="gramStart"/>
      <w:r w:rsidRPr="002A6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6D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 (________________</w:t>
      </w:r>
      <w:r w:rsidRPr="002A6D7E">
        <w:rPr>
          <w:rFonts w:ascii="Times New Roman" w:hAnsi="Times New Roman" w:cs="Times New Roman"/>
          <w:sz w:val="28"/>
          <w:szCs w:val="28"/>
        </w:rPr>
        <w:t>__)</w:t>
      </w:r>
      <w:proofErr w:type="gramEnd"/>
    </w:p>
    <w:p w:rsidR="00672A42" w:rsidRPr="002A6D7E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6D7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A6D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6D7E">
        <w:rPr>
          <w:rFonts w:ascii="Times New Roman" w:hAnsi="Times New Roman" w:cs="Times New Roman"/>
          <w:i/>
          <w:sz w:val="24"/>
          <w:szCs w:val="24"/>
        </w:rPr>
        <w:t>(подпись)    (расшифровка подписи)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МП</w:t>
      </w: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Pr="00A35FD1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 № 2</w:t>
      </w:r>
    </w:p>
    <w:p w:rsidR="00672A42" w:rsidRPr="00A35FD1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b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35FD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Pr="002A6D7E" w:rsidRDefault="00672A42" w:rsidP="00672A42">
      <w:pPr>
        <w:pStyle w:val="ConsPlusNormal"/>
        <w:ind w:left="495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672A42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 w:rsidRPr="00B40C4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</w:t>
      </w:r>
      <w:r w:rsidRPr="00B40C4D">
        <w:rPr>
          <w:rFonts w:ascii="Times New Roman" w:hAnsi="Times New Roman" w:cs="Times New Roman"/>
        </w:rPr>
        <w:t>_</w:t>
      </w:r>
    </w:p>
    <w:p w:rsidR="00672A42" w:rsidRPr="00A02CC9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CC9">
        <w:rPr>
          <w:rFonts w:ascii="Times New Roman" w:hAnsi="Times New Roman" w:cs="Times New Roman"/>
          <w:i/>
          <w:sz w:val="24"/>
          <w:szCs w:val="24"/>
        </w:rPr>
        <w:t xml:space="preserve">(наименование местной администрации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A02CC9">
        <w:rPr>
          <w:rFonts w:ascii="Times New Roman" w:hAnsi="Times New Roman" w:cs="Times New Roman"/>
          <w:i/>
          <w:sz w:val="24"/>
          <w:szCs w:val="24"/>
        </w:rPr>
        <w:t>)</w:t>
      </w:r>
    </w:p>
    <w:p w:rsidR="00672A42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</w:p>
    <w:p w:rsidR="00672A42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 w:rsidRPr="00E47E2C">
        <w:rPr>
          <w:rFonts w:ascii="Times New Roman" w:hAnsi="Times New Roman" w:cs="Times New Roman"/>
          <w:sz w:val="28"/>
          <w:szCs w:val="28"/>
        </w:rPr>
        <w:t>от</w:t>
      </w:r>
      <w:r w:rsidRPr="00B40C4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Pr="00B40C4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B40C4D">
        <w:rPr>
          <w:rFonts w:ascii="Times New Roman" w:hAnsi="Times New Roman" w:cs="Times New Roman"/>
        </w:rPr>
        <w:t>____</w:t>
      </w:r>
    </w:p>
    <w:p w:rsidR="00672A42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672A42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587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>
        <w:rPr>
          <w:rFonts w:ascii="Times New Roman" w:hAnsi="Times New Roman" w:cs="Times New Roman"/>
          <w:i/>
          <w:sz w:val="24"/>
          <w:szCs w:val="24"/>
        </w:rPr>
        <w:t>а (в том числе наименование организации),</w:t>
      </w:r>
      <w:proofErr w:type="gramEnd"/>
    </w:p>
    <w:p w:rsidR="00672A42" w:rsidRPr="00FB587B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внесшего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инициативный платеж,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почтовый адрес) 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</w:t>
      </w:r>
    </w:p>
    <w:p w:rsidR="00672A42" w:rsidRDefault="00672A42" w:rsidP="00672A42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денежных средств, внесенных</w:t>
      </w:r>
    </w:p>
    <w:p w:rsidR="00672A42" w:rsidRDefault="00672A42" w:rsidP="00672A42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На основании уведомления </w:t>
      </w:r>
      <w:r w:rsidRPr="002A7020">
        <w:rPr>
          <w:rFonts w:ascii="Times New Roman" w:hAnsi="Times New Roman" w:cs="Times New Roman"/>
          <w:sz w:val="28"/>
          <w:szCs w:val="28"/>
        </w:rPr>
        <w:t xml:space="preserve">о возврате инициативных платежей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2A42" w:rsidRPr="002A7020" w:rsidRDefault="00672A42" w:rsidP="00672A42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</w:t>
      </w:r>
      <w:r w:rsidRPr="00A02CC9">
        <w:rPr>
          <w:rFonts w:ascii="Times New Roman" w:hAnsi="Times New Roman" w:cs="Times New Roman"/>
          <w:i/>
          <w:sz w:val="24"/>
          <w:szCs w:val="24"/>
        </w:rPr>
        <w:t xml:space="preserve">наименование местной администрации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A02CC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________________ 20 ____ года </w:t>
      </w:r>
      <w:r w:rsidRPr="009D56C1">
        <w:rPr>
          <w:rFonts w:ascii="Times New Roman" w:hAnsi="Times New Roman" w:cs="Times New Roman"/>
          <w:sz w:val="28"/>
          <w:szCs w:val="28"/>
        </w:rPr>
        <w:t>№ ______ прошу вернуть 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 (___________________________________) </w:t>
      </w:r>
      <w:proofErr w:type="gramEnd"/>
    </w:p>
    <w:p w:rsidR="00672A42" w:rsidRPr="002A7020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2A7020">
        <w:rPr>
          <w:rFonts w:ascii="Times New Roman" w:hAnsi="Times New Roman" w:cs="Times New Roman"/>
          <w:i/>
          <w:sz w:val="24"/>
          <w:szCs w:val="24"/>
        </w:rPr>
        <w:t>(сумма в рубля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2A7020">
        <w:rPr>
          <w:rFonts w:ascii="Times New Roman" w:hAnsi="Times New Roman" w:cs="Times New Roman"/>
          <w:i/>
          <w:sz w:val="24"/>
          <w:szCs w:val="24"/>
        </w:rPr>
        <w:t>)                        (значение суммы прописью  в рублях)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_____ копеек</w:t>
      </w:r>
      <w:r w:rsidRPr="009D56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>внесенные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в кач</w:t>
      </w:r>
      <w:r>
        <w:rPr>
          <w:rFonts w:ascii="Times New Roman" w:hAnsi="Times New Roman" w:cs="Times New Roman"/>
          <w:sz w:val="28"/>
          <w:szCs w:val="28"/>
        </w:rPr>
        <w:t xml:space="preserve">естве инициативного платежа, на </w:t>
      </w:r>
      <w:r w:rsidRPr="009D56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____________________________________________________________________,</w:t>
      </w:r>
    </w:p>
    <w:p w:rsidR="00672A42" w:rsidRPr="002A7020" w:rsidRDefault="00672A42" w:rsidP="00672A42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7020">
        <w:rPr>
          <w:rFonts w:ascii="Times New Roman" w:hAnsi="Times New Roman" w:cs="Times New Roman"/>
          <w:i/>
          <w:sz w:val="24"/>
          <w:szCs w:val="24"/>
        </w:rPr>
        <w:t>(наим</w:t>
      </w:r>
      <w:r>
        <w:rPr>
          <w:rFonts w:ascii="Times New Roman" w:hAnsi="Times New Roman" w:cs="Times New Roman"/>
          <w:i/>
          <w:sz w:val="24"/>
          <w:szCs w:val="24"/>
        </w:rPr>
        <w:t>енование инициативного проекта)</w:t>
      </w:r>
    </w:p>
    <w:p w:rsidR="00672A42" w:rsidRPr="009D56C1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D56C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_________________________________.</w:t>
      </w:r>
      <w:r w:rsidRPr="009D5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proofErr w:type="gramStart"/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2A7020">
        <w:rPr>
          <w:rFonts w:ascii="Times New Roman" w:hAnsi="Times New Roman" w:cs="Times New Roman"/>
          <w:i/>
          <w:sz w:val="24"/>
          <w:szCs w:val="24"/>
        </w:rPr>
        <w:t>причина возврата инициативных платежей: проект не реализован либо наличие</w:t>
      </w:r>
      <w:proofErr w:type="gramEnd"/>
    </w:p>
    <w:p w:rsidR="00672A42" w:rsidRPr="002A7020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2A70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7020">
        <w:rPr>
          <w:rFonts w:ascii="Times New Roman" w:hAnsi="Times New Roman" w:cs="Times New Roman"/>
          <w:i/>
          <w:sz w:val="24"/>
          <w:szCs w:val="24"/>
        </w:rPr>
        <w:t>остатка инициативных платеже</w:t>
      </w:r>
      <w:r>
        <w:rPr>
          <w:rFonts w:ascii="Times New Roman" w:hAnsi="Times New Roman" w:cs="Times New Roman"/>
          <w:i/>
          <w:sz w:val="24"/>
          <w:szCs w:val="24"/>
        </w:rPr>
        <w:t>й по итогам реализации проекта)</w:t>
      </w:r>
    </w:p>
    <w:p w:rsidR="00672A42" w:rsidRPr="009D56C1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9D56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9623A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3A">
        <w:rPr>
          <w:rFonts w:ascii="Times New Roman" w:hAnsi="Times New Roman" w:cs="Times New Roman"/>
          <w:sz w:val="28"/>
          <w:szCs w:val="28"/>
        </w:rPr>
        <w:t xml:space="preserve">(с предъявлением подлинника); 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9623A">
        <w:rPr>
          <w:rFonts w:ascii="Times New Roman" w:hAnsi="Times New Roman" w:cs="Times New Roman"/>
          <w:sz w:val="28"/>
          <w:szCs w:val="28"/>
        </w:rPr>
        <w:t>документ, подтверждающий полномочия (в случае, если обращается представитель лица, внесшего инициативный платеж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5E3A">
        <w:rPr>
          <w:rFonts w:ascii="Times New Roman" w:hAnsi="Times New Roman" w:cs="Times New Roman"/>
          <w:sz w:val="28"/>
          <w:szCs w:val="28"/>
        </w:rPr>
        <w:t>или наследник лица, внесшего инициативный платеж, в случае его смерти);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копия платежного документа, подтверждающего</w:t>
      </w:r>
      <w:r w:rsidRPr="00C9623A">
        <w:rPr>
          <w:rFonts w:ascii="Times New Roman" w:hAnsi="Times New Roman" w:cs="Times New Roman"/>
          <w:sz w:val="28"/>
          <w:szCs w:val="28"/>
        </w:rPr>
        <w:t xml:space="preserve"> внесение инициативных платежей (с предъявлением подлинника);</w:t>
      </w:r>
    </w:p>
    <w:p w:rsidR="00672A42" w:rsidRPr="00C9623A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9623A">
        <w:rPr>
          <w:rFonts w:ascii="Times New Roman" w:hAnsi="Times New Roman" w:cs="Times New Roman"/>
          <w:sz w:val="28"/>
          <w:szCs w:val="28"/>
        </w:rPr>
        <w:t xml:space="preserve">сведения о банковских реквизитах счета, на который следует осуществить возврат инициативного платежа. 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________________ ___________________ «__</w:t>
      </w:r>
      <w:r>
        <w:rPr>
          <w:rFonts w:ascii="Times New Roman" w:hAnsi="Times New Roman" w:cs="Times New Roman"/>
          <w:sz w:val="28"/>
          <w:szCs w:val="28"/>
        </w:rPr>
        <w:t>__» ___________ 20___года.</w:t>
      </w:r>
    </w:p>
    <w:p w:rsidR="00672A42" w:rsidRPr="00990AC2" w:rsidRDefault="00672A42" w:rsidP="00672A42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990AC2">
        <w:rPr>
          <w:rFonts w:ascii="Times New Roman" w:hAnsi="Times New Roman" w:cs="Times New Roman"/>
          <w:i/>
          <w:sz w:val="24"/>
          <w:szCs w:val="24"/>
        </w:rPr>
        <w:t>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990AC2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 приня</w:t>
      </w:r>
      <w:r>
        <w:rPr>
          <w:rFonts w:ascii="Times New Roman" w:hAnsi="Times New Roman" w:cs="Times New Roman"/>
          <w:sz w:val="28"/>
          <w:szCs w:val="28"/>
        </w:rPr>
        <w:t>то «____» ______________ 20 ___ года.</w:t>
      </w:r>
      <w:r w:rsidRPr="009D5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42" w:rsidRPr="009D56C1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заявления 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 ________________ ___________________ 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>» ___________ 20___г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D56C1">
        <w:rPr>
          <w:rFonts w:ascii="Times New Roman" w:hAnsi="Times New Roman" w:cs="Times New Roman"/>
          <w:sz w:val="28"/>
          <w:szCs w:val="28"/>
        </w:rPr>
        <w:t>.</w:t>
      </w:r>
    </w:p>
    <w:p w:rsidR="00672A42" w:rsidRPr="00990AC2" w:rsidRDefault="00672A42" w:rsidP="00672A42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990AC2">
        <w:rPr>
          <w:rFonts w:ascii="Times New Roman" w:hAnsi="Times New Roman" w:cs="Times New Roman"/>
          <w:i/>
          <w:sz w:val="24"/>
          <w:szCs w:val="24"/>
        </w:rPr>
        <w:t>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990AC2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Pr="00A35FD1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 № 3</w:t>
      </w:r>
    </w:p>
    <w:p w:rsidR="00672A42" w:rsidRPr="00BD5FFE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b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35FD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Pr="00F02F0A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2F0A">
        <w:rPr>
          <w:sz w:val="28"/>
          <w:szCs w:val="28"/>
        </w:rPr>
        <w:t>СОГЛАСИЕ</w:t>
      </w:r>
    </w:p>
    <w:p w:rsidR="00672A42" w:rsidRPr="00F02F0A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2F0A">
        <w:rPr>
          <w:sz w:val="28"/>
          <w:szCs w:val="28"/>
        </w:rPr>
        <w:t>на обработку персональных данных</w:t>
      </w:r>
    </w:p>
    <w:p w:rsidR="00672A42" w:rsidRPr="00F02F0A" w:rsidRDefault="00672A42" w:rsidP="00672A42">
      <w:pPr>
        <w:autoSpaceDE w:val="0"/>
        <w:autoSpaceDN w:val="0"/>
        <w:adjustRightInd w:val="0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ind w:firstLine="709"/>
      </w:pPr>
      <w:r w:rsidRPr="00F02F0A">
        <w:rPr>
          <w:sz w:val="28"/>
          <w:szCs w:val="28"/>
        </w:rPr>
        <w:t xml:space="preserve">Я, </w:t>
      </w:r>
      <w:r>
        <w:t>_______________________________________________________________________________,</w:t>
      </w:r>
    </w:p>
    <w:p w:rsidR="00672A42" w:rsidRPr="00990AC2" w:rsidRDefault="00672A42" w:rsidP="00672A42">
      <w:pPr>
        <w:autoSpaceDE w:val="0"/>
        <w:autoSpaceDN w:val="0"/>
        <w:adjustRightInd w:val="0"/>
        <w:spacing w:line="200" w:lineRule="exact"/>
        <w:jc w:val="center"/>
        <w:rPr>
          <w:i/>
          <w:sz w:val="20"/>
          <w:szCs w:val="20"/>
        </w:rPr>
      </w:pPr>
      <w:r w:rsidRPr="00990AC2">
        <w:rPr>
          <w:i/>
          <w:sz w:val="20"/>
          <w:szCs w:val="20"/>
        </w:rPr>
        <w:t>(фамилия, имя, отчество</w:t>
      </w:r>
      <w:r>
        <w:rPr>
          <w:i/>
          <w:sz w:val="20"/>
          <w:szCs w:val="20"/>
        </w:rPr>
        <w:t xml:space="preserve"> (при наличии)</w:t>
      </w:r>
      <w:r w:rsidRPr="00990AC2">
        <w:rPr>
          <w:i/>
          <w:sz w:val="20"/>
          <w:szCs w:val="20"/>
        </w:rPr>
        <w:t xml:space="preserve"> субъекта персональных данных)</w:t>
      </w:r>
    </w:p>
    <w:p w:rsidR="00672A42" w:rsidRDefault="00672A42" w:rsidP="00672A42">
      <w:pPr>
        <w:autoSpaceDE w:val="0"/>
        <w:autoSpaceDN w:val="0"/>
        <w:adjustRightInd w:val="0"/>
      </w:pPr>
      <w:r w:rsidRPr="00F02F0A">
        <w:rPr>
          <w:sz w:val="28"/>
          <w:szCs w:val="28"/>
        </w:rPr>
        <w:t xml:space="preserve">в соответствии с </w:t>
      </w:r>
      <w:r w:rsidRPr="00990AC2">
        <w:rPr>
          <w:sz w:val="28"/>
          <w:szCs w:val="28"/>
        </w:rPr>
        <w:t>пунктом 4 статьи 9</w:t>
      </w:r>
      <w:r w:rsidRPr="00F02F0A">
        <w:rPr>
          <w:sz w:val="28"/>
          <w:szCs w:val="28"/>
        </w:rPr>
        <w:t xml:space="preserve"> Федерального закона от 27 июля 2006 года № 152-ФЗ «О персональных данных», зарегистрирова</w:t>
      </w:r>
      <w:proofErr w:type="gramStart"/>
      <w:r w:rsidRPr="00F02F0A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</w:t>
      </w:r>
      <w:r w:rsidRPr="00F02F0A">
        <w:rPr>
          <w:sz w:val="28"/>
          <w:szCs w:val="28"/>
        </w:rPr>
        <w:t xml:space="preserve"> по адресу</w:t>
      </w:r>
      <w:r>
        <w:t xml:space="preserve">: </w:t>
      </w:r>
    </w:p>
    <w:p w:rsidR="00672A42" w:rsidRDefault="00672A42" w:rsidP="00672A42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672A42" w:rsidRDefault="00672A42" w:rsidP="00672A42">
      <w:pPr>
        <w:autoSpaceDE w:val="0"/>
        <w:autoSpaceDN w:val="0"/>
        <w:adjustRightInd w:val="0"/>
      </w:pPr>
      <w:r>
        <w:t>_______________________________________________________________________________,</w:t>
      </w:r>
    </w:p>
    <w:p w:rsidR="00672A42" w:rsidRPr="00990AC2" w:rsidRDefault="00672A42" w:rsidP="00672A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документ, удостоверяющий</w:t>
      </w:r>
      <w:r w:rsidRPr="00990AC2">
        <w:t xml:space="preserve"> </w:t>
      </w:r>
      <w:r>
        <w:rPr>
          <w:sz w:val="28"/>
          <w:szCs w:val="28"/>
        </w:rPr>
        <w:t>личность: _____________________________________</w:t>
      </w:r>
    </w:p>
    <w:p w:rsidR="00672A42" w:rsidRDefault="00672A42" w:rsidP="00672A4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________________________________________________________________________________________________</w:t>
      </w:r>
    </w:p>
    <w:p w:rsidR="00672A42" w:rsidRDefault="00672A42" w:rsidP="00672A42">
      <w:r>
        <w:t>_______________________________________________________________________________,</w:t>
      </w:r>
    </w:p>
    <w:p w:rsidR="00672A42" w:rsidRPr="00A72D57" w:rsidRDefault="00672A42" w:rsidP="00672A42">
      <w:pPr>
        <w:autoSpaceDE w:val="0"/>
        <w:autoSpaceDN w:val="0"/>
        <w:adjustRightInd w:val="0"/>
        <w:spacing w:line="200" w:lineRule="exact"/>
        <w:jc w:val="center"/>
        <w:rPr>
          <w:i/>
        </w:rPr>
      </w:pPr>
      <w:r w:rsidRPr="00990AC2">
        <w:rPr>
          <w:i/>
        </w:rPr>
        <w:t xml:space="preserve">(наименование документа, номер, серия, сведения о дате выдачи документа и выдавшем его </w:t>
      </w:r>
      <w:r w:rsidRPr="00A72D57">
        <w:rPr>
          <w:i/>
        </w:rPr>
        <w:t>органе)</w:t>
      </w:r>
    </w:p>
    <w:p w:rsidR="00672A42" w:rsidRPr="00A72D57" w:rsidRDefault="00672A42" w:rsidP="00672A42">
      <w:pPr>
        <w:jc w:val="both"/>
        <w:rPr>
          <w:i/>
          <w:iCs/>
          <w:sz w:val="28"/>
          <w:szCs w:val="28"/>
        </w:rPr>
      </w:pPr>
      <w:r w:rsidRPr="00A72D57">
        <w:rPr>
          <w:sz w:val="28"/>
          <w:szCs w:val="28"/>
        </w:rPr>
        <w:t xml:space="preserve">в целях осуществления возврата инициативного платежа, внесенного на реализацию инициативного проекта, даю согласие на </w:t>
      </w:r>
      <w:r w:rsidRPr="00A72D57">
        <w:rPr>
          <w:iCs/>
          <w:sz w:val="28"/>
          <w:szCs w:val="28"/>
        </w:rPr>
        <w:t>обработку</w:t>
      </w:r>
      <w:r w:rsidRPr="00A72D57">
        <w:rPr>
          <w:i/>
          <w:iCs/>
          <w:sz w:val="28"/>
          <w:szCs w:val="28"/>
        </w:rPr>
        <w:t xml:space="preserve"> ____________________________________________________________________</w:t>
      </w:r>
    </w:p>
    <w:p w:rsidR="00672A42" w:rsidRPr="00A72D57" w:rsidRDefault="00672A42" w:rsidP="00672A42">
      <w:pPr>
        <w:rPr>
          <w:i/>
        </w:rPr>
      </w:pPr>
      <w:r w:rsidRPr="00A72D57">
        <w:rPr>
          <w:i/>
        </w:rPr>
        <w:t xml:space="preserve">                       (наименование местной администрации муниципального образования)</w:t>
      </w:r>
    </w:p>
    <w:p w:rsidR="00672A42" w:rsidRPr="00A72D57" w:rsidRDefault="00672A42" w:rsidP="00672A42">
      <w:pPr>
        <w:autoSpaceDE w:val="0"/>
        <w:autoSpaceDN w:val="0"/>
        <w:adjustRightInd w:val="0"/>
      </w:pPr>
      <w:proofErr w:type="gramStart"/>
      <w:r w:rsidRPr="00A72D57">
        <w:rPr>
          <w:sz w:val="28"/>
          <w:szCs w:val="28"/>
        </w:rPr>
        <w:t>находящемуся по адресу</w:t>
      </w:r>
      <w:r w:rsidRPr="00A72D57">
        <w:t>: ______________________________________________________,</w:t>
      </w:r>
      <w:proofErr w:type="gramEnd"/>
    </w:p>
    <w:p w:rsidR="00672A42" w:rsidRPr="00A72D57" w:rsidRDefault="00672A42" w:rsidP="00672A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D57">
        <w:rPr>
          <w:sz w:val="28"/>
          <w:szCs w:val="28"/>
        </w:rPr>
        <w:t>на обработку следующих персональных данных</w:t>
      </w:r>
      <w:r w:rsidRPr="00A72D57">
        <w:t xml:space="preserve">: </w:t>
      </w:r>
      <w:r w:rsidRPr="00A72D57">
        <w:rPr>
          <w:sz w:val="28"/>
          <w:szCs w:val="28"/>
        </w:rPr>
        <w:t xml:space="preserve">фамилия, имя, отчество (при наличии), паспортные данные, адрес регистрации по месту жительства, номер телефона на совершение действий, предусмотренных </w:t>
      </w:r>
      <w:hyperlink r:id="rId9" w:history="1">
        <w:r w:rsidRPr="00A72D57">
          <w:rPr>
            <w:sz w:val="28"/>
            <w:szCs w:val="28"/>
          </w:rPr>
          <w:t>пунктом 3 статьи 3</w:t>
        </w:r>
      </w:hyperlink>
      <w:r w:rsidRPr="00A72D57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27.07 200 </w:t>
      </w:r>
      <w:r w:rsidRPr="00A72D57">
        <w:rPr>
          <w:sz w:val="28"/>
          <w:szCs w:val="28"/>
        </w:rPr>
        <w:t>№ 152-ФЗ «О персональных данных».</w:t>
      </w:r>
    </w:p>
    <w:p w:rsidR="00672A42" w:rsidRPr="00A72D57" w:rsidRDefault="00672A42" w:rsidP="00672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D57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672A42" w:rsidRPr="00F02F0A" w:rsidRDefault="00672A42" w:rsidP="00672A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2F0A">
        <w:rPr>
          <w:sz w:val="28"/>
          <w:szCs w:val="28"/>
        </w:rPr>
        <w:t>«___</w:t>
      </w:r>
      <w:r>
        <w:rPr>
          <w:sz w:val="28"/>
          <w:szCs w:val="28"/>
        </w:rPr>
        <w:t>__</w:t>
      </w:r>
      <w:r w:rsidRPr="00F02F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02F0A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20 </w:t>
      </w:r>
      <w:r w:rsidRPr="00F02F0A">
        <w:rPr>
          <w:sz w:val="28"/>
          <w:szCs w:val="28"/>
        </w:rPr>
        <w:t>____ г</w:t>
      </w:r>
      <w:r>
        <w:rPr>
          <w:sz w:val="28"/>
          <w:szCs w:val="28"/>
        </w:rPr>
        <w:t>ода</w:t>
      </w:r>
      <w:r w:rsidRPr="00F02F0A">
        <w:rPr>
          <w:sz w:val="28"/>
          <w:szCs w:val="28"/>
        </w:rPr>
        <w:t>.</w:t>
      </w:r>
    </w:p>
    <w:p w:rsidR="00672A42" w:rsidRDefault="00672A42" w:rsidP="00672A42">
      <w:pPr>
        <w:autoSpaceDE w:val="0"/>
        <w:autoSpaceDN w:val="0"/>
        <w:adjustRightInd w:val="0"/>
        <w:jc w:val="right"/>
      </w:pPr>
    </w:p>
    <w:p w:rsidR="00672A42" w:rsidRPr="00F02F0A" w:rsidRDefault="00672A42" w:rsidP="00672A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2F0A">
        <w:rPr>
          <w:sz w:val="28"/>
          <w:szCs w:val="28"/>
        </w:rPr>
        <w:t>Субъект персональных данных:</w:t>
      </w:r>
    </w:p>
    <w:p w:rsidR="00672A42" w:rsidRDefault="00672A42" w:rsidP="00672A42">
      <w:pPr>
        <w:autoSpaceDE w:val="0"/>
        <w:autoSpaceDN w:val="0"/>
        <w:adjustRightInd w:val="0"/>
        <w:jc w:val="right"/>
      </w:pPr>
      <w:r>
        <w:t>_________________________/_________________</w:t>
      </w:r>
    </w:p>
    <w:p w:rsidR="00672A42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i/>
        </w:rPr>
        <w:t xml:space="preserve">                                             </w:t>
      </w:r>
    </w:p>
    <w:p w:rsidR="00672A42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672A42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672A42" w:rsidRDefault="00672A42" w:rsidP="00773AB3">
      <w:pPr>
        <w:jc w:val="center"/>
        <w:rPr>
          <w:b/>
          <w:sz w:val="26"/>
          <w:szCs w:val="26"/>
        </w:rPr>
      </w:pP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3D7FC2" w:rsidRDefault="003D7FC2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(ПРОЕКТ)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(тринадцатая сессия)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3D7FC2" w:rsidP="00897A6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  <w:t>р. п. Чик</w:t>
      </w:r>
    </w:p>
    <w:p w:rsidR="00897A65" w:rsidRPr="002058B1" w:rsidRDefault="00897A65" w:rsidP="00897A65">
      <w:pPr>
        <w:ind w:firstLine="851"/>
        <w:jc w:val="center"/>
        <w:rPr>
          <w:sz w:val="28"/>
          <w:szCs w:val="28"/>
        </w:rPr>
      </w:pPr>
    </w:p>
    <w:p w:rsidR="00897A65" w:rsidRPr="002058B1" w:rsidRDefault="00897A65" w:rsidP="00897A65">
      <w:pPr>
        <w:pStyle w:val="21"/>
        <w:ind w:left="0" w:firstLine="851"/>
        <w:jc w:val="center"/>
        <w:rPr>
          <w:b/>
          <w:sz w:val="28"/>
          <w:szCs w:val="28"/>
        </w:rPr>
      </w:pPr>
      <w:r w:rsidRPr="002058B1">
        <w:rPr>
          <w:b/>
          <w:color w:val="000000"/>
          <w:sz w:val="28"/>
          <w:szCs w:val="28"/>
        </w:rPr>
        <w:t>О п</w:t>
      </w:r>
      <w:r>
        <w:rPr>
          <w:b/>
          <w:color w:val="000000"/>
          <w:sz w:val="28"/>
          <w:szCs w:val="28"/>
        </w:rPr>
        <w:t>ризнании утратившим силу р</w:t>
      </w:r>
      <w:r w:rsidRPr="002058B1">
        <w:rPr>
          <w:b/>
          <w:color w:val="000000"/>
          <w:sz w:val="28"/>
          <w:szCs w:val="28"/>
        </w:rPr>
        <w:t xml:space="preserve">ешений </w:t>
      </w:r>
      <w:r w:rsidRPr="002058B1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2058B1">
        <w:rPr>
          <w:b/>
          <w:sz w:val="28"/>
          <w:szCs w:val="28"/>
        </w:rPr>
        <w:t xml:space="preserve"> депутатов рабочего поселка</w:t>
      </w:r>
      <w:proofErr w:type="gramStart"/>
      <w:r w:rsidRPr="002058B1">
        <w:rPr>
          <w:b/>
          <w:sz w:val="28"/>
          <w:szCs w:val="28"/>
        </w:rPr>
        <w:t xml:space="preserve"> Ч</w:t>
      </w:r>
      <w:proofErr w:type="gramEnd"/>
      <w:r w:rsidRPr="002058B1">
        <w:rPr>
          <w:b/>
          <w:sz w:val="28"/>
          <w:szCs w:val="28"/>
        </w:rPr>
        <w:t xml:space="preserve">ик </w:t>
      </w:r>
      <w:proofErr w:type="spellStart"/>
      <w:r w:rsidRPr="002058B1">
        <w:rPr>
          <w:b/>
          <w:sz w:val="28"/>
          <w:szCs w:val="28"/>
        </w:rPr>
        <w:t>Коченевского</w:t>
      </w:r>
      <w:proofErr w:type="spellEnd"/>
      <w:r w:rsidRPr="002058B1">
        <w:rPr>
          <w:b/>
          <w:sz w:val="28"/>
          <w:szCs w:val="28"/>
        </w:rPr>
        <w:t xml:space="preserve"> района Новосибирской области</w:t>
      </w:r>
    </w:p>
    <w:p w:rsidR="00897A65" w:rsidRPr="002058B1" w:rsidRDefault="00897A65" w:rsidP="00897A65">
      <w:pPr>
        <w:jc w:val="center"/>
        <w:rPr>
          <w:b/>
          <w:color w:val="000000"/>
          <w:sz w:val="28"/>
          <w:szCs w:val="28"/>
        </w:rPr>
      </w:pPr>
    </w:p>
    <w:p w:rsidR="00897A65" w:rsidRPr="002058B1" w:rsidRDefault="00897A65" w:rsidP="00897A65">
      <w:pPr>
        <w:ind w:firstLine="851"/>
        <w:jc w:val="both"/>
        <w:rPr>
          <w:b/>
          <w:sz w:val="28"/>
          <w:szCs w:val="28"/>
        </w:rPr>
      </w:pPr>
    </w:p>
    <w:p w:rsidR="00897A65" w:rsidRPr="00E22035" w:rsidRDefault="00897A65" w:rsidP="00897A6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431525">
        <w:rPr>
          <w:color w:val="000000"/>
          <w:sz w:val="28"/>
          <w:szCs w:val="28"/>
        </w:rPr>
        <w:t>В соответствии Федеральным законом от 06.10.20</w:t>
      </w:r>
      <w:r w:rsidR="001E5BE0">
        <w:rPr>
          <w:color w:val="000000"/>
          <w:sz w:val="28"/>
          <w:szCs w:val="28"/>
        </w:rPr>
        <w:t>03 № 131-ФЗ «</w:t>
      </w:r>
      <w:r w:rsidRPr="00431525">
        <w:rPr>
          <w:color w:val="000000"/>
          <w:sz w:val="28"/>
          <w:szCs w:val="28"/>
        </w:rPr>
        <w:t>Об общих принципах организации местного самоуп</w:t>
      </w:r>
      <w:r w:rsidR="001E5BE0">
        <w:rPr>
          <w:color w:val="000000"/>
          <w:sz w:val="28"/>
          <w:szCs w:val="28"/>
        </w:rPr>
        <w:t>равления в Российской Федерации»</w:t>
      </w:r>
      <w:r w:rsidRPr="00431525">
        <w:rPr>
          <w:color w:val="000000"/>
          <w:sz w:val="28"/>
          <w:szCs w:val="28"/>
        </w:rPr>
        <w:t xml:space="preserve">, Уставом городского поселения рабочего </w:t>
      </w:r>
      <w:r w:rsidRPr="00E22035">
        <w:rPr>
          <w:color w:val="000000" w:themeColor="text1"/>
          <w:sz w:val="28"/>
          <w:szCs w:val="28"/>
        </w:rPr>
        <w:t>поселка</w:t>
      </w:r>
      <w:proofErr w:type="gramStart"/>
      <w:r w:rsidRPr="00E22035">
        <w:rPr>
          <w:color w:val="000000" w:themeColor="text1"/>
          <w:sz w:val="28"/>
          <w:szCs w:val="28"/>
        </w:rPr>
        <w:t xml:space="preserve"> Ч</w:t>
      </w:r>
      <w:proofErr w:type="gramEnd"/>
      <w:r w:rsidRPr="00E22035">
        <w:rPr>
          <w:color w:val="000000" w:themeColor="text1"/>
          <w:sz w:val="28"/>
          <w:szCs w:val="28"/>
        </w:rPr>
        <w:t xml:space="preserve">ик </w:t>
      </w:r>
      <w:proofErr w:type="spellStart"/>
      <w:r w:rsidRPr="00E22035">
        <w:rPr>
          <w:color w:val="000000" w:themeColor="text1"/>
          <w:sz w:val="28"/>
          <w:szCs w:val="28"/>
        </w:rPr>
        <w:t>Коченевского</w:t>
      </w:r>
      <w:proofErr w:type="spellEnd"/>
      <w:r w:rsidRPr="00E22035">
        <w:rPr>
          <w:color w:val="000000" w:themeColor="text1"/>
          <w:sz w:val="28"/>
          <w:szCs w:val="28"/>
        </w:rPr>
        <w:t xml:space="preserve"> муниципального района Новосибирской области</w:t>
      </w:r>
      <w:r w:rsidRPr="00E2203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22035">
        <w:rPr>
          <w:color w:val="000000" w:themeColor="text1"/>
          <w:sz w:val="28"/>
          <w:szCs w:val="28"/>
        </w:rPr>
        <w:t>Совет депутатов рабочего поселка Чик,</w:t>
      </w:r>
    </w:p>
    <w:p w:rsidR="00897A65" w:rsidRPr="00E22035" w:rsidRDefault="00897A65" w:rsidP="00897A65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E22035">
        <w:rPr>
          <w:b/>
          <w:bCs/>
          <w:color w:val="000000" w:themeColor="text1"/>
          <w:sz w:val="28"/>
          <w:szCs w:val="28"/>
        </w:rPr>
        <w:t>РЕШИЛ:</w:t>
      </w:r>
    </w:p>
    <w:p w:rsidR="00E56187" w:rsidRPr="00E56187" w:rsidRDefault="00E56187" w:rsidP="00A12AE2">
      <w:pPr>
        <w:pStyle w:val="a5"/>
        <w:numPr>
          <w:ilvl w:val="0"/>
          <w:numId w:val="10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Признать утратившими </w:t>
      </w:r>
      <w:r w:rsidR="00897A65" w:rsidRPr="00431525">
        <w:rPr>
          <w:sz w:val="28"/>
          <w:szCs w:val="28"/>
        </w:rPr>
        <w:t>силу</w:t>
      </w:r>
      <w:r>
        <w:rPr>
          <w:sz w:val="28"/>
          <w:szCs w:val="28"/>
        </w:rPr>
        <w:t>:</w:t>
      </w:r>
    </w:p>
    <w:p w:rsidR="00E56187" w:rsidRDefault="00E56187" w:rsidP="00E56187">
      <w:pPr>
        <w:pStyle w:val="a5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>
        <w:rPr>
          <w:sz w:val="28"/>
          <w:szCs w:val="28"/>
        </w:rPr>
        <w:t>решение Совета депутатов рабочего поселка</w:t>
      </w:r>
      <w:proofErr w:type="gramStart"/>
      <w:r w:rsidR="00897A65">
        <w:rPr>
          <w:sz w:val="28"/>
          <w:szCs w:val="28"/>
        </w:rPr>
        <w:t xml:space="preserve"> Ч</w:t>
      </w:r>
      <w:proofErr w:type="gramEnd"/>
      <w:r w:rsidR="00897A65">
        <w:rPr>
          <w:sz w:val="28"/>
          <w:szCs w:val="28"/>
        </w:rPr>
        <w:t xml:space="preserve">ик </w:t>
      </w:r>
      <w:r w:rsidR="00897A65">
        <w:rPr>
          <w:color w:val="000000"/>
          <w:sz w:val="28"/>
          <w:szCs w:val="28"/>
        </w:rPr>
        <w:t xml:space="preserve">от 21.05.2015 № 18 «Об утверждении Порядка «О бесплатном предоставлении в собственность граждан земельных участков на территории рабочего поселка Чик </w:t>
      </w:r>
      <w:proofErr w:type="spellStart"/>
      <w:r w:rsidR="00897A65">
        <w:rPr>
          <w:color w:val="000000"/>
          <w:sz w:val="28"/>
          <w:szCs w:val="28"/>
        </w:rPr>
        <w:t>Коченевског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области»;</w:t>
      </w:r>
    </w:p>
    <w:p w:rsidR="00897A65" w:rsidRPr="00E56187" w:rsidRDefault="00E56187" w:rsidP="00E56187">
      <w:pPr>
        <w:pStyle w:val="a5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18.12.2014 № 30 «Об установлении платы </w:t>
      </w:r>
      <w:r>
        <w:rPr>
          <w:color w:val="000000"/>
          <w:sz w:val="28"/>
          <w:szCs w:val="28"/>
        </w:rPr>
        <w:t>за жилищные услуги на 2015 год»;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>
        <w:rPr>
          <w:sz w:val="28"/>
          <w:szCs w:val="28"/>
        </w:rPr>
        <w:t>решение Совета депутатов рабочего поселка</w:t>
      </w:r>
      <w:proofErr w:type="gramStart"/>
      <w:r w:rsidR="00897A65">
        <w:rPr>
          <w:sz w:val="28"/>
          <w:szCs w:val="28"/>
        </w:rPr>
        <w:t xml:space="preserve"> Ч</w:t>
      </w:r>
      <w:proofErr w:type="gramEnd"/>
      <w:r w:rsidR="00897A65">
        <w:rPr>
          <w:sz w:val="28"/>
          <w:szCs w:val="28"/>
        </w:rPr>
        <w:t xml:space="preserve">ик </w:t>
      </w:r>
      <w:r w:rsidR="00897A65">
        <w:rPr>
          <w:color w:val="000000"/>
          <w:sz w:val="28"/>
          <w:szCs w:val="28"/>
        </w:rPr>
        <w:t xml:space="preserve">от 12.03.2015 № 3 «О внесении изменений в решение от 18.12.2014 № 30 тридцать четвертой сессии Совета депутатов рабочего поселка Чик «Об установлении платы </w:t>
      </w:r>
      <w:r>
        <w:rPr>
          <w:color w:val="000000"/>
          <w:sz w:val="28"/>
          <w:szCs w:val="28"/>
        </w:rPr>
        <w:t>за жилищные услуги на 2015 год»;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18.12.2014 № 31 «Об утверждении бюджета рабочего поселка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Коченевского</w:t>
      </w:r>
      <w:proofErr w:type="spellEnd"/>
      <w:r w:rsidR="00897A65" w:rsidRPr="00E56187">
        <w:rPr>
          <w:color w:val="000000"/>
          <w:sz w:val="28"/>
          <w:szCs w:val="28"/>
        </w:rPr>
        <w:t xml:space="preserve"> района Новосибирской области на 2015 и на планов</w:t>
      </w:r>
      <w:r>
        <w:rPr>
          <w:color w:val="000000"/>
          <w:sz w:val="28"/>
          <w:szCs w:val="28"/>
        </w:rPr>
        <w:t>ый период на 2016 и 2017 годов»;</w:t>
      </w:r>
    </w:p>
    <w:p w:rsidR="00E56187" w:rsidRDefault="00E56187" w:rsidP="00E56187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>
        <w:rPr>
          <w:sz w:val="28"/>
          <w:szCs w:val="28"/>
        </w:rPr>
        <w:t>р</w:t>
      </w:r>
      <w:r w:rsidR="00897A65" w:rsidRPr="005B1D71">
        <w:rPr>
          <w:sz w:val="28"/>
          <w:szCs w:val="28"/>
        </w:rPr>
        <w:t>ешение Совета депутатов рабочего поселка</w:t>
      </w:r>
      <w:proofErr w:type="gramStart"/>
      <w:r w:rsidR="00897A65" w:rsidRPr="005B1D71">
        <w:rPr>
          <w:sz w:val="28"/>
          <w:szCs w:val="28"/>
        </w:rPr>
        <w:t xml:space="preserve"> Ч</w:t>
      </w:r>
      <w:proofErr w:type="gramEnd"/>
      <w:r w:rsidR="00897A65" w:rsidRPr="005B1D71">
        <w:rPr>
          <w:sz w:val="28"/>
          <w:szCs w:val="28"/>
        </w:rPr>
        <w:t xml:space="preserve">ик </w:t>
      </w:r>
      <w:r w:rsidR="00897A65" w:rsidRPr="005B1D71">
        <w:rPr>
          <w:color w:val="000000"/>
          <w:sz w:val="28"/>
          <w:szCs w:val="28"/>
        </w:rPr>
        <w:t>от 12.03.2015 № 8 «</w:t>
      </w:r>
      <w:r w:rsidR="00897A65" w:rsidRPr="005B1D71">
        <w:rPr>
          <w:bCs/>
          <w:color w:val="000000"/>
          <w:sz w:val="28"/>
          <w:szCs w:val="28"/>
        </w:rPr>
        <w:t>О вн</w:t>
      </w:r>
      <w:r>
        <w:rPr>
          <w:bCs/>
          <w:color w:val="000000"/>
          <w:sz w:val="28"/>
          <w:szCs w:val="28"/>
        </w:rPr>
        <w:t xml:space="preserve">есении изменений в решение 34-й </w:t>
      </w:r>
      <w:r w:rsidR="00897A65" w:rsidRPr="005B1D71">
        <w:rPr>
          <w:bCs/>
          <w:color w:val="000000"/>
          <w:sz w:val="28"/>
          <w:szCs w:val="28"/>
        </w:rPr>
        <w:t xml:space="preserve">сессии Совета депутатов рабочего поселка Чик от 18.12.2014 г. «Об утверждении бюджета рабочего поселка Чик </w:t>
      </w:r>
      <w:proofErr w:type="spellStart"/>
      <w:r w:rsidR="00897A65" w:rsidRPr="005B1D71">
        <w:rPr>
          <w:bCs/>
          <w:color w:val="000000"/>
          <w:sz w:val="28"/>
          <w:szCs w:val="28"/>
        </w:rPr>
        <w:t>Коченевского</w:t>
      </w:r>
      <w:proofErr w:type="spellEnd"/>
      <w:r w:rsidR="00897A65" w:rsidRPr="005B1D71">
        <w:rPr>
          <w:bCs/>
          <w:color w:val="000000"/>
          <w:sz w:val="28"/>
          <w:szCs w:val="28"/>
        </w:rPr>
        <w:t xml:space="preserve"> района Новосибирской области на 2015 год и на плановый период на 2016 и 2017 годов»</w:t>
      </w:r>
      <w:r>
        <w:rPr>
          <w:bCs/>
          <w:color w:val="000000"/>
          <w:sz w:val="28"/>
          <w:szCs w:val="28"/>
        </w:rPr>
        <w:t>;</w:t>
      </w:r>
    </w:p>
    <w:p w:rsidR="00E56187" w:rsidRDefault="00E56187" w:rsidP="00E56187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897A65">
        <w:rPr>
          <w:sz w:val="28"/>
          <w:szCs w:val="28"/>
        </w:rPr>
        <w:t>р</w:t>
      </w:r>
      <w:r w:rsidR="00897A65" w:rsidRPr="005B1D71">
        <w:rPr>
          <w:sz w:val="28"/>
          <w:szCs w:val="28"/>
        </w:rPr>
        <w:t>ешение Совета депутатов рабочего поселка</w:t>
      </w:r>
      <w:proofErr w:type="gramStart"/>
      <w:r w:rsidR="00897A65" w:rsidRPr="005B1D71">
        <w:rPr>
          <w:sz w:val="28"/>
          <w:szCs w:val="28"/>
        </w:rPr>
        <w:t xml:space="preserve"> Ч</w:t>
      </w:r>
      <w:proofErr w:type="gramEnd"/>
      <w:r w:rsidR="00897A65" w:rsidRPr="005B1D71">
        <w:rPr>
          <w:sz w:val="28"/>
          <w:szCs w:val="28"/>
        </w:rPr>
        <w:t xml:space="preserve">ик </w:t>
      </w:r>
      <w:r w:rsidR="00897A65" w:rsidRPr="005B1D71">
        <w:rPr>
          <w:color w:val="000000"/>
          <w:sz w:val="28"/>
          <w:szCs w:val="28"/>
        </w:rPr>
        <w:t>от 27.04.2015 № 14 «</w:t>
      </w:r>
      <w:r w:rsidR="00897A65" w:rsidRPr="005B1D71">
        <w:rPr>
          <w:bCs/>
          <w:color w:val="000000"/>
          <w:sz w:val="28"/>
          <w:szCs w:val="28"/>
        </w:rPr>
        <w:t xml:space="preserve">О внесении изменений в бюджет рабочего поселка Чик </w:t>
      </w:r>
      <w:proofErr w:type="spellStart"/>
      <w:r w:rsidR="00897A65" w:rsidRPr="005B1D71">
        <w:rPr>
          <w:bCs/>
          <w:color w:val="000000"/>
          <w:sz w:val="28"/>
          <w:szCs w:val="28"/>
        </w:rPr>
        <w:t>Коченевского</w:t>
      </w:r>
      <w:proofErr w:type="spellEnd"/>
      <w:r w:rsidR="00897A65" w:rsidRPr="005B1D71">
        <w:rPr>
          <w:bCs/>
          <w:color w:val="000000"/>
          <w:sz w:val="28"/>
          <w:szCs w:val="28"/>
        </w:rPr>
        <w:t xml:space="preserve"> района Новосибирской области на 2015г»</w:t>
      </w:r>
      <w:r>
        <w:rPr>
          <w:bCs/>
          <w:color w:val="000000"/>
          <w:sz w:val="28"/>
          <w:szCs w:val="28"/>
        </w:rPr>
        <w:t>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897A65">
        <w:rPr>
          <w:sz w:val="28"/>
          <w:szCs w:val="28"/>
        </w:rPr>
        <w:t>р</w:t>
      </w:r>
      <w:r w:rsidR="00897A65" w:rsidRPr="005B1D71">
        <w:rPr>
          <w:sz w:val="28"/>
          <w:szCs w:val="28"/>
        </w:rPr>
        <w:t>ешение Совета депутатов рабочего поселка</w:t>
      </w:r>
      <w:proofErr w:type="gramStart"/>
      <w:r w:rsidR="00897A65" w:rsidRPr="005B1D71">
        <w:rPr>
          <w:sz w:val="28"/>
          <w:szCs w:val="28"/>
        </w:rPr>
        <w:t xml:space="preserve"> Ч</w:t>
      </w:r>
      <w:proofErr w:type="gramEnd"/>
      <w:r w:rsidR="00897A65" w:rsidRPr="005B1D71">
        <w:rPr>
          <w:sz w:val="28"/>
          <w:szCs w:val="28"/>
        </w:rPr>
        <w:t xml:space="preserve">ик </w:t>
      </w:r>
      <w:r w:rsidR="00897A65" w:rsidRPr="005B1D71">
        <w:rPr>
          <w:color w:val="000000"/>
          <w:sz w:val="28"/>
          <w:szCs w:val="28"/>
        </w:rPr>
        <w:t>от 08.09.2015 № 27 «</w:t>
      </w:r>
      <w:r w:rsidR="00897A65" w:rsidRPr="005B1D71">
        <w:rPr>
          <w:bCs/>
          <w:color w:val="000000"/>
          <w:sz w:val="28"/>
          <w:szCs w:val="28"/>
        </w:rPr>
        <w:t xml:space="preserve">О внесении изменений в решение тридцать четвертой сессии Совета депутатов рабочего поселка Чик от 18.12.2014 «Об утверждении бюджета </w:t>
      </w:r>
      <w:r w:rsidR="00897A65" w:rsidRPr="005B1D71">
        <w:rPr>
          <w:bCs/>
          <w:color w:val="000000"/>
          <w:sz w:val="28"/>
          <w:szCs w:val="28"/>
        </w:rPr>
        <w:lastRenderedPageBreak/>
        <w:t xml:space="preserve">рабочего поселка Чик </w:t>
      </w:r>
      <w:proofErr w:type="spellStart"/>
      <w:r w:rsidR="00897A65" w:rsidRPr="005B1D71">
        <w:rPr>
          <w:bCs/>
          <w:color w:val="000000"/>
          <w:sz w:val="28"/>
          <w:szCs w:val="28"/>
        </w:rPr>
        <w:t>Коченевского</w:t>
      </w:r>
      <w:proofErr w:type="spellEnd"/>
      <w:r w:rsidR="00897A65" w:rsidRPr="005B1D71">
        <w:rPr>
          <w:bCs/>
          <w:color w:val="000000"/>
          <w:sz w:val="28"/>
          <w:szCs w:val="28"/>
        </w:rPr>
        <w:t xml:space="preserve"> района Новосибирской области на 2015-2017 годы»</w:t>
      </w:r>
      <w:r>
        <w:rPr>
          <w:bCs/>
          <w:color w:val="000000"/>
          <w:sz w:val="28"/>
          <w:szCs w:val="28"/>
        </w:rPr>
        <w:t>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17.06.2014 № 12 «Об утверждении Правил землепользования и застройки городского поселения рабочего поселка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Коченевского</w:t>
      </w:r>
      <w:proofErr w:type="spellEnd"/>
      <w:r w:rsidR="00897A65" w:rsidRPr="00E56187">
        <w:rPr>
          <w:color w:val="000000"/>
          <w:sz w:val="28"/>
          <w:szCs w:val="28"/>
        </w:rPr>
        <w:t xml:space="preserve"> района Новосибирской обла</w:t>
      </w:r>
      <w:r>
        <w:rPr>
          <w:color w:val="000000"/>
          <w:sz w:val="28"/>
          <w:szCs w:val="28"/>
        </w:rPr>
        <w:t>сти и внесения в них изменений»;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5B1D71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5B1D71">
        <w:rPr>
          <w:sz w:val="28"/>
          <w:szCs w:val="28"/>
        </w:rPr>
        <w:t xml:space="preserve"> Ч</w:t>
      </w:r>
      <w:proofErr w:type="gramEnd"/>
      <w:r w:rsidR="00897A65" w:rsidRPr="005B1D71">
        <w:rPr>
          <w:sz w:val="28"/>
          <w:szCs w:val="28"/>
        </w:rPr>
        <w:t xml:space="preserve">ик </w:t>
      </w:r>
      <w:r w:rsidR="00897A65" w:rsidRPr="005B1D71">
        <w:rPr>
          <w:color w:val="000000"/>
          <w:sz w:val="28"/>
          <w:szCs w:val="28"/>
        </w:rPr>
        <w:t>от 18.12.2015 № 27 «</w:t>
      </w:r>
      <w:r w:rsidR="00897A65" w:rsidRPr="005B1D71">
        <w:rPr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городского поселения рабочий поселок Чик </w:t>
      </w:r>
      <w:proofErr w:type="spellStart"/>
      <w:r w:rsidR="00897A65" w:rsidRPr="005B1D71">
        <w:rPr>
          <w:bCs/>
          <w:color w:val="000000"/>
          <w:sz w:val="28"/>
          <w:szCs w:val="28"/>
        </w:rPr>
        <w:t>Коченевского</w:t>
      </w:r>
      <w:proofErr w:type="spellEnd"/>
      <w:r w:rsidR="00897A65" w:rsidRPr="005B1D71">
        <w:rPr>
          <w:bCs/>
          <w:color w:val="000000"/>
          <w:sz w:val="28"/>
          <w:szCs w:val="28"/>
        </w:rPr>
        <w:t xml:space="preserve"> района Новосибирской области, утвержденные решением № 12 тридцатой с</w:t>
      </w:r>
      <w:r>
        <w:rPr>
          <w:bCs/>
          <w:color w:val="000000"/>
          <w:sz w:val="28"/>
          <w:szCs w:val="28"/>
        </w:rPr>
        <w:t>ессии от 17.06.2014 года»;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24.12.2013 № 1 Об утверждении бюджета рабочего поселка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Коченевского</w:t>
      </w:r>
      <w:proofErr w:type="spellEnd"/>
      <w:r w:rsidR="00897A65" w:rsidRPr="00E56187">
        <w:rPr>
          <w:color w:val="000000"/>
          <w:sz w:val="28"/>
          <w:szCs w:val="28"/>
        </w:rPr>
        <w:t xml:space="preserve"> района Новосибирской области на 2014 и на планов</w:t>
      </w:r>
      <w:r>
        <w:rPr>
          <w:color w:val="000000"/>
          <w:sz w:val="28"/>
          <w:szCs w:val="28"/>
        </w:rPr>
        <w:t>ый период на 2015 и 2016 годов»;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24.12.2013 № 3 «Об установлении платы </w:t>
      </w:r>
      <w:r>
        <w:rPr>
          <w:color w:val="000000"/>
          <w:sz w:val="28"/>
          <w:szCs w:val="28"/>
        </w:rPr>
        <w:t>за жилищные услуги на 2014 год»;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24.12.2012 «Об утверждении бюджета рабочего поселка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Коченевского</w:t>
      </w:r>
      <w:proofErr w:type="spellEnd"/>
      <w:r w:rsidR="00897A65" w:rsidRPr="00E56187">
        <w:rPr>
          <w:color w:val="000000"/>
          <w:sz w:val="28"/>
          <w:szCs w:val="28"/>
        </w:rPr>
        <w:t xml:space="preserve"> района Новосибирской области на 2013 и на планов</w:t>
      </w:r>
      <w:r>
        <w:rPr>
          <w:color w:val="000000"/>
          <w:sz w:val="28"/>
          <w:szCs w:val="28"/>
        </w:rPr>
        <w:t>ый период на 2014 и 2015 годов»;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13.03.2012 «Об утверждении Положения «О бюджетном процессе в рабочем поселке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>
        <w:rPr>
          <w:sz w:val="28"/>
          <w:szCs w:val="28"/>
        </w:rPr>
        <w:t xml:space="preserve">решение Совета депутатов рабочего </w:t>
      </w:r>
      <w:r w:rsidR="00897A65" w:rsidRPr="005B1D71">
        <w:rPr>
          <w:sz w:val="28"/>
          <w:szCs w:val="28"/>
        </w:rPr>
        <w:t>поселка</w:t>
      </w:r>
      <w:proofErr w:type="gramStart"/>
      <w:r w:rsidR="00897A65" w:rsidRPr="005B1D71">
        <w:rPr>
          <w:sz w:val="28"/>
          <w:szCs w:val="28"/>
        </w:rPr>
        <w:t xml:space="preserve"> Ч</w:t>
      </w:r>
      <w:proofErr w:type="gramEnd"/>
      <w:r w:rsidR="00897A65" w:rsidRPr="005B1D71">
        <w:rPr>
          <w:sz w:val="28"/>
          <w:szCs w:val="28"/>
        </w:rPr>
        <w:t xml:space="preserve">ик </w:t>
      </w:r>
      <w:r w:rsidR="00897A65" w:rsidRPr="005B1D71">
        <w:rPr>
          <w:color w:val="000000"/>
          <w:sz w:val="28"/>
          <w:szCs w:val="28"/>
        </w:rPr>
        <w:t>от 26.05.2016 № 49 «</w:t>
      </w:r>
      <w:r w:rsidR="00897A65" w:rsidRPr="005B1D71">
        <w:rPr>
          <w:bCs/>
          <w:color w:val="000000"/>
          <w:sz w:val="28"/>
          <w:szCs w:val="28"/>
        </w:rPr>
        <w:t xml:space="preserve">О внесении изменений в Положение «О бюджетном процессе в рабочем поселке Чик </w:t>
      </w:r>
      <w:proofErr w:type="spellStart"/>
      <w:r w:rsidR="00897A65" w:rsidRPr="005B1D71">
        <w:rPr>
          <w:bCs/>
          <w:color w:val="000000"/>
          <w:sz w:val="28"/>
          <w:szCs w:val="28"/>
        </w:rPr>
        <w:t>Коченевского</w:t>
      </w:r>
      <w:proofErr w:type="spellEnd"/>
      <w:r w:rsidR="00897A65" w:rsidRPr="005B1D71">
        <w:rPr>
          <w:bCs/>
          <w:color w:val="000000"/>
          <w:sz w:val="28"/>
          <w:szCs w:val="28"/>
        </w:rPr>
        <w:t xml:space="preserve"> района Новосибирской области», утвержденное решением сессии Совета депутатов рабочего </w:t>
      </w:r>
      <w:r>
        <w:rPr>
          <w:bCs/>
          <w:color w:val="000000"/>
          <w:sz w:val="28"/>
          <w:szCs w:val="28"/>
        </w:rPr>
        <w:t>поселка Чик от 13. 03. 2012 г.»;</w:t>
      </w:r>
    </w:p>
    <w:p w:rsidR="00897A65" w:rsidRP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27.12.2011 «Об утверждении бюджета рабочего поселка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Коченевского</w:t>
      </w:r>
      <w:proofErr w:type="spellEnd"/>
      <w:r w:rsidR="00897A65" w:rsidRPr="00E56187">
        <w:rPr>
          <w:color w:val="000000"/>
          <w:sz w:val="28"/>
          <w:szCs w:val="28"/>
        </w:rPr>
        <w:t xml:space="preserve"> района Новосибир</w:t>
      </w:r>
      <w:r>
        <w:rPr>
          <w:color w:val="000000"/>
          <w:sz w:val="28"/>
          <w:szCs w:val="28"/>
        </w:rPr>
        <w:t>ской области на 2012-2014 годы»;</w:t>
      </w:r>
    </w:p>
    <w:p w:rsidR="00E56187" w:rsidRDefault="00E56187" w:rsidP="00E56187">
      <w:pPr>
        <w:pStyle w:val="a5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>
        <w:rPr>
          <w:sz w:val="28"/>
          <w:szCs w:val="28"/>
        </w:rPr>
        <w:t>решение Совета депутатов рабочего поселка</w:t>
      </w:r>
      <w:proofErr w:type="gramStart"/>
      <w:r w:rsidR="00897A65">
        <w:rPr>
          <w:sz w:val="28"/>
          <w:szCs w:val="28"/>
        </w:rPr>
        <w:t xml:space="preserve"> Ч</w:t>
      </w:r>
      <w:proofErr w:type="gramEnd"/>
      <w:r w:rsidR="00897A65">
        <w:rPr>
          <w:sz w:val="28"/>
          <w:szCs w:val="28"/>
        </w:rPr>
        <w:t xml:space="preserve">ик </w:t>
      </w:r>
      <w:r w:rsidR="00897A65">
        <w:rPr>
          <w:color w:val="000000"/>
          <w:sz w:val="28"/>
          <w:szCs w:val="28"/>
        </w:rPr>
        <w:t>от 22.11.2011 «О принятии Положения о му</w:t>
      </w:r>
      <w:r>
        <w:rPr>
          <w:color w:val="000000"/>
          <w:sz w:val="28"/>
          <w:szCs w:val="28"/>
        </w:rPr>
        <w:t>ниципальном земельном контроле»;</w:t>
      </w:r>
    </w:p>
    <w:p w:rsidR="00E56187" w:rsidRDefault="00E56187" w:rsidP="00E56187">
      <w:pPr>
        <w:pStyle w:val="a5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24.02.2011 «Об утверждении Положения об обеспечении первичных мер пожарной безопасности на территории </w:t>
      </w:r>
      <w:r w:rsidR="00897A65" w:rsidRPr="00E56187">
        <w:rPr>
          <w:sz w:val="28"/>
          <w:szCs w:val="28"/>
        </w:rPr>
        <w:t>рабочего поселка Чик</w:t>
      </w:r>
      <w:r w:rsidR="00897A65" w:rsidRPr="00E56187">
        <w:rPr>
          <w:color w:val="000000"/>
          <w:sz w:val="28"/>
          <w:szCs w:val="28"/>
        </w:rPr>
        <w:t xml:space="preserve"> </w:t>
      </w:r>
      <w:proofErr w:type="spellStart"/>
      <w:r w:rsidR="00897A65" w:rsidRPr="00E56187">
        <w:rPr>
          <w:color w:val="000000"/>
          <w:sz w:val="28"/>
          <w:szCs w:val="28"/>
        </w:rPr>
        <w:t>Коченевског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области»;</w:t>
      </w:r>
    </w:p>
    <w:p w:rsidR="00897A65" w:rsidRPr="00E56187" w:rsidRDefault="00E56187" w:rsidP="00E56187">
      <w:pPr>
        <w:pStyle w:val="a5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>от 17.12.2009 Об утверждении стоимости услуг, предоставляемых согласно гарантированному перечню услуг по погребению умерших».</w:t>
      </w:r>
    </w:p>
    <w:p w:rsidR="00897A65" w:rsidRDefault="00E56187" w:rsidP="00897A6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7A65">
        <w:rPr>
          <w:sz w:val="28"/>
          <w:szCs w:val="28"/>
        </w:rPr>
        <w:t>. 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="00897A65">
        <w:rPr>
          <w:sz w:val="28"/>
          <w:szCs w:val="28"/>
        </w:rPr>
        <w:t xml:space="preserve"> Ч</w:t>
      </w:r>
      <w:proofErr w:type="gramEnd"/>
      <w:r w:rsidR="00897A65">
        <w:rPr>
          <w:sz w:val="28"/>
          <w:szCs w:val="28"/>
        </w:rPr>
        <w:t>ик».</w:t>
      </w:r>
    </w:p>
    <w:p w:rsidR="00897A65" w:rsidRDefault="00E56187" w:rsidP="00897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97A65" w:rsidRDefault="00897A65" w:rsidP="00897A65">
      <w:pPr>
        <w:ind w:firstLine="851"/>
        <w:jc w:val="both"/>
        <w:rPr>
          <w:sz w:val="28"/>
          <w:szCs w:val="28"/>
        </w:rPr>
      </w:pPr>
    </w:p>
    <w:p w:rsidR="00897A65" w:rsidRDefault="00897A65" w:rsidP="00897A65">
      <w:pPr>
        <w:ind w:firstLine="851"/>
        <w:jc w:val="both"/>
        <w:rPr>
          <w:sz w:val="28"/>
          <w:szCs w:val="28"/>
        </w:rPr>
      </w:pPr>
    </w:p>
    <w:p w:rsidR="00897A65" w:rsidRDefault="00897A65" w:rsidP="00897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897A65" w:rsidP="00897A65">
      <w:pPr>
        <w:rPr>
          <w:b/>
          <w:sz w:val="28"/>
          <w:szCs w:val="28"/>
        </w:rPr>
      </w:pP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A85837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(ПРОЕКТ)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(тринадцатая сессия)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A85837" w:rsidP="00A85837">
      <w:pPr>
        <w:ind w:firstLine="851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1" w:name="_GoBack"/>
      <w:bookmarkEnd w:id="1"/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</w:r>
      <w:r w:rsidR="00897A65">
        <w:rPr>
          <w:sz w:val="28"/>
          <w:szCs w:val="28"/>
        </w:rPr>
        <w:tab/>
        <w:t>р. п. Чик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897A65" w:rsidP="00897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решений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</w:t>
      </w:r>
      <w:r w:rsidR="00F1248A">
        <w:rPr>
          <w:b/>
          <w:sz w:val="28"/>
          <w:szCs w:val="28"/>
        </w:rPr>
        <w:t>го</w:t>
      </w:r>
      <w:proofErr w:type="spellEnd"/>
      <w:r w:rsidR="00F1248A">
        <w:rPr>
          <w:b/>
          <w:sz w:val="28"/>
          <w:szCs w:val="28"/>
        </w:rPr>
        <w:t xml:space="preserve"> района Новосибирской области</w:t>
      </w:r>
    </w:p>
    <w:p w:rsidR="00897A65" w:rsidRDefault="00897A65" w:rsidP="00897A65">
      <w:pPr>
        <w:jc w:val="center"/>
        <w:rPr>
          <w:b/>
          <w:sz w:val="28"/>
          <w:szCs w:val="28"/>
        </w:rPr>
      </w:pPr>
    </w:p>
    <w:p w:rsidR="00897A65" w:rsidRPr="00E22035" w:rsidRDefault="00897A65" w:rsidP="00897A6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431525">
        <w:rPr>
          <w:color w:val="000000"/>
          <w:sz w:val="28"/>
          <w:szCs w:val="28"/>
        </w:rPr>
        <w:t xml:space="preserve">В соответствии Федеральным </w:t>
      </w:r>
      <w:r>
        <w:rPr>
          <w:color w:val="000000"/>
          <w:sz w:val="28"/>
          <w:szCs w:val="28"/>
        </w:rPr>
        <w:t>законом от 06.10.2003 № 131-ФЗ «</w:t>
      </w:r>
      <w:r w:rsidRPr="00431525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431525">
        <w:rPr>
          <w:color w:val="000000"/>
          <w:sz w:val="28"/>
          <w:szCs w:val="28"/>
        </w:rPr>
        <w:t xml:space="preserve">, Уставом городского поселения рабочего </w:t>
      </w:r>
      <w:r w:rsidRPr="00E22035">
        <w:rPr>
          <w:color w:val="000000" w:themeColor="text1"/>
          <w:sz w:val="28"/>
          <w:szCs w:val="28"/>
        </w:rPr>
        <w:t>поселка</w:t>
      </w:r>
      <w:proofErr w:type="gramStart"/>
      <w:r w:rsidRPr="00E22035">
        <w:rPr>
          <w:color w:val="000000" w:themeColor="text1"/>
          <w:sz w:val="28"/>
          <w:szCs w:val="28"/>
        </w:rPr>
        <w:t xml:space="preserve"> Ч</w:t>
      </w:r>
      <w:proofErr w:type="gramEnd"/>
      <w:r w:rsidRPr="00E22035">
        <w:rPr>
          <w:color w:val="000000" w:themeColor="text1"/>
          <w:sz w:val="28"/>
          <w:szCs w:val="28"/>
        </w:rPr>
        <w:t xml:space="preserve">ик </w:t>
      </w:r>
      <w:proofErr w:type="spellStart"/>
      <w:r w:rsidRPr="00E22035">
        <w:rPr>
          <w:color w:val="000000" w:themeColor="text1"/>
          <w:sz w:val="28"/>
          <w:szCs w:val="28"/>
        </w:rPr>
        <w:t>Коченевского</w:t>
      </w:r>
      <w:proofErr w:type="spellEnd"/>
      <w:r w:rsidRPr="00E22035">
        <w:rPr>
          <w:color w:val="000000" w:themeColor="text1"/>
          <w:sz w:val="28"/>
          <w:szCs w:val="28"/>
        </w:rPr>
        <w:t xml:space="preserve"> муниципального района Новосибирской области</w:t>
      </w:r>
      <w:r w:rsidRPr="00E2203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22035">
        <w:rPr>
          <w:color w:val="000000" w:themeColor="text1"/>
          <w:sz w:val="28"/>
          <w:szCs w:val="28"/>
        </w:rPr>
        <w:t>Совет депутатов рабочего поселка Чик,</w:t>
      </w:r>
    </w:p>
    <w:p w:rsidR="00897A65" w:rsidRDefault="00897A65" w:rsidP="00897A6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97A65" w:rsidRPr="006914A5" w:rsidRDefault="00897A65" w:rsidP="00A12AE2">
      <w:pPr>
        <w:pStyle w:val="a5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6914A5">
        <w:rPr>
          <w:sz w:val="28"/>
          <w:szCs w:val="28"/>
        </w:rPr>
        <w:t>Отменить решение Совета депутатов рабочего поселка</w:t>
      </w:r>
      <w:proofErr w:type="gramStart"/>
      <w:r w:rsidRPr="006914A5">
        <w:rPr>
          <w:sz w:val="28"/>
          <w:szCs w:val="28"/>
        </w:rPr>
        <w:t xml:space="preserve"> Ч</w:t>
      </w:r>
      <w:proofErr w:type="gramEnd"/>
      <w:r w:rsidRPr="006914A5">
        <w:rPr>
          <w:sz w:val="28"/>
          <w:szCs w:val="28"/>
        </w:rPr>
        <w:t xml:space="preserve">ик </w:t>
      </w:r>
      <w:proofErr w:type="spellStart"/>
      <w:r w:rsidRPr="006914A5">
        <w:rPr>
          <w:sz w:val="28"/>
          <w:szCs w:val="28"/>
        </w:rPr>
        <w:t>Коченевского</w:t>
      </w:r>
      <w:proofErr w:type="spellEnd"/>
      <w:r w:rsidRPr="006914A5">
        <w:rPr>
          <w:sz w:val="28"/>
          <w:szCs w:val="28"/>
        </w:rPr>
        <w:t xml:space="preserve"> района Новосибирской области от 13.11.2014 № 26 «Об утверждении Положения об организации продажи муниципального имущества на аукционе».</w:t>
      </w:r>
    </w:p>
    <w:p w:rsidR="00897A65" w:rsidRPr="006914A5" w:rsidRDefault="00897A65" w:rsidP="00897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14A5">
        <w:rPr>
          <w:sz w:val="28"/>
          <w:szCs w:val="28"/>
        </w:rPr>
        <w:t>Отменить решение Совета депутатов рабочего поселка</w:t>
      </w:r>
      <w:proofErr w:type="gramStart"/>
      <w:r w:rsidRPr="006914A5">
        <w:rPr>
          <w:sz w:val="28"/>
          <w:szCs w:val="28"/>
        </w:rPr>
        <w:t xml:space="preserve"> Ч</w:t>
      </w:r>
      <w:proofErr w:type="gramEnd"/>
      <w:r w:rsidRPr="006914A5">
        <w:rPr>
          <w:sz w:val="28"/>
          <w:szCs w:val="28"/>
        </w:rPr>
        <w:t xml:space="preserve">ик </w:t>
      </w:r>
      <w:proofErr w:type="spellStart"/>
      <w:r w:rsidRPr="006914A5">
        <w:rPr>
          <w:sz w:val="28"/>
          <w:szCs w:val="28"/>
        </w:rPr>
        <w:t>Коченевского</w:t>
      </w:r>
      <w:proofErr w:type="spellEnd"/>
      <w:r w:rsidRPr="006914A5">
        <w:rPr>
          <w:sz w:val="28"/>
          <w:szCs w:val="28"/>
        </w:rPr>
        <w:t xml:space="preserve"> района Новосибирской области от</w:t>
      </w:r>
      <w:r w:rsidR="00922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27.04.2015 № 12 «Об утверждении Положения о предоставлении муниципальной преференции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Чик».</w:t>
      </w:r>
    </w:p>
    <w:p w:rsidR="00897A65" w:rsidRDefault="00897A65" w:rsidP="00897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области».</w:t>
      </w:r>
    </w:p>
    <w:p w:rsidR="00897A65" w:rsidRDefault="00897A65" w:rsidP="00897A65">
      <w:pPr>
        <w:ind w:firstLine="851"/>
        <w:jc w:val="both"/>
        <w:rPr>
          <w:sz w:val="28"/>
          <w:szCs w:val="28"/>
        </w:rPr>
      </w:pPr>
    </w:p>
    <w:p w:rsidR="00897A65" w:rsidRDefault="00897A65" w:rsidP="00897A65">
      <w:pPr>
        <w:ind w:firstLine="851"/>
        <w:jc w:val="both"/>
        <w:rPr>
          <w:sz w:val="28"/>
          <w:szCs w:val="28"/>
        </w:rPr>
      </w:pPr>
    </w:p>
    <w:p w:rsidR="00897A65" w:rsidRDefault="00897A65" w:rsidP="00897A65">
      <w:pPr>
        <w:jc w:val="both"/>
        <w:rPr>
          <w:sz w:val="28"/>
          <w:szCs w:val="28"/>
        </w:rPr>
      </w:pPr>
    </w:p>
    <w:p w:rsidR="00897A65" w:rsidRDefault="00897A65" w:rsidP="00897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897A65" w:rsidRDefault="00897A65" w:rsidP="00897A65">
      <w:pPr>
        <w:ind w:firstLine="851"/>
        <w:jc w:val="both"/>
        <w:rPr>
          <w:color w:val="000000"/>
          <w:sz w:val="28"/>
          <w:szCs w:val="28"/>
        </w:rPr>
      </w:pPr>
    </w:p>
    <w:p w:rsidR="00897A65" w:rsidRDefault="00897A65" w:rsidP="00897A6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897A65" w:rsidRDefault="00897A65" w:rsidP="00897A6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 П. Сидорова</w:t>
      </w:r>
    </w:p>
    <w:p w:rsidR="00897A65" w:rsidRDefault="00897A65" w:rsidP="00897A65">
      <w:pPr>
        <w:ind w:left="4820"/>
      </w:pPr>
    </w:p>
    <w:p w:rsidR="00897A65" w:rsidRDefault="00897A65" w:rsidP="00897A65">
      <w:pPr>
        <w:jc w:val="center"/>
        <w:rPr>
          <w:b/>
          <w:sz w:val="28"/>
          <w:szCs w:val="28"/>
        </w:rPr>
      </w:pPr>
    </w:p>
    <w:p w:rsidR="00897A65" w:rsidRDefault="00897A65" w:rsidP="00897A65"/>
    <w:p w:rsidR="00897A65" w:rsidRDefault="00897A65" w:rsidP="0033128E">
      <w:pPr>
        <w:jc w:val="center"/>
        <w:rPr>
          <w:b/>
          <w:sz w:val="26"/>
          <w:szCs w:val="26"/>
        </w:rPr>
      </w:pPr>
    </w:p>
    <w:p w:rsidR="00897A65" w:rsidRDefault="00897A65" w:rsidP="0033128E">
      <w:pPr>
        <w:jc w:val="center"/>
        <w:rPr>
          <w:b/>
          <w:sz w:val="26"/>
          <w:szCs w:val="26"/>
        </w:rPr>
      </w:pPr>
    </w:p>
    <w:p w:rsidR="00200E2A" w:rsidRDefault="00200E2A" w:rsidP="00200E2A">
      <w:pPr>
        <w:tabs>
          <w:tab w:val="left" w:pos="180"/>
        </w:tabs>
        <w:rPr>
          <w:b/>
          <w:sz w:val="26"/>
          <w:szCs w:val="26"/>
        </w:rPr>
      </w:pPr>
    </w:p>
    <w:p w:rsidR="00083A29" w:rsidRDefault="00083A29" w:rsidP="00200E2A">
      <w:pPr>
        <w:tabs>
          <w:tab w:val="left" w:pos="180"/>
        </w:tabs>
      </w:pPr>
    </w:p>
    <w:p w:rsidR="00200E2A" w:rsidRDefault="00200E2A" w:rsidP="00200E2A"/>
    <w:p w:rsidR="00200E2A" w:rsidRDefault="00200E2A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sectPr w:rsidR="00200E2A" w:rsidSect="00BD6EE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F4" w:rsidRDefault="005257F4" w:rsidP="00D03680">
      <w:r>
        <w:separator/>
      </w:r>
    </w:p>
  </w:endnote>
  <w:endnote w:type="continuationSeparator" w:id="0">
    <w:p w:rsidR="005257F4" w:rsidRDefault="005257F4" w:rsidP="00D0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F4" w:rsidRDefault="005257F4" w:rsidP="00D03680">
      <w:r>
        <w:separator/>
      </w:r>
    </w:p>
  </w:footnote>
  <w:footnote w:type="continuationSeparator" w:id="0">
    <w:p w:rsidR="005257F4" w:rsidRDefault="005257F4" w:rsidP="00D0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98"/>
    <w:multiLevelType w:val="hybridMultilevel"/>
    <w:tmpl w:val="E27E80DA"/>
    <w:lvl w:ilvl="0" w:tplc="6250EDA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AB247A"/>
    <w:multiLevelType w:val="hybridMultilevel"/>
    <w:tmpl w:val="574C8EFA"/>
    <w:lvl w:ilvl="0" w:tplc="A0904C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5A5398D"/>
    <w:multiLevelType w:val="hybridMultilevel"/>
    <w:tmpl w:val="57E67D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7A02"/>
    <w:multiLevelType w:val="hybridMultilevel"/>
    <w:tmpl w:val="C074A1B2"/>
    <w:lvl w:ilvl="0" w:tplc="9604B3E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E82D99"/>
    <w:multiLevelType w:val="hybridMultilevel"/>
    <w:tmpl w:val="572E0250"/>
    <w:lvl w:ilvl="0" w:tplc="EDAA52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36CF8"/>
    <w:multiLevelType w:val="hybridMultilevel"/>
    <w:tmpl w:val="66462334"/>
    <w:lvl w:ilvl="0" w:tplc="6F928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5B264E"/>
    <w:multiLevelType w:val="hybridMultilevel"/>
    <w:tmpl w:val="3B2EE4C2"/>
    <w:lvl w:ilvl="0" w:tplc="0E72A7CE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42"/>
        </w:tabs>
        <w:ind w:left="174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796DB6"/>
    <w:multiLevelType w:val="hybridMultilevel"/>
    <w:tmpl w:val="346C7CF2"/>
    <w:lvl w:ilvl="0" w:tplc="2160CD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030B38"/>
    <w:multiLevelType w:val="hybridMultilevel"/>
    <w:tmpl w:val="1A2A33EC"/>
    <w:lvl w:ilvl="0" w:tplc="704A285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2D687E2E">
      <w:numFmt w:val="none"/>
      <w:lvlText w:val=""/>
      <w:lvlJc w:val="left"/>
      <w:pPr>
        <w:tabs>
          <w:tab w:val="num" w:pos="360"/>
        </w:tabs>
      </w:pPr>
    </w:lvl>
    <w:lvl w:ilvl="2" w:tplc="20DE6AF2">
      <w:numFmt w:val="none"/>
      <w:lvlText w:val=""/>
      <w:lvlJc w:val="left"/>
      <w:pPr>
        <w:tabs>
          <w:tab w:val="num" w:pos="360"/>
        </w:tabs>
      </w:pPr>
    </w:lvl>
    <w:lvl w:ilvl="3" w:tplc="48983C34">
      <w:numFmt w:val="none"/>
      <w:lvlText w:val=""/>
      <w:lvlJc w:val="left"/>
      <w:pPr>
        <w:tabs>
          <w:tab w:val="num" w:pos="360"/>
        </w:tabs>
      </w:pPr>
    </w:lvl>
    <w:lvl w:ilvl="4" w:tplc="E1784BAA">
      <w:numFmt w:val="none"/>
      <w:lvlText w:val=""/>
      <w:lvlJc w:val="left"/>
      <w:pPr>
        <w:tabs>
          <w:tab w:val="num" w:pos="360"/>
        </w:tabs>
      </w:pPr>
    </w:lvl>
    <w:lvl w:ilvl="5" w:tplc="2D34AFA2">
      <w:numFmt w:val="none"/>
      <w:lvlText w:val=""/>
      <w:lvlJc w:val="left"/>
      <w:pPr>
        <w:tabs>
          <w:tab w:val="num" w:pos="360"/>
        </w:tabs>
      </w:pPr>
    </w:lvl>
    <w:lvl w:ilvl="6" w:tplc="5C2ECCCE">
      <w:numFmt w:val="none"/>
      <w:lvlText w:val=""/>
      <w:lvlJc w:val="left"/>
      <w:pPr>
        <w:tabs>
          <w:tab w:val="num" w:pos="360"/>
        </w:tabs>
      </w:pPr>
    </w:lvl>
    <w:lvl w:ilvl="7" w:tplc="7DCEBC94">
      <w:numFmt w:val="none"/>
      <w:lvlText w:val=""/>
      <w:lvlJc w:val="left"/>
      <w:pPr>
        <w:tabs>
          <w:tab w:val="num" w:pos="360"/>
        </w:tabs>
      </w:pPr>
    </w:lvl>
    <w:lvl w:ilvl="8" w:tplc="1A2C91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402E8A"/>
    <w:multiLevelType w:val="hybridMultilevel"/>
    <w:tmpl w:val="67ACC4FA"/>
    <w:lvl w:ilvl="0" w:tplc="67F224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BD0B8"/>
    <w:multiLevelType w:val="multilevel"/>
    <w:tmpl w:val="24368C24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6E8C5242"/>
    <w:multiLevelType w:val="hybridMultilevel"/>
    <w:tmpl w:val="87706508"/>
    <w:lvl w:ilvl="0" w:tplc="71CC24C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>
    <w:nsid w:val="6F3E762C"/>
    <w:multiLevelType w:val="hybridMultilevel"/>
    <w:tmpl w:val="E53607D2"/>
    <w:lvl w:ilvl="0" w:tplc="F6081CD2">
      <w:start w:val="1"/>
      <w:numFmt w:val="decimal"/>
      <w:lvlText w:val="%1."/>
      <w:lvlJc w:val="left"/>
      <w:pPr>
        <w:ind w:left="2111" w:hanging="12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A20F3C"/>
    <w:multiLevelType w:val="hybridMultilevel"/>
    <w:tmpl w:val="B8ECAA28"/>
    <w:lvl w:ilvl="0" w:tplc="72325C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5"/>
  </w:num>
  <w:num w:numId="14">
    <w:abstractNumId w:val="19"/>
  </w:num>
  <w:num w:numId="15">
    <w:abstractNumId w:val="16"/>
  </w:num>
  <w:num w:numId="16">
    <w:abstractNumId w:val="4"/>
  </w:num>
  <w:num w:numId="17">
    <w:abstractNumId w:val="1"/>
  </w:num>
  <w:num w:numId="18">
    <w:abstractNumId w:val="13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718"/>
    <w:rsid w:val="00010D2F"/>
    <w:rsid w:val="0003390E"/>
    <w:rsid w:val="00042143"/>
    <w:rsid w:val="000527CF"/>
    <w:rsid w:val="000530B9"/>
    <w:rsid w:val="000551EE"/>
    <w:rsid w:val="000652EE"/>
    <w:rsid w:val="000705EA"/>
    <w:rsid w:val="000729D1"/>
    <w:rsid w:val="00083A29"/>
    <w:rsid w:val="000908AB"/>
    <w:rsid w:val="000A1D3A"/>
    <w:rsid w:val="000A50A0"/>
    <w:rsid w:val="000B09FE"/>
    <w:rsid w:val="000C3037"/>
    <w:rsid w:val="000D2268"/>
    <w:rsid w:val="000D293F"/>
    <w:rsid w:val="000D387B"/>
    <w:rsid w:val="000D49CA"/>
    <w:rsid w:val="000F3044"/>
    <w:rsid w:val="000F3E9B"/>
    <w:rsid w:val="000F4002"/>
    <w:rsid w:val="000F619C"/>
    <w:rsid w:val="000F6386"/>
    <w:rsid w:val="0010373E"/>
    <w:rsid w:val="001048BE"/>
    <w:rsid w:val="00106D9D"/>
    <w:rsid w:val="00113AA7"/>
    <w:rsid w:val="0013274D"/>
    <w:rsid w:val="001344F7"/>
    <w:rsid w:val="00134AB0"/>
    <w:rsid w:val="00136204"/>
    <w:rsid w:val="00137282"/>
    <w:rsid w:val="00155EA0"/>
    <w:rsid w:val="00161288"/>
    <w:rsid w:val="00170978"/>
    <w:rsid w:val="001806FC"/>
    <w:rsid w:val="00180B96"/>
    <w:rsid w:val="001A5722"/>
    <w:rsid w:val="001C1C66"/>
    <w:rsid w:val="001D018C"/>
    <w:rsid w:val="001D6727"/>
    <w:rsid w:val="001E3131"/>
    <w:rsid w:val="001E5BE0"/>
    <w:rsid w:val="00200E2A"/>
    <w:rsid w:val="00203D4F"/>
    <w:rsid w:val="0020733D"/>
    <w:rsid w:val="00221A72"/>
    <w:rsid w:val="0023144A"/>
    <w:rsid w:val="00236C84"/>
    <w:rsid w:val="0023724D"/>
    <w:rsid w:val="002406BF"/>
    <w:rsid w:val="00241F6F"/>
    <w:rsid w:val="0024504D"/>
    <w:rsid w:val="0025485A"/>
    <w:rsid w:val="00256A62"/>
    <w:rsid w:val="00262CF1"/>
    <w:rsid w:val="0026375A"/>
    <w:rsid w:val="00273924"/>
    <w:rsid w:val="00281E15"/>
    <w:rsid w:val="00287EF8"/>
    <w:rsid w:val="002A06C5"/>
    <w:rsid w:val="002A54FA"/>
    <w:rsid w:val="002A612B"/>
    <w:rsid w:val="002B62CC"/>
    <w:rsid w:val="002D0A8D"/>
    <w:rsid w:val="002E46E6"/>
    <w:rsid w:val="002E5596"/>
    <w:rsid w:val="002F602D"/>
    <w:rsid w:val="00313903"/>
    <w:rsid w:val="00322216"/>
    <w:rsid w:val="0032520C"/>
    <w:rsid w:val="0033128E"/>
    <w:rsid w:val="003323B9"/>
    <w:rsid w:val="00337832"/>
    <w:rsid w:val="00342A58"/>
    <w:rsid w:val="00346EDA"/>
    <w:rsid w:val="00351DD0"/>
    <w:rsid w:val="00361FB1"/>
    <w:rsid w:val="00374E97"/>
    <w:rsid w:val="003911B5"/>
    <w:rsid w:val="00395121"/>
    <w:rsid w:val="00396009"/>
    <w:rsid w:val="003A65E4"/>
    <w:rsid w:val="003B2988"/>
    <w:rsid w:val="003B3BFF"/>
    <w:rsid w:val="003B5828"/>
    <w:rsid w:val="003B6417"/>
    <w:rsid w:val="003B76AB"/>
    <w:rsid w:val="003C6ADF"/>
    <w:rsid w:val="003D7FC2"/>
    <w:rsid w:val="003E2D82"/>
    <w:rsid w:val="004132A3"/>
    <w:rsid w:val="004248B5"/>
    <w:rsid w:val="0043193C"/>
    <w:rsid w:val="004327DA"/>
    <w:rsid w:val="00441F7F"/>
    <w:rsid w:val="00451102"/>
    <w:rsid w:val="004539DF"/>
    <w:rsid w:val="00482E3C"/>
    <w:rsid w:val="00485156"/>
    <w:rsid w:val="004879BB"/>
    <w:rsid w:val="004A0B20"/>
    <w:rsid w:val="004A4E87"/>
    <w:rsid w:val="004B3C43"/>
    <w:rsid w:val="004C063A"/>
    <w:rsid w:val="004C7809"/>
    <w:rsid w:val="004E2A65"/>
    <w:rsid w:val="004E2DCA"/>
    <w:rsid w:val="004F05DF"/>
    <w:rsid w:val="004F66E8"/>
    <w:rsid w:val="00511CE0"/>
    <w:rsid w:val="00515545"/>
    <w:rsid w:val="00516604"/>
    <w:rsid w:val="00524729"/>
    <w:rsid w:val="005255CF"/>
    <w:rsid w:val="005257F4"/>
    <w:rsid w:val="00541805"/>
    <w:rsid w:val="0054243E"/>
    <w:rsid w:val="005522B0"/>
    <w:rsid w:val="0056197E"/>
    <w:rsid w:val="00565BDF"/>
    <w:rsid w:val="00567FDC"/>
    <w:rsid w:val="0057685B"/>
    <w:rsid w:val="00580151"/>
    <w:rsid w:val="00581B48"/>
    <w:rsid w:val="00582638"/>
    <w:rsid w:val="005962D4"/>
    <w:rsid w:val="005A49AB"/>
    <w:rsid w:val="005A725B"/>
    <w:rsid w:val="005B724D"/>
    <w:rsid w:val="005C6413"/>
    <w:rsid w:val="005E2F1D"/>
    <w:rsid w:val="005F046F"/>
    <w:rsid w:val="00600F92"/>
    <w:rsid w:val="00610B61"/>
    <w:rsid w:val="00611503"/>
    <w:rsid w:val="00612D0C"/>
    <w:rsid w:val="00633C04"/>
    <w:rsid w:val="00650414"/>
    <w:rsid w:val="00650D15"/>
    <w:rsid w:val="00653C28"/>
    <w:rsid w:val="00664429"/>
    <w:rsid w:val="0066766D"/>
    <w:rsid w:val="00672A42"/>
    <w:rsid w:val="00681045"/>
    <w:rsid w:val="00692319"/>
    <w:rsid w:val="00692980"/>
    <w:rsid w:val="00693A0C"/>
    <w:rsid w:val="0069687B"/>
    <w:rsid w:val="006A1726"/>
    <w:rsid w:val="006A3426"/>
    <w:rsid w:val="006A42AF"/>
    <w:rsid w:val="006A7CD1"/>
    <w:rsid w:val="006B1451"/>
    <w:rsid w:val="006C1C72"/>
    <w:rsid w:val="006D5189"/>
    <w:rsid w:val="006E008C"/>
    <w:rsid w:val="006E2FDB"/>
    <w:rsid w:val="006E4E4F"/>
    <w:rsid w:val="006E7CAE"/>
    <w:rsid w:val="00700DDF"/>
    <w:rsid w:val="0070151D"/>
    <w:rsid w:val="007039F3"/>
    <w:rsid w:val="007356D8"/>
    <w:rsid w:val="00741018"/>
    <w:rsid w:val="007441CF"/>
    <w:rsid w:val="00746F82"/>
    <w:rsid w:val="00750AA2"/>
    <w:rsid w:val="0075129F"/>
    <w:rsid w:val="00761847"/>
    <w:rsid w:val="00773AB3"/>
    <w:rsid w:val="007905C4"/>
    <w:rsid w:val="00795372"/>
    <w:rsid w:val="007A2C92"/>
    <w:rsid w:val="007A30D6"/>
    <w:rsid w:val="007A67B2"/>
    <w:rsid w:val="007A6DFC"/>
    <w:rsid w:val="007B07E2"/>
    <w:rsid w:val="007B134C"/>
    <w:rsid w:val="007B3777"/>
    <w:rsid w:val="007B7BC5"/>
    <w:rsid w:val="007D1836"/>
    <w:rsid w:val="007D2A4C"/>
    <w:rsid w:val="007D3590"/>
    <w:rsid w:val="007D49A7"/>
    <w:rsid w:val="007D7510"/>
    <w:rsid w:val="007E61EE"/>
    <w:rsid w:val="007E78AA"/>
    <w:rsid w:val="0080468E"/>
    <w:rsid w:val="00804D30"/>
    <w:rsid w:val="00812377"/>
    <w:rsid w:val="00814C52"/>
    <w:rsid w:val="00825F8D"/>
    <w:rsid w:val="00832E07"/>
    <w:rsid w:val="0084274B"/>
    <w:rsid w:val="008540EB"/>
    <w:rsid w:val="00856B1B"/>
    <w:rsid w:val="00860290"/>
    <w:rsid w:val="00875C61"/>
    <w:rsid w:val="00887F94"/>
    <w:rsid w:val="00890F00"/>
    <w:rsid w:val="008917C3"/>
    <w:rsid w:val="00897A65"/>
    <w:rsid w:val="008A19F5"/>
    <w:rsid w:val="008B20EA"/>
    <w:rsid w:val="008B393A"/>
    <w:rsid w:val="008B473F"/>
    <w:rsid w:val="008C3F58"/>
    <w:rsid w:val="008F3E87"/>
    <w:rsid w:val="0090413B"/>
    <w:rsid w:val="00906086"/>
    <w:rsid w:val="009075CE"/>
    <w:rsid w:val="009221DA"/>
    <w:rsid w:val="00922CC8"/>
    <w:rsid w:val="00947C06"/>
    <w:rsid w:val="009553C9"/>
    <w:rsid w:val="00955595"/>
    <w:rsid w:val="00971350"/>
    <w:rsid w:val="009724E9"/>
    <w:rsid w:val="00981811"/>
    <w:rsid w:val="00982A5D"/>
    <w:rsid w:val="00986D4C"/>
    <w:rsid w:val="009909D7"/>
    <w:rsid w:val="009917CE"/>
    <w:rsid w:val="00995919"/>
    <w:rsid w:val="009A197D"/>
    <w:rsid w:val="009C2D13"/>
    <w:rsid w:val="009C641A"/>
    <w:rsid w:val="009C7934"/>
    <w:rsid w:val="009D09BD"/>
    <w:rsid w:val="009D76E4"/>
    <w:rsid w:val="009E18C7"/>
    <w:rsid w:val="009E641C"/>
    <w:rsid w:val="009F71F9"/>
    <w:rsid w:val="00A031FB"/>
    <w:rsid w:val="00A12AE2"/>
    <w:rsid w:val="00A144DE"/>
    <w:rsid w:val="00A17471"/>
    <w:rsid w:val="00A2124E"/>
    <w:rsid w:val="00A25A9C"/>
    <w:rsid w:val="00A645E7"/>
    <w:rsid w:val="00A667C2"/>
    <w:rsid w:val="00A76A47"/>
    <w:rsid w:val="00A803B1"/>
    <w:rsid w:val="00A809EA"/>
    <w:rsid w:val="00A833AF"/>
    <w:rsid w:val="00A85837"/>
    <w:rsid w:val="00A864BE"/>
    <w:rsid w:val="00A9218F"/>
    <w:rsid w:val="00AB5FE0"/>
    <w:rsid w:val="00AC1DBB"/>
    <w:rsid w:val="00AD2602"/>
    <w:rsid w:val="00AE215D"/>
    <w:rsid w:val="00AE49C5"/>
    <w:rsid w:val="00AF19BB"/>
    <w:rsid w:val="00AF30F7"/>
    <w:rsid w:val="00AF7FB5"/>
    <w:rsid w:val="00B00F81"/>
    <w:rsid w:val="00B14E77"/>
    <w:rsid w:val="00B2579C"/>
    <w:rsid w:val="00B608E1"/>
    <w:rsid w:val="00B70012"/>
    <w:rsid w:val="00B71492"/>
    <w:rsid w:val="00B7566F"/>
    <w:rsid w:val="00B86337"/>
    <w:rsid w:val="00B86664"/>
    <w:rsid w:val="00BA3E84"/>
    <w:rsid w:val="00BA7BD6"/>
    <w:rsid w:val="00BA7EED"/>
    <w:rsid w:val="00BB1E5F"/>
    <w:rsid w:val="00BC177E"/>
    <w:rsid w:val="00BD1F0B"/>
    <w:rsid w:val="00BD6EE5"/>
    <w:rsid w:val="00BD71A2"/>
    <w:rsid w:val="00BE1D1B"/>
    <w:rsid w:val="00BE50D5"/>
    <w:rsid w:val="00BE6EA3"/>
    <w:rsid w:val="00BF13F1"/>
    <w:rsid w:val="00C05BEB"/>
    <w:rsid w:val="00C13852"/>
    <w:rsid w:val="00C146ED"/>
    <w:rsid w:val="00C148A2"/>
    <w:rsid w:val="00C15747"/>
    <w:rsid w:val="00C23C03"/>
    <w:rsid w:val="00C31E16"/>
    <w:rsid w:val="00C33718"/>
    <w:rsid w:val="00C3487D"/>
    <w:rsid w:val="00C429DD"/>
    <w:rsid w:val="00C475DF"/>
    <w:rsid w:val="00C503D8"/>
    <w:rsid w:val="00C509E7"/>
    <w:rsid w:val="00C54375"/>
    <w:rsid w:val="00C54DA0"/>
    <w:rsid w:val="00C7297E"/>
    <w:rsid w:val="00C7505E"/>
    <w:rsid w:val="00C7576B"/>
    <w:rsid w:val="00C76057"/>
    <w:rsid w:val="00C86B23"/>
    <w:rsid w:val="00CA1040"/>
    <w:rsid w:val="00CA22AF"/>
    <w:rsid w:val="00CB0A34"/>
    <w:rsid w:val="00CB27CE"/>
    <w:rsid w:val="00CC0FBA"/>
    <w:rsid w:val="00CD3676"/>
    <w:rsid w:val="00CD6FB2"/>
    <w:rsid w:val="00CE0C06"/>
    <w:rsid w:val="00CE7025"/>
    <w:rsid w:val="00D03680"/>
    <w:rsid w:val="00D05A55"/>
    <w:rsid w:val="00D11E7A"/>
    <w:rsid w:val="00D174F1"/>
    <w:rsid w:val="00D232D9"/>
    <w:rsid w:val="00D265AB"/>
    <w:rsid w:val="00D35021"/>
    <w:rsid w:val="00D36C7A"/>
    <w:rsid w:val="00D37C03"/>
    <w:rsid w:val="00D459AD"/>
    <w:rsid w:val="00D548AB"/>
    <w:rsid w:val="00D57604"/>
    <w:rsid w:val="00D71072"/>
    <w:rsid w:val="00D77054"/>
    <w:rsid w:val="00D833E2"/>
    <w:rsid w:val="00D8774D"/>
    <w:rsid w:val="00D92885"/>
    <w:rsid w:val="00DA3144"/>
    <w:rsid w:val="00DA7365"/>
    <w:rsid w:val="00DB070F"/>
    <w:rsid w:val="00DB246A"/>
    <w:rsid w:val="00DD7DA5"/>
    <w:rsid w:val="00DE2C8C"/>
    <w:rsid w:val="00DE74C3"/>
    <w:rsid w:val="00DF0DB4"/>
    <w:rsid w:val="00E00C45"/>
    <w:rsid w:val="00E02569"/>
    <w:rsid w:val="00E02A45"/>
    <w:rsid w:val="00E10E38"/>
    <w:rsid w:val="00E23694"/>
    <w:rsid w:val="00E25EE8"/>
    <w:rsid w:val="00E26A3F"/>
    <w:rsid w:val="00E3456F"/>
    <w:rsid w:val="00E4718A"/>
    <w:rsid w:val="00E50533"/>
    <w:rsid w:val="00E5255E"/>
    <w:rsid w:val="00E54FB5"/>
    <w:rsid w:val="00E56187"/>
    <w:rsid w:val="00E57DF1"/>
    <w:rsid w:val="00E602BF"/>
    <w:rsid w:val="00E607CD"/>
    <w:rsid w:val="00E76A3A"/>
    <w:rsid w:val="00E81D40"/>
    <w:rsid w:val="00EC0E5C"/>
    <w:rsid w:val="00ED0869"/>
    <w:rsid w:val="00ED15C4"/>
    <w:rsid w:val="00ED49B0"/>
    <w:rsid w:val="00ED6952"/>
    <w:rsid w:val="00ED6B8A"/>
    <w:rsid w:val="00EE1544"/>
    <w:rsid w:val="00EE2F7C"/>
    <w:rsid w:val="00EE681C"/>
    <w:rsid w:val="00EF0AA2"/>
    <w:rsid w:val="00EF4EF5"/>
    <w:rsid w:val="00EF6071"/>
    <w:rsid w:val="00F1248A"/>
    <w:rsid w:val="00F157A4"/>
    <w:rsid w:val="00F1717D"/>
    <w:rsid w:val="00F215C7"/>
    <w:rsid w:val="00F3419C"/>
    <w:rsid w:val="00F36791"/>
    <w:rsid w:val="00F36AEB"/>
    <w:rsid w:val="00F44C3B"/>
    <w:rsid w:val="00F46820"/>
    <w:rsid w:val="00F562B9"/>
    <w:rsid w:val="00F5638D"/>
    <w:rsid w:val="00F57284"/>
    <w:rsid w:val="00F678AD"/>
    <w:rsid w:val="00F80D1C"/>
    <w:rsid w:val="00F83213"/>
    <w:rsid w:val="00F93021"/>
    <w:rsid w:val="00F94842"/>
    <w:rsid w:val="00F949AE"/>
    <w:rsid w:val="00FA4023"/>
    <w:rsid w:val="00FB259F"/>
    <w:rsid w:val="00FE229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6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337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37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33718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C3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C33718"/>
    <w:rPr>
      <w:szCs w:val="32"/>
    </w:rPr>
  </w:style>
  <w:style w:type="character" w:customStyle="1" w:styleId="a4">
    <w:name w:val="Без интервала Знак"/>
    <w:aliases w:val="с интервалом Знак,No Spacing Знак,No Spacing1 Знак"/>
    <w:link w:val="a3"/>
    <w:locked/>
    <w:rsid w:val="0080468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C337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semiHidden/>
    <w:rsid w:val="00B8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B866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B866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6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86664"/>
    <w:pPr>
      <w:spacing w:after="120"/>
    </w:pPr>
  </w:style>
  <w:style w:type="character" w:customStyle="1" w:styleId="a9">
    <w:name w:val="Основной текст Знак"/>
    <w:basedOn w:val="a0"/>
    <w:link w:val="a8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86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86664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B86664"/>
    <w:rPr>
      <w:color w:val="954F72"/>
      <w:u w:val="single"/>
    </w:rPr>
  </w:style>
  <w:style w:type="paragraph" w:customStyle="1" w:styleId="xl66">
    <w:name w:val="xl66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866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866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866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866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86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866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866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8666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8666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866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666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866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8666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B86664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1">
    <w:name w:val="Абзац списка1"/>
    <w:basedOn w:val="a"/>
    <w:qFormat/>
    <w:rsid w:val="004132A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C148A2"/>
    <w:rPr>
      <w:b/>
      <w:bCs/>
    </w:rPr>
  </w:style>
  <w:style w:type="paragraph" w:customStyle="1" w:styleId="Pa3">
    <w:name w:val="Pa3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rsid w:val="008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F80D1C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F80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F80D1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80D1C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f3"/>
    <w:rsid w:val="00F80D1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andard">
    <w:name w:val="Standard"/>
    <w:rsid w:val="00FA4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4">
    <w:name w:val="Заголовок №1_"/>
    <w:basedOn w:val="a0"/>
    <w:link w:val="15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C13852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C138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3852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  <w:lang w:eastAsia="en-US"/>
    </w:rPr>
  </w:style>
  <w:style w:type="character" w:customStyle="1" w:styleId="35">
    <w:name w:val="Основной текст (3)_"/>
    <w:basedOn w:val="a0"/>
    <w:link w:val="36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13852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InternetLink">
    <w:name w:val="Internet Link"/>
    <w:rsid w:val="00CA22AF"/>
    <w:rPr>
      <w:color w:val="000080"/>
      <w:u w:val="single"/>
    </w:rPr>
  </w:style>
  <w:style w:type="paragraph" w:customStyle="1" w:styleId="ConsPlusNormal0">
    <w:name w:val="ConsPlusNormal Знак"/>
    <w:rsid w:val="004E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D036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D03680"/>
    <w:rPr>
      <w:sz w:val="20"/>
      <w:szCs w:val="20"/>
    </w:rPr>
  </w:style>
  <w:style w:type="paragraph" w:customStyle="1" w:styleId="s1">
    <w:name w:val="s_1"/>
    <w:basedOn w:val="a"/>
    <w:rsid w:val="007A30D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7A30D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Normal">
    <w:name w:val="ConsNormal"/>
    <w:rsid w:val="00DA3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rsid w:val="00DA314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A3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6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337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37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33718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C3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C33718"/>
    <w:rPr>
      <w:szCs w:val="32"/>
    </w:rPr>
  </w:style>
  <w:style w:type="character" w:customStyle="1" w:styleId="a4">
    <w:name w:val="Без интервала Знак"/>
    <w:aliases w:val="с интервалом Знак,No Spacing Знак,No Spacing1 Знак"/>
    <w:link w:val="a3"/>
    <w:locked/>
    <w:rsid w:val="0080468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C337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semiHidden/>
    <w:rsid w:val="00B8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B866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B866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6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86664"/>
    <w:pPr>
      <w:spacing w:after="120"/>
    </w:pPr>
  </w:style>
  <w:style w:type="character" w:customStyle="1" w:styleId="a9">
    <w:name w:val="Основной текст Знак"/>
    <w:basedOn w:val="a0"/>
    <w:link w:val="a8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86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86664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B86664"/>
    <w:rPr>
      <w:color w:val="954F72"/>
      <w:u w:val="single"/>
    </w:rPr>
  </w:style>
  <w:style w:type="paragraph" w:customStyle="1" w:styleId="xl66">
    <w:name w:val="xl66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866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866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866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866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86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866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866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8666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8666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866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666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866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8666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B86664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1">
    <w:name w:val="Абзац списка1"/>
    <w:basedOn w:val="a"/>
    <w:qFormat/>
    <w:rsid w:val="004132A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C148A2"/>
    <w:rPr>
      <w:b/>
      <w:bCs/>
    </w:rPr>
  </w:style>
  <w:style w:type="paragraph" w:customStyle="1" w:styleId="Pa3">
    <w:name w:val="Pa3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rsid w:val="008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F80D1C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F80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F80D1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80D1C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f3"/>
    <w:rsid w:val="00F80D1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andard">
    <w:name w:val="Standard"/>
    <w:rsid w:val="00FA4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4">
    <w:name w:val="Заголовок №1_"/>
    <w:basedOn w:val="a0"/>
    <w:link w:val="15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C13852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C138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3852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  <w:lang w:eastAsia="en-US"/>
    </w:rPr>
  </w:style>
  <w:style w:type="character" w:customStyle="1" w:styleId="35">
    <w:name w:val="Основной текст (3)_"/>
    <w:basedOn w:val="a0"/>
    <w:link w:val="36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13852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InternetLink">
    <w:name w:val="Internet Link"/>
    <w:rsid w:val="00CA22AF"/>
    <w:rPr>
      <w:color w:val="000080"/>
      <w:u w:val="single"/>
    </w:rPr>
  </w:style>
  <w:style w:type="paragraph" w:customStyle="1" w:styleId="ConsPlusNormal0">
    <w:name w:val="ConsPlusNormal Знак"/>
    <w:rsid w:val="004E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D036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D03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372786B6F488F28C3B4C8549C91844294F755549CF35DCF73D31A32C5B4AF18F9829EFE649B42D0B476FC436B5C17866F94773EA7E497275I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BDD0-A20F-4F92-A977-D4F9F14C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91</Pages>
  <Words>30128</Words>
  <Characters>171735</Characters>
  <Application>Microsoft Office Word</Application>
  <DocSecurity>0</DocSecurity>
  <Lines>1431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41</cp:revision>
  <dcterms:created xsi:type="dcterms:W3CDTF">2021-10-06T03:32:00Z</dcterms:created>
  <dcterms:modified xsi:type="dcterms:W3CDTF">2021-12-02T07:08:00Z</dcterms:modified>
</cp:coreProperties>
</file>