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CC" w:rsidRPr="006B6031" w:rsidRDefault="00C671CC" w:rsidP="00C671C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B6031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C671CC" w:rsidRPr="006B6031" w:rsidRDefault="00C671CC" w:rsidP="00DC4F7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B6031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Pr="006B6031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C671CC" w:rsidRPr="006B6031" w:rsidRDefault="00C671CC" w:rsidP="00DC4F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B603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671CC" w:rsidRDefault="00C671CC" w:rsidP="00DC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1CC" w:rsidRPr="006B6031" w:rsidRDefault="00DC4F7A" w:rsidP="00DC4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 05. 2016 № 81</w:t>
      </w:r>
    </w:p>
    <w:p w:rsidR="00C671CC" w:rsidRDefault="00C671CC" w:rsidP="00DC4F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088" w:rsidRPr="00485088" w:rsidRDefault="00485088" w:rsidP="00DC4F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5088">
        <w:rPr>
          <w:rFonts w:ascii="Times New Roman" w:hAnsi="Times New Roman" w:cs="Times New Roman"/>
          <w:b w:val="0"/>
          <w:sz w:val="28"/>
          <w:szCs w:val="28"/>
        </w:rPr>
        <w:t>О регламенте приемки и согласования документации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85088">
        <w:rPr>
          <w:rFonts w:ascii="Times New Roman" w:hAnsi="Times New Roman" w:cs="Times New Roman"/>
          <w:b w:val="0"/>
          <w:sz w:val="28"/>
          <w:szCs w:val="28"/>
        </w:rPr>
        <w:t>ри проведении капитального ремонта общего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485088">
        <w:rPr>
          <w:rFonts w:ascii="Times New Roman" w:hAnsi="Times New Roman" w:cs="Times New Roman"/>
          <w:b w:val="0"/>
          <w:sz w:val="28"/>
          <w:szCs w:val="28"/>
        </w:rPr>
        <w:t xml:space="preserve"> многоквартирных домах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р. п. Чик</w:t>
      </w:r>
    </w:p>
    <w:p w:rsidR="00485088" w:rsidRDefault="00485088" w:rsidP="00485088">
      <w:pPr>
        <w:pStyle w:val="ConsPlusNormal"/>
        <w:ind w:firstLine="540"/>
        <w:jc w:val="both"/>
      </w:pPr>
    </w:p>
    <w:p w:rsidR="00485088" w:rsidRPr="00485088" w:rsidRDefault="00485088" w:rsidP="004850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088">
        <w:rPr>
          <w:rFonts w:ascii="Times New Roman" w:hAnsi="Times New Roman" w:cs="Times New Roman"/>
          <w:sz w:val="28"/>
          <w:szCs w:val="28"/>
        </w:rPr>
        <w:t xml:space="preserve">В целях реализации Жилищного </w:t>
      </w:r>
      <w:hyperlink r:id="rId6" w:history="1">
        <w:r w:rsidRPr="0048508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8508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4850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85088">
        <w:rPr>
          <w:rFonts w:ascii="Times New Roman" w:hAnsi="Times New Roman" w:cs="Times New Roman"/>
          <w:sz w:val="28"/>
          <w:szCs w:val="28"/>
        </w:rPr>
        <w:t xml:space="preserve">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области», </w:t>
      </w:r>
      <w:hyperlink r:id="rId8" w:history="1">
        <w:r w:rsidRPr="0048508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8508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2014 - 2038 годы», администрация рабочего поселка</w:t>
      </w:r>
      <w:proofErr w:type="gramStart"/>
      <w:r w:rsidRPr="0048508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485088">
        <w:rPr>
          <w:rFonts w:ascii="Times New Roman" w:hAnsi="Times New Roman" w:cs="Times New Roman"/>
          <w:sz w:val="28"/>
          <w:szCs w:val="28"/>
        </w:rPr>
        <w:t>ик,</w:t>
      </w:r>
    </w:p>
    <w:p w:rsidR="00485088" w:rsidRPr="00CE25A9" w:rsidRDefault="00485088" w:rsidP="00485088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25A9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485088" w:rsidRDefault="00485088" w:rsidP="00B648B6">
      <w:pPr>
        <w:pStyle w:val="ConsPlusNormal"/>
        <w:numPr>
          <w:ilvl w:val="0"/>
          <w:numId w:val="1"/>
        </w:numPr>
        <w:ind w:left="0" w:firstLine="851"/>
        <w:jc w:val="both"/>
      </w:pPr>
      <w:r>
        <w:t xml:space="preserve">Утвердить прилагаемый </w:t>
      </w:r>
      <w:hyperlink w:anchor="P34" w:history="1">
        <w:r w:rsidRPr="00485088">
          <w:t>регламент</w:t>
        </w:r>
      </w:hyperlink>
      <w:r>
        <w:t xml:space="preserve"> приемки и согласования документации при проведении капитального ремонта общего имущества в многоквартирных домах на территории р. п. Чик.</w:t>
      </w:r>
    </w:p>
    <w:p w:rsidR="00B648B6" w:rsidRDefault="00B648B6" w:rsidP="00B648B6">
      <w:pPr>
        <w:pStyle w:val="ConsPlusNormal"/>
        <w:numPr>
          <w:ilvl w:val="0"/>
          <w:numId w:val="1"/>
        </w:numPr>
        <w:ind w:left="0" w:firstLine="851"/>
        <w:jc w:val="both"/>
      </w:pPr>
      <w:r>
        <w:t>Создать единый пункт приема документации («единое окно») на базе администрации рабочего поселка</w:t>
      </w:r>
      <w:proofErr w:type="gramStart"/>
      <w:r>
        <w:t xml:space="preserve"> Ч</w:t>
      </w:r>
      <w:proofErr w:type="gramEnd"/>
      <w:r>
        <w:t>ик.</w:t>
      </w:r>
    </w:p>
    <w:p w:rsidR="00B648B6" w:rsidRDefault="00B648B6" w:rsidP="00B648B6">
      <w:pPr>
        <w:pStyle w:val="ConsPlusNormal"/>
        <w:numPr>
          <w:ilvl w:val="0"/>
          <w:numId w:val="1"/>
        </w:numPr>
        <w:ind w:left="0" w:firstLine="851"/>
        <w:jc w:val="both"/>
      </w:pPr>
      <w:r>
        <w:t>Назначить ответственным лицом за приемку документации и контроль сроков специалиста администрации 1 разряда Давыдову М. А.</w:t>
      </w:r>
    </w:p>
    <w:p w:rsidR="00C671CC" w:rsidRPr="00CE25A9" w:rsidRDefault="00B648B6" w:rsidP="00C671CC">
      <w:pPr>
        <w:pStyle w:val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1CC" w:rsidRPr="00CE25A9">
        <w:rPr>
          <w:sz w:val="28"/>
          <w:szCs w:val="28"/>
        </w:rPr>
        <w:t>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="00C671CC" w:rsidRPr="00CE25A9">
        <w:rPr>
          <w:sz w:val="28"/>
          <w:szCs w:val="28"/>
        </w:rPr>
        <w:t xml:space="preserve"> Ч</w:t>
      </w:r>
      <w:proofErr w:type="gramEnd"/>
      <w:r w:rsidR="00C671CC" w:rsidRPr="00CE25A9">
        <w:rPr>
          <w:sz w:val="28"/>
          <w:szCs w:val="28"/>
        </w:rPr>
        <w:t xml:space="preserve">ик </w:t>
      </w:r>
      <w:proofErr w:type="spellStart"/>
      <w:r w:rsidR="00C671CC" w:rsidRPr="00CE25A9">
        <w:rPr>
          <w:sz w:val="28"/>
          <w:szCs w:val="28"/>
        </w:rPr>
        <w:t>Коченевского</w:t>
      </w:r>
      <w:proofErr w:type="spellEnd"/>
      <w:r w:rsidR="00C671CC" w:rsidRPr="00CE25A9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C671CC" w:rsidRDefault="00B648B6" w:rsidP="00C671CC">
      <w:pPr>
        <w:pStyle w:val="1"/>
        <w:ind w:left="0" w:firstLine="851"/>
        <w:jc w:val="both"/>
        <w:rPr>
          <w:sz w:val="28"/>
        </w:rPr>
      </w:pPr>
      <w:r>
        <w:rPr>
          <w:sz w:val="28"/>
        </w:rPr>
        <w:t>5</w:t>
      </w:r>
      <w:r w:rsidR="00C671CC">
        <w:rPr>
          <w:sz w:val="28"/>
        </w:rPr>
        <w:t xml:space="preserve">. </w:t>
      </w:r>
      <w:proofErr w:type="gramStart"/>
      <w:r w:rsidR="00C671CC">
        <w:rPr>
          <w:sz w:val="28"/>
        </w:rPr>
        <w:t>Контроль за</w:t>
      </w:r>
      <w:proofErr w:type="gramEnd"/>
      <w:r w:rsidR="00C671CC">
        <w:rPr>
          <w:sz w:val="28"/>
        </w:rPr>
        <w:t xml:space="preserve"> выполнением постановления оставляю за собой.</w:t>
      </w:r>
    </w:p>
    <w:p w:rsidR="00C671CC" w:rsidRPr="009A5DD8" w:rsidRDefault="00C671CC" w:rsidP="00C671C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C671CC" w:rsidRPr="009A5DD8" w:rsidRDefault="00C671CC" w:rsidP="00C671C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C671CC" w:rsidRPr="009A5DD8" w:rsidRDefault="00C671CC" w:rsidP="00C671C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C671CC" w:rsidRPr="009A5DD8" w:rsidRDefault="00C671CC" w:rsidP="00C671C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9A5DD8">
        <w:rPr>
          <w:rFonts w:ascii="Times New Roman" w:hAnsi="Times New Roman" w:cs="Times New Roman"/>
          <w:sz w:val="28"/>
        </w:rPr>
        <w:t>Глава рабочего поселка</w:t>
      </w:r>
      <w:proofErr w:type="gramStart"/>
      <w:r w:rsidRPr="009A5DD8">
        <w:rPr>
          <w:rFonts w:ascii="Times New Roman" w:hAnsi="Times New Roman" w:cs="Times New Roman"/>
          <w:sz w:val="28"/>
        </w:rPr>
        <w:t xml:space="preserve"> Ч</w:t>
      </w:r>
      <w:proofErr w:type="gramEnd"/>
      <w:r w:rsidRPr="009A5DD8">
        <w:rPr>
          <w:rFonts w:ascii="Times New Roman" w:hAnsi="Times New Roman" w:cs="Times New Roman"/>
          <w:sz w:val="28"/>
        </w:rPr>
        <w:t>ик</w:t>
      </w:r>
      <w:r w:rsidRPr="009A5DD8">
        <w:rPr>
          <w:rFonts w:ascii="Times New Roman" w:hAnsi="Times New Roman" w:cs="Times New Roman"/>
          <w:sz w:val="28"/>
        </w:rPr>
        <w:tab/>
      </w:r>
      <w:r w:rsidRPr="009A5DD8">
        <w:rPr>
          <w:rFonts w:ascii="Times New Roman" w:hAnsi="Times New Roman" w:cs="Times New Roman"/>
          <w:sz w:val="28"/>
        </w:rPr>
        <w:tab/>
      </w:r>
      <w:r w:rsidRPr="009A5DD8">
        <w:rPr>
          <w:rFonts w:ascii="Times New Roman" w:hAnsi="Times New Roman" w:cs="Times New Roman"/>
          <w:sz w:val="28"/>
        </w:rPr>
        <w:tab/>
      </w:r>
      <w:r w:rsidRPr="009A5DD8">
        <w:rPr>
          <w:rFonts w:ascii="Times New Roman" w:hAnsi="Times New Roman" w:cs="Times New Roman"/>
          <w:sz w:val="28"/>
        </w:rPr>
        <w:tab/>
      </w:r>
      <w:r w:rsidRPr="009A5DD8">
        <w:rPr>
          <w:rFonts w:ascii="Times New Roman" w:hAnsi="Times New Roman" w:cs="Times New Roman"/>
          <w:sz w:val="28"/>
        </w:rPr>
        <w:tab/>
      </w:r>
      <w:r w:rsidRPr="009A5DD8">
        <w:rPr>
          <w:rFonts w:ascii="Times New Roman" w:hAnsi="Times New Roman" w:cs="Times New Roman"/>
          <w:sz w:val="28"/>
        </w:rPr>
        <w:tab/>
        <w:t xml:space="preserve">О. П. </w:t>
      </w:r>
      <w:proofErr w:type="spellStart"/>
      <w:r w:rsidRPr="009A5DD8">
        <w:rPr>
          <w:rFonts w:ascii="Times New Roman" w:hAnsi="Times New Roman" w:cs="Times New Roman"/>
          <w:sz w:val="28"/>
        </w:rPr>
        <w:t>Алпеев</w:t>
      </w:r>
      <w:proofErr w:type="spellEnd"/>
    </w:p>
    <w:p w:rsidR="00C671CC" w:rsidRDefault="00C671CC" w:rsidP="00C671CC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 w:type="page"/>
      </w:r>
    </w:p>
    <w:p w:rsidR="00C671CC" w:rsidRDefault="00C671CC" w:rsidP="00C671CC">
      <w:pPr>
        <w:shd w:val="clear" w:color="auto" w:fill="FFFFFF" w:themeFill="background1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C671CC" w:rsidRPr="008232AF" w:rsidRDefault="00C671CC" w:rsidP="00C671CC">
      <w:pPr>
        <w:shd w:val="clear" w:color="auto" w:fill="FFFFFF" w:themeFill="background1"/>
        <w:spacing w:after="0" w:line="240" w:lineRule="auto"/>
        <w:ind w:left="5387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82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Pr="00FB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FB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</w:t>
      </w:r>
      <w:proofErr w:type="gramStart"/>
      <w:r w:rsidRPr="00FB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 w:rsidRPr="00FB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</w:p>
    <w:p w:rsidR="00C671CC" w:rsidRPr="008232AF" w:rsidRDefault="00C671CC" w:rsidP="00C671CC">
      <w:pPr>
        <w:shd w:val="clear" w:color="auto" w:fill="FFFFFF" w:themeFill="background1"/>
        <w:spacing w:after="0" w:line="240" w:lineRule="auto"/>
        <w:ind w:left="5387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C4F7A">
        <w:rPr>
          <w:rFonts w:ascii="Times New Roman" w:hAnsi="Times New Roman" w:cs="Times New Roman"/>
          <w:sz w:val="28"/>
          <w:szCs w:val="28"/>
        </w:rPr>
        <w:t>17. 05. 2016 № 81</w:t>
      </w:r>
    </w:p>
    <w:p w:rsidR="00C671CC" w:rsidRPr="008232AF" w:rsidRDefault="00C671CC" w:rsidP="00C671CC">
      <w:pPr>
        <w:shd w:val="clear" w:color="auto" w:fill="FFFFFF" w:themeFill="background1"/>
        <w:spacing w:after="0" w:line="240" w:lineRule="auto"/>
        <w:ind w:left="5387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82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088" w:rsidRPr="00485088" w:rsidRDefault="00485088" w:rsidP="004850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5088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485088" w:rsidRPr="00485088" w:rsidRDefault="00485088" w:rsidP="004850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85088">
        <w:rPr>
          <w:rFonts w:ascii="Times New Roman" w:hAnsi="Times New Roman" w:cs="Times New Roman"/>
          <w:b w:val="0"/>
          <w:sz w:val="28"/>
          <w:szCs w:val="28"/>
        </w:rPr>
        <w:t>риемки и согласования документации при 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485088">
        <w:rPr>
          <w:rFonts w:ascii="Times New Roman" w:hAnsi="Times New Roman" w:cs="Times New Roman"/>
          <w:b w:val="0"/>
          <w:sz w:val="28"/>
          <w:szCs w:val="28"/>
        </w:rPr>
        <w:t>апитального ремонта общего имущества в многоквартирных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485088">
        <w:rPr>
          <w:rFonts w:ascii="Times New Roman" w:hAnsi="Times New Roman" w:cs="Times New Roman"/>
          <w:b w:val="0"/>
          <w:sz w:val="28"/>
          <w:szCs w:val="28"/>
        </w:rPr>
        <w:t xml:space="preserve">омах на территории </w:t>
      </w:r>
      <w:r w:rsidR="00B41851">
        <w:rPr>
          <w:rFonts w:ascii="Times New Roman" w:hAnsi="Times New Roman" w:cs="Times New Roman"/>
          <w:b w:val="0"/>
          <w:sz w:val="28"/>
          <w:szCs w:val="28"/>
        </w:rPr>
        <w:t>р. п. Чик</w:t>
      </w:r>
    </w:p>
    <w:p w:rsidR="00485088" w:rsidRDefault="00485088" w:rsidP="00485088">
      <w:pPr>
        <w:pStyle w:val="ConsPlusNormal"/>
        <w:ind w:firstLine="540"/>
        <w:jc w:val="both"/>
      </w:pPr>
    </w:p>
    <w:p w:rsidR="00485088" w:rsidRDefault="00485088" w:rsidP="00485088">
      <w:pPr>
        <w:pStyle w:val="ConsPlusNormal"/>
        <w:jc w:val="center"/>
      </w:pPr>
      <w:r>
        <w:t>1. Общие положения</w:t>
      </w:r>
    </w:p>
    <w:p w:rsidR="00485088" w:rsidRDefault="00485088" w:rsidP="00B41851">
      <w:pPr>
        <w:pStyle w:val="ConsPlusNormal"/>
        <w:ind w:firstLine="851"/>
        <w:jc w:val="both"/>
      </w:pPr>
      <w:r>
        <w:t xml:space="preserve">1.1. Настоящий регламент приемки и согласования документации при проведении капитального ремонта общего имущества в многоквартирных домах на территории </w:t>
      </w:r>
      <w:r w:rsidR="00B41851">
        <w:t>р. п. Чик</w:t>
      </w:r>
      <w:r>
        <w:t xml:space="preserve"> (дале</w:t>
      </w:r>
      <w:proofErr w:type="gramStart"/>
      <w:r>
        <w:t>е-</w:t>
      </w:r>
      <w:proofErr w:type="gramEnd"/>
      <w:r>
        <w:t xml:space="preserve"> регламент) разработан в целях реализации Жилищного </w:t>
      </w:r>
      <w:hyperlink r:id="rId9" w:history="1">
        <w:r w:rsidRPr="00B41851">
          <w:t>кодекса</w:t>
        </w:r>
      </w:hyperlink>
      <w:r>
        <w:t xml:space="preserve"> Российской Федерации, </w:t>
      </w:r>
      <w:hyperlink r:id="rId10" w:history="1">
        <w:r w:rsidRPr="00B41851">
          <w:t>Закона</w:t>
        </w:r>
      </w:hyperlink>
      <w:r>
        <w:t xml:space="preserve"> Новосибирской области от 05.07.2013 </w:t>
      </w:r>
      <w:r w:rsidR="00B41851">
        <w:t>№</w:t>
      </w:r>
      <w:r>
        <w:t xml:space="preserve"> 360-ОЗ </w:t>
      </w:r>
      <w:r w:rsidR="00B41851">
        <w:t>«</w:t>
      </w:r>
      <w:r>
        <w:t>Об организации проведения капитального ремонта общего имущества в многоквартирных домах, расположенных на территории Новосибирской области</w:t>
      </w:r>
      <w:r w:rsidR="00B41851">
        <w:t>»</w:t>
      </w:r>
      <w:r>
        <w:t xml:space="preserve">, </w:t>
      </w:r>
      <w:hyperlink r:id="rId11" w:history="1">
        <w:r w:rsidRPr="00B41851">
          <w:t>постановления</w:t>
        </w:r>
      </w:hyperlink>
      <w:r>
        <w:t xml:space="preserve"> Правительства Новосибирской области от 27.11.2013 </w:t>
      </w:r>
      <w:r w:rsidR="00B41851">
        <w:t>№</w:t>
      </w:r>
      <w:r>
        <w:t xml:space="preserve"> 524-п </w:t>
      </w:r>
      <w:r w:rsidR="00B41851">
        <w:t>«</w:t>
      </w:r>
      <w:r>
        <w:t>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2014- 2038 годы</w:t>
      </w:r>
      <w:r w:rsidR="00B41851">
        <w:t>»</w:t>
      </w:r>
      <w:r>
        <w:t xml:space="preserve"> (дале</w:t>
      </w:r>
      <w:proofErr w:type="gramStart"/>
      <w:r>
        <w:t>е-</w:t>
      </w:r>
      <w:proofErr w:type="gramEnd"/>
      <w:r>
        <w:t xml:space="preserve"> Программа) и утверждаемых Правительством Новосибирской области краткосрочных планов реализации </w:t>
      </w:r>
      <w:hyperlink r:id="rId12" w:history="1">
        <w:r w:rsidRPr="00B41851">
          <w:t>Программы</w:t>
        </w:r>
      </w:hyperlink>
      <w:r w:rsidRPr="00B41851">
        <w:t>.</w:t>
      </w:r>
    </w:p>
    <w:p w:rsidR="00485088" w:rsidRDefault="00485088" w:rsidP="00B41851">
      <w:pPr>
        <w:pStyle w:val="ConsPlusNormal"/>
        <w:ind w:firstLine="851"/>
        <w:jc w:val="both"/>
      </w:pPr>
      <w:r>
        <w:t xml:space="preserve">1.2. Контроль сроков приемки и согласования документации при проведении капитального ремонта общего имущества в многоквартирных домах на территории </w:t>
      </w:r>
      <w:r w:rsidR="00B41851">
        <w:t>р. п. Чик</w:t>
      </w:r>
      <w:r>
        <w:t xml:space="preserve"> (далее- приемка и согласование документации) осуществляется посредством единого пункта приема документации (</w:t>
      </w:r>
      <w:r w:rsidR="00B41851">
        <w:t>«</w:t>
      </w:r>
      <w:r>
        <w:t>единое окно</w:t>
      </w:r>
      <w:r w:rsidR="00B41851">
        <w:t>»</w:t>
      </w:r>
      <w:r>
        <w:t>) на базе регионального оператора- некоммерческой организации- Фонда модернизации и развития муниципальных образований Новосибирской области (далее- региональный оператор) и администраци</w:t>
      </w:r>
      <w:r w:rsidR="00B648B6">
        <w:t>и</w:t>
      </w:r>
      <w:r>
        <w:t xml:space="preserve"> </w:t>
      </w:r>
      <w:r w:rsidR="00B41851">
        <w:t>рабочего поселка</w:t>
      </w:r>
      <w:proofErr w:type="gramStart"/>
      <w:r w:rsidR="00B41851">
        <w:t xml:space="preserve"> Ч</w:t>
      </w:r>
      <w:proofErr w:type="gramEnd"/>
      <w:r w:rsidR="00B41851">
        <w:t xml:space="preserve">ик </w:t>
      </w:r>
      <w:proofErr w:type="spellStart"/>
      <w:r w:rsidR="00B41851">
        <w:t>Коченевского</w:t>
      </w:r>
      <w:proofErr w:type="spellEnd"/>
      <w:r w:rsidR="00B41851">
        <w:t xml:space="preserve"> района Новосибирской области (далее- администрация)</w:t>
      </w:r>
      <w:r>
        <w:t>, исполняющ</w:t>
      </w:r>
      <w:r w:rsidR="00B41851">
        <w:t>ей</w:t>
      </w:r>
      <w:r>
        <w:t xml:space="preserve"> функции технического заказчика работ по капитальному ремонту общего имущества в многоквартирных домах.</w:t>
      </w:r>
    </w:p>
    <w:p w:rsidR="00485088" w:rsidRDefault="00485088" w:rsidP="00B41851">
      <w:pPr>
        <w:pStyle w:val="ConsPlusNormal"/>
        <w:ind w:firstLine="851"/>
        <w:jc w:val="both"/>
      </w:pPr>
      <w:bookmarkStart w:id="1" w:name="P43"/>
      <w:bookmarkEnd w:id="1"/>
      <w:r>
        <w:t xml:space="preserve">1.3. Настоящий регламент определяет порядок </w:t>
      </w:r>
      <w:proofErr w:type="gramStart"/>
      <w:r>
        <w:t>взаимодействия участников реализации плана капитального ремонта</w:t>
      </w:r>
      <w:proofErr w:type="gramEnd"/>
      <w:r>
        <w:t xml:space="preserve"> с указанием основных процедур, сроков, порядка мониторинга и контроля.</w:t>
      </w:r>
    </w:p>
    <w:p w:rsidR="00485088" w:rsidRDefault="00485088" w:rsidP="00485088">
      <w:pPr>
        <w:pStyle w:val="ConsPlusNormal"/>
        <w:ind w:firstLine="540"/>
        <w:jc w:val="both"/>
      </w:pPr>
    </w:p>
    <w:p w:rsidR="00485088" w:rsidRDefault="00485088" w:rsidP="00485088">
      <w:pPr>
        <w:pStyle w:val="ConsPlusNormal"/>
        <w:jc w:val="center"/>
      </w:pPr>
      <w:r>
        <w:t>2. Процедуры и сроки</w:t>
      </w:r>
    </w:p>
    <w:p w:rsidR="00485088" w:rsidRDefault="00485088" w:rsidP="00B41851">
      <w:pPr>
        <w:pStyle w:val="ConsPlusNormal"/>
        <w:ind w:firstLine="851"/>
        <w:jc w:val="both"/>
      </w:pPr>
      <w:r>
        <w:t xml:space="preserve">2.1. Основные процедуры при поступлении, оформлении и согласовании документации по капитальному ремонту общего имущества в многоквартирных домах, а также контрольные сроки их исполнения приведены в </w:t>
      </w:r>
      <w:hyperlink w:anchor="P79" w:history="1">
        <w:r w:rsidRPr="00B41851">
          <w:t>приложении</w:t>
        </w:r>
      </w:hyperlink>
      <w:r>
        <w:t xml:space="preserve"> к настоящему регламенту (дале</w:t>
      </w:r>
      <w:proofErr w:type="gramStart"/>
      <w:r>
        <w:t>е-</w:t>
      </w:r>
      <w:proofErr w:type="gramEnd"/>
      <w:r>
        <w:t xml:space="preserve"> процедуры и сроки).</w:t>
      </w:r>
    </w:p>
    <w:p w:rsidR="00485088" w:rsidRDefault="00485088" w:rsidP="00B41851">
      <w:pPr>
        <w:pStyle w:val="ConsPlusNormal"/>
        <w:ind w:firstLine="851"/>
        <w:jc w:val="both"/>
      </w:pPr>
      <w:r>
        <w:t xml:space="preserve">2.2. В целях исполнения настоящего регламента участники реализации плана капитального ремонта разрабатывают и утверждают </w:t>
      </w:r>
      <w:r w:rsidR="00A551C4">
        <w:t>порядок</w:t>
      </w:r>
      <w:r>
        <w:t xml:space="preserve"> приемки и согласования документации, перечни документов, подлежащих согласованию, и требования к ним в соответствии с процедурами и сроками, установленными настоящим регламентом.</w:t>
      </w:r>
    </w:p>
    <w:p w:rsidR="00485088" w:rsidRDefault="00485088" w:rsidP="00B41851">
      <w:pPr>
        <w:pStyle w:val="ConsPlusNormal"/>
        <w:ind w:firstLine="851"/>
        <w:jc w:val="both"/>
      </w:pPr>
      <w:r>
        <w:t>2.3. Перечни документов, подлежащих согласованию, их формы и требования к их заполнению размещаются на официальном сайте регионального оператора.</w:t>
      </w:r>
    </w:p>
    <w:p w:rsidR="00485088" w:rsidRDefault="00485088" w:rsidP="00B41851">
      <w:pPr>
        <w:pStyle w:val="ConsPlusNormal"/>
        <w:ind w:firstLine="851"/>
        <w:jc w:val="both"/>
      </w:pPr>
      <w:r>
        <w:lastRenderedPageBreak/>
        <w:t>2.4. При неисполнении контрольных сроков одним из участников реализации плана капитального ремонта, другой участник письменно уведомляет его в пятидневный срок и предпринимает действия для защиты своих прав и интересов в рамках договорных обязательств.</w:t>
      </w:r>
    </w:p>
    <w:p w:rsidR="00485088" w:rsidRDefault="00485088" w:rsidP="00B41851">
      <w:pPr>
        <w:pStyle w:val="ConsPlusNormal"/>
        <w:ind w:firstLine="851"/>
        <w:jc w:val="both"/>
      </w:pPr>
      <w:r>
        <w:t>2.5. В случае отказа от согласования или подписания документации, в том числе при выявлении ошибок, несоответствий, нарушений, участник реализации плана капитального ремонта в регламентные сроки возвращает пакет документов с приложением обоснованных замечаний участнику, от которого поступила документация.</w:t>
      </w:r>
    </w:p>
    <w:p w:rsidR="00485088" w:rsidRDefault="00485088" w:rsidP="00B41851">
      <w:pPr>
        <w:pStyle w:val="ConsPlusNormal"/>
        <w:ind w:firstLine="851"/>
        <w:jc w:val="both"/>
      </w:pPr>
      <w:r>
        <w:t>2.6. Вся информация об исполнении процедур и сроков (дале</w:t>
      </w:r>
      <w:proofErr w:type="gramStart"/>
      <w:r>
        <w:t>е-</w:t>
      </w:r>
      <w:proofErr w:type="gramEnd"/>
      <w:r>
        <w:t xml:space="preserve"> события) вносится в информационную систему электронного документооборота (далее - информационная система) региональным оператором.</w:t>
      </w:r>
    </w:p>
    <w:p w:rsidR="00485088" w:rsidRDefault="00485088" w:rsidP="00B41851">
      <w:pPr>
        <w:pStyle w:val="ConsPlusNormal"/>
        <w:ind w:firstLine="851"/>
        <w:jc w:val="both"/>
      </w:pPr>
      <w:r>
        <w:t xml:space="preserve">2.7. В целях внесения событий в информационную систему в случае, указанном в </w:t>
      </w:r>
      <w:hyperlink w:anchor="P43" w:history="1">
        <w:r w:rsidRPr="00A551C4">
          <w:t>пункте 1.3</w:t>
        </w:r>
      </w:hyperlink>
      <w:r>
        <w:t xml:space="preserve"> регламента, лицо, ответственное за приемку документации и контроль сроков, направляет информацию в адрес регионального оператора в день совершения события либо путем удаленного доступа к информационной системе.</w:t>
      </w:r>
    </w:p>
    <w:p w:rsidR="00485088" w:rsidRDefault="00485088" w:rsidP="00485088">
      <w:pPr>
        <w:pStyle w:val="ConsPlusNormal"/>
        <w:ind w:firstLine="540"/>
        <w:jc w:val="both"/>
      </w:pPr>
    </w:p>
    <w:p w:rsidR="00A551C4" w:rsidRDefault="00A551C4" w:rsidP="00A551C4">
      <w:pPr>
        <w:pStyle w:val="ConsPlusNormal"/>
        <w:ind w:firstLine="851"/>
        <w:jc w:val="both"/>
      </w:pPr>
    </w:p>
    <w:p w:rsidR="00485088" w:rsidRDefault="00485088" w:rsidP="00A551C4">
      <w:pPr>
        <w:ind w:firstLine="851"/>
        <w:sectPr w:rsidR="00485088" w:rsidSect="00485088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:rsidR="00A551C4" w:rsidRDefault="00A551C4" w:rsidP="00A551C4">
      <w:pPr>
        <w:pStyle w:val="ConsPlusNormal"/>
        <w:ind w:left="5103"/>
      </w:pPr>
      <w:r>
        <w:lastRenderedPageBreak/>
        <w:t>Приложение</w:t>
      </w:r>
    </w:p>
    <w:p w:rsidR="00A551C4" w:rsidRDefault="00A551C4" w:rsidP="00A551C4">
      <w:pPr>
        <w:pStyle w:val="ConsPlusNormal"/>
        <w:ind w:left="5103"/>
      </w:pPr>
      <w:r>
        <w:t>к регламенту приемки и согласования документации при проведении капитального ремонта общего имущества в многоквартирных домах на территории р. п. Чик</w:t>
      </w:r>
    </w:p>
    <w:p w:rsidR="00A551C4" w:rsidRDefault="00A551C4" w:rsidP="00A551C4">
      <w:pPr>
        <w:pStyle w:val="ConsPlusNormal"/>
        <w:ind w:left="5103"/>
      </w:pPr>
    </w:p>
    <w:p w:rsidR="00A551C4" w:rsidRDefault="00A551C4" w:rsidP="00A551C4">
      <w:pPr>
        <w:pStyle w:val="ConsPlusNormal"/>
        <w:jc w:val="center"/>
      </w:pPr>
      <w:bookmarkStart w:id="2" w:name="P79"/>
      <w:bookmarkEnd w:id="2"/>
    </w:p>
    <w:p w:rsidR="00A551C4" w:rsidRDefault="00A551C4" w:rsidP="00A551C4">
      <w:pPr>
        <w:pStyle w:val="ConsPlusNormal"/>
        <w:jc w:val="center"/>
      </w:pPr>
      <w:r>
        <w:t>Основные процедуры при реализации плана капитального ремонта и контрольные сроки их исполнения</w:t>
      </w:r>
    </w:p>
    <w:p w:rsidR="00A551C4" w:rsidRDefault="00A551C4" w:rsidP="00A551C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096"/>
        <w:gridCol w:w="1842"/>
      </w:tblGrid>
      <w:tr w:rsidR="00A551C4" w:rsidTr="00B648B6">
        <w:tc>
          <w:tcPr>
            <w:tcW w:w="2268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Процедура, максимальный срок исполнения</w:t>
            </w:r>
          </w:p>
        </w:tc>
        <w:tc>
          <w:tcPr>
            <w:tcW w:w="6096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Действие (в том числе по исполнителям)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Контрольный срок, дней</w:t>
            </w:r>
          </w:p>
        </w:tc>
      </w:tr>
      <w:tr w:rsidR="00A551C4" w:rsidTr="00B648B6">
        <w:tc>
          <w:tcPr>
            <w:tcW w:w="2268" w:type="dxa"/>
            <w:vMerge w:val="restart"/>
            <w:vAlign w:val="center"/>
          </w:tcPr>
          <w:p w:rsidR="00A551C4" w:rsidRDefault="00A551C4" w:rsidP="00692A73">
            <w:pPr>
              <w:pStyle w:val="ConsPlusNormal"/>
              <w:jc w:val="center"/>
            </w:pPr>
            <w:r>
              <w:t>Подписание договора подряда, 11 дней</w:t>
            </w:r>
          </w:p>
        </w:tc>
        <w:tc>
          <w:tcPr>
            <w:tcW w:w="6096" w:type="dxa"/>
          </w:tcPr>
          <w:p w:rsidR="00A551C4" w:rsidRDefault="00A551C4" w:rsidP="00B648B6">
            <w:pPr>
              <w:pStyle w:val="ConsPlusNormal"/>
              <w:jc w:val="both"/>
            </w:pPr>
            <w:r>
              <w:t>Подписание проекта договора подрядчиком со дня опубликования результатов открытого конкурса, направление в единый пункт приема документации (</w:t>
            </w:r>
            <w:r w:rsidR="00B648B6">
              <w:t>«</w:t>
            </w:r>
            <w:r>
              <w:t>единое окно</w:t>
            </w:r>
            <w:r w:rsidR="00B648B6">
              <w:t>»</w:t>
            </w:r>
            <w:r>
              <w:t>) (далее - Единое окно)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3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региональным оператором и передача техническому заказчику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Подписание проекта договора техническим заказчиком и возврат региональному оператору через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3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Подписание проекта договора региональным оператором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3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в Едином окне и возврат по одному экземпляру подрядчику и техническому заказчику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  <w:tr w:rsidR="00A551C4" w:rsidTr="00B648B6">
        <w:tc>
          <w:tcPr>
            <w:tcW w:w="2268" w:type="dxa"/>
            <w:vMerge w:val="restart"/>
            <w:vAlign w:val="center"/>
          </w:tcPr>
          <w:p w:rsidR="00A551C4" w:rsidRDefault="00A551C4" w:rsidP="00692A73">
            <w:pPr>
              <w:pStyle w:val="ConsPlusNormal"/>
              <w:jc w:val="center"/>
            </w:pPr>
            <w:r>
              <w:t>Оформление дополнительных соглашений к договору подряда, 13 дней</w:t>
            </w:r>
          </w:p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Направление подрядчиком документов, необходимых для оформления дополнительных соглашений к договору подряда, в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не позднее 14 дней до истечения срока исполнения договорных обязательств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региональным оператором, проверка на обоснованность и передача техническому заказчику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3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 xml:space="preserve">Оформление, подписание проекта </w:t>
            </w:r>
            <w:r>
              <w:lastRenderedPageBreak/>
              <w:t>дополнительного соглашения техническим заказчиком и возврат региональному оператору через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Подписание проекта дополнительного соглашения региональным оператором и возврат подрядчику через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3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Подписание подрядчиком дополнительного соглашения и возврат региональному оператору через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2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в Едином окне и возврат по одному экземпляру подрядчику и техническому заказчику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  <w:tr w:rsidR="00A551C4" w:rsidTr="00B648B6">
        <w:tc>
          <w:tcPr>
            <w:tcW w:w="2268" w:type="dxa"/>
            <w:vMerge w:val="restart"/>
            <w:vAlign w:val="center"/>
          </w:tcPr>
          <w:p w:rsidR="00A551C4" w:rsidRDefault="00A551C4" w:rsidP="00B648B6">
            <w:pPr>
              <w:pStyle w:val="ConsPlusNormal"/>
              <w:jc w:val="center"/>
            </w:pPr>
            <w:r>
              <w:t>Проверка разработанной проектно-сметной документации (дале</w:t>
            </w:r>
            <w:proofErr w:type="gramStart"/>
            <w:r>
              <w:t>е-</w:t>
            </w:r>
            <w:proofErr w:type="gramEnd"/>
            <w:r>
              <w:t xml:space="preserve"> ПСД), 10 дней</w:t>
            </w:r>
          </w:p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 xml:space="preserve">Направление подрядчиком </w:t>
            </w:r>
            <w:proofErr w:type="gramStart"/>
            <w:r>
              <w:t>разработанной</w:t>
            </w:r>
            <w:proofErr w:type="gramEnd"/>
            <w:r>
              <w:t xml:space="preserve"> ПСД в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не позднее 25 дней до истечения срока исполнения договорных обязательств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региональным оператором и передача техническому заказчику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Рассмотрение, согласование ПСД, подписание акта приемки техническим заказчиком и возврат региональному оператору через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8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в Едином окне и возврат подрядчику для прохождения экспертизы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  <w:tr w:rsidR="00A551C4" w:rsidTr="00B648B6">
        <w:tc>
          <w:tcPr>
            <w:tcW w:w="2268" w:type="dxa"/>
            <w:vMerge w:val="restart"/>
            <w:vAlign w:val="center"/>
          </w:tcPr>
          <w:p w:rsidR="00A551C4" w:rsidRDefault="00A551C4" w:rsidP="00692A73">
            <w:pPr>
              <w:pStyle w:val="ConsPlusNormal"/>
              <w:jc w:val="center"/>
            </w:pPr>
            <w:r>
              <w:t>Оплата разработанной ПСД после прохождения экспертизы, 9 дней</w:t>
            </w:r>
          </w:p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Направление подрядчиком разработанной ПСД с приложением положительного заключения экспертизы в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не позднее 10 дней до истечения срока исполнения договорных обязательств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Подписание региональным оператором акта приемки ПСД и оплата выполненных работ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8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в Едином окне и возврат одного экземпляра акта подрядчику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  <w:tr w:rsidR="00A551C4" w:rsidTr="00B648B6">
        <w:tc>
          <w:tcPr>
            <w:tcW w:w="2268" w:type="dxa"/>
            <w:vMerge w:val="restart"/>
            <w:vAlign w:val="center"/>
          </w:tcPr>
          <w:p w:rsidR="00A551C4" w:rsidRDefault="00A551C4" w:rsidP="00692A73">
            <w:pPr>
              <w:pStyle w:val="ConsPlusNormal"/>
              <w:jc w:val="center"/>
            </w:pPr>
            <w:r>
              <w:t xml:space="preserve">Прием и оплата выполненных </w:t>
            </w:r>
            <w:r>
              <w:lastRenderedPageBreak/>
              <w:t xml:space="preserve">работ по </w:t>
            </w:r>
            <w:hyperlink r:id="rId13" w:history="1">
              <w:r w:rsidRPr="00B648B6">
                <w:t>формам КС-2</w:t>
              </w:r>
            </w:hyperlink>
            <w:r w:rsidRPr="00B648B6">
              <w:t xml:space="preserve"> и </w:t>
            </w:r>
            <w:hyperlink r:id="rId14" w:history="1">
              <w:r w:rsidRPr="00B648B6">
                <w:t>КС-3</w:t>
              </w:r>
            </w:hyperlink>
            <w:r>
              <w:t>, 18 дней</w:t>
            </w:r>
          </w:p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lastRenderedPageBreak/>
              <w:t>Направление подрядчиком форм КС-2 и КС-3 в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 xml:space="preserve">до истечения срока </w:t>
            </w:r>
            <w:r>
              <w:lastRenderedPageBreak/>
              <w:t>исполнения договорных обязательств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региональным оператором и передача техническому заказчику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Рассмотрение, согласование, подписание форм КС-2 и КС-3 техническим заказчиком и возврат региональному оператору через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8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Рассмотрение, согласование, подписание форм КС-2 и КС-3, оплата выполненных работ региональным оператором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8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в Едином окне и возврат по одному экземпляру подрядчику и техническому заказчику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  <w:tr w:rsidR="00A551C4" w:rsidTr="00B648B6">
        <w:tc>
          <w:tcPr>
            <w:tcW w:w="2268" w:type="dxa"/>
            <w:vMerge w:val="restart"/>
            <w:vAlign w:val="center"/>
          </w:tcPr>
          <w:p w:rsidR="00A551C4" w:rsidRDefault="00A551C4" w:rsidP="00692A73">
            <w:pPr>
              <w:pStyle w:val="ConsPlusNormal"/>
              <w:jc w:val="center"/>
            </w:pPr>
            <w:r>
              <w:t>Обращение по спорным и конфликтным вопросам, 10 дней</w:t>
            </w:r>
          </w:p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Участник реализации плана капитального ремонта при возникновении спорных или конфликтных ситуаций вправе обратиться к региональному оператору через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B648B6">
            <w:pPr>
              <w:pStyle w:val="ConsPlusNormal"/>
              <w:jc w:val="both"/>
            </w:pPr>
            <w:r>
              <w:t xml:space="preserve">Регистрация региональным оператором, рассмотрение вопроса по существу, подготовка пояснительной записки и в случае </w:t>
            </w:r>
            <w:proofErr w:type="spellStart"/>
            <w:r>
              <w:t>неурегулирования</w:t>
            </w:r>
            <w:proofErr w:type="spellEnd"/>
            <w:r>
              <w:t xml:space="preserve"> в рабочем порядке направление в комиссию, утвержденную </w:t>
            </w:r>
            <w:hyperlink r:id="rId15" w:history="1">
              <w:r w:rsidRPr="00B648B6">
                <w:t>приказом</w:t>
              </w:r>
            </w:hyperlink>
            <w:r>
              <w:t xml:space="preserve"> министерства жилищно-коммунального хозяйства и энергетики Новосибирской области (дале</w:t>
            </w:r>
            <w:proofErr w:type="gramStart"/>
            <w:r>
              <w:t>е-</w:t>
            </w:r>
            <w:proofErr w:type="gramEnd"/>
            <w:r>
              <w:t xml:space="preserve"> министерство) от 25.03.2016 </w:t>
            </w:r>
            <w:r w:rsidR="00B648B6">
              <w:t>№</w:t>
            </w:r>
            <w:r>
              <w:t xml:space="preserve"> 47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10</w:t>
            </w:r>
          </w:p>
        </w:tc>
      </w:tr>
      <w:tr w:rsidR="00A551C4" w:rsidTr="00B648B6">
        <w:tc>
          <w:tcPr>
            <w:tcW w:w="2268" w:type="dxa"/>
            <w:vMerge w:val="restart"/>
            <w:vAlign w:val="center"/>
          </w:tcPr>
          <w:p w:rsidR="00A551C4" w:rsidRDefault="00A551C4" w:rsidP="00692A73">
            <w:pPr>
              <w:pStyle w:val="ConsPlusNormal"/>
              <w:jc w:val="center"/>
            </w:pPr>
            <w:r>
              <w:t>Прием и оплата итоговых актов выполненных работ, 20 дней</w:t>
            </w:r>
          </w:p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Направление подрядчиком итогового пакета документов в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до истечения срока исполнения договорных обязательств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региональным оператором и передача техническому заказчику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Рассмотрение, согласование, подписание итоговых актов выполненных работ техническим заказчиком, обеспечение подписания представителем министерства и возврат региональному оператору через Единое окно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8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Рассмотрение, согласование, подписание итоговых актов выполненных работ, оплата выполненных работ региональным оператором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10</w:t>
            </w:r>
          </w:p>
        </w:tc>
      </w:tr>
      <w:tr w:rsidR="00A551C4" w:rsidTr="00B648B6">
        <w:tc>
          <w:tcPr>
            <w:tcW w:w="2268" w:type="dxa"/>
            <w:vMerge/>
          </w:tcPr>
          <w:p w:rsidR="00A551C4" w:rsidRDefault="00A551C4" w:rsidP="00692A73"/>
        </w:tc>
        <w:tc>
          <w:tcPr>
            <w:tcW w:w="6096" w:type="dxa"/>
          </w:tcPr>
          <w:p w:rsidR="00A551C4" w:rsidRDefault="00A551C4" w:rsidP="00A551C4">
            <w:pPr>
              <w:pStyle w:val="ConsPlusNormal"/>
              <w:jc w:val="both"/>
            </w:pPr>
            <w:r>
              <w:t>Регистрация в Едином окне и возврат по одному экземпляру подрядчику и техническому заказчику</w:t>
            </w:r>
          </w:p>
        </w:tc>
        <w:tc>
          <w:tcPr>
            <w:tcW w:w="1842" w:type="dxa"/>
          </w:tcPr>
          <w:p w:rsidR="00A551C4" w:rsidRDefault="00A551C4" w:rsidP="00692A73">
            <w:pPr>
              <w:pStyle w:val="ConsPlusNormal"/>
              <w:jc w:val="center"/>
            </w:pPr>
            <w:r>
              <w:t>1</w:t>
            </w:r>
          </w:p>
        </w:tc>
      </w:tr>
    </w:tbl>
    <w:p w:rsidR="00DF187A" w:rsidRDefault="00DF187A" w:rsidP="00A551C4">
      <w:pPr>
        <w:pStyle w:val="ConsPlusNormal"/>
        <w:ind w:firstLine="540"/>
        <w:jc w:val="both"/>
      </w:pPr>
    </w:p>
    <w:sectPr w:rsidR="00DF187A" w:rsidSect="006B6031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395"/>
    <w:multiLevelType w:val="hybridMultilevel"/>
    <w:tmpl w:val="D8860FA0"/>
    <w:lvl w:ilvl="0" w:tplc="E62E212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CC"/>
    <w:rsid w:val="000112D4"/>
    <w:rsid w:val="00016387"/>
    <w:rsid w:val="000354EA"/>
    <w:rsid w:val="000431DE"/>
    <w:rsid w:val="00054D47"/>
    <w:rsid w:val="0006114A"/>
    <w:rsid w:val="00064AA0"/>
    <w:rsid w:val="000729B9"/>
    <w:rsid w:val="00074204"/>
    <w:rsid w:val="00095133"/>
    <w:rsid w:val="000A10E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762F4"/>
    <w:rsid w:val="001B3B1D"/>
    <w:rsid w:val="00201BDD"/>
    <w:rsid w:val="00222290"/>
    <w:rsid w:val="0026070E"/>
    <w:rsid w:val="00271294"/>
    <w:rsid w:val="00276D8E"/>
    <w:rsid w:val="00286A87"/>
    <w:rsid w:val="002C0A53"/>
    <w:rsid w:val="002C3A06"/>
    <w:rsid w:val="002C4DF7"/>
    <w:rsid w:val="002C75F6"/>
    <w:rsid w:val="002F3436"/>
    <w:rsid w:val="00305C9C"/>
    <w:rsid w:val="00320242"/>
    <w:rsid w:val="0032178E"/>
    <w:rsid w:val="00327DE5"/>
    <w:rsid w:val="003932AB"/>
    <w:rsid w:val="003B6933"/>
    <w:rsid w:val="003C79DE"/>
    <w:rsid w:val="003D451A"/>
    <w:rsid w:val="003F6789"/>
    <w:rsid w:val="00401CED"/>
    <w:rsid w:val="004538CB"/>
    <w:rsid w:val="0047543A"/>
    <w:rsid w:val="004843FD"/>
    <w:rsid w:val="00485088"/>
    <w:rsid w:val="004A1C3C"/>
    <w:rsid w:val="004D0FB4"/>
    <w:rsid w:val="004F1B97"/>
    <w:rsid w:val="005007A8"/>
    <w:rsid w:val="00510286"/>
    <w:rsid w:val="00510CCD"/>
    <w:rsid w:val="00521E0E"/>
    <w:rsid w:val="005D4114"/>
    <w:rsid w:val="006011F1"/>
    <w:rsid w:val="00602E19"/>
    <w:rsid w:val="006059F0"/>
    <w:rsid w:val="006063FF"/>
    <w:rsid w:val="00641C90"/>
    <w:rsid w:val="00661238"/>
    <w:rsid w:val="00667102"/>
    <w:rsid w:val="0067135B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3033"/>
    <w:rsid w:val="00763E60"/>
    <w:rsid w:val="007776F1"/>
    <w:rsid w:val="00783A9A"/>
    <w:rsid w:val="00786C5A"/>
    <w:rsid w:val="00797199"/>
    <w:rsid w:val="007B4DC0"/>
    <w:rsid w:val="00831945"/>
    <w:rsid w:val="00832564"/>
    <w:rsid w:val="008557BF"/>
    <w:rsid w:val="008753DE"/>
    <w:rsid w:val="00880A89"/>
    <w:rsid w:val="008B1985"/>
    <w:rsid w:val="008B1C0A"/>
    <w:rsid w:val="008C34DC"/>
    <w:rsid w:val="00955E48"/>
    <w:rsid w:val="009567D4"/>
    <w:rsid w:val="0096719E"/>
    <w:rsid w:val="009714A5"/>
    <w:rsid w:val="00983F5E"/>
    <w:rsid w:val="009A1F25"/>
    <w:rsid w:val="009B39EB"/>
    <w:rsid w:val="009E27C0"/>
    <w:rsid w:val="009F33AE"/>
    <w:rsid w:val="00A1006E"/>
    <w:rsid w:val="00A27F97"/>
    <w:rsid w:val="00A37270"/>
    <w:rsid w:val="00A43BF5"/>
    <w:rsid w:val="00A551C4"/>
    <w:rsid w:val="00A85629"/>
    <w:rsid w:val="00A93481"/>
    <w:rsid w:val="00AA19F1"/>
    <w:rsid w:val="00AA5F58"/>
    <w:rsid w:val="00B0503B"/>
    <w:rsid w:val="00B1114C"/>
    <w:rsid w:val="00B113C5"/>
    <w:rsid w:val="00B41851"/>
    <w:rsid w:val="00B544AE"/>
    <w:rsid w:val="00B56223"/>
    <w:rsid w:val="00B648B6"/>
    <w:rsid w:val="00B64A49"/>
    <w:rsid w:val="00B85609"/>
    <w:rsid w:val="00BA2B55"/>
    <w:rsid w:val="00BA4927"/>
    <w:rsid w:val="00BD378F"/>
    <w:rsid w:val="00BD46D6"/>
    <w:rsid w:val="00BE6BA1"/>
    <w:rsid w:val="00C13349"/>
    <w:rsid w:val="00C15CC4"/>
    <w:rsid w:val="00C21540"/>
    <w:rsid w:val="00C223E1"/>
    <w:rsid w:val="00C37407"/>
    <w:rsid w:val="00C462F2"/>
    <w:rsid w:val="00C55186"/>
    <w:rsid w:val="00C6624F"/>
    <w:rsid w:val="00C671CC"/>
    <w:rsid w:val="00C82231"/>
    <w:rsid w:val="00C86E71"/>
    <w:rsid w:val="00CC5ECC"/>
    <w:rsid w:val="00CD1678"/>
    <w:rsid w:val="00CD3471"/>
    <w:rsid w:val="00D25BB1"/>
    <w:rsid w:val="00D344E5"/>
    <w:rsid w:val="00D5580C"/>
    <w:rsid w:val="00D629A9"/>
    <w:rsid w:val="00D84001"/>
    <w:rsid w:val="00D9315E"/>
    <w:rsid w:val="00D96311"/>
    <w:rsid w:val="00DA0302"/>
    <w:rsid w:val="00DB39E1"/>
    <w:rsid w:val="00DB4D08"/>
    <w:rsid w:val="00DC4F7A"/>
    <w:rsid w:val="00DF187A"/>
    <w:rsid w:val="00E230EA"/>
    <w:rsid w:val="00E43939"/>
    <w:rsid w:val="00E449F6"/>
    <w:rsid w:val="00E522F2"/>
    <w:rsid w:val="00E653E2"/>
    <w:rsid w:val="00EA6CA4"/>
    <w:rsid w:val="00EC1F15"/>
    <w:rsid w:val="00F210E5"/>
    <w:rsid w:val="00F25308"/>
    <w:rsid w:val="00F27D02"/>
    <w:rsid w:val="00FA01D5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C671C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">
    <w:name w:val="Абзац списка1"/>
    <w:basedOn w:val="a"/>
    <w:rsid w:val="00C671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85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C671C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">
    <w:name w:val="Абзац списка1"/>
    <w:basedOn w:val="a"/>
    <w:rsid w:val="00C671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85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511EF947B2E083A41A3947047D460948CA2880ED3ACA28D2EDA5E3D6AF492W7gFI" TargetMode="External"/><Relationship Id="rId13" Type="http://schemas.openxmlformats.org/officeDocument/2006/relationships/hyperlink" Target="consultantplus://offline/ref=D9E511EF947B2E083A41A397622B8A699F81FF8505DDFFFAD8288D016D6CA1D23F3F1C5B55F6C3WEg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E511EF947B2E083A41A3947047D460948CA28801DEA0A28C2EDA5E3D6AF4927F39491811FAC4E22F6E77WBg8I" TargetMode="External"/><Relationship Id="rId12" Type="http://schemas.openxmlformats.org/officeDocument/2006/relationships/hyperlink" Target="consultantplus://offline/ref=D9E511EF947B2E083A41A3947047D460948CA2880ED3ACA28D2EDA5E3D6AF4927F39491811FAC4E22F6E74WBg3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E511EF947B2E083A41A397622B8A699C8EFF8401D6A2F0D07181036A63FEC53876105954WFg0I" TargetMode="External"/><Relationship Id="rId11" Type="http://schemas.openxmlformats.org/officeDocument/2006/relationships/hyperlink" Target="consultantplus://offline/ref=D9E511EF947B2E083A41A3947047D460948CA2880ED3ACA28D2EDA5E3D6AF492W7g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E511EF947B2E083A41A3947047D460948CA2880EDEAAA28E2EDA5E3D6AF492W7gFI" TargetMode="External"/><Relationship Id="rId10" Type="http://schemas.openxmlformats.org/officeDocument/2006/relationships/hyperlink" Target="consultantplus://offline/ref=D9E511EF947B2E083A41A3947047D460948CA28801DEA0A28C2EDA5E3D6AF4927F39491811FAC4E22F6E77WBg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E511EF947B2E083A41A397622B8A699C8EFF8401D6A2F0D07181036A63FEC53876105954WFg0I" TargetMode="External"/><Relationship Id="rId14" Type="http://schemas.openxmlformats.org/officeDocument/2006/relationships/hyperlink" Target="consultantplus://offline/ref=D9E511EF947B2E083A41A397622B8A699F81FF8505DDFFFAD8288D016D6CA1D23F3F1C5B55F5C0WE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2016-05-17T03:18:00Z</cp:lastPrinted>
  <dcterms:created xsi:type="dcterms:W3CDTF">2016-05-16T10:29:00Z</dcterms:created>
  <dcterms:modified xsi:type="dcterms:W3CDTF">2016-05-17T10:47:00Z</dcterms:modified>
</cp:coreProperties>
</file>