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15352" w14:textId="77777777" w:rsidR="00F231FF" w:rsidRDefault="00F231FF" w:rsidP="00F231FF">
      <w:pPr>
        <w:pStyle w:val="ConsPlusNormal"/>
        <w:pageBreakBefore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14:paraId="0CE66036" w14:textId="77777777" w:rsidR="00F231FF" w:rsidRDefault="00F231FF" w:rsidP="00F231FF">
      <w:pPr>
        <w:pStyle w:val="Standard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14:paraId="7D05AEE9" w14:textId="77777777" w:rsidR="00F231FF" w:rsidRDefault="00F231FF" w:rsidP="00F231FF">
      <w:pPr>
        <w:pStyle w:val="Standard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рабочего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поселка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Чик</w:t>
      </w:r>
    </w:p>
    <w:p w14:paraId="5E1422CB" w14:textId="77777777" w:rsidR="00F231FF" w:rsidRDefault="00835B0B" w:rsidP="00F231FF">
      <w:pPr>
        <w:pStyle w:val="Standard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342">
        <w:rPr>
          <w:rFonts w:ascii="Times New Roman" w:eastAsia="Times New Roman" w:hAnsi="Times New Roman"/>
          <w:sz w:val="28"/>
          <w:szCs w:val="28"/>
          <w:lang w:eastAsia="ru-RU"/>
        </w:rPr>
        <w:t>от 22.05.2023</w:t>
      </w:r>
      <w:r w:rsidR="007D2342" w:rsidRPr="007D234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D2342">
        <w:rPr>
          <w:rFonts w:ascii="Times New Roman" w:eastAsia="Times New Roman" w:hAnsi="Times New Roman"/>
          <w:sz w:val="28"/>
          <w:szCs w:val="28"/>
          <w:lang w:eastAsia="ru-RU"/>
        </w:rPr>
        <w:t>90</w:t>
      </w:r>
    </w:p>
    <w:p w14:paraId="4587B337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F32D49" w14:textId="77777777" w:rsidR="00F231FF" w:rsidRDefault="00F231FF" w:rsidP="00F231FF">
      <w:pPr>
        <w:pStyle w:val="Standard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14:paraId="691CF700" w14:textId="77777777" w:rsidR="00F231FF" w:rsidRDefault="00F231FF" w:rsidP="00F231FF">
      <w:pPr>
        <w:pStyle w:val="Standard"/>
        <w:ind w:firstLine="851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«РАЗВИТИЕ И ПОДДЕРЖКА МАЛОГО И СРЕДНЕГО ПРЕДП</w:t>
      </w:r>
      <w:r w:rsidR="00835B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РИНИМАТЕЛЬСТВА В РАБОЧЕМ ПОСЕЛКЕ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Чик коченевского района новосибирской области</w:t>
      </w:r>
    </w:p>
    <w:p w14:paraId="173C9EA9" w14:textId="77777777" w:rsidR="00F231FF" w:rsidRDefault="00835B0B" w:rsidP="00F231FF">
      <w:pPr>
        <w:pStyle w:val="Standard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2023 – 2025</w:t>
      </w:r>
      <w:r w:rsidR="00F231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ГОДЫ»</w:t>
      </w:r>
    </w:p>
    <w:p w14:paraId="0B9F73D8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2BCCA7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5722CB" w14:textId="77777777" w:rsidR="00F231FF" w:rsidRDefault="00F231FF" w:rsidP="00F231FF">
      <w:pPr>
        <w:pStyle w:val="Standard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14:paraId="7FDEB6F6" w14:textId="77777777" w:rsidR="00F231FF" w:rsidRDefault="00F231FF" w:rsidP="00F231FF">
      <w:pPr>
        <w:pStyle w:val="Standard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 «Развитие и поддержка малого и среднего предп</w:t>
      </w:r>
      <w:r w:rsidR="00835B0B">
        <w:rPr>
          <w:rFonts w:ascii="Times New Roman" w:eastAsia="Times New Roman" w:hAnsi="Times New Roman"/>
          <w:sz w:val="28"/>
          <w:szCs w:val="28"/>
          <w:lang w:eastAsia="ru-RU"/>
        </w:rPr>
        <w:t>ринимательства в рабочем поселке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Чик Коченевского райо</w:t>
      </w:r>
      <w:r w:rsidR="00835B0B">
        <w:rPr>
          <w:rFonts w:ascii="Times New Roman" w:eastAsia="Times New Roman" w:hAnsi="Times New Roman"/>
          <w:sz w:val="28"/>
          <w:szCs w:val="28"/>
          <w:lang w:eastAsia="ru-RU"/>
        </w:rPr>
        <w:t>на Новосибирской области на 2023 – 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14:paraId="1E1DE6D1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2CA5AE" w14:textId="77777777" w:rsidR="00F231FF" w:rsidRDefault="00F231FF" w:rsidP="00F231FF">
      <w:pPr>
        <w:pStyle w:val="Standard"/>
        <w:ind w:firstLine="851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муниципальная  программа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«Развитие и поддержка малого и среднего предп</w:t>
      </w:r>
      <w:r w:rsidR="00835B0B">
        <w:rPr>
          <w:rFonts w:ascii="Times New Roman" w:eastAsia="Times New Roman" w:hAnsi="Times New Roman"/>
          <w:sz w:val="28"/>
          <w:szCs w:val="28"/>
          <w:lang w:eastAsia="ru-RU"/>
        </w:rPr>
        <w:t>ринимательства в рабочем поселке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Чик Коченевского райо</w:t>
      </w:r>
      <w:r w:rsidR="00835B0B">
        <w:rPr>
          <w:rFonts w:ascii="Times New Roman" w:eastAsia="Times New Roman" w:hAnsi="Times New Roman"/>
          <w:sz w:val="28"/>
          <w:szCs w:val="28"/>
          <w:lang w:eastAsia="ru-RU"/>
        </w:rPr>
        <w:t>на Новосибирской области на 2023 – 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14:paraId="57DD0888" w14:textId="77777777" w:rsidR="00F231FF" w:rsidRDefault="00F231FF" w:rsidP="00F231FF">
      <w:pPr>
        <w:pStyle w:val="Standard"/>
        <w:ind w:firstLine="851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Основание для разработки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Федеральный закон от 24.07.2007 N 209-ФЗ "О развитии малого и среднего предпринимательства  в Российской Федерации"</w:t>
      </w:r>
    </w:p>
    <w:p w14:paraId="559D4137" w14:textId="77777777" w:rsidR="00F231FF" w:rsidRDefault="00F231FF" w:rsidP="00F231FF">
      <w:pPr>
        <w:pStyle w:val="Standard"/>
        <w:ind w:firstLine="851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Заказчик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Администрация рабочего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поселка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Чик</w:t>
      </w:r>
    </w:p>
    <w:p w14:paraId="0CDBC5D5" w14:textId="77777777" w:rsidR="00F231FF" w:rsidRDefault="00F231FF" w:rsidP="00F231FF">
      <w:pPr>
        <w:pStyle w:val="Standard"/>
        <w:ind w:firstLine="851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Разработчик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Администрация рабочего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поселка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Чик</w:t>
      </w:r>
    </w:p>
    <w:p w14:paraId="6641309A" w14:textId="77777777" w:rsidR="00F231FF" w:rsidRDefault="00F231FF" w:rsidP="00F231FF">
      <w:pPr>
        <w:pStyle w:val="Standard"/>
        <w:ind w:firstLine="851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Цели Программы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 Обеспечение благоприятных условий для развития субъектов малого и среднего предпринимательства; обеспечение конкурентоспособности малого и среднего предпринимательства; увеличение количества субъектов малого и среднего предпринимательства; обеспечение занятости населения и развитие  самозанятости; увеличение объемов налоговых поступлений от деятельности субъектов малого и среднего предпринимательства в доходную часть бюджета; развитие инфраструктуры поддержки малого и среднего предпринимательства.</w:t>
      </w:r>
    </w:p>
    <w:p w14:paraId="6DF274EF" w14:textId="77777777" w:rsidR="00F231FF" w:rsidRDefault="00F231FF" w:rsidP="00F231FF">
      <w:pPr>
        <w:pStyle w:val="Standard"/>
        <w:ind w:firstLine="851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Формирование благоприятной внешней среды для развития малого</w:t>
      </w:r>
      <w:r w:rsidR="00A659CE"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среднего предпринимательства.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овершенствование правового обеспечения п</w:t>
      </w:r>
      <w:r w:rsidR="00A659CE">
        <w:rPr>
          <w:rFonts w:ascii="Times New Roman" w:eastAsia="Times New Roman" w:hAnsi="Times New Roman"/>
          <w:sz w:val="28"/>
          <w:szCs w:val="28"/>
          <w:lang w:eastAsia="ru-RU"/>
        </w:rPr>
        <w:t>редпринимательской деятельности.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ормирование условий, обеспечивающих рост субъектов малого и среднего предпринимательства и численности занятого предпринимательской</w:t>
      </w:r>
      <w:r w:rsidR="00A659CE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деятельностью населения.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недрение финансовой поддержки малого</w:t>
      </w:r>
      <w:r w:rsidR="00A659CE"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среднего предпринимательства.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аксимальное удовлетворение потребностей малого и среднего предпринимательства в комплексных консультационных услугах.</w:t>
      </w:r>
    </w:p>
    <w:p w14:paraId="097CF1BC" w14:textId="77777777" w:rsidR="00F231FF" w:rsidRDefault="00F231FF" w:rsidP="00F231FF">
      <w:pPr>
        <w:pStyle w:val="Standard"/>
        <w:ind w:firstLine="851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 Программы</w:t>
      </w:r>
      <w:r w:rsidR="00A659CE">
        <w:rPr>
          <w:rFonts w:ascii="Times New Roman" w:eastAsia="Times New Roman" w:hAnsi="Times New Roman"/>
          <w:sz w:val="28"/>
          <w:szCs w:val="28"/>
          <w:lang w:eastAsia="ru-RU"/>
        </w:rPr>
        <w:t xml:space="preserve"> – 2023 – 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</w:t>
      </w:r>
    </w:p>
    <w:p w14:paraId="195264FC" w14:textId="77777777" w:rsidR="00F231FF" w:rsidRDefault="00F231FF" w:rsidP="00F231FF">
      <w:pPr>
        <w:pStyle w:val="Standard"/>
        <w:ind w:firstLine="851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Исполнители мероприятий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администрация рабочего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поселка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Чик</w:t>
      </w:r>
    </w:p>
    <w:p w14:paraId="08F8C70E" w14:textId="77777777" w:rsidR="00F231FF" w:rsidRDefault="00F231FF" w:rsidP="00F231FF">
      <w:pPr>
        <w:pStyle w:val="Standard"/>
        <w:ind w:firstLine="851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Объемы и источники финансирования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финансирование Прогр</w:t>
      </w:r>
      <w:r w:rsidR="00A659CE">
        <w:rPr>
          <w:rFonts w:ascii="Times New Roman" w:eastAsia="Times New Roman" w:hAnsi="Times New Roman"/>
          <w:sz w:val="28"/>
          <w:szCs w:val="28"/>
          <w:lang w:eastAsia="ru-RU"/>
        </w:rPr>
        <w:t>аммы осуществляется в объеме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000 руб.</w:t>
      </w:r>
    </w:p>
    <w:p w14:paraId="4AF91DB5" w14:textId="77777777" w:rsidR="00F231FF" w:rsidRDefault="00A659CE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F231FF">
        <w:rPr>
          <w:rFonts w:ascii="Times New Roman" w:eastAsia="Times New Roman" w:hAnsi="Times New Roman"/>
          <w:sz w:val="28"/>
          <w:szCs w:val="28"/>
          <w:lang w:eastAsia="ru-RU"/>
        </w:rPr>
        <w:t>г. – 0 руб.</w:t>
      </w:r>
    </w:p>
    <w:p w14:paraId="51F57661" w14:textId="77777777" w:rsidR="00F231FF" w:rsidRDefault="00A659CE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2024г. – 10</w:t>
      </w:r>
      <w:r w:rsidR="00F231FF">
        <w:rPr>
          <w:rFonts w:ascii="Times New Roman" w:eastAsia="Times New Roman" w:hAnsi="Times New Roman"/>
          <w:sz w:val="28"/>
          <w:szCs w:val="28"/>
          <w:lang w:eastAsia="ru-RU"/>
        </w:rPr>
        <w:t>000 руб.</w:t>
      </w:r>
    </w:p>
    <w:p w14:paraId="50CB47F8" w14:textId="77777777" w:rsidR="00F231FF" w:rsidRDefault="00A659CE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2025г. – 10</w:t>
      </w:r>
      <w:r w:rsidR="00F231FF">
        <w:rPr>
          <w:rFonts w:ascii="Times New Roman" w:eastAsia="Times New Roman" w:hAnsi="Times New Roman"/>
          <w:sz w:val="28"/>
          <w:szCs w:val="28"/>
          <w:lang w:eastAsia="ru-RU"/>
        </w:rPr>
        <w:t>000 руб.</w:t>
      </w:r>
    </w:p>
    <w:p w14:paraId="2194E20B" w14:textId="77777777" w:rsidR="00F231FF" w:rsidRDefault="00F231FF" w:rsidP="00F231FF">
      <w:pPr>
        <w:pStyle w:val="Standard"/>
        <w:ind w:firstLine="851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Ожидаемые результаты реализации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Создание целостной инфраструктуры поддержки малого и среднего предпринимательства, оказывающей широкий спектр финансово-кредитной  поддержки, информационных, образовательных, консалтинговых, лизинговых и других услуг;  </w:t>
      </w:r>
    </w:p>
    <w:p w14:paraId="67B07784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A659CE">
        <w:rPr>
          <w:rFonts w:ascii="Times New Roman" w:eastAsia="Times New Roman" w:hAnsi="Times New Roman"/>
          <w:sz w:val="28"/>
          <w:szCs w:val="28"/>
          <w:lang w:eastAsia="ru-RU"/>
        </w:rPr>
        <w:t>концу 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года: сократится период становления и развития новых субъектов малого и среднего предпринимательства;</w:t>
      </w:r>
    </w:p>
    <w:p w14:paraId="77E5F3A4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повысится уровень доходов и социальных гарантий жителей рабочего</w:t>
      </w:r>
      <w:r w:rsidR="00A659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659CE">
        <w:rPr>
          <w:rFonts w:ascii="Times New Roman" w:eastAsia="Times New Roman" w:hAnsi="Times New Roman"/>
          <w:sz w:val="28"/>
          <w:szCs w:val="28"/>
          <w:lang w:eastAsia="ru-RU"/>
        </w:rPr>
        <w:t>поселка</w:t>
      </w:r>
      <w:proofErr w:type="gramEnd"/>
      <w:r w:rsidR="00A659CE">
        <w:rPr>
          <w:rFonts w:ascii="Times New Roman" w:eastAsia="Times New Roman" w:hAnsi="Times New Roman"/>
          <w:sz w:val="28"/>
          <w:szCs w:val="28"/>
          <w:lang w:eastAsia="ru-RU"/>
        </w:rPr>
        <w:t xml:space="preserve"> Чик, занятых в сфере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малого и среднего предпринимательства;</w:t>
      </w:r>
    </w:p>
    <w:p w14:paraId="4BC0E1F9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доля налоговых поступлений от субъектов малого и среднего предпринимательства в бюджет поселения  достигнет 10 %</w:t>
      </w:r>
    </w:p>
    <w:p w14:paraId="41A9EFFD" w14:textId="77777777" w:rsidR="00F231FF" w:rsidRDefault="00F231FF" w:rsidP="00F231FF">
      <w:pPr>
        <w:pStyle w:val="Standard"/>
        <w:ind w:firstLine="851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 за реализацией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Глава рабочего поселка Чик.</w:t>
      </w:r>
    </w:p>
    <w:p w14:paraId="2F689148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9A3EDD" w14:textId="77777777" w:rsidR="00F231FF" w:rsidRDefault="00F231FF" w:rsidP="00F231FF">
      <w:pPr>
        <w:pStyle w:val="Standard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 Содержание проблемы и обоснование</w:t>
      </w:r>
    </w:p>
    <w:p w14:paraId="0D6A779C" w14:textId="77777777" w:rsidR="00F231FF" w:rsidRDefault="00F231FF" w:rsidP="00F231FF">
      <w:pPr>
        <w:pStyle w:val="Standard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необходимости ее решения</w:t>
      </w:r>
    </w:p>
    <w:p w14:paraId="487B4E8C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813783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малого и среднего предпринимательства (далее по тексту 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имеет большое значение в решении социально-экономических задач муниципальных образований. Энергичное развитие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быть одним из источников реальной реструктуризации экономики.</w:t>
      </w:r>
    </w:p>
    <w:p w14:paraId="213B7096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способствует постепенному созданию широкого слоя мелких собственников (среднего класса), самостоятельно обеспечивающих собственное благосостояние и достойный уровень жизни и являющихся главной стабилизирующей политической силой гражданского общества.</w:t>
      </w:r>
    </w:p>
    <w:p w14:paraId="005AF5B9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большой потенциал для создания новых рабочих мест, способствует снижению уровня безработицы и социальной напряженности в обществе.</w:t>
      </w:r>
    </w:p>
    <w:p w14:paraId="3C917BC5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стратегическим фактором, определяющим устойчивое развитие экономики города, и наоборот, свертывание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иметь серьезные негативные последствия как экономического, так и социального характера.</w:t>
      </w:r>
    </w:p>
    <w:p w14:paraId="34460BEF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социальном аспекте - это занятость трудоспособного населения, обеспечение горожан необходимыми им товарами, услугами, формирование среднего класса, реализация общегородских социальных задач.</w:t>
      </w:r>
    </w:p>
    <w:p w14:paraId="7E44B01B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поддержка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рассматривается в качестве одного из приоритетов политики государства в целом и рабочего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поселка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Чик в частности.</w:t>
      </w:r>
    </w:p>
    <w:p w14:paraId="2C24E54F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7DD7F3" w14:textId="77777777" w:rsidR="00F231FF" w:rsidRDefault="00F231FF" w:rsidP="00F231FF">
      <w:pPr>
        <w:pStyle w:val="Standard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 Цели и задачи Программы</w:t>
      </w:r>
    </w:p>
    <w:p w14:paraId="5CD24D5B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EE9239" w14:textId="77777777" w:rsidR="00F231FF" w:rsidRDefault="00F231FF" w:rsidP="00F231FF">
      <w:pPr>
        <w:pStyle w:val="Standard"/>
        <w:ind w:firstLine="851"/>
        <w:jc w:val="both"/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Целями Программы являются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D6C5957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благоприятных условий для развития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0AC4721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конкурентоспособности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C31A5D1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оказание содействия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продвижении производимых ими товаров (работ, услуг) на региональные и межрегиональные рынки;</w:t>
      </w:r>
    </w:p>
    <w:p w14:paraId="07B2FAD3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количества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84D3775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занятости населения и развитие самозанятости;</w:t>
      </w:r>
    </w:p>
    <w:p w14:paraId="4555764B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доли производимых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товаров (работ, услуг) в объеме валового внутреннего продукта;</w:t>
      </w:r>
    </w:p>
    <w:p w14:paraId="7AA7FF92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объемов налоговых поступлений в доходную часть бюджета рабочего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поселка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Чик от деятельности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A048C90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инфраструктуры поддержки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рабочем поселке Чик.</w:t>
      </w:r>
    </w:p>
    <w:p w14:paraId="3B9121FE" w14:textId="77777777" w:rsidR="00F231FF" w:rsidRDefault="00F231FF" w:rsidP="00F231FF">
      <w:pPr>
        <w:pStyle w:val="Standard"/>
        <w:ind w:firstLine="851"/>
        <w:jc w:val="both"/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Для достижения поставленных целей необходимо решение следующих задач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9D1D128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правового обеспечения предпринимательской деятельности;</w:t>
      </w:r>
    </w:p>
    <w:p w14:paraId="1151DB1A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условий, обеспечивающих рост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численности занятого предпринимательской деятельностью населения;</w:t>
      </w:r>
    </w:p>
    <w:p w14:paraId="0C4F39AF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внедрение финансовой поддержки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6649BC1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максимальное удовлетворение потребностей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комплексных консультационных услугах;</w:t>
      </w:r>
    </w:p>
    <w:p w14:paraId="6CB82941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подготовки и переподготовки кадров для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013A343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содействие в продвижении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на региональные и межрегиональные рынки, поддержка выставочно-ярмарочной деятельности;</w:t>
      </w:r>
    </w:p>
    <w:p w14:paraId="3C6B3CE6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системы коммуникаций "бизнес - власть — общество".</w:t>
      </w:r>
    </w:p>
    <w:p w14:paraId="790C0B42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18DCA9" w14:textId="77777777" w:rsidR="00F231FF" w:rsidRDefault="00F231FF" w:rsidP="00F231FF">
      <w:pPr>
        <w:pStyle w:val="Standard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Формы, условия и порядок поддержки субъектов малого и среднего предпринимательства</w:t>
      </w:r>
    </w:p>
    <w:p w14:paraId="7AD618A2" w14:textId="77777777" w:rsidR="00F231FF" w:rsidRDefault="00F231FF" w:rsidP="00F231FF">
      <w:pPr>
        <w:pStyle w:val="Standard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27BE582" w14:textId="77777777" w:rsidR="00F231FF" w:rsidRDefault="00F231FF" w:rsidP="00F231FF">
      <w:pPr>
        <w:pStyle w:val="Standard"/>
        <w:tabs>
          <w:tab w:val="left" w:pos="-60"/>
          <w:tab w:val="left" w:pos="780"/>
        </w:tabs>
        <w:ind w:left="-45" w:firstLine="3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ab/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соответствии с Федеральным законом от 24.07.2007 N 209-ФЗ "О развитии малого и среднего предпринимательства в Российской Федерации"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имеют равный доступ к получению поддержки в рамках реализации мероприятий Программы.</w:t>
      </w:r>
    </w:p>
    <w:p w14:paraId="66205A01" w14:textId="77777777" w:rsidR="00F231FF" w:rsidRDefault="00F231FF" w:rsidP="00F231FF">
      <w:pPr>
        <w:pStyle w:val="Standard"/>
        <w:tabs>
          <w:tab w:val="left" w:pos="-60"/>
          <w:tab w:val="left" w:pos="780"/>
        </w:tabs>
        <w:ind w:left="-45" w:firstLine="3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r>
        <w:rPr>
          <w:rFonts w:ascii="Times New Roman" w:hAnsi="Times New Roman" w:cs="Calibri"/>
          <w:sz w:val="28"/>
          <w:szCs w:val="28"/>
        </w:rPr>
        <w:t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деятельность.</w:t>
      </w:r>
    </w:p>
    <w:p w14:paraId="0229D7E6" w14:textId="77777777" w:rsidR="00F231FF" w:rsidRDefault="00F231FF" w:rsidP="00F231FF">
      <w:pPr>
        <w:pStyle w:val="Standard"/>
        <w:tabs>
          <w:tab w:val="left" w:pos="-15"/>
        </w:tabs>
        <w:ind w:left="-30" w:hanging="3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Сроки рассмотрения обращений субъектов малого и среднего предпринимательства </w:t>
      </w:r>
      <w:r w:rsidR="00A659CE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— 10 дней. 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</w:t>
      </w:r>
    </w:p>
    <w:p w14:paraId="1A4C3C84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Финансовая поддержка предоставляется на конкурсной основе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зарегистрированным в муниципальном образовании, проработавшим не менее двух лет и осуществляющим свою основную деятельность в сфере материального производства, услуг, науки и научного обслуживания.</w:t>
      </w:r>
    </w:p>
    <w:p w14:paraId="79BA6300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получения финансовый поддержки участники конкурсного отбора 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представляют заявку для участия в конкурсе и набор документов, в том числе:</w:t>
      </w:r>
    </w:p>
    <w:p w14:paraId="7E75000A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копии кредитных договоров, документы, подтверждающие целевое использование кредитных средств;</w:t>
      </w:r>
    </w:p>
    <w:p w14:paraId="698F8860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ходатайство администрации  о предоставлении финансовой поддержки;</w:t>
      </w:r>
    </w:p>
    <w:p w14:paraId="426FB7BF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экономические показатели деятельности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2E8F14D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Главной целью конкурсного отбора является открытость принятия решений при выборе лучших проектов в сфере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создание условий для наиболее эффективного использования бюджетных средств, предназначенных для развития и поддержки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рабочем поселке Чик.</w:t>
      </w:r>
    </w:p>
    <w:p w14:paraId="4D7E0BC9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96FEAD" w14:textId="77777777" w:rsidR="00F231FF" w:rsidRDefault="00F231FF" w:rsidP="00F231FF">
      <w:pPr>
        <w:pStyle w:val="Standard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 Основные направления реализации Программы</w:t>
      </w:r>
    </w:p>
    <w:p w14:paraId="76B518D2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8638BC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Основными направлениями реализации Программы являются:</w:t>
      </w:r>
    </w:p>
    <w:p w14:paraId="643B554B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Правовое, организационное и аналитическое обеспечение деятельности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34405A5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аналитической работы состояния и проблем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3997E41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Развитие системы информационной поддержки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28D725B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Регулярное размещение деловой информации для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печатных и электронных средствах массовой информации.</w:t>
      </w:r>
    </w:p>
    <w:p w14:paraId="6768F8E1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интернет-мероприятий для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120B830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Совершенствование кредитно-финансовой и инвестиционной поддержки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F46EB39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и реализация мер финансовой и имущественной поддержки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EBA9EC1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Расширение деловых возможностей и поддержка приоритетных направлений развития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8694307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Административно-организационная поддержка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3D598E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Координация работы общественных и отраслевых объединений предпринимателей.</w:t>
      </w:r>
    </w:p>
    <w:p w14:paraId="21A179A6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C49FB5" w14:textId="77777777" w:rsidR="00F231FF" w:rsidRDefault="00F231FF" w:rsidP="00F231FF">
      <w:pPr>
        <w:pStyle w:val="Standard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Механизм реализации и контроль за ходом</w:t>
      </w:r>
    </w:p>
    <w:p w14:paraId="742FCAC0" w14:textId="77777777" w:rsidR="00F231FF" w:rsidRDefault="00F231FF" w:rsidP="00F231FF">
      <w:pPr>
        <w:pStyle w:val="Standard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исполнения Программы</w:t>
      </w:r>
    </w:p>
    <w:p w14:paraId="68822C72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F005A0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Организацию и управление всем комплексом работ по реализации Программы осуществляет Администрация рабочего поселка Чик.</w:t>
      </w:r>
    </w:p>
    <w:p w14:paraId="6714C0C3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по предпринимательству реализует функции координатора Программы во взаимодействии с другими структурными подразделениями администрации рабочего поселка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Чик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соисполнителями Программы.</w:t>
      </w:r>
    </w:p>
    <w:p w14:paraId="2233D96D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Координатор Программы по мере необходимости готовит предложения о корректировке перечня программных мероприятий на очередной финансовый год, представляет заявки на финансирование этапов реализации Программы.</w:t>
      </w:r>
    </w:p>
    <w:p w14:paraId="3A28E33E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ходом исполнения Программы осуществляют:</w:t>
      </w:r>
    </w:p>
    <w:p w14:paraId="4DA2A7A6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рабочего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поселка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Чик</w:t>
      </w:r>
    </w:p>
    <w:p w14:paraId="74067B3F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рабочего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поселка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Чик</w:t>
      </w:r>
    </w:p>
    <w:p w14:paraId="37B307F7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Текущий контроль за ходом реализации Программы осуществляет консультативный Совет по вопросам поддержки и развития субъектов малого и среднего предпринимательства на территории муниципального образования рабочего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поселка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Чик, утвержденным постановлением Гл</w:t>
      </w:r>
      <w:r w:rsidR="006D2E88">
        <w:rPr>
          <w:rFonts w:ascii="Times New Roman" w:eastAsia="Times New Roman" w:hAnsi="Times New Roman"/>
          <w:sz w:val="28"/>
          <w:szCs w:val="28"/>
          <w:lang w:eastAsia="ru-RU"/>
        </w:rPr>
        <w:t xml:space="preserve">авы рабочего поселка Чик от </w:t>
      </w:r>
      <w:r w:rsidR="006D2E88" w:rsidRPr="007D2342">
        <w:rPr>
          <w:rFonts w:ascii="Times New Roman" w:eastAsia="Times New Roman" w:hAnsi="Times New Roman"/>
          <w:sz w:val="28"/>
          <w:szCs w:val="28"/>
          <w:lang w:eastAsia="ru-RU"/>
        </w:rPr>
        <w:t>08.09.</w:t>
      </w:r>
      <w:r w:rsidRPr="007D2342">
        <w:rPr>
          <w:rFonts w:ascii="Times New Roman" w:eastAsia="Times New Roman" w:hAnsi="Times New Roman"/>
          <w:sz w:val="28"/>
          <w:szCs w:val="28"/>
          <w:lang w:eastAsia="ru-RU"/>
        </w:rPr>
        <w:t>2008</w:t>
      </w:r>
      <w:r w:rsidR="006D2E88" w:rsidRPr="007D2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D2342">
        <w:rPr>
          <w:rFonts w:ascii="Times New Roman" w:eastAsia="Times New Roman" w:hAnsi="Times New Roman"/>
          <w:sz w:val="28"/>
          <w:szCs w:val="28"/>
          <w:lang w:eastAsia="ru-RU"/>
        </w:rPr>
        <w:t xml:space="preserve"> N 30.</w:t>
      </w:r>
    </w:p>
    <w:p w14:paraId="6A454DBE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C46902" w14:textId="77777777" w:rsidR="00F231FF" w:rsidRDefault="00F231FF" w:rsidP="00F231FF">
      <w:pPr>
        <w:pStyle w:val="Standard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Финансовое обеспечение Программы</w:t>
      </w:r>
    </w:p>
    <w:p w14:paraId="2CFD5CA7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D82DF1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Финансирование Программы осуществляется за счет средств бюджета рабочего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поселка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Чик и привлеченных средств.</w:t>
      </w:r>
    </w:p>
    <w:p w14:paraId="16671DAB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Общий объем</w:t>
      </w:r>
      <w:r w:rsidR="006D2E88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финансирования Программы в 2023 – 2025 годах составит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 тыс. рублей.</w:t>
      </w:r>
    </w:p>
    <w:p w14:paraId="0CE9D58F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B2776A" w14:textId="77777777" w:rsidR="00F231FF" w:rsidRDefault="00F231FF" w:rsidP="00F231FF">
      <w:pPr>
        <w:pStyle w:val="Standard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 Оценка эффективности и ожидаемые результаты</w:t>
      </w:r>
    </w:p>
    <w:p w14:paraId="369BD448" w14:textId="77777777" w:rsidR="00F231FF" w:rsidRDefault="00F231FF" w:rsidP="00F231FF">
      <w:pPr>
        <w:pStyle w:val="Standard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реализации Программы</w:t>
      </w:r>
    </w:p>
    <w:p w14:paraId="132B9F89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93F8EE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рамках выполнения мероприятий Программы предполагается:</w:t>
      </w:r>
    </w:p>
    <w:p w14:paraId="46C171BE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условий для сохранения действующих и создания новых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приоритетных для экономики  отраслях;</w:t>
      </w:r>
    </w:p>
    <w:p w14:paraId="0635511B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целостной инфраструктуры поддержки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оказывающей широкий спектр финансово-кредитной поддержки, информационных, образовательных, консалтинговых, лизинговых и других услуг.</w:t>
      </w:r>
    </w:p>
    <w:p w14:paraId="46752C6F" w14:textId="77777777" w:rsidR="00F231FF" w:rsidRDefault="006D2E88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концу 2025</w:t>
      </w:r>
      <w:r w:rsidR="00F231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года:</w:t>
      </w:r>
    </w:p>
    <w:p w14:paraId="18367DEF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сократится период становления и развития новых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D8A0AF8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повысится уровень доходов и социальных гарантий жителей рабочего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поселка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Чик, занятых в сфере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3D3C16F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налоговых поступлений в бюджет от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достигнет 10 %.</w:t>
      </w:r>
    </w:p>
    <w:p w14:paraId="5DB0842F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Программы будет способствовать развитию системы коммуникаций "бизнес - власть - общество", что даст дополнительный рост авторитета и доверия к власти со стороны бизнес-сообщества.</w:t>
      </w:r>
    </w:p>
    <w:p w14:paraId="57CBD624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E2FF77" w14:textId="77777777" w:rsidR="00F231FF" w:rsidRDefault="00F231FF" w:rsidP="00F231FF">
      <w:pPr>
        <w:pStyle w:val="Standard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8. Перечень мероприятий Программы</w:t>
      </w:r>
    </w:p>
    <w:p w14:paraId="3C6F50A5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75B0AC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Проведение комплексного анализа муниципальных правовых актов, регламентирующих деятельность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МСиСП</w:t>
      </w:r>
      <w:proofErr w:type="spellEnd"/>
    </w:p>
    <w:p w14:paraId="5F076B15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A3F21A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Регулярное информирование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МСиСП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политике органов местного самоуправления по вопросам поддержки содействия развитию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МСиСП</w:t>
      </w:r>
      <w:proofErr w:type="spellEnd"/>
    </w:p>
    <w:p w14:paraId="3E8B9162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553073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Формирование положительного имиджа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МСиСП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популяризация и пропаганда достижений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 печатных и электронных периодических изданиях,</w:t>
      </w:r>
    </w:p>
    <w:p w14:paraId="5E306911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3BA159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Расширение доступа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  кредитным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ресурсам за счет субсидирования части процентных выплат по банковским кредитам из бюджета рабочего поселка Чик.</w:t>
      </w:r>
    </w:p>
    <w:p w14:paraId="44A98396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29EA6F" w14:textId="77777777" w:rsidR="00F231FF" w:rsidRDefault="00F231FF" w:rsidP="00F231FF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Организация участия в выставках-ярмарках местного, регионального и межрегионального уровней.</w:t>
      </w:r>
    </w:p>
    <w:p w14:paraId="0113861C" w14:textId="77777777" w:rsidR="009B5C98" w:rsidRDefault="009B5C98"/>
    <w:sectPr w:rsidR="009B5C98" w:rsidSect="00A1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50CEB"/>
    <w:multiLevelType w:val="multilevel"/>
    <w:tmpl w:val="9454F42E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267154428">
    <w:abstractNumId w:val="0"/>
  </w:num>
  <w:num w:numId="2" w16cid:durableId="1578401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40224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1FF"/>
    <w:rsid w:val="001F6913"/>
    <w:rsid w:val="005B408B"/>
    <w:rsid w:val="00690AB4"/>
    <w:rsid w:val="006D2E88"/>
    <w:rsid w:val="007916BD"/>
    <w:rsid w:val="007D2342"/>
    <w:rsid w:val="00835B0B"/>
    <w:rsid w:val="00841C10"/>
    <w:rsid w:val="009B5C98"/>
    <w:rsid w:val="00A16442"/>
    <w:rsid w:val="00A659CE"/>
    <w:rsid w:val="00D458BC"/>
    <w:rsid w:val="00F2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7643"/>
  <w15:docId w15:val="{D5BEC60F-8FD6-46F1-9CA0-D6F9D34F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31FF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F231FF"/>
    <w:pPr>
      <w:widowControl w:val="0"/>
      <w:suppressAutoHyphens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0"/>
      <w:szCs w:val="20"/>
      <w:lang w:eastAsia="ru-RU" w:bidi="hi-IN"/>
    </w:rPr>
  </w:style>
  <w:style w:type="numbering" w:customStyle="1" w:styleId="WWNum1">
    <w:name w:val="WWNum1"/>
    <w:rsid w:val="00F231FF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1F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8</cp:revision>
  <cp:lastPrinted>2019-08-06T07:46:00Z</cp:lastPrinted>
  <dcterms:created xsi:type="dcterms:W3CDTF">2019-08-06T07:47:00Z</dcterms:created>
  <dcterms:modified xsi:type="dcterms:W3CDTF">2023-05-25T07:52:00Z</dcterms:modified>
</cp:coreProperties>
</file>