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b/>
          <w:sz w:val="28"/>
          <w:szCs w:val="28"/>
        </w:rPr>
        <w:t>ик</w:t>
      </w:r>
    </w:p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(двадцатая сессия)</w:t>
      </w:r>
    </w:p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24.12.2012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р. п. Чик</w:t>
      </w:r>
    </w:p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бюджет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</w:p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2012 год</w:t>
      </w:r>
    </w:p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92946" w:rsidRDefault="00192946" w:rsidP="00192946">
      <w:pPr>
        <w:spacing w:after="0" w:line="100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192946" w:rsidRDefault="00192946" w:rsidP="00192946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92946" w:rsidRDefault="00192946" w:rsidP="00192946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решение двенадцатой сессии Совета депутатов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от 27.12.2011 «Об утверждении бюджета рабочего поселка Чик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2012-2014 годы»:</w:t>
      </w:r>
    </w:p>
    <w:p w:rsidR="00192946" w:rsidRPr="00192946" w:rsidRDefault="00192946" w:rsidP="00192946">
      <w:pPr>
        <w:pStyle w:val="a5"/>
        <w:numPr>
          <w:ilvl w:val="0"/>
          <w:numId w:val="25"/>
        </w:numPr>
        <w:spacing w:line="100" w:lineRule="atLeast"/>
        <w:ind w:left="0" w:firstLine="851"/>
        <w:jc w:val="both"/>
        <w:rPr>
          <w:sz w:val="28"/>
          <w:szCs w:val="28"/>
        </w:rPr>
      </w:pPr>
      <w:r w:rsidRPr="00192946">
        <w:rPr>
          <w:sz w:val="28"/>
          <w:szCs w:val="28"/>
        </w:rPr>
        <w:t>В статью 1 п.1: утвердить прогнозируемый общий объем доходов бюджета в сумме 28549,4 рублей, приложение №1;</w:t>
      </w:r>
    </w:p>
    <w:p w:rsidR="00192946" w:rsidRDefault="00192946" w:rsidP="00192946">
      <w:pPr>
        <w:pStyle w:val="52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расходов бюджета в сумме 29224,9 рублей, приложения №2, №3.</w:t>
      </w:r>
    </w:p>
    <w:p w:rsidR="00192946" w:rsidRDefault="00192946" w:rsidP="00192946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статью 8 п.1: утвердить в пределах общего объема расходов распределение бюджетных ассигнований по разделам, подразделам, целевым статьям и видам расходов, классификации расходов бюджета на 2012 год,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№2.</w:t>
      </w:r>
    </w:p>
    <w:p w:rsidR="00192946" w:rsidRDefault="00192946" w:rsidP="00192946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статью 8 п.2: утвердить ведомственную структуру расходов местного бюджета на 2012 год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№3.</w:t>
      </w:r>
    </w:p>
    <w:p w:rsidR="00192946" w:rsidRDefault="00192946" w:rsidP="00192946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статью 9 п.1: установить источники финансирования дефицита местного бюджета на 2012 год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№4.</w:t>
      </w:r>
    </w:p>
    <w:p w:rsidR="00192946" w:rsidRDefault="00192946" w:rsidP="00192946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2946" w:rsidRDefault="00192946" w:rsidP="00192946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2946" w:rsidRDefault="00192946" w:rsidP="00192946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2946" w:rsidRDefault="00192946" w:rsidP="00192946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192946" w:rsidRDefault="00192946" w:rsidP="00192946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2946" w:rsidRDefault="00192946" w:rsidP="00192946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2946" w:rsidRDefault="00192946" w:rsidP="00192946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2946" w:rsidRDefault="00192946" w:rsidP="00192946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2946" w:rsidRDefault="00192946" w:rsidP="00192946">
      <w:pPr>
        <w:pageBreakBefore/>
        <w:spacing w:after="0" w:line="100" w:lineRule="atLeast"/>
        <w:ind w:firstLine="5812"/>
        <w:jc w:val="right"/>
        <w:rPr>
          <w:rFonts w:ascii="Times New Roman" w:eastAsia="Calibri" w:hAnsi="Times New Roman"/>
          <w:sz w:val="20"/>
          <w:szCs w:val="20"/>
          <w:lang w:eastAsia="en-US" w:bidi="en-US"/>
        </w:rPr>
      </w:pPr>
      <w:r>
        <w:rPr>
          <w:rFonts w:ascii="Times New Roman" w:eastAsia="Calibri" w:hAnsi="Times New Roman"/>
          <w:sz w:val="20"/>
          <w:szCs w:val="20"/>
          <w:lang w:eastAsia="en-US" w:bidi="en-US"/>
        </w:rPr>
        <w:lastRenderedPageBreak/>
        <w:t>Приложение № 1</w:t>
      </w:r>
    </w:p>
    <w:p w:rsidR="00192946" w:rsidRDefault="00192946" w:rsidP="00192946">
      <w:pPr>
        <w:spacing w:after="0" w:line="100" w:lineRule="atLeast"/>
        <w:ind w:firstLine="5812"/>
        <w:jc w:val="right"/>
        <w:rPr>
          <w:rFonts w:ascii="Times New Roman" w:eastAsia="Calibri" w:hAnsi="Times New Roman"/>
          <w:sz w:val="20"/>
          <w:szCs w:val="20"/>
          <w:lang w:eastAsia="en-US" w:bidi="en-US"/>
        </w:rPr>
      </w:pPr>
      <w:r>
        <w:rPr>
          <w:rFonts w:ascii="Times New Roman" w:eastAsia="Calibri" w:hAnsi="Times New Roman"/>
          <w:sz w:val="20"/>
          <w:szCs w:val="20"/>
          <w:lang w:eastAsia="en-US" w:bidi="en-US"/>
        </w:rPr>
        <w:t xml:space="preserve">Утверждено решением </w:t>
      </w:r>
    </w:p>
    <w:p w:rsidR="00192946" w:rsidRDefault="00192946" w:rsidP="00192946">
      <w:pPr>
        <w:spacing w:after="0" w:line="100" w:lineRule="atLeast"/>
        <w:ind w:firstLine="5812"/>
        <w:jc w:val="right"/>
        <w:rPr>
          <w:rFonts w:ascii="Times New Roman" w:eastAsia="Calibri" w:hAnsi="Times New Roman"/>
          <w:sz w:val="20"/>
          <w:szCs w:val="20"/>
          <w:lang w:eastAsia="en-US" w:bidi="en-US"/>
        </w:rPr>
      </w:pPr>
      <w:r>
        <w:rPr>
          <w:rFonts w:ascii="Times New Roman" w:eastAsia="Calibri" w:hAnsi="Times New Roman"/>
          <w:sz w:val="20"/>
          <w:szCs w:val="20"/>
          <w:lang w:eastAsia="en-US" w:bidi="en-US"/>
        </w:rPr>
        <w:t xml:space="preserve">двадцатой  сессией Совета депутатов </w:t>
      </w:r>
    </w:p>
    <w:p w:rsidR="00192946" w:rsidRDefault="00192946" w:rsidP="00192946">
      <w:pPr>
        <w:spacing w:after="0" w:line="100" w:lineRule="atLeast"/>
        <w:ind w:firstLine="5812"/>
        <w:jc w:val="right"/>
        <w:rPr>
          <w:rFonts w:ascii="Times New Roman" w:eastAsia="Calibri" w:hAnsi="Times New Roman"/>
          <w:sz w:val="20"/>
          <w:szCs w:val="20"/>
          <w:lang w:eastAsia="en-US" w:bidi="en-US"/>
        </w:rPr>
      </w:pPr>
      <w:r>
        <w:rPr>
          <w:rFonts w:ascii="Times New Roman" w:eastAsia="Calibri" w:hAnsi="Times New Roman"/>
          <w:sz w:val="20"/>
          <w:szCs w:val="20"/>
          <w:lang w:eastAsia="en-US" w:bidi="en-US"/>
        </w:rPr>
        <w:t>рабочего поселка</w:t>
      </w:r>
      <w:proofErr w:type="gramStart"/>
      <w:r>
        <w:rPr>
          <w:rFonts w:ascii="Times New Roman" w:eastAsia="Calibri" w:hAnsi="Times New Roman"/>
          <w:sz w:val="20"/>
          <w:szCs w:val="20"/>
          <w:lang w:eastAsia="en-US" w:bidi="en-US"/>
        </w:rPr>
        <w:t xml:space="preserve"> Ч</w:t>
      </w:r>
      <w:proofErr w:type="gramEnd"/>
      <w:r>
        <w:rPr>
          <w:rFonts w:ascii="Times New Roman" w:eastAsia="Calibri" w:hAnsi="Times New Roman"/>
          <w:sz w:val="20"/>
          <w:szCs w:val="20"/>
          <w:lang w:eastAsia="en-US" w:bidi="en-US"/>
        </w:rPr>
        <w:t>ик</w:t>
      </w:r>
    </w:p>
    <w:p w:rsidR="00192946" w:rsidRDefault="00192946" w:rsidP="00192946">
      <w:pPr>
        <w:spacing w:after="0" w:line="100" w:lineRule="atLeast"/>
        <w:ind w:firstLine="5812"/>
        <w:jc w:val="right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sz w:val="20"/>
          <w:szCs w:val="20"/>
          <w:lang w:eastAsia="en-US" w:bidi="en-US"/>
        </w:rPr>
        <w:t>от 24.12.2012 г.</w:t>
      </w:r>
    </w:p>
    <w:p w:rsidR="00192946" w:rsidRDefault="00192946" w:rsidP="00192946">
      <w:pPr>
        <w:spacing w:after="0" w:line="100" w:lineRule="atLeast"/>
        <w:ind w:left="4956" w:firstLine="851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b/>
          <w:lang w:eastAsia="en-US" w:bidi="en-US"/>
        </w:rPr>
        <w:t xml:space="preserve">Перечень видов доходов бюджета </w:t>
      </w:r>
      <w:proofErr w:type="spellStart"/>
      <w:r>
        <w:rPr>
          <w:rFonts w:ascii="Times New Roman" w:eastAsia="Calibri" w:hAnsi="Times New Roman"/>
          <w:b/>
          <w:lang w:eastAsia="en-US" w:bidi="en-US"/>
        </w:rPr>
        <w:t>р.п</w:t>
      </w:r>
      <w:proofErr w:type="gramStart"/>
      <w:r>
        <w:rPr>
          <w:rFonts w:ascii="Times New Roman" w:eastAsia="Calibri" w:hAnsi="Times New Roman"/>
          <w:b/>
          <w:lang w:eastAsia="en-US" w:bidi="en-US"/>
        </w:rPr>
        <w:t>.Ч</w:t>
      </w:r>
      <w:proofErr w:type="gramEnd"/>
      <w:r>
        <w:rPr>
          <w:rFonts w:ascii="Times New Roman" w:eastAsia="Calibri" w:hAnsi="Times New Roman"/>
          <w:b/>
          <w:lang w:eastAsia="en-US" w:bidi="en-US"/>
        </w:rPr>
        <w:t>ик</w:t>
      </w:r>
      <w:proofErr w:type="spellEnd"/>
      <w:r>
        <w:rPr>
          <w:rFonts w:ascii="Times New Roman" w:eastAsia="Calibri" w:hAnsi="Times New Roman"/>
          <w:b/>
          <w:lang w:eastAsia="en-US" w:bidi="en-US"/>
        </w:rPr>
        <w:t xml:space="preserve"> на 2012 г.</w:t>
      </w:r>
    </w:p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eastAsia="Calibri" w:hAnsi="Times New Roman"/>
          <w:b/>
          <w:lang w:val="en-US" w:eastAsia="en-US" w:bidi="en-US"/>
        </w:rPr>
      </w:pPr>
      <w:r>
        <w:rPr>
          <w:rFonts w:ascii="Times New Roman" w:eastAsia="Calibri" w:hAnsi="Times New Roman"/>
          <w:lang w:eastAsia="en-US" w:bidi="en-US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lang w:val="en-US" w:eastAsia="en-US" w:bidi="en-US"/>
        </w:rPr>
        <w:t>(</w:t>
      </w:r>
      <w:proofErr w:type="spellStart"/>
      <w:proofErr w:type="gramStart"/>
      <w:r>
        <w:rPr>
          <w:rFonts w:ascii="Times New Roman" w:eastAsia="Calibri" w:hAnsi="Times New Roman"/>
          <w:sz w:val="20"/>
          <w:szCs w:val="20"/>
          <w:lang w:val="en-US" w:eastAsia="en-US" w:bidi="en-US"/>
        </w:rPr>
        <w:t>тыс</w:t>
      </w:r>
      <w:proofErr w:type="spellEnd"/>
      <w:proofErr w:type="gramEnd"/>
      <w:r>
        <w:rPr>
          <w:rFonts w:ascii="Times New Roman" w:eastAsia="Calibri" w:hAnsi="Times New Roman"/>
          <w:sz w:val="20"/>
          <w:szCs w:val="20"/>
          <w:lang w:val="en-US" w:eastAsia="en-US" w:bidi="en-US"/>
        </w:rPr>
        <w:t xml:space="preserve">. </w:t>
      </w:r>
      <w:proofErr w:type="spellStart"/>
      <w:r>
        <w:rPr>
          <w:rFonts w:ascii="Times New Roman" w:eastAsia="Calibri" w:hAnsi="Times New Roman"/>
          <w:sz w:val="20"/>
          <w:szCs w:val="20"/>
          <w:lang w:val="en-US" w:eastAsia="en-US" w:bidi="en-US"/>
        </w:rPr>
        <w:t>рублей</w:t>
      </w:r>
      <w:proofErr w:type="spellEnd"/>
      <w:r>
        <w:rPr>
          <w:rFonts w:ascii="Times New Roman" w:eastAsia="Calibri" w:hAnsi="Times New Roman"/>
          <w:lang w:val="en-US" w:eastAsia="en-US" w:bidi="en-US"/>
        </w:rPr>
        <w:t>)</w:t>
      </w:r>
    </w:p>
    <w:tbl>
      <w:tblPr>
        <w:tblW w:w="1034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778"/>
        <w:gridCol w:w="2977"/>
        <w:gridCol w:w="1593"/>
      </w:tblGrid>
      <w:tr w:rsidR="00192946" w:rsidTr="00192946">
        <w:trPr>
          <w:trHeight w:val="35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Наименование</w:t>
            </w:r>
            <w:proofErr w:type="spellEnd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Код</w:t>
            </w:r>
            <w:proofErr w:type="spellEnd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192946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2012г.</w:t>
            </w:r>
          </w:p>
        </w:tc>
      </w:tr>
      <w:tr w:rsidR="00192946" w:rsidTr="00192946">
        <w:trPr>
          <w:trHeight w:val="35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182 101 02010010000 110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1682,9</w:t>
            </w:r>
          </w:p>
        </w:tc>
      </w:tr>
      <w:tr w:rsidR="00192946" w:rsidTr="00192946">
        <w:trPr>
          <w:trHeight w:val="35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лицами...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182 101 02020010000 110 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192946" w:rsidTr="00192946">
        <w:trPr>
          <w:trHeight w:val="353"/>
        </w:trPr>
        <w:tc>
          <w:tcPr>
            <w:tcW w:w="5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лицами...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182 101 02030010000 110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29,6</w:t>
            </w:r>
          </w:p>
        </w:tc>
      </w:tr>
      <w:tr w:rsidR="00192946" w:rsidTr="00192946">
        <w:trPr>
          <w:trHeight w:val="353"/>
        </w:trPr>
        <w:tc>
          <w:tcPr>
            <w:tcW w:w="5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Налог на имущество физических лиц …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182 106 01030 10 0000 110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161,7</w:t>
            </w:r>
          </w:p>
        </w:tc>
      </w:tr>
      <w:tr w:rsidR="00192946" w:rsidTr="00192946">
        <w:trPr>
          <w:trHeight w:val="35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Земельный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налог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 xml:space="preserve"> 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182 106 06013 10 0000 110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46,1</w:t>
            </w:r>
          </w:p>
        </w:tc>
      </w:tr>
      <w:tr w:rsidR="00192946" w:rsidTr="00192946">
        <w:trPr>
          <w:trHeight w:val="35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Земельный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налог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182 106 06023 10 0000 110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29,9</w:t>
            </w:r>
          </w:p>
        </w:tc>
      </w:tr>
      <w:tr w:rsidR="00192946" w:rsidTr="00192946">
        <w:trPr>
          <w:trHeight w:val="35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C559B1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Земельный налог…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C559B1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182 109 04053 10 2000 110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3,1</w:t>
            </w:r>
          </w:p>
        </w:tc>
      </w:tr>
      <w:tr w:rsidR="00192946" w:rsidTr="00192946">
        <w:trPr>
          <w:trHeight w:val="35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Арендная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плата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за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земли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444 111 05013 10 0000 120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450,0</w:t>
            </w:r>
          </w:p>
        </w:tc>
      </w:tr>
      <w:tr w:rsidR="00192946" w:rsidTr="00192946">
        <w:trPr>
          <w:trHeight w:val="35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участков...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444 114 0601310 0000 430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</w:tr>
      <w:tr w:rsidR="00192946" w:rsidTr="00192946">
        <w:trPr>
          <w:trHeight w:val="353"/>
        </w:trPr>
        <w:tc>
          <w:tcPr>
            <w:tcW w:w="5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Доходы от сдачи в аренду имущества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555 111 05035 10 0000 120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1700,00</w:t>
            </w:r>
          </w:p>
        </w:tc>
      </w:tr>
      <w:tr w:rsidR="00192946" w:rsidTr="00192946">
        <w:trPr>
          <w:trHeight w:val="35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ИТОГО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собственных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доходов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C559B1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4115,6</w:t>
            </w:r>
          </w:p>
        </w:tc>
      </w:tr>
      <w:tr w:rsidR="00192946" w:rsidTr="00192946">
        <w:trPr>
          <w:trHeight w:val="35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555 202 01001 10 0000 151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lang w:val="en-US" w:eastAsia="en-US" w:bidi="en-US"/>
              </w:rPr>
              <w:t>11643,00</w:t>
            </w:r>
          </w:p>
        </w:tc>
      </w:tr>
      <w:tr w:rsidR="00192946" w:rsidTr="00192946">
        <w:trPr>
          <w:trHeight w:val="35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 xml:space="preserve">Субвенция бюджетам поселений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555 202 03015 10 0000 151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lang w:eastAsia="en-US" w:bidi="en-US"/>
              </w:rPr>
              <w:t>155,80</w:t>
            </w:r>
          </w:p>
        </w:tc>
      </w:tr>
      <w:tr w:rsidR="00192946" w:rsidTr="00192946">
        <w:trPr>
          <w:trHeight w:val="35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555 202 03024 10 0000 151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lang w:eastAsia="en-US" w:bidi="en-US"/>
              </w:rPr>
              <w:t>189,10</w:t>
            </w:r>
          </w:p>
        </w:tc>
      </w:tr>
      <w:tr w:rsidR="00192946" w:rsidTr="00192946">
        <w:trPr>
          <w:trHeight w:val="35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Субсидия бюджетам поселений на строительство, модернизацию, ремонт и содержание  автомобильных дорог общего пользования в том числе дорог в поселения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х(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 xml:space="preserve"> за исключением автомобильных дорог федерального значения)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555 202 02041 10 0000 151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lang w:eastAsia="en-US" w:bidi="en-US"/>
              </w:rPr>
              <w:t>2850,0</w:t>
            </w:r>
          </w:p>
        </w:tc>
      </w:tr>
      <w:tr w:rsidR="00192946" w:rsidTr="00192946">
        <w:trPr>
          <w:trHeight w:val="35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Прочие субсидии бюджетам поселений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 xml:space="preserve"> .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 xml:space="preserve">поддержка МО НСО по энергоснабжению и энергетической эффективности в ЖКХ»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555 202 02999 10 0001 151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lang w:val="en-US" w:eastAsia="en-US" w:bidi="en-US"/>
              </w:rPr>
              <w:t>9195,9</w:t>
            </w:r>
          </w:p>
        </w:tc>
      </w:tr>
      <w:tr w:rsidR="00192946" w:rsidTr="00192946">
        <w:trPr>
          <w:trHeight w:val="35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555 202 04012 10 0000 151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192946" w:rsidTr="00192946">
        <w:trPr>
          <w:trHeight w:val="353"/>
        </w:trPr>
        <w:tc>
          <w:tcPr>
            <w:tcW w:w="5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ИТОГО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безвозмездных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поступлений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Х</w:t>
            </w: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24433,8</w:t>
            </w:r>
          </w:p>
        </w:tc>
      </w:tr>
      <w:tr w:rsidR="00192946" w:rsidTr="00192946">
        <w:trPr>
          <w:trHeight w:val="35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ВСЕГО ДОХОДОВ: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lang w:val="en-US" w:eastAsia="en-US" w:bidi="en-US"/>
              </w:rPr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lang w:eastAsia="en-US" w:bidi="en-US"/>
              </w:rPr>
              <w:t>28549,4</w:t>
            </w:r>
          </w:p>
        </w:tc>
      </w:tr>
    </w:tbl>
    <w:p w:rsidR="00192946" w:rsidRDefault="00192946" w:rsidP="00192946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lastRenderedPageBreak/>
        <w:t>Приложение № 2</w:t>
      </w:r>
    </w:p>
    <w:p w:rsidR="00192946" w:rsidRDefault="00192946" w:rsidP="00192946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 xml:space="preserve">Утверждено решением </w:t>
      </w:r>
    </w:p>
    <w:p w:rsidR="00192946" w:rsidRDefault="00192946" w:rsidP="00192946">
      <w:pPr>
        <w:spacing w:after="0" w:line="100" w:lineRule="atLeast"/>
        <w:ind w:left="4956" w:firstLine="573"/>
        <w:jc w:val="right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 xml:space="preserve">двадцатой сессией Совета депутатов </w:t>
      </w:r>
    </w:p>
    <w:p w:rsidR="00192946" w:rsidRDefault="00192946" w:rsidP="00192946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>рабочего поселка</w:t>
      </w:r>
      <w:proofErr w:type="gramStart"/>
      <w:r>
        <w:rPr>
          <w:rFonts w:ascii="Times New Roman" w:eastAsia="Calibri" w:hAnsi="Times New Roman"/>
          <w:lang w:eastAsia="en-US" w:bidi="en-US"/>
        </w:rPr>
        <w:t xml:space="preserve"> Ч</w:t>
      </w:r>
      <w:proofErr w:type="gramEnd"/>
      <w:r>
        <w:rPr>
          <w:rFonts w:ascii="Times New Roman" w:eastAsia="Calibri" w:hAnsi="Times New Roman"/>
          <w:lang w:eastAsia="en-US" w:bidi="en-US"/>
        </w:rPr>
        <w:t>ик</w:t>
      </w:r>
    </w:p>
    <w:p w:rsidR="00192946" w:rsidRDefault="00192946" w:rsidP="00192946">
      <w:pPr>
        <w:spacing w:after="0" w:line="100" w:lineRule="atLeast"/>
        <w:ind w:left="4248" w:firstLine="1281"/>
        <w:jc w:val="right"/>
        <w:rPr>
          <w:rFonts w:ascii="Times New Roman" w:eastAsia="Calibri" w:hAnsi="Times New Roman"/>
          <w:b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>от 24.12. 2012 г.</w:t>
      </w:r>
    </w:p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eastAsia="Calibri" w:hAnsi="Times New Roman"/>
          <w:b/>
          <w:lang w:eastAsia="en-US" w:bidi="en-US"/>
        </w:rPr>
      </w:pPr>
    </w:p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eastAsia="Calibri" w:hAnsi="Times New Roman"/>
          <w:b/>
          <w:lang w:eastAsia="en-US" w:bidi="en-US"/>
        </w:rPr>
      </w:pPr>
      <w:r>
        <w:rPr>
          <w:rFonts w:ascii="Times New Roman" w:eastAsia="Calibri" w:hAnsi="Times New Roman"/>
          <w:b/>
          <w:lang w:eastAsia="en-US" w:bidi="en-US"/>
        </w:rPr>
        <w:t>Распределение бюджетных ассигнований на 2012 г.</w:t>
      </w:r>
    </w:p>
    <w:p w:rsidR="00192946" w:rsidRPr="005A6C56" w:rsidRDefault="00192946" w:rsidP="00192946">
      <w:pPr>
        <w:spacing w:after="0" w:line="100" w:lineRule="atLeast"/>
        <w:ind w:firstLine="851"/>
        <w:jc w:val="center"/>
        <w:rPr>
          <w:rFonts w:ascii="Times New Roman" w:eastAsia="Calibri" w:hAnsi="Times New Roman"/>
          <w:sz w:val="20"/>
          <w:szCs w:val="20"/>
          <w:lang w:eastAsia="en-US" w:bidi="en-US"/>
        </w:rPr>
      </w:pPr>
      <w:r>
        <w:rPr>
          <w:rFonts w:ascii="Times New Roman" w:eastAsia="Calibri" w:hAnsi="Times New Roman"/>
          <w:b/>
          <w:lang w:eastAsia="en-US" w:bidi="en-US"/>
        </w:rPr>
        <w:t>по разделам, подразделам, целевым статьям и видам расходов</w:t>
      </w:r>
    </w:p>
    <w:p w:rsidR="00192946" w:rsidRDefault="00192946" w:rsidP="00192946">
      <w:pPr>
        <w:spacing w:after="0" w:line="100" w:lineRule="atLeast"/>
        <w:ind w:firstLine="851"/>
        <w:jc w:val="right"/>
        <w:rPr>
          <w:rFonts w:ascii="Times New Roman" w:eastAsia="Calibri" w:hAnsi="Times New Roman"/>
          <w:b/>
          <w:sz w:val="20"/>
          <w:szCs w:val="20"/>
          <w:lang w:val="en-US" w:eastAsia="en-US" w:bidi="en-US"/>
        </w:rPr>
      </w:pPr>
      <w:proofErr w:type="gramStart"/>
      <w:r>
        <w:rPr>
          <w:rFonts w:ascii="Times New Roman" w:eastAsia="Calibri" w:hAnsi="Times New Roman"/>
          <w:sz w:val="20"/>
          <w:szCs w:val="20"/>
          <w:lang w:val="en-US" w:eastAsia="en-US" w:bidi="en-US"/>
        </w:rPr>
        <w:t>в</w:t>
      </w:r>
      <w:proofErr w:type="gramEnd"/>
      <w:r>
        <w:rPr>
          <w:rFonts w:ascii="Times New Roman" w:eastAsia="Calibri" w:hAnsi="Times New Roman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Calibri" w:hAnsi="Times New Roman"/>
          <w:sz w:val="20"/>
          <w:szCs w:val="20"/>
          <w:lang w:val="en-US" w:eastAsia="en-US" w:bidi="en-US"/>
        </w:rPr>
        <w:t>тыс</w:t>
      </w:r>
      <w:proofErr w:type="spellEnd"/>
      <w:r>
        <w:rPr>
          <w:rFonts w:ascii="Times New Roman" w:eastAsia="Calibri" w:hAnsi="Times New Roman"/>
          <w:sz w:val="20"/>
          <w:szCs w:val="20"/>
          <w:lang w:val="en-US" w:eastAsia="en-US" w:bidi="en-US"/>
        </w:rPr>
        <w:t xml:space="preserve">. </w:t>
      </w:r>
      <w:proofErr w:type="spellStart"/>
      <w:proofErr w:type="gramStart"/>
      <w:r>
        <w:rPr>
          <w:rFonts w:ascii="Times New Roman" w:eastAsia="Calibri" w:hAnsi="Times New Roman"/>
          <w:sz w:val="20"/>
          <w:szCs w:val="20"/>
          <w:lang w:val="en-US" w:eastAsia="en-US" w:bidi="en-US"/>
        </w:rPr>
        <w:t>рублей</w:t>
      </w:r>
      <w:proofErr w:type="spellEnd"/>
      <w:proofErr w:type="gramEnd"/>
    </w:p>
    <w:tbl>
      <w:tblPr>
        <w:tblW w:w="1006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993"/>
        <w:gridCol w:w="991"/>
        <w:gridCol w:w="1134"/>
        <w:gridCol w:w="851"/>
        <w:gridCol w:w="1845"/>
      </w:tblGrid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РЗ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КВР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2012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год</w:t>
            </w:r>
            <w:proofErr w:type="spellEnd"/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р.п</w:t>
            </w:r>
            <w:proofErr w:type="gram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.Ч</w:t>
            </w:r>
            <w:proofErr w:type="gramEnd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ик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Коченевского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              29224,9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Общегосударственные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вопросы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                6084,3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                  421,9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Глава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администрации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002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7E4641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421,9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002 0300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7E4641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421,9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5662,4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Центральный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аппарат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002 0400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5423,0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002 0400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5423,0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Комиссия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по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делам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несовершеннолетних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002 0511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657E0B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 w:rsidRPr="00657E0B">
              <w:rPr>
                <w:rFonts w:ascii="Times New Roman" w:eastAsia="Calibri" w:hAnsi="Times New Roman"/>
                <w:bCs/>
                <w:sz w:val="18"/>
                <w:szCs w:val="18"/>
                <w:lang w:eastAsia="en-US" w:bidi="en-US"/>
              </w:rPr>
              <w:t>189,10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Контрольно-счетный орган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002 0401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657E0B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 w:rsidRPr="00657E0B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50,325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002 0401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50,325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Национальная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оборона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155,80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Мобилизация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вневойсковая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подготовка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155,80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001 3600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155,80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001 3600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155,80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60,0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657E0B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 w:rsidRPr="00657E0B"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218 0000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218 0100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218 0100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Обеспечение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пожарной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безопасности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202 6700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657E0B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 w:rsidRPr="00657E0B"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202 6700</w:t>
            </w: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  <w:p w:rsidR="00192946" w:rsidRDefault="00192946" w:rsidP="00971DFD">
            <w:pPr>
              <w:spacing w:after="0" w:line="100" w:lineRule="atLeast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13058,1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Топливно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энергетический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комплекс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  <w:t xml:space="preserve">                 9507,0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Реализация мероприятий областной целевой программы «Газификация Новосибирской области на 2007-2011г»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522 0200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983,8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Долгосрочная целевая программа </w:t>
            </w:r>
            <w:r w:rsidRPr="005A6C56">
              <w:rPr>
                <w:rFonts w:ascii="Times New Roman" w:hAnsi="Times New Roman"/>
                <w:b/>
                <w:bCs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газификации в поселениях»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8523,2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3194,5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Субсидии на объекты дорожной инфраструктуры, отнесенные к муниципальной собственности, в рамках соц. развития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315 0214</w:t>
            </w: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202,0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Долгосрочная  целевая программа </w:t>
            </w:r>
            <w:r w:rsidRPr="005A6C56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“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Развитие автомобильных дорог в Новосибирской области на 2011-2014 годы»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5226300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992,5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Другие вопросы в области 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lastRenderedPageBreak/>
              <w:t>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lastRenderedPageBreak/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lastRenderedPageBreak/>
              <w:t xml:space="preserve">12       </w:t>
            </w: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  <w:p w:rsidR="00192946" w:rsidRPr="00611747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 w:rsidRPr="00611747"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lastRenderedPageBreak/>
              <w:t>356,6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12       </w:t>
            </w: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338 0000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225,0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«Территориальное планирование Новосибирской области»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5223201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131,6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Жилищно-коммунальное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хозяйство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              6281,7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Жилищное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хозяйство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3500300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611747" w:rsidRDefault="00192946" w:rsidP="00971DFD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 w:rsidRPr="00611747"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                500,0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611747" w:rsidRDefault="00192946" w:rsidP="00971DFD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                 1189,0</w:t>
            </w:r>
          </w:p>
        </w:tc>
      </w:tr>
      <w:tr w:rsidR="00192946" w:rsidRPr="000716E7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0716E7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0716E7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0716E7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3510500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0716E7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   003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403,0</w:t>
            </w:r>
          </w:p>
        </w:tc>
      </w:tr>
      <w:tr w:rsidR="00192946" w:rsidRPr="00EF218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EF218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EF218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EF218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3510500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EF218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    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295,0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Р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езервные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 фонды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0700000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400,0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 w:rsidRPr="005A6C56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Р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асходы, по вопросам местного значения в части снабжения населения топливом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408302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41,0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0716E7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Субсидия юридическим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8D0595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 w:rsidRPr="008D0595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8D0595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 w:rsidRPr="008D0595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8D0595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 w:rsidRPr="008D0595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3510500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8D0595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 w:rsidRPr="008D0595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      006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250,0</w:t>
            </w:r>
          </w:p>
        </w:tc>
      </w:tr>
      <w:tr w:rsidR="00192946" w:rsidRPr="000716E7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0716E7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Субсидия на подготовку к отопительному сезону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8D0595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 w:rsidRPr="008D0595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8D0595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 w:rsidRPr="008D0595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8D0595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 w:rsidRPr="008D0595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5230112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8D0595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 w:rsidRPr="008D0595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      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100,0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Благоустройство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8D0595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 w:rsidRPr="008D0595"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8D0595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 w:rsidRPr="008D0595"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8D0595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8D0595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8D0595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4592,7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Субсидия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на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благоустройство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8D0595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 w:rsidRPr="008D0595"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8D0595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 w:rsidRPr="008D0595"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8D0595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5230112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8D0595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    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526,5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600 0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840,0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Прочие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мероприятия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по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благоустройству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600 0500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3226,2</w:t>
            </w:r>
          </w:p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600 0500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3226,2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Культура, кинематография, средства массовой информации</w:t>
            </w:r>
          </w:p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2449,3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2449,3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Обеспечение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деятельности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подведомственных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учреждений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440 9900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2449,3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Выполнение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функций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бюджетными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учреждениями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440 9900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2449,3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Здравоохранение, физическая культура и спорт</w:t>
            </w:r>
          </w:p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657E0B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1135,7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Физическая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культура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спорт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657E0B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1135,7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482 9900</w:t>
            </w: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657E0B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1135,7</w:t>
            </w:r>
          </w:p>
        </w:tc>
      </w:tr>
      <w:tr w:rsidR="00192946" w:rsidTr="00192946">
        <w:trPr>
          <w:trHeight w:val="5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482 9900</w:t>
            </w: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657E0B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1135,7</w:t>
            </w:r>
          </w:p>
        </w:tc>
      </w:tr>
    </w:tbl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sz w:val="18"/>
          <w:szCs w:val="18"/>
          <w:lang w:eastAsia="en-US" w:bidi="en-US"/>
        </w:rPr>
        <w:t xml:space="preserve">                                                                                           </w:t>
      </w:r>
    </w:p>
    <w:p w:rsidR="00192946" w:rsidRDefault="00192946" w:rsidP="00192946">
      <w:pPr>
        <w:pageBreakBefore/>
        <w:spacing w:after="0" w:line="100" w:lineRule="atLeast"/>
        <w:ind w:left="4248" w:firstLine="1422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lastRenderedPageBreak/>
        <w:t>Приложение № 3</w:t>
      </w:r>
    </w:p>
    <w:p w:rsidR="00192946" w:rsidRDefault="00192946" w:rsidP="00192946">
      <w:pPr>
        <w:spacing w:after="0" w:line="100" w:lineRule="atLeast"/>
        <w:ind w:left="4248" w:firstLine="1422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 xml:space="preserve">Утверждено решением </w:t>
      </w:r>
    </w:p>
    <w:p w:rsidR="00192946" w:rsidRDefault="00192946" w:rsidP="00192946">
      <w:pPr>
        <w:spacing w:after="0" w:line="100" w:lineRule="atLeast"/>
        <w:ind w:left="4248" w:firstLine="1422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>двадцатой сессией Совета депутатов</w:t>
      </w:r>
    </w:p>
    <w:p w:rsidR="00192946" w:rsidRDefault="00192946" w:rsidP="00192946">
      <w:pPr>
        <w:spacing w:after="0" w:line="100" w:lineRule="atLeast"/>
        <w:ind w:left="4248" w:firstLine="1422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>рабочего поселка</w:t>
      </w:r>
      <w:proofErr w:type="gramStart"/>
      <w:r>
        <w:rPr>
          <w:rFonts w:ascii="Times New Roman" w:eastAsia="Calibri" w:hAnsi="Times New Roman"/>
          <w:lang w:eastAsia="en-US" w:bidi="en-US"/>
        </w:rPr>
        <w:t xml:space="preserve"> Ч</w:t>
      </w:r>
      <w:proofErr w:type="gramEnd"/>
      <w:r>
        <w:rPr>
          <w:rFonts w:ascii="Times New Roman" w:eastAsia="Calibri" w:hAnsi="Times New Roman"/>
          <w:lang w:eastAsia="en-US" w:bidi="en-US"/>
        </w:rPr>
        <w:t>ик</w:t>
      </w:r>
    </w:p>
    <w:p w:rsidR="00192946" w:rsidRDefault="00192946" w:rsidP="00192946">
      <w:pPr>
        <w:spacing w:after="0" w:line="100" w:lineRule="atLeast"/>
        <w:ind w:left="4248" w:firstLine="1422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>от 24.12.2012 г.</w:t>
      </w:r>
    </w:p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eastAsia="Calibri" w:hAnsi="Times New Roman"/>
          <w:sz w:val="18"/>
          <w:szCs w:val="18"/>
          <w:lang w:eastAsia="en-US" w:bidi="en-US"/>
        </w:rPr>
      </w:pPr>
    </w:p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b/>
          <w:lang w:eastAsia="en-US" w:bidi="en-US"/>
        </w:rPr>
        <w:t>Ведомственная структура расходов местного бюджета на 2012 г.</w:t>
      </w:r>
    </w:p>
    <w:p w:rsidR="00192946" w:rsidRDefault="00192946" w:rsidP="00192946">
      <w:pPr>
        <w:spacing w:after="0" w:line="100" w:lineRule="atLeast"/>
        <w:ind w:firstLine="851"/>
        <w:rPr>
          <w:rFonts w:ascii="Times New Roman" w:eastAsia="Calibri" w:hAnsi="Times New Roman"/>
          <w:lang w:eastAsia="en-US" w:bidi="en-US"/>
        </w:rPr>
      </w:pPr>
    </w:p>
    <w:tbl>
      <w:tblPr>
        <w:tblW w:w="1006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19"/>
        <w:gridCol w:w="993"/>
        <w:gridCol w:w="991"/>
        <w:gridCol w:w="1134"/>
        <w:gridCol w:w="884"/>
        <w:gridCol w:w="1845"/>
      </w:tblGrid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РЗ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ЦСР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КВР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2012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год</w:t>
            </w:r>
            <w:proofErr w:type="spellEnd"/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р.п</w:t>
            </w:r>
            <w:proofErr w:type="gram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.Ч</w:t>
            </w:r>
            <w:proofErr w:type="gramEnd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ик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Коченевского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района Новосибирской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           29224,9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Общегосударственные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вопросы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            6084,3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244105" w:rsidRDefault="00192946" w:rsidP="00971DFD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          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421,9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Глава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администрации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002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244105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421,9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002 0300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244105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421,9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5662,4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85,1Центральный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аппарат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002 0400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5423,0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002 0400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5423,0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Комиссия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по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делам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несовершеннолетних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002 0511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  <w:t>189,10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Контрольно-счетный орган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002 0401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50,325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002 0401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50,325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Национальная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оборона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155,80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Мобилизация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вневойсковая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подготовка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155,80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001 3600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155,80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001 3600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155,80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60,0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218 0000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218 0100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218 0100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Обеспечение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пожарной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безопасности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202 6700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202 6700</w:t>
            </w: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30,0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244105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13058,1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Топливно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энергетический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комплекс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9507,0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Реализация мероприятий областной целевой программы «Газификация Новосибирской области на 2007-2011г»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522 0200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983,8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Долгосрочная целевая программа </w:t>
            </w:r>
            <w:r w:rsidRPr="005A6C56">
              <w:rPr>
                <w:rFonts w:ascii="Times New Roman" w:hAnsi="Times New Roman"/>
                <w:b/>
                <w:bCs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газификации в поселениях»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5223600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8523,2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244105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 w:rsidRPr="00244105">
              <w:rPr>
                <w:rFonts w:ascii="Times New Roman" w:hAnsi="Times New Roman"/>
                <w:b/>
                <w:sz w:val="20"/>
                <w:szCs w:val="20"/>
              </w:rPr>
              <w:t>3194,5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Субсидии на объекты дорожной инфраструктуры, отнесенные к муниципальной собственности, в рамках соц. развития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315 0214</w:t>
            </w: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202,0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Долгосрочная  целевая программа </w:t>
            </w:r>
            <w:r w:rsidRPr="005A6C56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“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Развитие автомобильных дорог в Новосибирской области на 2011-2014 годы»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5226300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2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992,5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12       </w:t>
            </w: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  <w:p w:rsidR="00192946" w:rsidRPr="00244105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 w:rsidRPr="00244105"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356,6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12       </w:t>
            </w: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338 0000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225,0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«Территориальное планирование Новосибирской области»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5223201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131,6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Жилищно-коммунальное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хозяйство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6281,7</w:t>
            </w:r>
          </w:p>
        </w:tc>
      </w:tr>
      <w:tr w:rsidR="00192946" w:rsidRPr="00244105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Жилищное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хозяйство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3500300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244105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 w:rsidRPr="00244105"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500,0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244105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244105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 w:rsidRPr="00244105"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1189,0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244105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244105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  <w:t>3510500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244105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  <w:t xml:space="preserve">    003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403,0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244105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244105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  <w:t>3510500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244105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en-US" w:bidi="en-US"/>
              </w:rPr>
              <w:t xml:space="preserve">    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295,0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Р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езервные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 фонды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0700000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400,0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 w:rsidRPr="005A6C56"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Р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асходы, по вопросам местного значения в части снабжения населения топливом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3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408302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41,0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244105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Субсидия юридическим лицам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244105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244105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3255D4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3510500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3255D4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   006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250,0</w:t>
            </w:r>
          </w:p>
        </w:tc>
      </w:tr>
      <w:tr w:rsidR="00192946" w:rsidRPr="003255D4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3255D4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Субсидия на подготовку к отопительному сезону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3255D4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3255D4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3255D4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5230112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3255D4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 xml:space="preserve">     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100,0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Благоустройство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3255D4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 w:rsidRPr="003255D4"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4592,7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Субсидия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на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благоустройство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600 0000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526,5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600 0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840,0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Прочие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мероприятия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по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благоустройству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600 0500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3226,2</w:t>
            </w:r>
          </w:p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600 0500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500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3226,2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Культура, кинематография, 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2449,3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Культура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2449,3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Обеспечение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деятельности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подведомственных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учреждений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440 9900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2449,3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Выполнение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функций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бюджетными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учреждениями</w:t>
            </w:r>
            <w:proofErr w:type="spellEnd"/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440 9900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2449,3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Здравоохранение, 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3255D4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1135,7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Физическая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культура</w:t>
            </w:r>
            <w:proofErr w:type="spellEnd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спорт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3255D4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1135,7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482 9900</w:t>
            </w: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3255D4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1135,7</w:t>
            </w:r>
          </w:p>
        </w:tc>
      </w:tr>
      <w:tr w:rsidR="00192946" w:rsidTr="00192946">
        <w:trPr>
          <w:trHeight w:val="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482 9900</w:t>
            </w: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val="en-US" w:eastAsia="en-US" w:bidi="en-US"/>
              </w:rPr>
              <w:t>001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3255D4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1135,7</w:t>
            </w:r>
          </w:p>
        </w:tc>
      </w:tr>
    </w:tbl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lastRenderedPageBreak/>
        <w:t>Приложение № 4</w:t>
      </w:r>
    </w:p>
    <w:p w:rsidR="00192946" w:rsidRDefault="00192946" w:rsidP="00192946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 xml:space="preserve">Утверждено решением </w:t>
      </w:r>
    </w:p>
    <w:p w:rsidR="00192946" w:rsidRDefault="00192946" w:rsidP="00192946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 xml:space="preserve">двадцатой сессией Совета депутатов </w:t>
      </w:r>
    </w:p>
    <w:p w:rsidR="00192946" w:rsidRDefault="00192946" w:rsidP="00192946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>рабочего поселка</w:t>
      </w:r>
      <w:proofErr w:type="gramStart"/>
      <w:r>
        <w:rPr>
          <w:rFonts w:ascii="Times New Roman" w:eastAsia="Calibri" w:hAnsi="Times New Roman"/>
          <w:lang w:eastAsia="en-US" w:bidi="en-US"/>
        </w:rPr>
        <w:t xml:space="preserve"> Ч</w:t>
      </w:r>
      <w:proofErr w:type="gramEnd"/>
      <w:r>
        <w:rPr>
          <w:rFonts w:ascii="Times New Roman" w:eastAsia="Calibri" w:hAnsi="Times New Roman"/>
          <w:lang w:eastAsia="en-US" w:bidi="en-US"/>
        </w:rPr>
        <w:t>ик</w:t>
      </w:r>
    </w:p>
    <w:p w:rsidR="00192946" w:rsidRDefault="00192946" w:rsidP="00192946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>от 24.12.2012 г.</w:t>
      </w:r>
    </w:p>
    <w:p w:rsidR="00192946" w:rsidRDefault="00192946" w:rsidP="00192946">
      <w:pPr>
        <w:spacing w:after="0" w:line="100" w:lineRule="atLeast"/>
        <w:ind w:firstLine="5670"/>
        <w:jc w:val="right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>.</w:t>
      </w:r>
    </w:p>
    <w:p w:rsidR="00192946" w:rsidRDefault="00192946" w:rsidP="00192946">
      <w:pPr>
        <w:spacing w:after="0" w:line="100" w:lineRule="atLeast"/>
        <w:ind w:firstLine="5670"/>
        <w:rPr>
          <w:rFonts w:ascii="Times New Roman" w:eastAsia="Calibri" w:hAnsi="Times New Roman"/>
          <w:lang w:eastAsia="en-US" w:bidi="en-US"/>
        </w:rPr>
      </w:pPr>
    </w:p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b/>
          <w:lang w:eastAsia="en-US" w:bidi="en-US"/>
        </w:rPr>
        <w:t xml:space="preserve">Источники финансирования дефицита бюджета </w:t>
      </w:r>
      <w:proofErr w:type="spellStart"/>
      <w:r>
        <w:rPr>
          <w:rFonts w:ascii="Times New Roman" w:eastAsia="Calibri" w:hAnsi="Times New Roman"/>
          <w:b/>
          <w:lang w:eastAsia="en-US" w:bidi="en-US"/>
        </w:rPr>
        <w:t>р.п</w:t>
      </w:r>
      <w:proofErr w:type="gramStart"/>
      <w:r>
        <w:rPr>
          <w:rFonts w:ascii="Times New Roman" w:eastAsia="Calibri" w:hAnsi="Times New Roman"/>
          <w:b/>
          <w:lang w:eastAsia="en-US" w:bidi="en-US"/>
        </w:rPr>
        <w:t>.Ч</w:t>
      </w:r>
      <w:proofErr w:type="gramEnd"/>
      <w:r>
        <w:rPr>
          <w:rFonts w:ascii="Times New Roman" w:eastAsia="Calibri" w:hAnsi="Times New Roman"/>
          <w:b/>
          <w:lang w:eastAsia="en-US" w:bidi="en-US"/>
        </w:rPr>
        <w:t>ик</w:t>
      </w:r>
      <w:proofErr w:type="spellEnd"/>
      <w:r>
        <w:rPr>
          <w:rFonts w:ascii="Times New Roman" w:eastAsia="Calibri" w:hAnsi="Times New Roman"/>
          <w:b/>
          <w:lang w:eastAsia="en-US" w:bidi="en-US"/>
        </w:rPr>
        <w:t xml:space="preserve"> </w:t>
      </w:r>
      <w:proofErr w:type="spellStart"/>
      <w:r>
        <w:rPr>
          <w:rFonts w:ascii="Times New Roman" w:eastAsia="Calibri" w:hAnsi="Times New Roman"/>
          <w:b/>
          <w:lang w:eastAsia="en-US" w:bidi="en-US"/>
        </w:rPr>
        <w:t>Коченевского</w:t>
      </w:r>
      <w:proofErr w:type="spellEnd"/>
      <w:r>
        <w:rPr>
          <w:rFonts w:ascii="Times New Roman" w:eastAsia="Calibri" w:hAnsi="Times New Roman"/>
          <w:b/>
          <w:lang w:eastAsia="en-US" w:bidi="en-US"/>
        </w:rPr>
        <w:t xml:space="preserve"> района Новосибирской области на 2012 г. </w:t>
      </w:r>
    </w:p>
    <w:p w:rsidR="00192946" w:rsidRDefault="00192946" w:rsidP="00192946">
      <w:pPr>
        <w:spacing w:after="0" w:line="100" w:lineRule="atLeast"/>
        <w:ind w:firstLine="851"/>
        <w:jc w:val="center"/>
        <w:rPr>
          <w:rFonts w:ascii="Times New Roman" w:eastAsia="Calibri" w:hAnsi="Times New Roman"/>
          <w:sz w:val="20"/>
          <w:szCs w:val="20"/>
          <w:lang w:val="en-US" w:eastAsia="en-US" w:bidi="en-US"/>
        </w:rPr>
      </w:pPr>
      <w:r>
        <w:rPr>
          <w:rFonts w:ascii="Times New Roman" w:eastAsia="Calibri" w:hAnsi="Times New Roman"/>
          <w:lang w:eastAsia="en-US" w:bidi="en-US"/>
        </w:rPr>
        <w:t xml:space="preserve">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Calibri" w:hAnsi="Times New Roman"/>
          <w:lang w:val="en-US" w:eastAsia="en-US" w:bidi="en-US"/>
        </w:rPr>
        <w:t>тыс</w:t>
      </w:r>
      <w:proofErr w:type="spellEnd"/>
      <w:proofErr w:type="gramEnd"/>
      <w:r>
        <w:rPr>
          <w:rFonts w:ascii="Times New Roman" w:eastAsia="Calibri" w:hAnsi="Times New Roman"/>
          <w:lang w:val="en-US" w:eastAsia="en-US" w:bidi="en-US"/>
        </w:rPr>
        <w:t xml:space="preserve">. </w:t>
      </w:r>
      <w:proofErr w:type="spellStart"/>
      <w:proofErr w:type="gramStart"/>
      <w:r>
        <w:rPr>
          <w:rFonts w:ascii="Times New Roman" w:eastAsia="Calibri" w:hAnsi="Times New Roman"/>
          <w:lang w:val="en-US" w:eastAsia="en-US" w:bidi="en-US"/>
        </w:rPr>
        <w:t>руб</w:t>
      </w:r>
      <w:proofErr w:type="spellEnd"/>
      <w:proofErr w:type="gramEnd"/>
      <w:r>
        <w:rPr>
          <w:rFonts w:ascii="Times New Roman" w:eastAsia="Calibri" w:hAnsi="Times New Roman"/>
          <w:lang w:val="en-US" w:eastAsia="en-US" w:bidi="en-US"/>
        </w:rPr>
        <w:t>.</w:t>
      </w:r>
    </w:p>
    <w:tbl>
      <w:tblPr>
        <w:tblW w:w="9923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234"/>
        <w:gridCol w:w="5704"/>
        <w:gridCol w:w="1985"/>
      </w:tblGrid>
      <w:tr w:rsidR="00192946" w:rsidTr="006D7CB9">
        <w:trPr>
          <w:trHeight w:val="103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Код</w:t>
            </w:r>
            <w:proofErr w:type="spellEnd"/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 w:bidi="en-US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2012г</w:t>
            </w:r>
          </w:p>
        </w:tc>
      </w:tr>
      <w:tr w:rsidR="00192946" w:rsidTr="006D7CB9">
        <w:trPr>
          <w:trHeight w:val="67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</w:p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01 00 00 00 00 0000 000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 xml:space="preserve">Источники внутреннего финансирования дефицита местного бюджета администрации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р.п</w:t>
            </w: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.Ч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ик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, в том числе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192946" w:rsidTr="006D7CB9">
        <w:trPr>
          <w:trHeight w:val="77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01 03 00 00 00 0000 000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192946" w:rsidTr="006D7CB9">
        <w:trPr>
          <w:trHeight w:val="71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01 03 00 00 00 0000 700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192946" w:rsidTr="006D7CB9">
        <w:trPr>
          <w:trHeight w:val="81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01 03 00 00 10 0000 710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192946" w:rsidTr="006D7CB9">
        <w:trPr>
          <w:trHeight w:val="77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01 03 00 00 00 0000 800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192946" w:rsidTr="006D7CB9">
        <w:trPr>
          <w:trHeight w:val="7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01 03 00 00 10 0000 810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192946" w:rsidTr="006D7CB9">
        <w:trPr>
          <w:trHeight w:val="39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01 05 00 00 00 0000 000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Pr="005A6C5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192946" w:rsidTr="006D7CB9">
        <w:trPr>
          <w:trHeight w:val="33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01 05 00 00 00 0000 500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Увеличение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остатков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средств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 w:bidi="en-US"/>
              </w:rPr>
              <w:t>-29224,9</w:t>
            </w:r>
          </w:p>
        </w:tc>
      </w:tr>
      <w:tr w:rsidR="00192946" w:rsidTr="006D7CB9">
        <w:trPr>
          <w:trHeight w:val="27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01 05 02 00 00 0000 500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Увеличение прочих остатков средств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-29224,9</w:t>
            </w:r>
          </w:p>
        </w:tc>
      </w:tr>
      <w:tr w:rsidR="00192946" w:rsidTr="006D7CB9">
        <w:trPr>
          <w:trHeight w:val="53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01 05 02 01 00 0000 510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Увеличение прочих остатков денежных средств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-29224,9</w:t>
            </w:r>
          </w:p>
        </w:tc>
      </w:tr>
      <w:tr w:rsidR="00192946" w:rsidTr="006D7CB9">
        <w:trPr>
          <w:trHeight w:val="543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01 05 02 01 10 0000 510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-29224,9</w:t>
            </w:r>
          </w:p>
        </w:tc>
      </w:tr>
      <w:tr w:rsidR="00192946" w:rsidTr="006D7CB9">
        <w:trPr>
          <w:trHeight w:val="33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01 05 00 00 00 0000 600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Уменьшение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остатков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средств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бюджетов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28549,4</w:t>
            </w:r>
          </w:p>
        </w:tc>
      </w:tr>
      <w:tr w:rsidR="00192946" w:rsidTr="006D7CB9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val="en-US" w:eastAsia="en-US" w:bidi="en-US"/>
              </w:rPr>
              <w:t>01 05 02 00 00 0000 600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 w:bidi="en-US"/>
              </w:rPr>
              <w:t>28549,4</w:t>
            </w:r>
          </w:p>
        </w:tc>
      </w:tr>
      <w:tr w:rsidR="00192946" w:rsidTr="006D7CB9">
        <w:trPr>
          <w:trHeight w:val="53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01 05 02 01 00 0000 610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Уменьшение прочих остатков денежных средств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28549,4</w:t>
            </w:r>
          </w:p>
        </w:tc>
      </w:tr>
      <w:tr w:rsidR="00192946" w:rsidTr="006D7CB9">
        <w:trPr>
          <w:trHeight w:val="55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 w:eastAsia="en-US" w:bidi="en-US"/>
              </w:rPr>
              <w:t>01 05 02 01 10 0000 610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both"/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946" w:rsidRDefault="00192946" w:rsidP="00971DFD">
            <w:pPr>
              <w:spacing w:after="0" w:line="100" w:lineRule="atLeast"/>
              <w:ind w:firstLine="851"/>
              <w:jc w:val="center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 w:bidi="en-US"/>
              </w:rPr>
              <w:t>28549,4</w:t>
            </w:r>
          </w:p>
        </w:tc>
      </w:tr>
    </w:tbl>
    <w:p w:rsidR="00192946" w:rsidRDefault="00192946" w:rsidP="00192946">
      <w:pPr>
        <w:spacing w:after="0" w:line="100" w:lineRule="atLeast"/>
        <w:ind w:firstLine="851"/>
        <w:rPr>
          <w:rFonts w:ascii="Times New Roman" w:eastAsia="Calibri" w:hAnsi="Times New Roman"/>
          <w:b/>
          <w:lang w:val="en-US" w:eastAsia="en-US" w:bidi="en-US"/>
        </w:rPr>
      </w:pPr>
    </w:p>
    <w:p w:rsidR="00192946" w:rsidRDefault="00192946" w:rsidP="00192946">
      <w:pPr>
        <w:spacing w:after="0" w:line="100" w:lineRule="atLeast"/>
        <w:ind w:firstLine="851"/>
        <w:rPr>
          <w:rFonts w:ascii="Times New Roman" w:eastAsia="Calibri" w:hAnsi="Times New Roman"/>
          <w:lang w:val="en-US" w:eastAsia="en-US" w:bidi="en-US"/>
        </w:rPr>
      </w:pPr>
    </w:p>
    <w:p w:rsidR="00192946" w:rsidRDefault="00192946" w:rsidP="00192946">
      <w:pPr>
        <w:spacing w:after="0" w:line="100" w:lineRule="atLeast"/>
        <w:jc w:val="both"/>
      </w:pPr>
    </w:p>
    <w:p w:rsidR="00192946" w:rsidRDefault="00192946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46" w:rsidRDefault="00192946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46" w:rsidRDefault="00192946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B9" w:rsidRDefault="006D7CB9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B9" w:rsidRDefault="006D7CB9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46" w:rsidRDefault="00192946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46" w:rsidRDefault="00192946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946" w:rsidRDefault="00192946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Pr="00A72A12" w:rsidRDefault="003837F1" w:rsidP="003837F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3837F1" w:rsidRPr="00A72A12" w:rsidRDefault="003837F1" w:rsidP="003837F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рабочего поселка</w:t>
      </w:r>
      <w:proofErr w:type="gramStart"/>
      <w:r w:rsidRPr="00A72A12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A72A12">
        <w:rPr>
          <w:rFonts w:ascii="Times New Roman" w:hAnsi="Times New Roman"/>
          <w:b/>
          <w:sz w:val="28"/>
          <w:szCs w:val="28"/>
        </w:rPr>
        <w:t>ик</w:t>
      </w:r>
    </w:p>
    <w:p w:rsidR="003837F1" w:rsidRPr="00A72A12" w:rsidRDefault="003837F1" w:rsidP="003837F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72A12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A72A12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3837F1" w:rsidRPr="00A72A12" w:rsidRDefault="003837F1" w:rsidP="003837F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3837F1" w:rsidRPr="00A72A12" w:rsidRDefault="003837F1" w:rsidP="003837F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837F1" w:rsidRPr="00A72A12" w:rsidRDefault="003837F1" w:rsidP="003837F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РЕШЕНИЕ</w:t>
      </w:r>
    </w:p>
    <w:p w:rsidR="003837F1" w:rsidRPr="00A72A12" w:rsidRDefault="003837F1" w:rsidP="003837F1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двадцатая</w:t>
      </w:r>
      <w:r w:rsidRPr="00A72A12">
        <w:rPr>
          <w:rFonts w:ascii="Times New Roman" w:hAnsi="Times New Roman"/>
          <w:b/>
          <w:sz w:val="28"/>
          <w:szCs w:val="28"/>
        </w:rPr>
        <w:t xml:space="preserve"> сессия)</w:t>
      </w:r>
    </w:p>
    <w:p w:rsidR="003837F1" w:rsidRPr="00A72A12" w:rsidRDefault="003837F1" w:rsidP="003837F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37F1" w:rsidRPr="00A72A12" w:rsidRDefault="003837F1" w:rsidP="003837F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37F1" w:rsidRPr="00A72A12" w:rsidRDefault="003837F1" w:rsidP="003837F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24.12</w:t>
      </w:r>
      <w:r w:rsidRPr="00A72A12">
        <w:rPr>
          <w:rFonts w:ascii="Times New Roman" w:hAnsi="Times New Roman"/>
          <w:sz w:val="28"/>
          <w:szCs w:val="28"/>
        </w:rPr>
        <w:t>.2012</w:t>
      </w:r>
      <w:r w:rsidRPr="00A72A12">
        <w:rPr>
          <w:rFonts w:ascii="Times New Roman" w:hAnsi="Times New Roman"/>
          <w:sz w:val="28"/>
          <w:szCs w:val="28"/>
        </w:rPr>
        <w:tab/>
      </w:r>
      <w:r w:rsidRPr="00A72A12">
        <w:rPr>
          <w:rFonts w:ascii="Times New Roman" w:hAnsi="Times New Roman"/>
          <w:sz w:val="28"/>
          <w:szCs w:val="28"/>
        </w:rPr>
        <w:tab/>
      </w:r>
      <w:r w:rsidRPr="00A72A12">
        <w:rPr>
          <w:rFonts w:ascii="Times New Roman" w:hAnsi="Times New Roman"/>
          <w:sz w:val="28"/>
          <w:szCs w:val="28"/>
        </w:rPr>
        <w:tab/>
      </w:r>
      <w:r w:rsidRPr="00A72A12">
        <w:rPr>
          <w:rFonts w:ascii="Times New Roman" w:hAnsi="Times New Roman"/>
          <w:sz w:val="28"/>
          <w:szCs w:val="28"/>
        </w:rPr>
        <w:tab/>
      </w:r>
      <w:r w:rsidR="006D7CB9">
        <w:rPr>
          <w:rFonts w:ascii="Times New Roman" w:hAnsi="Times New Roman"/>
          <w:sz w:val="28"/>
          <w:szCs w:val="28"/>
        </w:rPr>
        <w:tab/>
      </w:r>
      <w:r w:rsidRPr="00A72A12">
        <w:rPr>
          <w:rFonts w:ascii="Times New Roman" w:hAnsi="Times New Roman"/>
          <w:sz w:val="28"/>
          <w:szCs w:val="28"/>
        </w:rPr>
        <w:tab/>
      </w:r>
      <w:r w:rsidR="006D7CB9">
        <w:rPr>
          <w:rFonts w:ascii="Times New Roman" w:hAnsi="Times New Roman"/>
          <w:sz w:val="28"/>
          <w:szCs w:val="28"/>
        </w:rPr>
        <w:tab/>
      </w:r>
      <w:r w:rsidRPr="00A72A12">
        <w:rPr>
          <w:rFonts w:ascii="Times New Roman" w:hAnsi="Times New Roman"/>
          <w:sz w:val="28"/>
          <w:szCs w:val="28"/>
        </w:rPr>
        <w:tab/>
      </w:r>
      <w:r w:rsidRPr="00A72A12">
        <w:rPr>
          <w:rFonts w:ascii="Times New Roman" w:hAnsi="Times New Roman"/>
          <w:sz w:val="28"/>
          <w:szCs w:val="28"/>
        </w:rPr>
        <w:tab/>
      </w:r>
      <w:r w:rsidRPr="00A72A12">
        <w:rPr>
          <w:rFonts w:ascii="Times New Roman" w:hAnsi="Times New Roman"/>
          <w:sz w:val="28"/>
          <w:szCs w:val="28"/>
        </w:rPr>
        <w:tab/>
        <w:t>р. п. Чик</w:t>
      </w:r>
    </w:p>
    <w:p w:rsidR="003837F1" w:rsidRPr="00A72A12" w:rsidRDefault="003837F1" w:rsidP="003837F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37F1" w:rsidRPr="00A72A12" w:rsidRDefault="003837F1" w:rsidP="003837F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72A12">
        <w:rPr>
          <w:rFonts w:ascii="Times New Roman" w:hAnsi="Times New Roman"/>
          <w:sz w:val="28"/>
          <w:szCs w:val="28"/>
        </w:rPr>
        <w:t>Об исполнении бюджета рабочего поселка</w:t>
      </w:r>
      <w:proofErr w:type="gramStart"/>
      <w:r w:rsidRPr="00A72A12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A72A12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A72A12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A72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 за</w:t>
      </w:r>
      <w:r w:rsidRPr="004C6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C725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 </w:t>
      </w:r>
      <w:r w:rsidRPr="00A72A1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2</w:t>
      </w:r>
      <w:r w:rsidRPr="00A72A1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3837F1" w:rsidRPr="00A72A12" w:rsidRDefault="003837F1" w:rsidP="003837F1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37F1" w:rsidRPr="00833DCC" w:rsidRDefault="003837F1" w:rsidP="00383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</w:t>
      </w:r>
      <w:r w:rsidRPr="008264BE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Совет депутатов</w:t>
      </w:r>
      <w:r>
        <w:rPr>
          <w:rFonts w:ascii="Times New Roman" w:hAnsi="Times New Roman"/>
          <w:sz w:val="28"/>
          <w:szCs w:val="28"/>
        </w:rPr>
        <w:t xml:space="preserve">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A72A12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A72A1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3837F1" w:rsidRPr="008264BE" w:rsidRDefault="003837F1" w:rsidP="003837F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264BE">
        <w:rPr>
          <w:rFonts w:ascii="Times New Roman" w:hAnsi="Times New Roman"/>
          <w:b/>
          <w:sz w:val="28"/>
          <w:szCs w:val="28"/>
        </w:rPr>
        <w:t>РЕШИЛ:</w:t>
      </w:r>
    </w:p>
    <w:p w:rsidR="003837F1" w:rsidRDefault="003837F1" w:rsidP="003837F1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86332">
        <w:rPr>
          <w:sz w:val="28"/>
          <w:szCs w:val="28"/>
        </w:rPr>
        <w:t>Утвердить отчет об исполнении бюджета рабочего поселка</w:t>
      </w:r>
      <w:proofErr w:type="gramStart"/>
      <w:r w:rsidRPr="00B86332">
        <w:rPr>
          <w:sz w:val="28"/>
          <w:szCs w:val="28"/>
        </w:rPr>
        <w:t xml:space="preserve"> Ч</w:t>
      </w:r>
      <w:proofErr w:type="gramEnd"/>
      <w:r w:rsidRPr="00B86332">
        <w:rPr>
          <w:sz w:val="28"/>
          <w:szCs w:val="28"/>
        </w:rPr>
        <w:t xml:space="preserve">ик </w:t>
      </w:r>
      <w:proofErr w:type="spellStart"/>
      <w:r w:rsidRPr="00B86332">
        <w:rPr>
          <w:sz w:val="28"/>
          <w:szCs w:val="28"/>
        </w:rPr>
        <w:t>Коченевско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 за</w:t>
      </w:r>
      <w:r w:rsidRPr="009932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993232">
        <w:rPr>
          <w:sz w:val="28"/>
          <w:szCs w:val="28"/>
        </w:rPr>
        <w:t xml:space="preserve"> </w:t>
      </w:r>
      <w:r w:rsidRPr="00B86332">
        <w:rPr>
          <w:sz w:val="28"/>
          <w:szCs w:val="28"/>
        </w:rPr>
        <w:t xml:space="preserve">квартал 2012 год по доходам в сумме </w:t>
      </w:r>
      <w:r>
        <w:rPr>
          <w:sz w:val="28"/>
          <w:szCs w:val="28"/>
        </w:rPr>
        <w:t>25724,0</w:t>
      </w:r>
      <w:r w:rsidRPr="00B86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B86332">
        <w:rPr>
          <w:sz w:val="28"/>
          <w:szCs w:val="28"/>
        </w:rPr>
        <w:t xml:space="preserve">рублей, по расходам в сумме </w:t>
      </w:r>
      <w:r>
        <w:rPr>
          <w:sz w:val="28"/>
          <w:szCs w:val="28"/>
        </w:rPr>
        <w:t xml:space="preserve">24455,7 тыс. </w:t>
      </w:r>
      <w:r w:rsidRPr="00B86332">
        <w:rPr>
          <w:sz w:val="28"/>
          <w:szCs w:val="28"/>
        </w:rPr>
        <w:t>рублей, с превышением доходов над расходами (проф</w:t>
      </w:r>
      <w:r>
        <w:rPr>
          <w:sz w:val="28"/>
          <w:szCs w:val="28"/>
        </w:rPr>
        <w:t>ицит бюджета поселения) в сумме 1268,3  тыс. рублей;</w:t>
      </w:r>
    </w:p>
    <w:p w:rsidR="003837F1" w:rsidRDefault="003837F1" w:rsidP="003837F1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86332">
        <w:rPr>
          <w:sz w:val="28"/>
          <w:szCs w:val="28"/>
        </w:rPr>
        <w:t>Утвердить кассовое исполнение</w:t>
      </w:r>
      <w:r>
        <w:rPr>
          <w:sz w:val="28"/>
          <w:szCs w:val="28"/>
        </w:rPr>
        <w:t xml:space="preserve"> доходов бюджета поселения за</w:t>
      </w:r>
      <w:r w:rsidRPr="009932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993232">
        <w:rPr>
          <w:sz w:val="28"/>
          <w:szCs w:val="28"/>
        </w:rPr>
        <w:t xml:space="preserve"> </w:t>
      </w:r>
      <w:r w:rsidRPr="00B86332">
        <w:rPr>
          <w:sz w:val="28"/>
          <w:szCs w:val="28"/>
        </w:rPr>
        <w:t>квартал 2012 года согласно приложению №1 к настоящему решению;</w:t>
      </w:r>
    </w:p>
    <w:p w:rsidR="003837F1" w:rsidRDefault="003837F1" w:rsidP="003837F1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86332">
        <w:rPr>
          <w:sz w:val="28"/>
          <w:szCs w:val="28"/>
        </w:rPr>
        <w:t xml:space="preserve">Утвердить кассовое исполнение </w:t>
      </w:r>
      <w:r>
        <w:rPr>
          <w:sz w:val="28"/>
          <w:szCs w:val="28"/>
        </w:rPr>
        <w:t xml:space="preserve">расходов бюджета поселения за </w:t>
      </w:r>
      <w:r>
        <w:rPr>
          <w:sz w:val="28"/>
          <w:szCs w:val="28"/>
          <w:lang w:val="en-US"/>
        </w:rPr>
        <w:t>IV</w:t>
      </w:r>
      <w:r w:rsidRPr="00993232">
        <w:rPr>
          <w:sz w:val="28"/>
          <w:szCs w:val="28"/>
        </w:rPr>
        <w:t xml:space="preserve"> </w:t>
      </w:r>
      <w:r w:rsidRPr="00B86332">
        <w:rPr>
          <w:sz w:val="28"/>
          <w:szCs w:val="28"/>
        </w:rPr>
        <w:t>квартал 2012 года согласно приложению №2 к настоящему решению;</w:t>
      </w:r>
    </w:p>
    <w:p w:rsidR="003837F1" w:rsidRDefault="003837F1" w:rsidP="003837F1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86332">
        <w:rPr>
          <w:sz w:val="28"/>
          <w:szCs w:val="28"/>
        </w:rPr>
        <w:t xml:space="preserve">Утвердить кассовое исполнение </w:t>
      </w:r>
      <w:proofErr w:type="gramStart"/>
      <w:r w:rsidRPr="00B86332">
        <w:rPr>
          <w:sz w:val="28"/>
          <w:szCs w:val="28"/>
        </w:rPr>
        <w:t>источников финансирования дефицита бюджета поселения</w:t>
      </w:r>
      <w:proofErr w:type="gramEnd"/>
      <w:r w:rsidRPr="00B86332">
        <w:rPr>
          <w:sz w:val="28"/>
          <w:szCs w:val="28"/>
        </w:rPr>
        <w:t xml:space="preserve"> согласно приложению №3 к настоящему решению;</w:t>
      </w:r>
    </w:p>
    <w:p w:rsidR="003837F1" w:rsidRDefault="003837F1" w:rsidP="003837F1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86332">
        <w:rPr>
          <w:sz w:val="28"/>
          <w:szCs w:val="28"/>
        </w:rPr>
        <w:t>Настоящее решение вступает в силу со дня, следующего за днем его официального опубликования</w:t>
      </w:r>
      <w:r>
        <w:rPr>
          <w:sz w:val="28"/>
          <w:szCs w:val="28"/>
        </w:rPr>
        <w:t>;</w:t>
      </w:r>
    </w:p>
    <w:p w:rsidR="003837F1" w:rsidRPr="00833DCC" w:rsidRDefault="003837F1" w:rsidP="003837F1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33DCC">
        <w:rPr>
          <w:sz w:val="28"/>
          <w:szCs w:val="28"/>
        </w:rPr>
        <w:t xml:space="preserve">Опубликовать настоящее решение </w:t>
      </w:r>
      <w:r w:rsidRPr="00833DCC"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Pr="00833DCC">
        <w:rPr>
          <w:color w:val="000000"/>
          <w:sz w:val="28"/>
          <w:szCs w:val="28"/>
        </w:rPr>
        <w:t xml:space="preserve"> Ч</w:t>
      </w:r>
      <w:proofErr w:type="gramEnd"/>
      <w:r w:rsidRPr="00833DCC">
        <w:rPr>
          <w:color w:val="000000"/>
          <w:sz w:val="28"/>
          <w:szCs w:val="28"/>
        </w:rPr>
        <w:t>ик»</w:t>
      </w:r>
      <w:r w:rsidRPr="00833DCC">
        <w:rPr>
          <w:sz w:val="28"/>
          <w:szCs w:val="28"/>
        </w:rPr>
        <w:t>.</w:t>
      </w:r>
    </w:p>
    <w:p w:rsidR="003837F1" w:rsidRPr="00A72A12" w:rsidRDefault="003837F1" w:rsidP="0038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7F1" w:rsidRPr="00A72A12" w:rsidRDefault="003837F1" w:rsidP="00383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37F1" w:rsidRPr="00A72A12" w:rsidRDefault="003837F1" w:rsidP="003837F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37F1" w:rsidRDefault="003837F1" w:rsidP="0038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4BE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8264BE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8264BE">
        <w:rPr>
          <w:rFonts w:ascii="Times New Roman" w:hAnsi="Times New Roman"/>
          <w:sz w:val="28"/>
          <w:szCs w:val="28"/>
        </w:rPr>
        <w:t>ик</w:t>
      </w:r>
      <w:r w:rsidRPr="008264BE">
        <w:rPr>
          <w:rFonts w:ascii="Times New Roman" w:hAnsi="Times New Roman"/>
          <w:sz w:val="28"/>
          <w:szCs w:val="28"/>
        </w:rPr>
        <w:tab/>
      </w:r>
      <w:r w:rsidRPr="008264BE">
        <w:rPr>
          <w:rFonts w:ascii="Times New Roman" w:hAnsi="Times New Roman"/>
          <w:sz w:val="28"/>
          <w:szCs w:val="28"/>
        </w:rPr>
        <w:tab/>
      </w:r>
      <w:r w:rsidRPr="008264BE">
        <w:rPr>
          <w:rFonts w:ascii="Times New Roman" w:hAnsi="Times New Roman"/>
          <w:sz w:val="28"/>
          <w:szCs w:val="28"/>
        </w:rPr>
        <w:tab/>
      </w:r>
      <w:r w:rsidRPr="008264BE">
        <w:rPr>
          <w:rFonts w:ascii="Times New Roman" w:hAnsi="Times New Roman"/>
          <w:sz w:val="28"/>
          <w:szCs w:val="28"/>
        </w:rPr>
        <w:tab/>
      </w:r>
      <w:r w:rsidRPr="008264BE"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 w:rsidRPr="008264BE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3837F1" w:rsidRDefault="003837F1" w:rsidP="0038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7F1" w:rsidRDefault="003837F1" w:rsidP="0038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7F1" w:rsidRDefault="003837F1" w:rsidP="0038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7F1" w:rsidRDefault="003837F1" w:rsidP="0038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7F1" w:rsidRDefault="003837F1" w:rsidP="0038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7F1" w:rsidRDefault="003837F1" w:rsidP="0038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7F1" w:rsidRDefault="003837F1" w:rsidP="0038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7F1" w:rsidRDefault="003837F1" w:rsidP="0038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7F1" w:rsidRDefault="003837F1" w:rsidP="0038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7F1" w:rsidRPr="00A72A12" w:rsidRDefault="003837F1" w:rsidP="0038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37F1" w:rsidRPr="00806824" w:rsidRDefault="003837F1" w:rsidP="003837F1">
      <w:pPr>
        <w:spacing w:after="0" w:line="240" w:lineRule="auto"/>
        <w:ind w:left="5670"/>
        <w:rPr>
          <w:rFonts w:ascii="Times New Roman" w:hAnsi="Times New Roman"/>
        </w:rPr>
      </w:pPr>
      <w:r w:rsidRPr="00806824">
        <w:rPr>
          <w:rFonts w:ascii="Times New Roman" w:hAnsi="Times New Roman"/>
        </w:rPr>
        <w:lastRenderedPageBreak/>
        <w:t>Приложение № 1</w:t>
      </w:r>
    </w:p>
    <w:p w:rsidR="003837F1" w:rsidRPr="00806824" w:rsidRDefault="003837F1" w:rsidP="003837F1">
      <w:pPr>
        <w:spacing w:after="0" w:line="240" w:lineRule="auto"/>
        <w:ind w:left="5670"/>
        <w:rPr>
          <w:rFonts w:ascii="Times New Roman" w:hAnsi="Times New Roman"/>
        </w:rPr>
      </w:pPr>
      <w:r w:rsidRPr="00806824">
        <w:rPr>
          <w:rFonts w:ascii="Times New Roman" w:hAnsi="Times New Roman"/>
        </w:rPr>
        <w:t xml:space="preserve">Утверждено решением </w:t>
      </w:r>
    </w:p>
    <w:p w:rsidR="003837F1" w:rsidRPr="00806824" w:rsidRDefault="003837F1" w:rsidP="003837F1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двадцатой</w:t>
      </w:r>
      <w:r w:rsidRPr="00806824">
        <w:rPr>
          <w:rFonts w:ascii="Times New Roman" w:hAnsi="Times New Roman"/>
        </w:rPr>
        <w:t xml:space="preserve"> сесси</w:t>
      </w:r>
      <w:r>
        <w:rPr>
          <w:rFonts w:ascii="Times New Roman" w:hAnsi="Times New Roman"/>
        </w:rPr>
        <w:t>ей</w:t>
      </w:r>
      <w:r w:rsidRPr="00806824">
        <w:rPr>
          <w:rFonts w:ascii="Times New Roman" w:hAnsi="Times New Roman"/>
        </w:rPr>
        <w:t xml:space="preserve"> Совета депутатов </w:t>
      </w:r>
    </w:p>
    <w:p w:rsidR="003837F1" w:rsidRPr="00806824" w:rsidRDefault="003837F1" w:rsidP="003837F1">
      <w:pPr>
        <w:spacing w:after="0" w:line="240" w:lineRule="auto"/>
        <w:ind w:left="5670"/>
        <w:rPr>
          <w:rFonts w:ascii="Times New Roman" w:hAnsi="Times New Roman"/>
        </w:rPr>
      </w:pPr>
      <w:r w:rsidRPr="00806824">
        <w:rPr>
          <w:rFonts w:ascii="Times New Roman" w:hAnsi="Times New Roman"/>
        </w:rPr>
        <w:t>рабочего поселка</w:t>
      </w:r>
      <w:proofErr w:type="gramStart"/>
      <w:r w:rsidRPr="00806824">
        <w:rPr>
          <w:rFonts w:ascii="Times New Roman" w:hAnsi="Times New Roman"/>
        </w:rPr>
        <w:t xml:space="preserve"> Ч</w:t>
      </w:r>
      <w:proofErr w:type="gramEnd"/>
      <w:r w:rsidRPr="00806824">
        <w:rPr>
          <w:rFonts w:ascii="Times New Roman" w:hAnsi="Times New Roman"/>
        </w:rPr>
        <w:t>ик</w:t>
      </w:r>
    </w:p>
    <w:p w:rsidR="003837F1" w:rsidRDefault="003837F1" w:rsidP="003837F1">
      <w:pPr>
        <w:spacing w:after="0" w:line="240" w:lineRule="auto"/>
        <w:ind w:left="5670"/>
        <w:rPr>
          <w:rFonts w:ascii="Times New Roman" w:hAnsi="Times New Roman"/>
        </w:rPr>
      </w:pPr>
      <w:r w:rsidRPr="0080682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24.12</w:t>
      </w:r>
      <w:r w:rsidRPr="00806824">
        <w:rPr>
          <w:rFonts w:ascii="Times New Roman" w:hAnsi="Times New Roman"/>
        </w:rPr>
        <w:t>.2012 г.</w:t>
      </w:r>
    </w:p>
    <w:p w:rsidR="003837F1" w:rsidRDefault="003837F1" w:rsidP="003837F1">
      <w:pPr>
        <w:spacing w:after="0" w:line="240" w:lineRule="auto"/>
        <w:ind w:left="2122" w:firstLine="709"/>
        <w:jc w:val="center"/>
        <w:rPr>
          <w:rFonts w:ascii="Times New Roman" w:hAnsi="Times New Roman"/>
        </w:rPr>
      </w:pPr>
    </w:p>
    <w:p w:rsidR="003837F1" w:rsidRDefault="003837F1" w:rsidP="003837F1">
      <w:pPr>
        <w:spacing w:after="0" w:line="240" w:lineRule="auto"/>
        <w:ind w:left="2122" w:firstLine="709"/>
        <w:jc w:val="center"/>
        <w:rPr>
          <w:rFonts w:ascii="Times New Roman" w:hAnsi="Times New Roman"/>
        </w:rPr>
      </w:pPr>
    </w:p>
    <w:p w:rsidR="003837F1" w:rsidRPr="00806824" w:rsidRDefault="003837F1" w:rsidP="003837F1">
      <w:pPr>
        <w:spacing w:after="0" w:line="240" w:lineRule="auto"/>
        <w:ind w:left="2122" w:firstLine="709"/>
        <w:jc w:val="center"/>
        <w:rPr>
          <w:rFonts w:ascii="Times New Roman" w:hAnsi="Times New Roman"/>
        </w:rPr>
      </w:pPr>
    </w:p>
    <w:p w:rsidR="003837F1" w:rsidRDefault="003837F1" w:rsidP="003837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1132">
        <w:rPr>
          <w:rFonts w:ascii="Times New Roman" w:hAnsi="Times New Roman"/>
          <w:b/>
          <w:sz w:val="28"/>
          <w:szCs w:val="28"/>
        </w:rPr>
        <w:t xml:space="preserve">Исполнение бюджета рабочего поселка Чик по доходам за </w:t>
      </w:r>
      <w:r>
        <w:rPr>
          <w:rFonts w:ascii="Times New Roman" w:hAnsi="Times New Roman"/>
          <w:b/>
          <w:sz w:val="28"/>
          <w:szCs w:val="28"/>
        </w:rPr>
        <w:t xml:space="preserve">4 квартал </w:t>
      </w:r>
      <w:r w:rsidRPr="00C81132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2</w:t>
      </w:r>
      <w:r w:rsidRPr="00C81132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  <w:r w:rsidRPr="00C81132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C81132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C81132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C81132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C81132">
        <w:rPr>
          <w:rFonts w:ascii="Times New Roman" w:hAnsi="Times New Roman"/>
          <w:b/>
          <w:sz w:val="28"/>
          <w:szCs w:val="28"/>
        </w:rPr>
        <w:t>.)</w:t>
      </w:r>
    </w:p>
    <w:p w:rsidR="003837F1" w:rsidRDefault="003837F1" w:rsidP="003837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984"/>
        <w:gridCol w:w="1985"/>
        <w:gridCol w:w="957"/>
      </w:tblGrid>
      <w:tr w:rsidR="003837F1" w:rsidRPr="00305F64" w:rsidTr="00971DFD">
        <w:tc>
          <w:tcPr>
            <w:tcW w:w="549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Плановые назначения</w:t>
            </w:r>
          </w:p>
        </w:tc>
        <w:tc>
          <w:tcPr>
            <w:tcW w:w="198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Исполнено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%</w:t>
            </w:r>
          </w:p>
        </w:tc>
      </w:tr>
      <w:tr w:rsidR="003837F1" w:rsidRPr="00305F64" w:rsidTr="00971DFD">
        <w:tc>
          <w:tcPr>
            <w:tcW w:w="549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Налог на доходы с физических лиц</w:t>
            </w:r>
          </w:p>
        </w:tc>
        <w:tc>
          <w:tcPr>
            <w:tcW w:w="1984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1673,0</w:t>
            </w:r>
          </w:p>
        </w:tc>
        <w:tc>
          <w:tcPr>
            <w:tcW w:w="198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1715,2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102,5</w:t>
            </w:r>
          </w:p>
        </w:tc>
      </w:tr>
      <w:tr w:rsidR="003837F1" w:rsidRPr="00305F64" w:rsidTr="00971DFD">
        <w:tc>
          <w:tcPr>
            <w:tcW w:w="549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Налог на имущество с физических лиц</w:t>
            </w:r>
          </w:p>
        </w:tc>
        <w:tc>
          <w:tcPr>
            <w:tcW w:w="1984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145,0</w:t>
            </w:r>
          </w:p>
        </w:tc>
        <w:tc>
          <w:tcPr>
            <w:tcW w:w="198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161,7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111,5</w:t>
            </w:r>
          </w:p>
        </w:tc>
      </w:tr>
      <w:tr w:rsidR="003837F1" w:rsidRPr="00305F64" w:rsidTr="00971DFD">
        <w:tc>
          <w:tcPr>
            <w:tcW w:w="549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Земельный налог</w:t>
            </w:r>
          </w:p>
        </w:tc>
        <w:tc>
          <w:tcPr>
            <w:tcW w:w="1984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78,9</w:t>
            </w:r>
          </w:p>
        </w:tc>
        <w:tc>
          <w:tcPr>
            <w:tcW w:w="198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79,1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100,2</w:t>
            </w:r>
          </w:p>
        </w:tc>
      </w:tr>
      <w:tr w:rsidR="003837F1" w:rsidRPr="00305F64" w:rsidTr="00971DFD">
        <w:tc>
          <w:tcPr>
            <w:tcW w:w="549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ИТОГО налоговых доходов</w:t>
            </w:r>
          </w:p>
        </w:tc>
        <w:tc>
          <w:tcPr>
            <w:tcW w:w="1984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1896,9</w:t>
            </w:r>
          </w:p>
        </w:tc>
        <w:tc>
          <w:tcPr>
            <w:tcW w:w="198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1956,0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103,1</w:t>
            </w:r>
          </w:p>
        </w:tc>
      </w:tr>
      <w:tr w:rsidR="003837F1" w:rsidRPr="00305F64" w:rsidTr="00971DFD">
        <w:tc>
          <w:tcPr>
            <w:tcW w:w="549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Доходы в виде арендной платы за земельные участки</w:t>
            </w:r>
          </w:p>
        </w:tc>
        <w:tc>
          <w:tcPr>
            <w:tcW w:w="1984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250,0</w:t>
            </w:r>
          </w:p>
        </w:tc>
        <w:tc>
          <w:tcPr>
            <w:tcW w:w="198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450,0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180</w:t>
            </w:r>
          </w:p>
        </w:tc>
      </w:tr>
      <w:tr w:rsidR="003837F1" w:rsidRPr="00305F64" w:rsidTr="00971DFD">
        <w:tc>
          <w:tcPr>
            <w:tcW w:w="549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Доходы от сдачи в аренду имущества</w:t>
            </w:r>
          </w:p>
        </w:tc>
        <w:tc>
          <w:tcPr>
            <w:tcW w:w="1984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1700,0</w:t>
            </w:r>
          </w:p>
        </w:tc>
        <w:tc>
          <w:tcPr>
            <w:tcW w:w="198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1487,5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87,5</w:t>
            </w:r>
          </w:p>
        </w:tc>
      </w:tr>
      <w:tr w:rsidR="003837F1" w:rsidRPr="00305F64" w:rsidTr="00971DFD">
        <w:tc>
          <w:tcPr>
            <w:tcW w:w="549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Доходы от продажи земельных участков</w:t>
            </w:r>
          </w:p>
        </w:tc>
        <w:tc>
          <w:tcPr>
            <w:tcW w:w="1984" w:type="dxa"/>
            <w:shd w:val="clear" w:color="auto" w:fill="auto"/>
          </w:tcPr>
          <w:p w:rsidR="003837F1" w:rsidRPr="00670FB6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9,6</w:t>
            </w:r>
          </w:p>
        </w:tc>
        <w:tc>
          <w:tcPr>
            <w:tcW w:w="198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9,6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100</w:t>
            </w:r>
          </w:p>
        </w:tc>
      </w:tr>
      <w:tr w:rsidR="003837F1" w:rsidRPr="00305F64" w:rsidTr="00971DFD">
        <w:tc>
          <w:tcPr>
            <w:tcW w:w="549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lang w:eastAsia="en-US" w:bidi="en-US"/>
              </w:rPr>
              <w:t>Невыясненные поступления</w:t>
            </w:r>
          </w:p>
        </w:tc>
        <w:tc>
          <w:tcPr>
            <w:tcW w:w="1984" w:type="dxa"/>
            <w:shd w:val="clear" w:color="auto" w:fill="auto"/>
          </w:tcPr>
          <w:p w:rsidR="003837F1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</w:tcPr>
          <w:p w:rsidR="003837F1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38,2</w:t>
            </w:r>
          </w:p>
        </w:tc>
        <w:tc>
          <w:tcPr>
            <w:tcW w:w="957" w:type="dxa"/>
            <w:shd w:val="clear" w:color="auto" w:fill="auto"/>
          </w:tcPr>
          <w:p w:rsidR="003837F1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</w:p>
        </w:tc>
      </w:tr>
      <w:tr w:rsidR="003837F1" w:rsidRPr="00305F64" w:rsidTr="00971DFD">
        <w:tc>
          <w:tcPr>
            <w:tcW w:w="549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ИТОГО неналоговых доходов</w:t>
            </w:r>
          </w:p>
        </w:tc>
        <w:tc>
          <w:tcPr>
            <w:tcW w:w="1984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1959,6</w:t>
            </w:r>
          </w:p>
        </w:tc>
        <w:tc>
          <w:tcPr>
            <w:tcW w:w="198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1947,1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99,4</w:t>
            </w:r>
          </w:p>
        </w:tc>
      </w:tr>
      <w:tr w:rsidR="003837F1" w:rsidRPr="00305F64" w:rsidTr="00971DFD">
        <w:tc>
          <w:tcPr>
            <w:tcW w:w="549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ВСЕГО собственных доходов</w:t>
            </w:r>
          </w:p>
        </w:tc>
        <w:tc>
          <w:tcPr>
            <w:tcW w:w="1984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3856,5</w:t>
            </w:r>
          </w:p>
        </w:tc>
        <w:tc>
          <w:tcPr>
            <w:tcW w:w="198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3903,1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101,2</w:t>
            </w:r>
          </w:p>
        </w:tc>
      </w:tr>
      <w:tr w:rsidR="003837F1" w:rsidRPr="00305F64" w:rsidTr="00971DFD">
        <w:tc>
          <w:tcPr>
            <w:tcW w:w="549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Дотации</w:t>
            </w:r>
          </w:p>
        </w:tc>
        <w:tc>
          <w:tcPr>
            <w:tcW w:w="1984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11643,0</w:t>
            </w:r>
          </w:p>
        </w:tc>
        <w:tc>
          <w:tcPr>
            <w:tcW w:w="198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11643,0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100</w:t>
            </w:r>
          </w:p>
        </w:tc>
      </w:tr>
      <w:tr w:rsidR="003837F1" w:rsidRPr="00305F64" w:rsidTr="00971DFD">
        <w:tc>
          <w:tcPr>
            <w:tcW w:w="549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Субсидии</w:t>
            </w:r>
          </w:p>
        </w:tc>
        <w:tc>
          <w:tcPr>
            <w:tcW w:w="1984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9195,9</w:t>
            </w:r>
          </w:p>
        </w:tc>
        <w:tc>
          <w:tcPr>
            <w:tcW w:w="198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6594,6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71,7</w:t>
            </w:r>
          </w:p>
        </w:tc>
      </w:tr>
      <w:tr w:rsidR="003837F1" w:rsidRPr="00305F64" w:rsidTr="00971DFD">
        <w:tc>
          <w:tcPr>
            <w:tcW w:w="549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Субсидии на модернизацию, ремонт содержание автомобильных дорог</w:t>
            </w:r>
          </w:p>
        </w:tc>
        <w:tc>
          <w:tcPr>
            <w:tcW w:w="1984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2850,0</w:t>
            </w:r>
          </w:p>
        </w:tc>
        <w:tc>
          <w:tcPr>
            <w:tcW w:w="198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2809,5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98,6</w:t>
            </w:r>
          </w:p>
        </w:tc>
      </w:tr>
      <w:tr w:rsidR="003837F1" w:rsidRPr="00305F64" w:rsidTr="00971DFD">
        <w:tc>
          <w:tcPr>
            <w:tcW w:w="549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Прочие безвозмездные поступления</w:t>
            </w:r>
          </w:p>
        </w:tc>
        <w:tc>
          <w:tcPr>
            <w:tcW w:w="1984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344,9</w:t>
            </w:r>
          </w:p>
        </w:tc>
        <w:tc>
          <w:tcPr>
            <w:tcW w:w="198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335,6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97,3</w:t>
            </w:r>
          </w:p>
        </w:tc>
      </w:tr>
      <w:tr w:rsidR="003837F1" w:rsidRPr="00305F64" w:rsidTr="00971DFD">
        <w:tc>
          <w:tcPr>
            <w:tcW w:w="549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400,0</w:t>
            </w:r>
          </w:p>
        </w:tc>
        <w:tc>
          <w:tcPr>
            <w:tcW w:w="198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400,0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100,0</w:t>
            </w:r>
          </w:p>
        </w:tc>
      </w:tr>
      <w:tr w:rsidR="003837F1" w:rsidRPr="00305F64" w:rsidTr="00971DFD">
        <w:tc>
          <w:tcPr>
            <w:tcW w:w="549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 w:bidi="en-US"/>
              </w:rPr>
            </w:pPr>
          </w:p>
        </w:tc>
        <w:tc>
          <w:tcPr>
            <w:tcW w:w="1984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24433,8</w:t>
            </w:r>
          </w:p>
        </w:tc>
        <w:tc>
          <w:tcPr>
            <w:tcW w:w="198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21782,7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89,1</w:t>
            </w:r>
          </w:p>
        </w:tc>
      </w:tr>
      <w:tr w:rsidR="003837F1" w:rsidRPr="00305F64" w:rsidTr="00971DFD">
        <w:tc>
          <w:tcPr>
            <w:tcW w:w="549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ВСЕГО ДОХОДОВ</w:t>
            </w:r>
          </w:p>
        </w:tc>
        <w:tc>
          <w:tcPr>
            <w:tcW w:w="1984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28290,3</w:t>
            </w:r>
          </w:p>
        </w:tc>
        <w:tc>
          <w:tcPr>
            <w:tcW w:w="198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25724,0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90,9</w:t>
            </w:r>
          </w:p>
        </w:tc>
      </w:tr>
    </w:tbl>
    <w:p w:rsidR="003837F1" w:rsidRDefault="003837F1" w:rsidP="003837F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37F1" w:rsidRPr="00C81132" w:rsidRDefault="003837F1" w:rsidP="003837F1">
      <w:pPr>
        <w:spacing w:after="0" w:line="240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81132">
        <w:rPr>
          <w:rFonts w:ascii="Times New Roman" w:hAnsi="Times New Roman"/>
        </w:rPr>
        <w:lastRenderedPageBreak/>
        <w:t>Приложение № 2</w:t>
      </w:r>
    </w:p>
    <w:p w:rsidR="003837F1" w:rsidRPr="00C81132" w:rsidRDefault="003837F1" w:rsidP="003837F1">
      <w:pPr>
        <w:spacing w:after="0" w:line="240" w:lineRule="auto"/>
        <w:ind w:left="5529"/>
        <w:rPr>
          <w:rFonts w:ascii="Times New Roman" w:hAnsi="Times New Roman"/>
        </w:rPr>
      </w:pPr>
      <w:r w:rsidRPr="00C81132">
        <w:rPr>
          <w:rFonts w:ascii="Times New Roman" w:hAnsi="Times New Roman"/>
        </w:rPr>
        <w:t xml:space="preserve">Утверждено решением </w:t>
      </w:r>
    </w:p>
    <w:p w:rsidR="003837F1" w:rsidRPr="00C81132" w:rsidRDefault="003837F1" w:rsidP="003837F1">
      <w:pPr>
        <w:spacing w:after="0" w:line="240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двадцатой сессией</w:t>
      </w:r>
      <w:r w:rsidRPr="00C81132">
        <w:rPr>
          <w:rFonts w:ascii="Times New Roman" w:hAnsi="Times New Roman"/>
        </w:rPr>
        <w:t xml:space="preserve"> Совета депутатов </w:t>
      </w:r>
    </w:p>
    <w:p w:rsidR="003837F1" w:rsidRPr="00C81132" w:rsidRDefault="003837F1" w:rsidP="003837F1">
      <w:pPr>
        <w:spacing w:after="0" w:line="240" w:lineRule="auto"/>
        <w:ind w:left="5529"/>
        <w:rPr>
          <w:rFonts w:ascii="Times New Roman" w:hAnsi="Times New Roman"/>
        </w:rPr>
      </w:pPr>
      <w:r w:rsidRPr="00C81132">
        <w:rPr>
          <w:rFonts w:ascii="Times New Roman" w:hAnsi="Times New Roman"/>
        </w:rPr>
        <w:t>рабочего поселка</w:t>
      </w:r>
      <w:proofErr w:type="gramStart"/>
      <w:r w:rsidRPr="00C81132">
        <w:rPr>
          <w:rFonts w:ascii="Times New Roman" w:hAnsi="Times New Roman"/>
        </w:rPr>
        <w:t xml:space="preserve"> Ч</w:t>
      </w:r>
      <w:proofErr w:type="gramEnd"/>
      <w:r w:rsidRPr="00C81132">
        <w:rPr>
          <w:rFonts w:ascii="Times New Roman" w:hAnsi="Times New Roman"/>
        </w:rPr>
        <w:t>ик</w:t>
      </w:r>
    </w:p>
    <w:p w:rsidR="003837F1" w:rsidRDefault="003837F1" w:rsidP="003837F1">
      <w:pPr>
        <w:spacing w:after="0" w:line="240" w:lineRule="auto"/>
        <w:ind w:left="5529"/>
        <w:rPr>
          <w:rFonts w:ascii="Times New Roman" w:hAnsi="Times New Roman"/>
        </w:rPr>
      </w:pPr>
      <w:r w:rsidRPr="00C8113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24.12</w:t>
      </w:r>
      <w:r w:rsidRPr="00C81132">
        <w:rPr>
          <w:rFonts w:ascii="Times New Roman" w:hAnsi="Times New Roman"/>
        </w:rPr>
        <w:t>.2012 г.</w:t>
      </w:r>
    </w:p>
    <w:p w:rsidR="003837F1" w:rsidRDefault="003837F1" w:rsidP="003837F1">
      <w:pPr>
        <w:spacing w:after="0" w:line="240" w:lineRule="auto"/>
        <w:ind w:left="5529"/>
        <w:rPr>
          <w:rFonts w:ascii="Times New Roman" w:hAnsi="Times New Roman"/>
        </w:rPr>
      </w:pPr>
    </w:p>
    <w:p w:rsidR="003837F1" w:rsidRDefault="003837F1" w:rsidP="003837F1">
      <w:pPr>
        <w:spacing w:after="0" w:line="240" w:lineRule="auto"/>
        <w:ind w:left="5529"/>
        <w:rPr>
          <w:rFonts w:ascii="Times New Roman" w:hAnsi="Times New Roman"/>
        </w:rPr>
      </w:pPr>
    </w:p>
    <w:p w:rsidR="003837F1" w:rsidRDefault="003837F1" w:rsidP="003837F1">
      <w:pPr>
        <w:spacing w:after="0" w:line="240" w:lineRule="auto"/>
        <w:ind w:left="5529"/>
        <w:rPr>
          <w:rFonts w:ascii="Times New Roman" w:hAnsi="Times New Roman"/>
        </w:rPr>
      </w:pPr>
    </w:p>
    <w:p w:rsidR="003837F1" w:rsidRDefault="003837F1" w:rsidP="00383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132">
        <w:rPr>
          <w:rFonts w:ascii="Times New Roman" w:hAnsi="Times New Roman"/>
          <w:b/>
          <w:sz w:val="28"/>
          <w:szCs w:val="28"/>
        </w:rPr>
        <w:t xml:space="preserve">Исполнение бюджета рабочего поселка Чик по расходам за </w:t>
      </w:r>
      <w:r>
        <w:rPr>
          <w:rFonts w:ascii="Times New Roman" w:hAnsi="Times New Roman"/>
          <w:b/>
          <w:sz w:val="28"/>
          <w:szCs w:val="28"/>
        </w:rPr>
        <w:t xml:space="preserve">4 квартал </w:t>
      </w:r>
      <w:r w:rsidRPr="00C81132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2</w:t>
      </w:r>
      <w:r w:rsidRPr="00C81132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  <w:r w:rsidRPr="00C81132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C81132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C81132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C81132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C81132">
        <w:rPr>
          <w:rFonts w:ascii="Times New Roman" w:hAnsi="Times New Roman"/>
          <w:b/>
          <w:sz w:val="28"/>
          <w:szCs w:val="28"/>
        </w:rPr>
        <w:t>.)</w:t>
      </w:r>
    </w:p>
    <w:p w:rsidR="003837F1" w:rsidRDefault="003837F1" w:rsidP="003837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245"/>
        <w:gridCol w:w="1559"/>
        <w:gridCol w:w="1418"/>
        <w:gridCol w:w="957"/>
      </w:tblGrid>
      <w:tr w:rsidR="003837F1" w:rsidRPr="00305F64" w:rsidTr="00971DFD">
        <w:tc>
          <w:tcPr>
            <w:tcW w:w="1242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Раздел</w:t>
            </w:r>
          </w:p>
        </w:tc>
        <w:tc>
          <w:tcPr>
            <w:tcW w:w="524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Плановые назначения</w:t>
            </w:r>
          </w:p>
        </w:tc>
        <w:tc>
          <w:tcPr>
            <w:tcW w:w="1418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Исполнено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%</w:t>
            </w:r>
          </w:p>
        </w:tc>
      </w:tr>
      <w:tr w:rsidR="003837F1" w:rsidRPr="00305F64" w:rsidTr="00971DFD">
        <w:tc>
          <w:tcPr>
            <w:tcW w:w="1242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0100</w:t>
            </w:r>
          </w:p>
        </w:tc>
        <w:tc>
          <w:tcPr>
            <w:tcW w:w="524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59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95</w:t>
            </w: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,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5895,5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98,3</w:t>
            </w:r>
          </w:p>
        </w:tc>
      </w:tr>
      <w:tr w:rsidR="003837F1" w:rsidRPr="00305F64" w:rsidTr="00971DFD">
        <w:tc>
          <w:tcPr>
            <w:tcW w:w="1242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0200</w:t>
            </w:r>
          </w:p>
        </w:tc>
        <w:tc>
          <w:tcPr>
            <w:tcW w:w="524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155,8</w:t>
            </w:r>
          </w:p>
        </w:tc>
        <w:tc>
          <w:tcPr>
            <w:tcW w:w="1418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155,8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100</w:t>
            </w:r>
          </w:p>
        </w:tc>
      </w:tr>
      <w:tr w:rsidR="003837F1" w:rsidRPr="00305F64" w:rsidTr="00971DFD">
        <w:tc>
          <w:tcPr>
            <w:tcW w:w="1242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0300</w:t>
            </w:r>
          </w:p>
        </w:tc>
        <w:tc>
          <w:tcPr>
            <w:tcW w:w="524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8,2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13,6</w:t>
            </w:r>
          </w:p>
        </w:tc>
      </w:tr>
      <w:tr w:rsidR="003837F1" w:rsidRPr="00305F64" w:rsidTr="00971DFD">
        <w:tc>
          <w:tcPr>
            <w:tcW w:w="1242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0400</w:t>
            </w:r>
          </w:p>
        </w:tc>
        <w:tc>
          <w:tcPr>
            <w:tcW w:w="524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13854,3</w:t>
            </w:r>
          </w:p>
        </w:tc>
        <w:tc>
          <w:tcPr>
            <w:tcW w:w="1418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10862,4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78,4</w:t>
            </w:r>
          </w:p>
        </w:tc>
      </w:tr>
      <w:tr w:rsidR="003837F1" w:rsidRPr="00305F64" w:rsidTr="00971DFD">
        <w:tc>
          <w:tcPr>
            <w:tcW w:w="1242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0500</w:t>
            </w:r>
          </w:p>
        </w:tc>
        <w:tc>
          <w:tcPr>
            <w:tcW w:w="524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5178,6</w:t>
            </w:r>
          </w:p>
        </w:tc>
        <w:tc>
          <w:tcPr>
            <w:tcW w:w="1418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4030,1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77,8</w:t>
            </w:r>
          </w:p>
        </w:tc>
      </w:tr>
      <w:tr w:rsidR="003837F1" w:rsidRPr="00305F64" w:rsidTr="00971DFD">
        <w:tc>
          <w:tcPr>
            <w:tcW w:w="1242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0800</w:t>
            </w:r>
          </w:p>
        </w:tc>
        <w:tc>
          <w:tcPr>
            <w:tcW w:w="524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Культура, кинематография, средства массовой информации</w:t>
            </w:r>
          </w:p>
        </w:tc>
        <w:tc>
          <w:tcPr>
            <w:tcW w:w="1559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2449,3</w:t>
            </w:r>
          </w:p>
        </w:tc>
        <w:tc>
          <w:tcPr>
            <w:tcW w:w="1418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2368,0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96</w:t>
            </w: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,6</w:t>
            </w:r>
          </w:p>
        </w:tc>
      </w:tr>
      <w:tr w:rsidR="003837F1" w:rsidRPr="00305F64" w:rsidTr="00971DFD">
        <w:tc>
          <w:tcPr>
            <w:tcW w:w="1242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1100</w:t>
            </w:r>
          </w:p>
        </w:tc>
        <w:tc>
          <w:tcPr>
            <w:tcW w:w="524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Здравоохранение, физическая культура и спорт</w:t>
            </w:r>
          </w:p>
        </w:tc>
        <w:tc>
          <w:tcPr>
            <w:tcW w:w="1559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1272,6</w:t>
            </w:r>
          </w:p>
        </w:tc>
        <w:tc>
          <w:tcPr>
            <w:tcW w:w="1418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1135,7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89,2</w:t>
            </w:r>
          </w:p>
        </w:tc>
      </w:tr>
      <w:tr w:rsidR="003837F1" w:rsidRPr="00305F64" w:rsidTr="00971DFD">
        <w:tc>
          <w:tcPr>
            <w:tcW w:w="1242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5245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28965,8</w:t>
            </w:r>
          </w:p>
        </w:tc>
        <w:tc>
          <w:tcPr>
            <w:tcW w:w="1418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24455,7</w:t>
            </w:r>
          </w:p>
        </w:tc>
        <w:tc>
          <w:tcPr>
            <w:tcW w:w="957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84,4</w:t>
            </w:r>
          </w:p>
        </w:tc>
      </w:tr>
    </w:tbl>
    <w:p w:rsidR="003837F1" w:rsidRDefault="003837F1" w:rsidP="003837F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37F1" w:rsidRPr="00C81132" w:rsidRDefault="003837F1" w:rsidP="003837F1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81132">
        <w:rPr>
          <w:rFonts w:ascii="Times New Roman" w:hAnsi="Times New Roman"/>
        </w:rPr>
        <w:lastRenderedPageBreak/>
        <w:t>Приложение № 3</w:t>
      </w:r>
    </w:p>
    <w:p w:rsidR="003837F1" w:rsidRPr="00C81132" w:rsidRDefault="003837F1" w:rsidP="003837F1">
      <w:pPr>
        <w:spacing w:after="0" w:line="240" w:lineRule="auto"/>
        <w:ind w:left="5670"/>
        <w:rPr>
          <w:rFonts w:ascii="Times New Roman" w:hAnsi="Times New Roman"/>
        </w:rPr>
      </w:pPr>
      <w:r w:rsidRPr="00C81132">
        <w:rPr>
          <w:rFonts w:ascii="Times New Roman" w:hAnsi="Times New Roman"/>
        </w:rPr>
        <w:t xml:space="preserve">Утверждено решением </w:t>
      </w:r>
    </w:p>
    <w:p w:rsidR="003837F1" w:rsidRPr="00C81132" w:rsidRDefault="003837F1" w:rsidP="003837F1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двадцатой  сессией</w:t>
      </w:r>
      <w:r w:rsidRPr="00C81132">
        <w:rPr>
          <w:rFonts w:ascii="Times New Roman" w:hAnsi="Times New Roman"/>
        </w:rPr>
        <w:t xml:space="preserve"> Совета депутатов </w:t>
      </w:r>
    </w:p>
    <w:p w:rsidR="003837F1" w:rsidRPr="00C81132" w:rsidRDefault="003837F1" w:rsidP="003837F1">
      <w:pPr>
        <w:spacing w:after="0" w:line="240" w:lineRule="auto"/>
        <w:ind w:left="5670"/>
        <w:rPr>
          <w:rFonts w:ascii="Times New Roman" w:hAnsi="Times New Roman"/>
        </w:rPr>
      </w:pPr>
      <w:r w:rsidRPr="00C81132">
        <w:rPr>
          <w:rFonts w:ascii="Times New Roman" w:hAnsi="Times New Roman"/>
        </w:rPr>
        <w:t>рабочего поселка</w:t>
      </w:r>
      <w:proofErr w:type="gramStart"/>
      <w:r w:rsidRPr="00C81132">
        <w:rPr>
          <w:rFonts w:ascii="Times New Roman" w:hAnsi="Times New Roman"/>
        </w:rPr>
        <w:t xml:space="preserve"> Ч</w:t>
      </w:r>
      <w:proofErr w:type="gramEnd"/>
      <w:r w:rsidRPr="00C81132">
        <w:rPr>
          <w:rFonts w:ascii="Times New Roman" w:hAnsi="Times New Roman"/>
        </w:rPr>
        <w:t>ик</w:t>
      </w:r>
    </w:p>
    <w:p w:rsidR="003837F1" w:rsidRDefault="003837F1" w:rsidP="003837F1">
      <w:pPr>
        <w:spacing w:after="0" w:line="240" w:lineRule="auto"/>
        <w:ind w:left="5670"/>
        <w:rPr>
          <w:rFonts w:ascii="Times New Roman" w:hAnsi="Times New Roman"/>
        </w:rPr>
      </w:pPr>
      <w:r w:rsidRPr="00C8113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24.12</w:t>
      </w:r>
      <w:r w:rsidRPr="00C81132">
        <w:rPr>
          <w:rFonts w:ascii="Times New Roman" w:hAnsi="Times New Roman"/>
        </w:rPr>
        <w:t>.2012 г.</w:t>
      </w:r>
    </w:p>
    <w:p w:rsidR="003837F1" w:rsidRDefault="003837F1" w:rsidP="003837F1">
      <w:pPr>
        <w:spacing w:after="0" w:line="240" w:lineRule="auto"/>
        <w:ind w:left="5670"/>
        <w:rPr>
          <w:rFonts w:ascii="Times New Roman" w:hAnsi="Times New Roman"/>
        </w:rPr>
      </w:pPr>
    </w:p>
    <w:p w:rsidR="003837F1" w:rsidRDefault="003837F1" w:rsidP="003837F1">
      <w:pPr>
        <w:spacing w:after="0" w:line="240" w:lineRule="auto"/>
        <w:ind w:left="5670"/>
        <w:rPr>
          <w:rFonts w:ascii="Times New Roman" w:hAnsi="Times New Roman"/>
        </w:rPr>
      </w:pPr>
    </w:p>
    <w:p w:rsidR="003837F1" w:rsidRDefault="003837F1" w:rsidP="003837F1">
      <w:pPr>
        <w:spacing w:after="0" w:line="240" w:lineRule="auto"/>
        <w:ind w:left="5670"/>
        <w:rPr>
          <w:rFonts w:ascii="Times New Roman" w:hAnsi="Times New Roman"/>
        </w:rPr>
      </w:pPr>
    </w:p>
    <w:p w:rsidR="003837F1" w:rsidRDefault="003837F1" w:rsidP="00383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132">
        <w:rPr>
          <w:rFonts w:ascii="Times New Roman" w:hAnsi="Times New Roman"/>
          <w:b/>
          <w:sz w:val="28"/>
          <w:szCs w:val="28"/>
        </w:rPr>
        <w:t>Источники финансирования дефицита бюджета</w:t>
      </w:r>
    </w:p>
    <w:p w:rsidR="003837F1" w:rsidRDefault="003837F1" w:rsidP="00383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843"/>
        <w:gridCol w:w="1984"/>
        <w:gridCol w:w="1241"/>
      </w:tblGrid>
      <w:tr w:rsidR="003837F1" w:rsidRPr="00305F64" w:rsidTr="00971DFD">
        <w:tc>
          <w:tcPr>
            <w:tcW w:w="5353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Плановые назначения</w:t>
            </w:r>
          </w:p>
        </w:tc>
        <w:tc>
          <w:tcPr>
            <w:tcW w:w="1984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lang w:eastAsia="en-US" w:bidi="en-US"/>
              </w:rPr>
              <w:t>Исполнено</w:t>
            </w:r>
          </w:p>
        </w:tc>
        <w:tc>
          <w:tcPr>
            <w:tcW w:w="1241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%</w:t>
            </w:r>
          </w:p>
        </w:tc>
      </w:tr>
      <w:tr w:rsidR="003837F1" w:rsidRPr="00305F64" w:rsidTr="00971DFD">
        <w:tc>
          <w:tcPr>
            <w:tcW w:w="5353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Источники финансирования дефицита бюджета</w:t>
            </w:r>
          </w:p>
        </w:tc>
        <w:tc>
          <w:tcPr>
            <w:tcW w:w="1843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675,5</w:t>
            </w:r>
          </w:p>
        </w:tc>
        <w:tc>
          <w:tcPr>
            <w:tcW w:w="1984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1268,3</w:t>
            </w:r>
          </w:p>
        </w:tc>
        <w:tc>
          <w:tcPr>
            <w:tcW w:w="1241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</w:p>
        </w:tc>
      </w:tr>
      <w:tr w:rsidR="003837F1" w:rsidRPr="00305F64" w:rsidTr="00971DFD">
        <w:trPr>
          <w:trHeight w:val="353"/>
        </w:trPr>
        <w:tc>
          <w:tcPr>
            <w:tcW w:w="5353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Увеличение остатков средств бюджета</w:t>
            </w:r>
          </w:p>
        </w:tc>
        <w:tc>
          <w:tcPr>
            <w:tcW w:w="1843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28290,3</w:t>
            </w:r>
          </w:p>
        </w:tc>
        <w:tc>
          <w:tcPr>
            <w:tcW w:w="1984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-25724,0</w:t>
            </w:r>
          </w:p>
        </w:tc>
        <w:tc>
          <w:tcPr>
            <w:tcW w:w="1241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90,9</w:t>
            </w:r>
          </w:p>
        </w:tc>
      </w:tr>
      <w:tr w:rsidR="003837F1" w:rsidRPr="00305F64" w:rsidTr="00971DFD">
        <w:tc>
          <w:tcPr>
            <w:tcW w:w="5353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rPr>
                <w:rFonts w:ascii="Times New Roman" w:eastAsia="Calibri" w:hAnsi="Times New Roman"/>
                <w:lang w:eastAsia="en-US" w:bidi="en-US"/>
              </w:rPr>
            </w:pPr>
            <w:r w:rsidRPr="00305F64">
              <w:rPr>
                <w:rFonts w:ascii="Times New Roman" w:eastAsia="Calibri" w:hAnsi="Times New Roman"/>
                <w:lang w:eastAsia="en-US" w:bidi="en-US"/>
              </w:rPr>
              <w:t>Уменьшение остатков средств бюджета</w:t>
            </w:r>
          </w:p>
        </w:tc>
        <w:tc>
          <w:tcPr>
            <w:tcW w:w="1843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28965,8</w:t>
            </w:r>
          </w:p>
        </w:tc>
        <w:tc>
          <w:tcPr>
            <w:tcW w:w="1984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24455,7</w:t>
            </w:r>
          </w:p>
        </w:tc>
        <w:tc>
          <w:tcPr>
            <w:tcW w:w="1241" w:type="dxa"/>
            <w:shd w:val="clear" w:color="auto" w:fill="auto"/>
          </w:tcPr>
          <w:p w:rsidR="003837F1" w:rsidRPr="00305F64" w:rsidRDefault="003837F1" w:rsidP="00971D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84,4</w:t>
            </w:r>
          </w:p>
        </w:tc>
      </w:tr>
    </w:tbl>
    <w:p w:rsidR="003837F1" w:rsidRPr="00C81132" w:rsidRDefault="003837F1" w:rsidP="003837F1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  <w:lang w:eastAsia="en-US" w:bidi="en-US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7F1" w:rsidRDefault="003837F1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Pr="00A72A12" w:rsidRDefault="001C24CD" w:rsidP="001C24C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1C24CD" w:rsidRPr="00A72A12" w:rsidRDefault="001C24CD" w:rsidP="001C24C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рабочего поселка</w:t>
      </w:r>
      <w:proofErr w:type="gramStart"/>
      <w:r w:rsidRPr="00A72A12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A72A12">
        <w:rPr>
          <w:rFonts w:ascii="Times New Roman" w:hAnsi="Times New Roman"/>
          <w:b/>
          <w:sz w:val="28"/>
          <w:szCs w:val="28"/>
        </w:rPr>
        <w:t>ик</w:t>
      </w:r>
    </w:p>
    <w:p w:rsidR="001C24CD" w:rsidRPr="00A72A12" w:rsidRDefault="001C24CD" w:rsidP="001C24C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72A12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A72A12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1C24CD" w:rsidRPr="00A72A12" w:rsidRDefault="001C24CD" w:rsidP="001C24C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1C24CD" w:rsidRPr="00A72A12" w:rsidRDefault="001C24CD" w:rsidP="001C24C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C24CD" w:rsidRPr="00A72A12" w:rsidRDefault="001C24CD" w:rsidP="001C24C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РЕШЕНИЕ</w:t>
      </w:r>
    </w:p>
    <w:p w:rsidR="001C24CD" w:rsidRPr="00A72A12" w:rsidRDefault="001C24CD" w:rsidP="001C24C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двадцатая</w:t>
      </w:r>
      <w:r w:rsidRPr="00A72A12">
        <w:rPr>
          <w:rFonts w:ascii="Times New Roman" w:hAnsi="Times New Roman"/>
          <w:b/>
          <w:sz w:val="28"/>
          <w:szCs w:val="28"/>
        </w:rPr>
        <w:t xml:space="preserve"> сессия)</w:t>
      </w:r>
    </w:p>
    <w:p w:rsidR="001C24CD" w:rsidRPr="00A72A12" w:rsidRDefault="001C24CD" w:rsidP="001C24C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C24CD" w:rsidRPr="00A72A12" w:rsidRDefault="001C24CD" w:rsidP="001C24C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C24CD" w:rsidRPr="00A72A12" w:rsidRDefault="001C24CD" w:rsidP="001C24C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24.12</w:t>
      </w:r>
      <w:r w:rsidRPr="00A72A12">
        <w:rPr>
          <w:rFonts w:ascii="Times New Roman" w:hAnsi="Times New Roman"/>
          <w:sz w:val="28"/>
          <w:szCs w:val="28"/>
        </w:rPr>
        <w:t>.2012</w:t>
      </w:r>
      <w:r w:rsidRPr="00A72A12">
        <w:rPr>
          <w:rFonts w:ascii="Times New Roman" w:hAnsi="Times New Roman"/>
          <w:sz w:val="28"/>
          <w:szCs w:val="28"/>
        </w:rPr>
        <w:tab/>
      </w:r>
      <w:r w:rsidRPr="00A72A12">
        <w:rPr>
          <w:rFonts w:ascii="Times New Roman" w:hAnsi="Times New Roman"/>
          <w:sz w:val="28"/>
          <w:szCs w:val="28"/>
        </w:rPr>
        <w:tab/>
      </w:r>
      <w:r w:rsidRPr="00A72A12">
        <w:rPr>
          <w:rFonts w:ascii="Times New Roman" w:hAnsi="Times New Roman"/>
          <w:sz w:val="28"/>
          <w:szCs w:val="28"/>
        </w:rPr>
        <w:tab/>
      </w:r>
      <w:r w:rsidRPr="00A72A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72A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72A12">
        <w:rPr>
          <w:rFonts w:ascii="Times New Roman" w:hAnsi="Times New Roman"/>
          <w:sz w:val="28"/>
          <w:szCs w:val="28"/>
        </w:rPr>
        <w:tab/>
      </w:r>
      <w:r w:rsidRPr="00A72A12">
        <w:rPr>
          <w:rFonts w:ascii="Times New Roman" w:hAnsi="Times New Roman"/>
          <w:sz w:val="28"/>
          <w:szCs w:val="28"/>
        </w:rPr>
        <w:tab/>
      </w:r>
      <w:r w:rsidRPr="00A72A12">
        <w:rPr>
          <w:rFonts w:ascii="Times New Roman" w:hAnsi="Times New Roman"/>
          <w:sz w:val="28"/>
          <w:szCs w:val="28"/>
        </w:rPr>
        <w:tab/>
        <w:t>р. п. Чик</w:t>
      </w:r>
    </w:p>
    <w:p w:rsidR="001C24CD" w:rsidRPr="00912159" w:rsidRDefault="001C24CD" w:rsidP="001C2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12159">
        <w:rPr>
          <w:rFonts w:ascii="Times New Roman" w:hAnsi="Times New Roman" w:cs="Times New Roman"/>
          <w:sz w:val="28"/>
          <w:szCs w:val="28"/>
        </w:rPr>
        <w:t>бюджета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91215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1215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159">
        <w:rPr>
          <w:rFonts w:ascii="Times New Roman" w:hAnsi="Times New Roman" w:cs="Times New Roman"/>
          <w:sz w:val="28"/>
          <w:szCs w:val="28"/>
        </w:rPr>
        <w:t>Новосибирской области на 2013 год и на плано</w:t>
      </w:r>
      <w:r>
        <w:rPr>
          <w:rFonts w:ascii="Times New Roman" w:hAnsi="Times New Roman" w:cs="Times New Roman"/>
          <w:sz w:val="28"/>
          <w:szCs w:val="28"/>
        </w:rPr>
        <w:t>вый период 2014-2015 годов</w:t>
      </w:r>
    </w:p>
    <w:p w:rsidR="001C24CD" w:rsidRPr="00912159" w:rsidRDefault="001C24CD" w:rsidP="001C2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законам Российской Федерации от 06.10.2003г. №131-ФЗ «Об общих принципах организации местного самоуправления в Российской Федерации», решением Совета депутатов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ик от 29.04.2010 «О положении «О бюджетном процессе в рабочем поселке Чик </w:t>
      </w:r>
      <w:proofErr w:type="spellStart"/>
      <w:r w:rsidRPr="0091215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121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Совет депутатов  рабочего поселка Чик </w:t>
      </w:r>
      <w:proofErr w:type="spellStart"/>
      <w:r w:rsidRPr="0091215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C24CD" w:rsidRPr="00912159" w:rsidRDefault="001C24CD" w:rsidP="001C24C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24CD" w:rsidRPr="00912159" w:rsidRDefault="001C24CD" w:rsidP="001C24C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1.</w:t>
      </w:r>
      <w:r w:rsidRPr="00912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159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91215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121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2013 год.</w:t>
      </w:r>
    </w:p>
    <w:p w:rsidR="001C24CD" w:rsidRPr="00912159" w:rsidRDefault="001C24CD" w:rsidP="001C24CD">
      <w:pPr>
        <w:numPr>
          <w:ilvl w:val="1"/>
          <w:numId w:val="10"/>
        </w:numPr>
        <w:tabs>
          <w:tab w:val="clear" w:pos="1620"/>
          <w:tab w:val="num" w:pos="180"/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в сумме 18619,73 тыс. рублей, в том числе объем безвозмездных поступлений в сумме 13999,93 тыс. рублей, из них объем межбюджетных трансфертов, получаемых из других бюджетов бюджетной системы Российской Федерации, в сумме 13999,93 тыс. рублей;  </w:t>
      </w:r>
    </w:p>
    <w:p w:rsidR="001C24CD" w:rsidRPr="00912159" w:rsidRDefault="001C24CD" w:rsidP="001C24CD">
      <w:pPr>
        <w:numPr>
          <w:ilvl w:val="1"/>
          <w:numId w:val="10"/>
        </w:numPr>
        <w:tabs>
          <w:tab w:val="clear" w:pos="1620"/>
          <w:tab w:val="num" w:pos="0"/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 общий объем расходов местного бюджета в сумме 18619,73  тыс. рублей;</w:t>
      </w:r>
    </w:p>
    <w:p w:rsidR="001C24CD" w:rsidRPr="00912159" w:rsidRDefault="001C24CD" w:rsidP="001C24CD">
      <w:pPr>
        <w:numPr>
          <w:ilvl w:val="1"/>
          <w:numId w:val="10"/>
        </w:numPr>
        <w:tabs>
          <w:tab w:val="clear" w:pos="1620"/>
          <w:tab w:val="num" w:pos="0"/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дефицит местного бюджета в сумме 0,0 тыс. рублей. </w:t>
      </w:r>
    </w:p>
    <w:p w:rsidR="001C24CD" w:rsidRPr="00912159" w:rsidRDefault="001C24CD" w:rsidP="001C24CD">
      <w:pPr>
        <w:tabs>
          <w:tab w:val="num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91215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121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2014 год и на 2015 год:</w:t>
      </w:r>
    </w:p>
    <w:p w:rsidR="001C24CD" w:rsidRPr="00912159" w:rsidRDefault="001C24CD" w:rsidP="001C24CD">
      <w:pPr>
        <w:tabs>
          <w:tab w:val="num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2.1 прогнозируемый общий объем доходов местного бюджета на 2014го</w:t>
      </w:r>
      <w:r w:rsidR="00453EFC">
        <w:rPr>
          <w:rFonts w:ascii="Times New Roman" w:hAnsi="Times New Roman" w:cs="Times New Roman"/>
          <w:sz w:val="28"/>
          <w:szCs w:val="28"/>
        </w:rPr>
        <w:t xml:space="preserve">д в сумме 18310,89 тыс. </w:t>
      </w:r>
      <w:proofErr w:type="gramStart"/>
      <w:r w:rsidR="00453EFC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453EFC">
        <w:rPr>
          <w:rFonts w:ascii="Times New Roman" w:hAnsi="Times New Roman" w:cs="Times New Roman"/>
          <w:sz w:val="28"/>
          <w:szCs w:val="28"/>
        </w:rPr>
        <w:t xml:space="preserve"> </w:t>
      </w:r>
      <w:r w:rsidRPr="00912159">
        <w:rPr>
          <w:rFonts w:ascii="Times New Roman" w:hAnsi="Times New Roman" w:cs="Times New Roman"/>
          <w:sz w:val="28"/>
          <w:szCs w:val="28"/>
        </w:rPr>
        <w:t xml:space="preserve"> в том числе объем безвозмездных поступлений в сумме 13581,99 тыс. рублей, из них объем межбюджетных трансфертов, получаемых из других бюджетов бюджетной системы Российской Федерации, в сумме 135</w:t>
      </w:r>
      <w:r w:rsidR="004D34D4">
        <w:rPr>
          <w:rFonts w:ascii="Times New Roman" w:hAnsi="Times New Roman" w:cs="Times New Roman"/>
          <w:sz w:val="28"/>
          <w:szCs w:val="28"/>
        </w:rPr>
        <w:t xml:space="preserve">81,99 тыс. рублей и на 2015 год </w:t>
      </w:r>
      <w:r w:rsidRPr="00912159">
        <w:rPr>
          <w:rFonts w:ascii="Times New Roman" w:hAnsi="Times New Roman" w:cs="Times New Roman"/>
          <w:sz w:val="28"/>
          <w:szCs w:val="28"/>
        </w:rPr>
        <w:t>в сумме 15785,54 тыс. рублей, в том числе объем безвозмездных поступлений в сумме 10932,94 тыс. рублей, из них объем межбюджетных трансфертов, получаемых из других бюджетов бюджетной системы Российской Федерации, в сумме 10932,94 тыс. рублей.</w:t>
      </w:r>
    </w:p>
    <w:p w:rsidR="001C24CD" w:rsidRPr="00912159" w:rsidRDefault="001C24CD" w:rsidP="001C24CD">
      <w:pPr>
        <w:tabs>
          <w:tab w:val="num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2.2 общий объем расходов местного бюджета</w:t>
      </w:r>
      <w:r w:rsidR="00453EFC">
        <w:rPr>
          <w:rFonts w:ascii="Times New Roman" w:hAnsi="Times New Roman" w:cs="Times New Roman"/>
          <w:sz w:val="28"/>
          <w:szCs w:val="28"/>
        </w:rPr>
        <w:t xml:space="preserve"> на 2014 год в сумме 18310,89 </w:t>
      </w:r>
      <w:r w:rsidRPr="00912159">
        <w:rPr>
          <w:rFonts w:ascii="Times New Roman" w:hAnsi="Times New Roman" w:cs="Times New Roman"/>
          <w:sz w:val="28"/>
          <w:szCs w:val="28"/>
        </w:rPr>
        <w:t>тыс. рублей и 2015 год в сумме 15785,54 тыс. рублей.</w:t>
      </w:r>
    </w:p>
    <w:p w:rsidR="001C24CD" w:rsidRDefault="001C24CD" w:rsidP="001C24CD">
      <w:pPr>
        <w:tabs>
          <w:tab w:val="num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2.3 дефицит местного бюджета на 2014 год в сумме 0,0 тыс. рублей и на 2015 год в сумме 0,0 тыс. рублей.</w:t>
      </w:r>
    </w:p>
    <w:p w:rsidR="001C24CD" w:rsidRPr="00912159" w:rsidRDefault="001C24CD" w:rsidP="001C24CD">
      <w:pPr>
        <w:tabs>
          <w:tab w:val="num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lastRenderedPageBreak/>
        <w:t>Статья 2.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Установить перечень главных администраторов доходов ме</w:t>
      </w:r>
      <w:r>
        <w:rPr>
          <w:rFonts w:ascii="Times New Roman" w:hAnsi="Times New Roman" w:cs="Times New Roman"/>
          <w:sz w:val="28"/>
          <w:szCs w:val="28"/>
        </w:rPr>
        <w:t xml:space="preserve">стного бюджета на 2013 год и </w:t>
      </w:r>
      <w:r w:rsidRPr="00912159">
        <w:rPr>
          <w:rFonts w:ascii="Times New Roman" w:hAnsi="Times New Roman" w:cs="Times New Roman"/>
          <w:sz w:val="28"/>
          <w:szCs w:val="28"/>
        </w:rPr>
        <w:t>плановом периоде 2014 и 2015 годов согласно приложению № 1 к настоящему Решению, в том числе:</w:t>
      </w:r>
    </w:p>
    <w:p w:rsidR="001C24CD" w:rsidRPr="00912159" w:rsidRDefault="001C24CD" w:rsidP="001C24CD">
      <w:pPr>
        <w:numPr>
          <w:ilvl w:val="1"/>
          <w:numId w:val="11"/>
        </w:numPr>
        <w:tabs>
          <w:tab w:val="clear" w:pos="360"/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1.1 перечень главных администраторов доходов местного бюджета, за исключением безвозмездных поступлений, согласно  таблице № 1;</w:t>
      </w:r>
    </w:p>
    <w:p w:rsidR="001C24CD" w:rsidRPr="00912159" w:rsidRDefault="001C24CD" w:rsidP="001C24CD">
      <w:pPr>
        <w:numPr>
          <w:ilvl w:val="1"/>
          <w:numId w:val="11"/>
        </w:num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1.2  перечень главных администраторов безвозмездных поступлений, согласно таблица № 2;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2. Установить перечень главных 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</w:t>
      </w:r>
      <w:r>
        <w:rPr>
          <w:rFonts w:ascii="Times New Roman" w:hAnsi="Times New Roman" w:cs="Times New Roman"/>
          <w:sz w:val="28"/>
          <w:szCs w:val="28"/>
        </w:rPr>
        <w:t>ия дефицита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1215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 году и плановом периоде 2014-</w:t>
      </w:r>
      <w:r w:rsidRPr="00912159">
        <w:rPr>
          <w:rFonts w:ascii="Times New Roman" w:hAnsi="Times New Roman" w:cs="Times New Roman"/>
          <w:sz w:val="28"/>
          <w:szCs w:val="28"/>
        </w:rPr>
        <w:t>2015 годов согласно приложению № 2 к настоящему Решению;</w:t>
      </w:r>
    </w:p>
    <w:p w:rsidR="001C24CD" w:rsidRPr="00912159" w:rsidRDefault="001C24CD" w:rsidP="001C24CD">
      <w:pPr>
        <w:numPr>
          <w:ilvl w:val="0"/>
          <w:numId w:val="19"/>
        </w:numPr>
        <w:tabs>
          <w:tab w:val="clear" w:pos="90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Учесть в местном бюджете поступления видов </w:t>
      </w:r>
      <w:r>
        <w:rPr>
          <w:rFonts w:ascii="Times New Roman" w:hAnsi="Times New Roman" w:cs="Times New Roman"/>
          <w:sz w:val="28"/>
          <w:szCs w:val="28"/>
        </w:rPr>
        <w:t xml:space="preserve">доходов по основным источникам </w:t>
      </w:r>
      <w:r w:rsidRPr="00912159">
        <w:rPr>
          <w:rFonts w:ascii="Times New Roman" w:hAnsi="Times New Roman" w:cs="Times New Roman"/>
          <w:sz w:val="28"/>
          <w:szCs w:val="28"/>
        </w:rPr>
        <w:t>в объеме: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912159">
        <w:rPr>
          <w:rFonts w:ascii="Times New Roman" w:hAnsi="Times New Roman" w:cs="Times New Roman"/>
          <w:sz w:val="28"/>
          <w:szCs w:val="28"/>
        </w:rPr>
        <w:t xml:space="preserve">на 2013 год согласно таблице № 1 приложения № 3 к настоящему Решению; 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12159">
        <w:rPr>
          <w:rFonts w:ascii="Times New Roman" w:hAnsi="Times New Roman" w:cs="Times New Roman"/>
          <w:sz w:val="28"/>
          <w:szCs w:val="28"/>
        </w:rPr>
        <w:t>на 2014 и 2015 годы поступления видов доходов по основным источникам в объеме согла</w:t>
      </w:r>
      <w:r>
        <w:rPr>
          <w:rFonts w:ascii="Times New Roman" w:hAnsi="Times New Roman" w:cs="Times New Roman"/>
          <w:sz w:val="28"/>
          <w:szCs w:val="28"/>
        </w:rPr>
        <w:t xml:space="preserve">сно таблице № 2 приложения № 3 </w:t>
      </w:r>
      <w:r w:rsidRPr="00912159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3.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159">
        <w:rPr>
          <w:rFonts w:ascii="Times New Roman" w:hAnsi="Times New Roman" w:cs="Times New Roman"/>
          <w:sz w:val="28"/>
          <w:szCs w:val="28"/>
        </w:rPr>
        <w:t>Установить, что доходы местного бюджета на 2013 год и на плановый период 2014 и 2015 годов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пеней и  штрафов по ним, неналоговых доходов, безвозмездных поступлений.</w:t>
      </w:r>
      <w:proofErr w:type="gramEnd"/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4.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Федерации, на 2013 </w:t>
      </w:r>
      <w:r>
        <w:rPr>
          <w:rFonts w:ascii="Times New Roman" w:hAnsi="Times New Roman" w:cs="Times New Roman"/>
          <w:sz w:val="28"/>
          <w:szCs w:val="28"/>
        </w:rPr>
        <w:t>год и на плановый период 2014-</w:t>
      </w:r>
      <w:r w:rsidRPr="00912159">
        <w:rPr>
          <w:rFonts w:ascii="Times New Roman" w:hAnsi="Times New Roman" w:cs="Times New Roman"/>
          <w:sz w:val="28"/>
          <w:szCs w:val="28"/>
        </w:rPr>
        <w:t>2015 годов и согласно приложению № 4 к настоящему Решению.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5.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Установить, что унитарные предприятия за использование муниципального имущества осуществляют перечисления 10% от прибыли, остающейся после уплаты налогов и иных обязательных платежей, либо освобождаются от их уплаты.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6.</w:t>
      </w:r>
      <w:r w:rsidRPr="00912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1.   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классификации расходов: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2159">
        <w:rPr>
          <w:rFonts w:ascii="Times New Roman" w:hAnsi="Times New Roman" w:cs="Times New Roman"/>
          <w:sz w:val="28"/>
          <w:szCs w:val="28"/>
        </w:rPr>
        <w:t>на 2013 год согласно таблице № 1  приложения № 5 к настоящему Решению;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2159">
        <w:rPr>
          <w:rFonts w:ascii="Times New Roman" w:hAnsi="Times New Roman" w:cs="Times New Roman"/>
          <w:sz w:val="28"/>
          <w:szCs w:val="28"/>
        </w:rPr>
        <w:t>на 2014-2014 годы согласно таблице № 2 приложения № 5 к настоящему  Решению.</w:t>
      </w:r>
    </w:p>
    <w:p w:rsidR="001C24CD" w:rsidRPr="00912159" w:rsidRDefault="001C24CD" w:rsidP="001C24CD">
      <w:pPr>
        <w:numPr>
          <w:ilvl w:val="0"/>
          <w:numId w:val="11"/>
        </w:numPr>
        <w:tabs>
          <w:tab w:val="clear" w:pos="138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местного бюджета:</w:t>
      </w:r>
    </w:p>
    <w:p w:rsidR="001C24CD" w:rsidRPr="00214FDA" w:rsidRDefault="001C24CD" w:rsidP="001C24CD">
      <w:pPr>
        <w:pStyle w:val="a5"/>
        <w:numPr>
          <w:ilvl w:val="1"/>
          <w:numId w:val="22"/>
        </w:numPr>
        <w:ind w:left="0" w:firstLine="851"/>
        <w:jc w:val="both"/>
        <w:rPr>
          <w:sz w:val="28"/>
          <w:szCs w:val="28"/>
        </w:rPr>
      </w:pPr>
      <w:r w:rsidRPr="00214FDA">
        <w:rPr>
          <w:sz w:val="28"/>
          <w:szCs w:val="28"/>
        </w:rPr>
        <w:lastRenderedPageBreak/>
        <w:t>на 2013 год согласно таблице № 1 приложения № 6 к настоящему Решению;</w:t>
      </w:r>
    </w:p>
    <w:p w:rsidR="001C24CD" w:rsidRPr="00912159" w:rsidRDefault="001C24CD" w:rsidP="001C24C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2159">
        <w:rPr>
          <w:rFonts w:ascii="Times New Roman" w:hAnsi="Times New Roman" w:cs="Times New Roman"/>
          <w:sz w:val="28"/>
          <w:szCs w:val="28"/>
        </w:rPr>
        <w:t>на 2014-2015 годы согласно таблице № 2 приложения № 6 к настоящему</w:t>
      </w:r>
    </w:p>
    <w:p w:rsidR="001C24CD" w:rsidRPr="00912159" w:rsidRDefault="001C24CD" w:rsidP="001C24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Решению;</w:t>
      </w:r>
    </w:p>
    <w:p w:rsidR="001C24CD" w:rsidRPr="00912159" w:rsidRDefault="001C24CD" w:rsidP="001C24CD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4CD" w:rsidRPr="00EB2ED8" w:rsidRDefault="001C24CD" w:rsidP="001C24CD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7.</w:t>
      </w:r>
    </w:p>
    <w:p w:rsidR="001C24CD" w:rsidRPr="00912159" w:rsidRDefault="001C24CD" w:rsidP="001C24CD">
      <w:pPr>
        <w:numPr>
          <w:ilvl w:val="0"/>
          <w:numId w:val="12"/>
        </w:numPr>
        <w:tabs>
          <w:tab w:val="clear" w:pos="1512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 Заключение и оплата муниципальным казенным учреждением и органом местного самоуправления договоров, исполнение которых осуществляется за счет средств местного бюджета, производится в пределах доведенных им лимитов бюджетных обязательств в соответствии с классификацией расходов бюджета и с учетом принятых и не исполненных обязательств.</w:t>
      </w:r>
    </w:p>
    <w:p w:rsidR="001C24CD" w:rsidRPr="00912159" w:rsidRDefault="001C24CD" w:rsidP="001C24CD">
      <w:pPr>
        <w:numPr>
          <w:ilvl w:val="0"/>
          <w:numId w:val="12"/>
        </w:numPr>
        <w:tabs>
          <w:tab w:val="clear" w:pos="1512"/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Установить, что муниципальное учреждение, орган местного самоуправления при заключении договоров (муниципальных контрактов)  на поставку товаров (работ и услуг) вправе предусматривать авансовые платежи:</w:t>
      </w:r>
    </w:p>
    <w:p w:rsidR="001C24CD" w:rsidRPr="00912159" w:rsidRDefault="001C24CD" w:rsidP="001C24CD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159">
        <w:rPr>
          <w:rFonts w:ascii="Times New Roman" w:hAnsi="Times New Roman" w:cs="Times New Roman"/>
          <w:sz w:val="28"/>
          <w:szCs w:val="28"/>
        </w:rPr>
        <w:t>2.1 в размере 100 процентов суммы договора (контракта)- по договорам (контрактам) о предоставлении услуг связи, о подписке на печатное издания и об их приобретении, об обучении на курсах повышения квалификации, приобретении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 иной приносящей доход деятельности;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3.2 в размере 30 процентов суммы договора (контракта), если иное не предусмотрено законодательством Российской Федерации,- по остальным договорам (контрактам).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3.3 в размере 100 процентов суммы договора (контракта) – по распоряжению администрации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91215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121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8.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1.      Установить источники финансирования дефицита местного бюджета:</w:t>
      </w:r>
    </w:p>
    <w:p w:rsidR="001C24CD" w:rsidRPr="00912159" w:rsidRDefault="001C24CD" w:rsidP="001C24CD">
      <w:pPr>
        <w:numPr>
          <w:ilvl w:val="1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    на 2013 год согласно таблице № 1 приложения № 7 к настоящему Решению;</w:t>
      </w:r>
    </w:p>
    <w:p w:rsidR="001C24CD" w:rsidRPr="00912159" w:rsidRDefault="001C24CD" w:rsidP="001C24CD">
      <w:pPr>
        <w:numPr>
          <w:ilvl w:val="1"/>
          <w:numId w:val="18"/>
        </w:numPr>
        <w:tabs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на 2014-2015 годы согласно таблице № 2 приложения № 7 к настоящему Решению.</w:t>
      </w:r>
    </w:p>
    <w:p w:rsidR="001C24CD" w:rsidRPr="00912159" w:rsidRDefault="001C24CD" w:rsidP="001C24CD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9.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Субсидии юридическим лицам, индивидуальным предпринимателям и физическим лицам- производителям товаров (работ, услуг), предоставляются в случаях, если их представление предусмотрено законодательством Российской Федерации и (или) законодательством Новосибирской области, а также местными нормативно-правовыми актами и принимаемыми в соответствии с ними муниципальными правовыми актами (порядками) администрации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>ик, регулирующие предоставлении субсидий из бюджета администрации рабочего поселка Чик.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10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Установить, что в 2013-2015 годах за счет средств местного бюджета оказываются муниципальные услуги (выполняются работы) в соответствии с перечнем, объемом и нормативами финансовых затрат (стоимостью) </w:t>
      </w:r>
      <w:r w:rsidRPr="0091215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(работ), утвержденными администрацией рабочего </w:t>
      </w:r>
      <w:r>
        <w:rPr>
          <w:rFonts w:ascii="Times New Roman" w:hAnsi="Times New Roman" w:cs="Times New Roman"/>
          <w:sz w:val="28"/>
          <w:szCs w:val="28"/>
        </w:rPr>
        <w:t>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и нормативами финансовых затрат </w:t>
      </w:r>
      <w:r w:rsidRPr="00912159">
        <w:rPr>
          <w:rFonts w:ascii="Times New Roman" w:hAnsi="Times New Roman" w:cs="Times New Roman"/>
          <w:sz w:val="28"/>
          <w:szCs w:val="28"/>
        </w:rPr>
        <w:t>(стоимостью) муниципальных услуг (работ), утвержденными Советом депутатов рабочего поселка Чик. Оказание муниципальных услуг (работ) осуществляется в соответствии с муниципальным заданием, сформированным в порядке, установленном администрацией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>ик.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11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Установить, что неиспользованные в 2012 году целевые средства, переданные из областного бюджета в местный бюджет, подлежат использованию в 2013 году 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 же цели со счетов по учету средств местного бюджета. Целевые средства, потребность в которых отсутствует, подлежат возврату в областной бюджет в порядке, установленном областным финансовым органом.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12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Установить, что неиспользованные в 2012 году целевые средства, переданные из федерального бюджета в местный бюджет, подлежат использованию в 2013 году 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 же цели со счетов по учету средств местного бюджета. Целевые средства, потребность в которых отсутствует, подлежат возврату в областной бюджет в порядке, установленном областным финансовым органом.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13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1. Установить верхний предел муниципального внутреннего долга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>ик на 1 января 2014 года в сумме 0,0 тыс. рублей, в том числе верхний предел до</w:t>
      </w:r>
      <w:r>
        <w:rPr>
          <w:rFonts w:ascii="Times New Roman" w:hAnsi="Times New Roman" w:cs="Times New Roman"/>
          <w:sz w:val="28"/>
          <w:szCs w:val="28"/>
        </w:rPr>
        <w:t xml:space="preserve">лга по муниципальным гарантиям </w:t>
      </w:r>
      <w:r w:rsidRPr="00912159">
        <w:rPr>
          <w:rFonts w:ascii="Times New Roman" w:hAnsi="Times New Roman" w:cs="Times New Roman"/>
          <w:sz w:val="28"/>
          <w:szCs w:val="28"/>
        </w:rPr>
        <w:t>в сумме 0,0 тыс. рублей, на 1 января 2015 года в сумме 0,0 тыс. рублей, в том числе верхний предел долга по муниципальным гарантиям в сумме 0,0 тыс. рублей и 1 января 2016 года в сумме 0,0 тыс. рублей, в том числе верхний предел долга по муниципальным гарантиям в сумме 0,0 тыс. рублей.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2.Установить предельный объем муниципального долга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>ик на 2013 год в сумме 0,0 тыс. рублей, на 2014 год в сумме 0,0 тыс. рублей и на 2015 год в сумме 0,0 тыс. рублей.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3.Установить предельный объем расходов местного бюджета на обслуживание муниципального долга 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>ик на 2013 год в сумме 0,0 тыс. рублей, на 2014 год в сумме 0,0 тыс. рублей и на 2015 год в сумме 0,0 тыс. рублей.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14</w:t>
      </w:r>
    </w:p>
    <w:p w:rsidR="001C24CD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Утвердить Программу муниципального внутреннего заимствований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>ик  на 2013 год согласно таблице № 1 приложения № 8 к настоящему Решению, на 2014-2015годы согласно таблице № 2 приложения № 8 к настоящему Решению.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15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159">
        <w:rPr>
          <w:rFonts w:ascii="Times New Roman" w:hAnsi="Times New Roman" w:cs="Times New Roman"/>
          <w:bCs/>
          <w:sz w:val="28"/>
          <w:szCs w:val="28"/>
        </w:rPr>
        <w:t>Утвердить Программу муниципальных гарантий рабочего поселка</w:t>
      </w:r>
      <w:proofErr w:type="gramStart"/>
      <w:r w:rsidRPr="00912159"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bCs/>
          <w:sz w:val="28"/>
          <w:szCs w:val="28"/>
        </w:rPr>
        <w:t xml:space="preserve">ик </w:t>
      </w:r>
      <w:proofErr w:type="spellStart"/>
      <w:r w:rsidRPr="00912159">
        <w:rPr>
          <w:rFonts w:ascii="Times New Roman" w:hAnsi="Times New Roman" w:cs="Times New Roman"/>
          <w:bCs/>
          <w:sz w:val="28"/>
          <w:szCs w:val="28"/>
        </w:rPr>
        <w:t>Коченевского</w:t>
      </w:r>
      <w:proofErr w:type="spellEnd"/>
      <w:r w:rsidRPr="0091215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в валюте Российской Федерации на </w:t>
      </w:r>
      <w:r w:rsidRPr="00912159">
        <w:rPr>
          <w:rFonts w:ascii="Times New Roman" w:hAnsi="Times New Roman" w:cs="Times New Roman"/>
          <w:bCs/>
          <w:sz w:val="28"/>
          <w:szCs w:val="28"/>
        </w:rPr>
        <w:lastRenderedPageBreak/>
        <w:t>2013 год согласно таблице №1 приложения № 9, на 2014-2015 годы согл</w:t>
      </w:r>
      <w:r w:rsidR="004D34D4">
        <w:rPr>
          <w:rFonts w:ascii="Times New Roman" w:hAnsi="Times New Roman" w:cs="Times New Roman"/>
          <w:bCs/>
          <w:sz w:val="28"/>
          <w:szCs w:val="28"/>
        </w:rPr>
        <w:t xml:space="preserve">асно таблице №2 приложения № 9 </w:t>
      </w:r>
      <w:r w:rsidRPr="00912159">
        <w:rPr>
          <w:rFonts w:ascii="Times New Roman" w:hAnsi="Times New Roman" w:cs="Times New Roman"/>
          <w:bCs/>
          <w:sz w:val="28"/>
          <w:szCs w:val="28"/>
        </w:rPr>
        <w:t>к настоящему Решению.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2159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1. Утвердить перечень муниципальных целевых программ, предусмотренных к финансированию из местного бюджета: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а) на 2013 год 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 10 к настоящему решению;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2. Муниципальные целевые программы, не включенные в перечень, финансированию в 2013-2015 годах не подлежат.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3. Установить, что финансирование мероприятий, предусмотренных муниципальными целевыми программами, осуществляется в порядке, установленными администрацией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91215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121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121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2159">
        <w:rPr>
          <w:rFonts w:ascii="Times New Roman" w:hAnsi="Times New Roman" w:cs="Times New Roman"/>
          <w:b/>
          <w:bCs/>
          <w:sz w:val="28"/>
          <w:szCs w:val="28"/>
        </w:rPr>
        <w:t>Статья 17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159">
        <w:rPr>
          <w:rFonts w:ascii="Times New Roman" w:hAnsi="Times New Roman" w:cs="Times New Roman"/>
          <w:bCs/>
          <w:sz w:val="28"/>
          <w:szCs w:val="28"/>
        </w:rPr>
        <w:t>1. Установить лимиты предоставления бюджетных кредитов из местного бюджета: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159">
        <w:rPr>
          <w:rFonts w:ascii="Times New Roman" w:hAnsi="Times New Roman" w:cs="Times New Roman"/>
          <w:bCs/>
          <w:sz w:val="28"/>
          <w:szCs w:val="28"/>
        </w:rPr>
        <w:t>1.1  в 2013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159">
        <w:rPr>
          <w:rFonts w:ascii="Times New Roman" w:hAnsi="Times New Roman" w:cs="Times New Roman"/>
          <w:bCs/>
          <w:sz w:val="28"/>
          <w:szCs w:val="28"/>
        </w:rPr>
        <w:t>1.2   в 2014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159">
        <w:rPr>
          <w:rFonts w:ascii="Times New Roman" w:hAnsi="Times New Roman" w:cs="Times New Roman"/>
          <w:bCs/>
          <w:sz w:val="28"/>
          <w:szCs w:val="28"/>
        </w:rPr>
        <w:t>1.3 в 2015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1C24CD" w:rsidRPr="00912159" w:rsidRDefault="001C24CD" w:rsidP="004D3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2. Цели, условия и порядок предоставления бюджетных кредитов устанавливаются в соответствии с Положением  об условиях и порядке предоставления бюджетных кредитов в 2013</w:t>
      </w:r>
      <w:r>
        <w:rPr>
          <w:rFonts w:ascii="Times New Roman" w:hAnsi="Times New Roman" w:cs="Times New Roman"/>
          <w:sz w:val="28"/>
          <w:szCs w:val="28"/>
        </w:rPr>
        <w:t xml:space="preserve"> году и плановом периоде 2014-</w:t>
      </w:r>
      <w:r w:rsidRPr="00912159">
        <w:rPr>
          <w:rFonts w:ascii="Times New Roman" w:hAnsi="Times New Roman" w:cs="Times New Roman"/>
          <w:sz w:val="28"/>
          <w:szCs w:val="28"/>
        </w:rPr>
        <w:t>2015 годов согласно приложению № 11 к настоящему Решению.</w:t>
      </w:r>
    </w:p>
    <w:p w:rsidR="001C24CD" w:rsidRPr="00912159" w:rsidRDefault="001C24CD" w:rsidP="004D3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Pr="00912159" w:rsidRDefault="001C24CD" w:rsidP="004D34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18</w:t>
      </w:r>
    </w:p>
    <w:p w:rsidR="001C24CD" w:rsidRPr="00912159" w:rsidRDefault="001C24CD" w:rsidP="004D34D4">
      <w:pPr>
        <w:pStyle w:val="31"/>
        <w:spacing w:after="0"/>
        <w:ind w:firstLine="851"/>
        <w:jc w:val="both"/>
        <w:rPr>
          <w:sz w:val="28"/>
          <w:szCs w:val="28"/>
        </w:rPr>
      </w:pPr>
      <w:r w:rsidRPr="00912159">
        <w:rPr>
          <w:sz w:val="28"/>
          <w:szCs w:val="28"/>
        </w:rPr>
        <w:t>Установить, что исполнение местного бюджета по казначейской системе осуществляется администрацией муниципального образования с использованием лицевых счетов бюджетных средств, открытых в Отделе № 11 Управлении Федерального казначейства по Новосибирской области, 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области.</w:t>
      </w:r>
    </w:p>
    <w:p w:rsidR="001C24CD" w:rsidRPr="00912159" w:rsidRDefault="001C24CD" w:rsidP="004D3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ab/>
        <w:t>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1C24CD" w:rsidRPr="00912159" w:rsidRDefault="001C24CD" w:rsidP="004D3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Pr="00912159" w:rsidRDefault="001C24CD" w:rsidP="004D34D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19</w:t>
      </w:r>
    </w:p>
    <w:p w:rsidR="001C24CD" w:rsidRPr="00912159" w:rsidRDefault="001C24CD" w:rsidP="004D3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2013 год и на плановый период 2014-2015 годов,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</w:t>
      </w:r>
      <w:r w:rsidRPr="00912159">
        <w:rPr>
          <w:rFonts w:ascii="Times New Roman" w:hAnsi="Times New Roman" w:cs="Times New Roman"/>
          <w:sz w:val="28"/>
          <w:szCs w:val="28"/>
        </w:rPr>
        <w:lastRenderedPageBreak/>
        <w:t>(или) при сокращении расходов по конкретным статьям местного бюджета на 2013 год и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 на плановый период 2014-2015 годов, а также после внесения соответствующих изменений в настоящее Решение.</w:t>
      </w:r>
    </w:p>
    <w:p w:rsidR="001C24CD" w:rsidRPr="00912159" w:rsidRDefault="004D34D4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4CD" w:rsidRPr="00912159">
        <w:rPr>
          <w:rFonts w:ascii="Times New Roman" w:hAnsi="Times New Roman" w:cs="Times New Roman"/>
          <w:sz w:val="28"/>
          <w:szCs w:val="28"/>
        </w:rPr>
        <w:t>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2013 год и на плановый период 2014-2015 годов.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20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4D34D4">
        <w:rPr>
          <w:rFonts w:ascii="Times New Roman" w:hAnsi="Times New Roman" w:cs="Times New Roman"/>
          <w:sz w:val="28"/>
          <w:szCs w:val="28"/>
        </w:rPr>
        <w:t xml:space="preserve">01 января 2013 </w:t>
      </w:r>
      <w:r w:rsidRPr="00912159">
        <w:rPr>
          <w:rFonts w:ascii="Times New Roman" w:hAnsi="Times New Roman" w:cs="Times New Roman"/>
          <w:sz w:val="28"/>
          <w:szCs w:val="28"/>
        </w:rPr>
        <w:t>года</w:t>
      </w:r>
      <w:r w:rsidR="004D34D4">
        <w:rPr>
          <w:rFonts w:ascii="Times New Roman" w:hAnsi="Times New Roman" w:cs="Times New Roman"/>
          <w:sz w:val="28"/>
          <w:szCs w:val="28"/>
        </w:rPr>
        <w:t>.</w:t>
      </w: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159">
        <w:rPr>
          <w:rFonts w:ascii="Times New Roman" w:hAnsi="Times New Roman" w:cs="Times New Roman"/>
          <w:b/>
          <w:sz w:val="28"/>
          <w:szCs w:val="28"/>
        </w:rPr>
        <w:t>Статья 21</w:t>
      </w:r>
    </w:p>
    <w:p w:rsidR="001C24CD" w:rsidRPr="00DC3A4E" w:rsidRDefault="004D34D4" w:rsidP="001C24CD">
      <w:pPr>
        <w:pStyle w:val="a5"/>
        <w:numPr>
          <w:ilvl w:val="0"/>
          <w:numId w:val="8"/>
        </w:numPr>
        <w:tabs>
          <w:tab w:val="clear" w:pos="2265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бюджет</w:t>
      </w:r>
      <w:r w:rsidR="001C24CD" w:rsidRPr="00912159">
        <w:rPr>
          <w:sz w:val="28"/>
          <w:szCs w:val="28"/>
        </w:rPr>
        <w:t xml:space="preserve"> на 2013 год и на плановый период 2014-2015 годов рабочего поселка</w:t>
      </w:r>
      <w:proofErr w:type="gramStart"/>
      <w:r w:rsidR="001C24CD" w:rsidRPr="00912159">
        <w:rPr>
          <w:sz w:val="28"/>
          <w:szCs w:val="28"/>
        </w:rPr>
        <w:t xml:space="preserve"> Ч</w:t>
      </w:r>
      <w:proofErr w:type="gramEnd"/>
      <w:r w:rsidR="001C24CD" w:rsidRPr="00912159">
        <w:rPr>
          <w:sz w:val="28"/>
          <w:szCs w:val="28"/>
        </w:rPr>
        <w:t xml:space="preserve">ик </w:t>
      </w:r>
      <w:proofErr w:type="spellStart"/>
      <w:r w:rsidR="001C24CD" w:rsidRPr="00912159">
        <w:rPr>
          <w:sz w:val="28"/>
          <w:szCs w:val="28"/>
        </w:rPr>
        <w:t>Коченевского</w:t>
      </w:r>
      <w:proofErr w:type="spellEnd"/>
      <w:r w:rsidR="001C24CD" w:rsidRPr="00912159">
        <w:rPr>
          <w:sz w:val="28"/>
          <w:szCs w:val="28"/>
        </w:rPr>
        <w:t xml:space="preserve"> района Новосибирской области </w:t>
      </w:r>
      <w:r w:rsidR="001C24CD" w:rsidRPr="00DC3A4E">
        <w:rPr>
          <w:sz w:val="28"/>
          <w:szCs w:val="28"/>
        </w:rPr>
        <w:t xml:space="preserve">в </w:t>
      </w:r>
      <w:r w:rsidR="001C24CD" w:rsidRPr="00DC3A4E">
        <w:rPr>
          <w:color w:val="000000"/>
          <w:sz w:val="28"/>
          <w:szCs w:val="28"/>
        </w:rPr>
        <w:t>«Информационном бюллетене органов местного самоуправления рабочего поселка Чик».</w:t>
      </w:r>
    </w:p>
    <w:p w:rsidR="001C24CD" w:rsidRPr="00912159" w:rsidRDefault="001C24CD" w:rsidP="004D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Pr="00912159" w:rsidRDefault="001C24CD" w:rsidP="001C24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159"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>ик</w:t>
      </w:r>
      <w:r w:rsidRPr="00912159">
        <w:rPr>
          <w:rFonts w:ascii="Times New Roman" w:hAnsi="Times New Roman" w:cs="Times New Roman"/>
          <w:sz w:val="28"/>
          <w:szCs w:val="28"/>
        </w:rPr>
        <w:tab/>
      </w:r>
      <w:r w:rsidRPr="009121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В. Ф. </w:t>
      </w:r>
      <w:proofErr w:type="spellStart"/>
      <w:r w:rsidRPr="00912159"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1C24CD" w:rsidRPr="00912159" w:rsidRDefault="001C24CD" w:rsidP="001C24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896B5F" w:rsidRDefault="00896B5F" w:rsidP="001C24CD">
      <w:pPr>
        <w:rPr>
          <w:rFonts w:ascii="Times New Roman" w:hAnsi="Times New Roman" w:cs="Times New Roman"/>
          <w:sz w:val="18"/>
          <w:szCs w:val="18"/>
        </w:rPr>
      </w:pPr>
    </w:p>
    <w:p w:rsidR="00896B5F" w:rsidRDefault="00896B5F" w:rsidP="001C24CD">
      <w:pPr>
        <w:rPr>
          <w:rFonts w:ascii="Times New Roman" w:hAnsi="Times New Roman" w:cs="Times New Roman"/>
          <w:sz w:val="18"/>
          <w:szCs w:val="18"/>
        </w:rPr>
      </w:pPr>
    </w:p>
    <w:p w:rsidR="00896B5F" w:rsidRDefault="00896B5F" w:rsidP="001C24CD">
      <w:pPr>
        <w:rPr>
          <w:rFonts w:ascii="Times New Roman" w:hAnsi="Times New Roman" w:cs="Times New Roman"/>
          <w:sz w:val="18"/>
          <w:szCs w:val="18"/>
        </w:rPr>
      </w:pPr>
    </w:p>
    <w:p w:rsidR="00896B5F" w:rsidRDefault="00896B5F" w:rsidP="001C24CD">
      <w:pPr>
        <w:rPr>
          <w:rFonts w:ascii="Times New Roman" w:hAnsi="Times New Roman" w:cs="Times New Roman"/>
          <w:sz w:val="18"/>
          <w:szCs w:val="18"/>
        </w:rPr>
      </w:pPr>
    </w:p>
    <w:p w:rsidR="00896B5F" w:rsidRDefault="00896B5F" w:rsidP="001C24CD">
      <w:pPr>
        <w:rPr>
          <w:rFonts w:ascii="Times New Roman" w:hAnsi="Times New Roman" w:cs="Times New Roman"/>
          <w:sz w:val="18"/>
          <w:szCs w:val="18"/>
        </w:rPr>
      </w:pPr>
    </w:p>
    <w:p w:rsidR="00896B5F" w:rsidRDefault="00896B5F" w:rsidP="001C24CD">
      <w:pPr>
        <w:rPr>
          <w:rFonts w:ascii="Times New Roman" w:hAnsi="Times New Roman" w:cs="Times New Roman"/>
          <w:sz w:val="18"/>
          <w:szCs w:val="18"/>
        </w:rPr>
      </w:pPr>
    </w:p>
    <w:p w:rsidR="00896B5F" w:rsidRDefault="00896B5F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1 </w:t>
      </w:r>
    </w:p>
    <w:p w:rsidR="001C24CD" w:rsidRPr="002575F5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к Решению о бюджете на 2013 год </w:t>
      </w:r>
    </w:p>
    <w:p w:rsidR="001C24CD" w:rsidRPr="002575F5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и на плановый период 2014-2015 годов</w:t>
      </w: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Перечень главных администраторов доходов местного бюджета на 2013 год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и на плановый период 2013 и 2015 годов</w:t>
      </w: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Таблица № 1</w:t>
      </w: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Перечень главных администраторов доходов местного бюджета, за исключением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 xml:space="preserve">безвозмездных поступлений 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6"/>
        <w:gridCol w:w="6520"/>
      </w:tblGrid>
      <w:tr w:rsidR="001C24CD" w:rsidRPr="002575F5" w:rsidTr="00B87421">
        <w:tc>
          <w:tcPr>
            <w:tcW w:w="3402" w:type="dxa"/>
            <w:gridSpan w:val="2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доходов местного </w:t>
            </w: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6520" w:type="dxa"/>
            <w:vMerge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Управление Федеральной налоговой службы России по Новосибирской области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101 02010 01 0000 110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 участия в деятельности организаций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101 02021 01 0000 110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101 02022 01 0000 110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101 02040 01 0000 110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Налог на доходы физических лиц с доходов, полученных в виде выигрышей и призов в проводимых конкурсах, играх и других 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105 03010 01 0000 110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105 03020 01 0000 110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575F5">
              <w:rPr>
                <w:rFonts w:ascii="Times New Roman" w:hAnsi="Times New Roman" w:cs="Times New Roman"/>
              </w:rPr>
              <w:t>Единый сельскохозяйственный налог (за налоговые периоды, истекшие до 1 января 2011 года</w:t>
            </w:r>
            <w:proofErr w:type="gramEnd"/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106 01030 10 0000 110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106 06013 10 0000 110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106 06023 10 0000 110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109 04053 10 0000 110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Земельный налог (по обяз</w:t>
            </w:r>
            <w:r>
              <w:rPr>
                <w:rFonts w:ascii="Times New Roman" w:hAnsi="Times New Roman" w:cs="Times New Roman"/>
              </w:rPr>
              <w:t xml:space="preserve">ательствам, возникшим до </w:t>
            </w:r>
            <w:r w:rsidRPr="002575F5">
              <w:rPr>
                <w:rFonts w:ascii="Times New Roman" w:hAnsi="Times New Roman" w:cs="Times New Roman"/>
              </w:rPr>
              <w:t>1 января 2006 года), мобилизуемый на территориях поселений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444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2575F5">
              <w:rPr>
                <w:rFonts w:ascii="Times New Roman" w:hAnsi="Times New Roman" w:cs="Times New Roman"/>
                <w:b/>
              </w:rPr>
              <w:t>Коченевского</w:t>
            </w:r>
            <w:proofErr w:type="spellEnd"/>
            <w:r w:rsidRPr="002575F5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111 05013 10 0000 120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114 06013 10 0000 430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114 06025 10 0000 430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 xml:space="preserve">Доходы от продажи земельных участков, находящихся в собственности </w:t>
            </w:r>
            <w:r w:rsidRPr="002575F5">
              <w:rPr>
                <w:rFonts w:ascii="Times New Roman" w:hAnsi="Times New Roman" w:cs="Times New Roman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555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Администрация рабочего поселка</w:t>
            </w:r>
            <w:proofErr w:type="gramStart"/>
            <w:r w:rsidRPr="002575F5">
              <w:rPr>
                <w:rFonts w:ascii="Times New Roman" w:hAnsi="Times New Roman" w:cs="Times New Roman"/>
                <w:b/>
              </w:rPr>
              <w:t xml:space="preserve"> Ч</w:t>
            </w:r>
            <w:proofErr w:type="gramEnd"/>
            <w:r w:rsidRPr="002575F5">
              <w:rPr>
                <w:rFonts w:ascii="Times New Roman" w:hAnsi="Times New Roman" w:cs="Times New Roman"/>
                <w:b/>
              </w:rPr>
              <w:t xml:space="preserve">ик </w:t>
            </w:r>
            <w:proofErr w:type="spellStart"/>
            <w:r w:rsidRPr="002575F5">
              <w:rPr>
                <w:rFonts w:ascii="Times New Roman" w:hAnsi="Times New Roman" w:cs="Times New Roman"/>
                <w:b/>
              </w:rPr>
              <w:t>Коченевского</w:t>
            </w:r>
            <w:proofErr w:type="spellEnd"/>
            <w:r w:rsidRPr="002575F5">
              <w:rPr>
                <w:rFonts w:ascii="Times New Roman" w:hAnsi="Times New Roman" w:cs="Times New Roman"/>
                <w:b/>
              </w:rPr>
              <w:t xml:space="preserve"> района Новосибирской области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108 04020 01 1000 110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108 04020 01 2000 110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108 04020 01 3000 110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108 0402001 4000 110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108 0402001 5000 110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2575F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575F5">
              <w:rPr>
                <w:rFonts w:ascii="Times New Roman" w:hAnsi="Times New Roman" w:cs="Times New Roman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113 01995 10 2000 130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 xml:space="preserve">Прочие доходы от оказания платных услуг получателями средств бюджетов поселений              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 xml:space="preserve">Прочие доходы от компенсации затрат бюджетов поселений         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1C24CD" w:rsidRPr="002575F5" w:rsidTr="00B87421">
        <w:tc>
          <w:tcPr>
            <w:tcW w:w="127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12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6520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</w:tbl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 xml:space="preserve"> </w:t>
      </w:r>
    </w:p>
    <w:p w:rsidR="001C24CD" w:rsidRPr="002575F5" w:rsidRDefault="001C24CD" w:rsidP="001C24CD">
      <w:pPr>
        <w:jc w:val="right"/>
        <w:rPr>
          <w:rFonts w:ascii="Times New Roman" w:hAnsi="Times New Roman" w:cs="Times New Roman"/>
        </w:rPr>
      </w:pPr>
    </w:p>
    <w:p w:rsidR="001C24CD" w:rsidRDefault="001C24CD" w:rsidP="001C24CD">
      <w:pPr>
        <w:rPr>
          <w:rFonts w:ascii="Times New Roman" w:hAnsi="Times New Roman" w:cs="Times New Roman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ind w:firstLine="7230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lastRenderedPageBreak/>
        <w:t>Таблица №2</w:t>
      </w:r>
    </w:p>
    <w:p w:rsidR="001C24CD" w:rsidRPr="002575F5" w:rsidRDefault="001C24CD" w:rsidP="001C24CD">
      <w:pPr>
        <w:spacing w:after="0" w:line="240" w:lineRule="auto"/>
        <w:ind w:firstLine="723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Pr="002575F5">
        <w:rPr>
          <w:rFonts w:ascii="Times New Roman" w:hAnsi="Times New Roman" w:cs="Times New Roman"/>
          <w:sz w:val="18"/>
          <w:szCs w:val="18"/>
        </w:rPr>
        <w:t>№ 1</w:t>
      </w: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 xml:space="preserve">Перечень главных администраторов  безвозмездных поступлений 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857"/>
        <w:gridCol w:w="5364"/>
      </w:tblGrid>
      <w:tr w:rsidR="001C24CD" w:rsidRPr="002575F5" w:rsidTr="00B87421">
        <w:tc>
          <w:tcPr>
            <w:tcW w:w="4416" w:type="dxa"/>
            <w:gridSpan w:val="2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5364" w:type="dxa"/>
            <w:vMerge w:val="restart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</w:t>
            </w:r>
          </w:p>
        </w:tc>
      </w:tr>
      <w:tr w:rsidR="001C24CD" w:rsidRPr="002575F5" w:rsidTr="00B87421">
        <w:trPr>
          <w:trHeight w:val="592"/>
        </w:trPr>
        <w:tc>
          <w:tcPr>
            <w:tcW w:w="155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главного администратора</w:t>
            </w: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доходов</w:t>
            </w:r>
          </w:p>
        </w:tc>
        <w:tc>
          <w:tcPr>
            <w:tcW w:w="285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доходов местного бюджета</w:t>
            </w:r>
          </w:p>
        </w:tc>
        <w:tc>
          <w:tcPr>
            <w:tcW w:w="5364" w:type="dxa"/>
            <w:vMerge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C24CD" w:rsidRPr="002575F5" w:rsidTr="00B87421">
        <w:trPr>
          <w:trHeight w:val="294"/>
        </w:trPr>
        <w:tc>
          <w:tcPr>
            <w:tcW w:w="155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b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36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b/>
                <w:sz w:val="19"/>
                <w:szCs w:val="19"/>
              </w:rPr>
              <w:t>Администрация рабочего поселка</w:t>
            </w:r>
            <w:proofErr w:type="gramStart"/>
            <w:r w:rsidRPr="002575F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Ч</w:t>
            </w:r>
            <w:proofErr w:type="gramEnd"/>
            <w:r w:rsidRPr="002575F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ик </w:t>
            </w:r>
            <w:proofErr w:type="spellStart"/>
            <w:r w:rsidRPr="002575F5">
              <w:rPr>
                <w:rFonts w:ascii="Times New Roman" w:hAnsi="Times New Roman" w:cs="Times New Roman"/>
                <w:b/>
                <w:sz w:val="19"/>
                <w:szCs w:val="19"/>
              </w:rPr>
              <w:t>Коченевского</w:t>
            </w:r>
            <w:proofErr w:type="spellEnd"/>
            <w:r w:rsidRPr="002575F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района Новосибирской области</w:t>
            </w:r>
          </w:p>
        </w:tc>
      </w:tr>
      <w:tr w:rsidR="001C24CD" w:rsidRPr="002575F5" w:rsidTr="00B87421">
        <w:trPr>
          <w:trHeight w:val="294"/>
        </w:trPr>
        <w:tc>
          <w:tcPr>
            <w:tcW w:w="155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2 02 01001 10 0000 151</w:t>
            </w:r>
          </w:p>
        </w:tc>
        <w:tc>
          <w:tcPr>
            <w:tcW w:w="536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Дотации бюджетам поселений на выравнивание бюджетной обеспеченности</w:t>
            </w:r>
          </w:p>
        </w:tc>
      </w:tr>
      <w:tr w:rsidR="001C24CD" w:rsidRPr="002575F5" w:rsidTr="00B87421">
        <w:trPr>
          <w:trHeight w:val="294"/>
        </w:trPr>
        <w:tc>
          <w:tcPr>
            <w:tcW w:w="155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2 02 01003 10 0000 151</w:t>
            </w:r>
          </w:p>
        </w:tc>
        <w:tc>
          <w:tcPr>
            <w:tcW w:w="536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1C24CD" w:rsidRPr="002575F5" w:rsidTr="00B87421">
        <w:trPr>
          <w:trHeight w:val="294"/>
        </w:trPr>
        <w:tc>
          <w:tcPr>
            <w:tcW w:w="155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2 02 02041 10 0000 151</w:t>
            </w:r>
          </w:p>
        </w:tc>
        <w:tc>
          <w:tcPr>
            <w:tcW w:w="536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C24CD" w:rsidRPr="002575F5" w:rsidTr="00B87421">
        <w:trPr>
          <w:trHeight w:val="294"/>
        </w:trPr>
        <w:tc>
          <w:tcPr>
            <w:tcW w:w="155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2 02 02999 10 0000 151</w:t>
            </w:r>
          </w:p>
        </w:tc>
        <w:tc>
          <w:tcPr>
            <w:tcW w:w="536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Прочие субсидии бюджетам поселений</w:t>
            </w:r>
          </w:p>
        </w:tc>
      </w:tr>
      <w:tr w:rsidR="001C24CD" w:rsidRPr="002575F5" w:rsidTr="00B87421">
        <w:trPr>
          <w:trHeight w:val="294"/>
        </w:trPr>
        <w:tc>
          <w:tcPr>
            <w:tcW w:w="155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2 02 03015 10 0000 151</w:t>
            </w:r>
          </w:p>
        </w:tc>
        <w:tc>
          <w:tcPr>
            <w:tcW w:w="536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C24CD" w:rsidRPr="002575F5" w:rsidTr="00B87421">
        <w:trPr>
          <w:trHeight w:val="294"/>
        </w:trPr>
        <w:tc>
          <w:tcPr>
            <w:tcW w:w="155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2 02 03999 10 0000 151</w:t>
            </w:r>
          </w:p>
        </w:tc>
        <w:tc>
          <w:tcPr>
            <w:tcW w:w="536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Прочие субвенции бюджетам поселений</w:t>
            </w:r>
          </w:p>
        </w:tc>
      </w:tr>
      <w:tr w:rsidR="001C24CD" w:rsidRPr="002575F5" w:rsidTr="00B87421">
        <w:trPr>
          <w:trHeight w:val="294"/>
        </w:trPr>
        <w:tc>
          <w:tcPr>
            <w:tcW w:w="155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2 02 04012 10 0000 151</w:t>
            </w:r>
          </w:p>
        </w:tc>
        <w:tc>
          <w:tcPr>
            <w:tcW w:w="536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C24CD" w:rsidRPr="002575F5" w:rsidTr="00B87421">
        <w:trPr>
          <w:trHeight w:val="294"/>
        </w:trPr>
        <w:tc>
          <w:tcPr>
            <w:tcW w:w="155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2 02 04014 10 0000 151</w:t>
            </w:r>
          </w:p>
        </w:tc>
        <w:tc>
          <w:tcPr>
            <w:tcW w:w="536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C24CD" w:rsidRPr="002575F5" w:rsidTr="00B87421">
        <w:trPr>
          <w:trHeight w:val="294"/>
        </w:trPr>
        <w:tc>
          <w:tcPr>
            <w:tcW w:w="155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2 02 04999 10 0000 151</w:t>
            </w:r>
          </w:p>
        </w:tc>
        <w:tc>
          <w:tcPr>
            <w:tcW w:w="536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Прочие межбюджетные трансферты, передаваемые бюджетам поселений</w:t>
            </w:r>
          </w:p>
        </w:tc>
      </w:tr>
      <w:tr w:rsidR="001C24CD" w:rsidRPr="002575F5" w:rsidTr="00B87421">
        <w:trPr>
          <w:trHeight w:val="58"/>
        </w:trPr>
        <w:tc>
          <w:tcPr>
            <w:tcW w:w="155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2 02 09024 10 0000 151</w:t>
            </w:r>
          </w:p>
        </w:tc>
        <w:tc>
          <w:tcPr>
            <w:tcW w:w="536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1C24CD" w:rsidRPr="002575F5" w:rsidTr="00B87421">
        <w:trPr>
          <w:trHeight w:val="58"/>
        </w:trPr>
        <w:tc>
          <w:tcPr>
            <w:tcW w:w="155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2 02 09054 10 0000 151</w:t>
            </w:r>
          </w:p>
        </w:tc>
        <w:tc>
          <w:tcPr>
            <w:tcW w:w="536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1C24CD" w:rsidRPr="002575F5" w:rsidTr="00B87421">
        <w:trPr>
          <w:trHeight w:val="58"/>
        </w:trPr>
        <w:tc>
          <w:tcPr>
            <w:tcW w:w="155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2 07 05000 10 0000 180</w:t>
            </w:r>
          </w:p>
        </w:tc>
        <w:tc>
          <w:tcPr>
            <w:tcW w:w="536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Прочие безвозмездные поступления в бюджеты поселений</w:t>
            </w:r>
          </w:p>
        </w:tc>
      </w:tr>
      <w:tr w:rsidR="001C24CD" w:rsidRPr="002575F5" w:rsidTr="00B87421">
        <w:trPr>
          <w:trHeight w:val="58"/>
        </w:trPr>
        <w:tc>
          <w:tcPr>
            <w:tcW w:w="155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2 08 05000 10 0000 180</w:t>
            </w:r>
          </w:p>
        </w:tc>
        <w:tc>
          <w:tcPr>
            <w:tcW w:w="536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C24CD" w:rsidRPr="002575F5" w:rsidTr="00B87421">
        <w:trPr>
          <w:trHeight w:val="58"/>
        </w:trPr>
        <w:tc>
          <w:tcPr>
            <w:tcW w:w="155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2 18 05010 10 0000 151</w:t>
            </w:r>
          </w:p>
        </w:tc>
        <w:tc>
          <w:tcPr>
            <w:tcW w:w="536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C24CD" w:rsidRPr="002575F5" w:rsidTr="00B87421">
        <w:trPr>
          <w:trHeight w:val="58"/>
        </w:trPr>
        <w:tc>
          <w:tcPr>
            <w:tcW w:w="155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2 18 05030 10 0000 180</w:t>
            </w:r>
          </w:p>
        </w:tc>
        <w:tc>
          <w:tcPr>
            <w:tcW w:w="536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1C24CD" w:rsidRPr="002575F5" w:rsidTr="00B87421">
        <w:trPr>
          <w:trHeight w:val="58"/>
        </w:trPr>
        <w:tc>
          <w:tcPr>
            <w:tcW w:w="155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2 19 05000 10 0000 151</w:t>
            </w:r>
          </w:p>
        </w:tc>
        <w:tc>
          <w:tcPr>
            <w:tcW w:w="536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575F5">
              <w:rPr>
                <w:rFonts w:ascii="Times New Roman" w:hAnsi="Times New Roman" w:cs="Times New Roman"/>
                <w:sz w:val="19"/>
                <w:szCs w:val="19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2 </w:t>
      </w:r>
    </w:p>
    <w:p w:rsidR="001C24CD" w:rsidRPr="002575F5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к Решению о бюджете на 2013 год </w:t>
      </w: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и на плановый период 2014-2015 годов</w:t>
      </w:r>
    </w:p>
    <w:p w:rsidR="001C24CD" w:rsidRPr="002575F5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Пе</w:t>
      </w:r>
      <w:r>
        <w:rPr>
          <w:rFonts w:ascii="Times New Roman" w:hAnsi="Times New Roman" w:cs="Times New Roman"/>
          <w:b/>
        </w:rPr>
        <w:t xml:space="preserve">речень главных </w:t>
      </w:r>
      <w:proofErr w:type="gramStart"/>
      <w:r>
        <w:rPr>
          <w:rFonts w:ascii="Times New Roman" w:hAnsi="Times New Roman" w:cs="Times New Roman"/>
          <w:b/>
        </w:rPr>
        <w:t xml:space="preserve">администраторов </w:t>
      </w:r>
      <w:r w:rsidRPr="002575F5">
        <w:rPr>
          <w:rFonts w:ascii="Times New Roman" w:hAnsi="Times New Roman" w:cs="Times New Roman"/>
          <w:b/>
        </w:rPr>
        <w:t>источников финансирования деф</w:t>
      </w:r>
      <w:r>
        <w:rPr>
          <w:rFonts w:ascii="Times New Roman" w:hAnsi="Times New Roman" w:cs="Times New Roman"/>
          <w:b/>
        </w:rPr>
        <w:t>ицита местного бюджета</w:t>
      </w:r>
      <w:proofErr w:type="gramEnd"/>
      <w:r>
        <w:rPr>
          <w:rFonts w:ascii="Times New Roman" w:hAnsi="Times New Roman" w:cs="Times New Roman"/>
          <w:b/>
        </w:rPr>
        <w:t xml:space="preserve"> в 2013 </w:t>
      </w:r>
      <w:r w:rsidRPr="002575F5">
        <w:rPr>
          <w:rFonts w:ascii="Times New Roman" w:hAnsi="Times New Roman" w:cs="Times New Roman"/>
          <w:b/>
        </w:rPr>
        <w:t>году и на плановом периоде 2014 и 2015 годов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2474"/>
        <w:gridCol w:w="5063"/>
      </w:tblGrid>
      <w:tr w:rsidR="001C24CD" w:rsidRPr="002575F5" w:rsidTr="00B87421">
        <w:tc>
          <w:tcPr>
            <w:tcW w:w="4961" w:type="dxa"/>
            <w:gridSpan w:val="2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5063" w:type="dxa"/>
            <w:vMerge w:val="restart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</w:tr>
      <w:tr w:rsidR="001C24CD" w:rsidRPr="002575F5" w:rsidTr="00B87421">
        <w:trPr>
          <w:trHeight w:val="592"/>
        </w:trPr>
        <w:tc>
          <w:tcPr>
            <w:tcW w:w="248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главного администратора</w:t>
            </w: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источников финансирования дефицита бюджета</w:t>
            </w:r>
          </w:p>
        </w:tc>
        <w:tc>
          <w:tcPr>
            <w:tcW w:w="247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Источников финансирования дефицита бюджета (ИФДБ)</w:t>
            </w:r>
          </w:p>
        </w:tc>
        <w:tc>
          <w:tcPr>
            <w:tcW w:w="5063" w:type="dxa"/>
            <w:vMerge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24CD" w:rsidRPr="002575F5" w:rsidTr="00B87421">
        <w:trPr>
          <w:trHeight w:val="294"/>
        </w:trPr>
        <w:tc>
          <w:tcPr>
            <w:tcW w:w="248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247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3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Администрация рабочего поселка</w:t>
            </w:r>
            <w:proofErr w:type="gramStart"/>
            <w:r w:rsidRPr="002575F5">
              <w:rPr>
                <w:rFonts w:ascii="Times New Roman" w:hAnsi="Times New Roman" w:cs="Times New Roman"/>
                <w:b/>
              </w:rPr>
              <w:t xml:space="preserve"> Ч</w:t>
            </w:r>
            <w:proofErr w:type="gramEnd"/>
            <w:r w:rsidRPr="002575F5">
              <w:rPr>
                <w:rFonts w:ascii="Times New Roman" w:hAnsi="Times New Roman" w:cs="Times New Roman"/>
                <w:b/>
              </w:rPr>
              <w:t xml:space="preserve">ик </w:t>
            </w:r>
            <w:proofErr w:type="spellStart"/>
            <w:r w:rsidRPr="002575F5">
              <w:rPr>
                <w:rFonts w:ascii="Times New Roman" w:hAnsi="Times New Roman" w:cs="Times New Roman"/>
                <w:b/>
              </w:rPr>
              <w:t>Коченевского</w:t>
            </w:r>
            <w:proofErr w:type="spellEnd"/>
            <w:r w:rsidRPr="002575F5">
              <w:rPr>
                <w:rFonts w:ascii="Times New Roman" w:hAnsi="Times New Roman" w:cs="Times New Roman"/>
                <w:b/>
              </w:rPr>
              <w:t xml:space="preserve"> района Новосибирской области</w:t>
            </w:r>
          </w:p>
        </w:tc>
      </w:tr>
      <w:tr w:rsidR="001C24CD" w:rsidRPr="002575F5" w:rsidTr="00B87421">
        <w:trPr>
          <w:trHeight w:val="294"/>
        </w:trPr>
        <w:tc>
          <w:tcPr>
            <w:tcW w:w="248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47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01 03 00 00 10 0000 710</w:t>
            </w:r>
          </w:p>
        </w:tc>
        <w:tc>
          <w:tcPr>
            <w:tcW w:w="5063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1C24CD" w:rsidRPr="002575F5" w:rsidTr="00B87421">
        <w:trPr>
          <w:trHeight w:val="294"/>
        </w:trPr>
        <w:tc>
          <w:tcPr>
            <w:tcW w:w="248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47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01 03 00 00 10 0000 810</w:t>
            </w:r>
          </w:p>
        </w:tc>
        <w:tc>
          <w:tcPr>
            <w:tcW w:w="5063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Погашение </w:t>
            </w:r>
            <w:r w:rsidRPr="002575F5">
              <w:rPr>
                <w:rFonts w:ascii="Times New Roman" w:hAnsi="Times New Roman" w:cs="Times New Roman"/>
              </w:rPr>
              <w:t xml:space="preserve">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</w:tr>
      <w:tr w:rsidR="001C24CD" w:rsidRPr="002575F5" w:rsidTr="00B87421">
        <w:trPr>
          <w:trHeight w:val="294"/>
        </w:trPr>
        <w:tc>
          <w:tcPr>
            <w:tcW w:w="248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47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063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</w:tr>
      <w:tr w:rsidR="001C24CD" w:rsidRPr="002575F5" w:rsidTr="00B87421">
        <w:trPr>
          <w:trHeight w:val="294"/>
        </w:trPr>
        <w:tc>
          <w:tcPr>
            <w:tcW w:w="2487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474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063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</w:tr>
    </w:tbl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3 </w:t>
      </w:r>
    </w:p>
    <w:p w:rsidR="001C24CD" w:rsidRPr="002575F5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к Решению о бюджете на 2013 год </w:t>
      </w:r>
    </w:p>
    <w:p w:rsidR="001C24CD" w:rsidRPr="002575F5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и на плановый период 2014-2015 годов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Таблица № 1</w:t>
      </w:r>
    </w:p>
    <w:p w:rsidR="001C24CD" w:rsidRPr="0097767C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767C">
        <w:rPr>
          <w:rFonts w:ascii="Times New Roman" w:hAnsi="Times New Roman"/>
          <w:b/>
          <w:sz w:val="24"/>
        </w:rPr>
        <w:t>Перечень видов доходов бюджета рабочего поселка</w:t>
      </w:r>
      <w:proofErr w:type="gramStart"/>
      <w:r w:rsidRPr="0097767C">
        <w:rPr>
          <w:rFonts w:ascii="Times New Roman" w:hAnsi="Times New Roman"/>
          <w:b/>
          <w:sz w:val="24"/>
        </w:rPr>
        <w:t xml:space="preserve"> Ч</w:t>
      </w:r>
      <w:proofErr w:type="gramEnd"/>
      <w:r w:rsidRPr="0097767C">
        <w:rPr>
          <w:rFonts w:ascii="Times New Roman" w:hAnsi="Times New Roman"/>
          <w:b/>
          <w:sz w:val="24"/>
        </w:rPr>
        <w:t>ик на 2013 год</w:t>
      </w: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700"/>
        <w:gridCol w:w="1440"/>
      </w:tblGrid>
      <w:tr w:rsidR="001C24CD" w:rsidRPr="002575F5" w:rsidTr="00B87421">
        <w:tc>
          <w:tcPr>
            <w:tcW w:w="6204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1C24CD" w:rsidRPr="002575F5" w:rsidTr="00B87421">
        <w:tc>
          <w:tcPr>
            <w:tcW w:w="6204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182 101 02021 01 0000 110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1720,8</w:t>
            </w:r>
          </w:p>
        </w:tc>
      </w:tr>
      <w:tr w:rsidR="001C24CD" w:rsidRPr="002575F5" w:rsidTr="00B87421">
        <w:tc>
          <w:tcPr>
            <w:tcW w:w="6204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 …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182 106 01030 10 0000 110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1C24CD" w:rsidRPr="002575F5" w:rsidTr="00B87421">
        <w:tc>
          <w:tcPr>
            <w:tcW w:w="6204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Земельный налог …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182 106 06013 10 0000 110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</w:tr>
      <w:tr w:rsidR="001C24CD" w:rsidRPr="002575F5" w:rsidTr="00B87421">
        <w:tc>
          <w:tcPr>
            <w:tcW w:w="6204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ИТОГО налоговых доходов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2209,8</w:t>
            </w:r>
          </w:p>
        </w:tc>
      </w:tr>
      <w:tr w:rsidR="001C24CD" w:rsidRPr="002575F5" w:rsidTr="00B87421">
        <w:tc>
          <w:tcPr>
            <w:tcW w:w="6204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444 111 05013 10 0000 120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700,0</w:t>
            </w:r>
          </w:p>
        </w:tc>
      </w:tr>
      <w:tr w:rsidR="001C24CD" w:rsidRPr="002575F5" w:rsidTr="00B87421">
        <w:tc>
          <w:tcPr>
            <w:tcW w:w="6204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поселения …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555 111 05035 10 0000 120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1700,0</w:t>
            </w:r>
          </w:p>
        </w:tc>
      </w:tr>
      <w:tr w:rsidR="001C24CD" w:rsidRPr="002575F5" w:rsidTr="00B87421">
        <w:tc>
          <w:tcPr>
            <w:tcW w:w="6204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555 113 02995 10 0000 130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10,0</w:t>
            </w:r>
          </w:p>
        </w:tc>
      </w:tr>
      <w:tr w:rsidR="001C24CD" w:rsidRPr="002575F5" w:rsidTr="00B87421">
        <w:tc>
          <w:tcPr>
            <w:tcW w:w="6204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ИТОГО неналоговых доходов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2410,0</w:t>
            </w:r>
          </w:p>
        </w:tc>
      </w:tr>
      <w:tr w:rsidR="001C24CD" w:rsidRPr="002575F5" w:rsidTr="00B87421">
        <w:tc>
          <w:tcPr>
            <w:tcW w:w="6204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ИТОГО СОБСТВЕННЫХ ДОХОДОВ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4619,8</w:t>
            </w:r>
          </w:p>
        </w:tc>
      </w:tr>
      <w:tr w:rsidR="001C24CD" w:rsidRPr="002575F5" w:rsidTr="00B87421">
        <w:tc>
          <w:tcPr>
            <w:tcW w:w="6204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555 202 01001 10 0000 151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12671,43</w:t>
            </w:r>
          </w:p>
        </w:tc>
      </w:tr>
      <w:tr w:rsidR="001C24CD" w:rsidRPr="002575F5" w:rsidTr="00B87421">
        <w:tc>
          <w:tcPr>
            <w:tcW w:w="6204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555 202 02999 10 0000 151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955,3</w:t>
            </w:r>
          </w:p>
        </w:tc>
      </w:tr>
      <w:tr w:rsidR="001C24CD" w:rsidRPr="002575F5" w:rsidTr="00B87421">
        <w:tc>
          <w:tcPr>
            <w:tcW w:w="6204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555 202 03015 10 0000 151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182,3</w:t>
            </w:r>
          </w:p>
        </w:tc>
      </w:tr>
      <w:tr w:rsidR="001C24CD" w:rsidRPr="002575F5" w:rsidTr="00B87421">
        <w:tc>
          <w:tcPr>
            <w:tcW w:w="6204" w:type="dxa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Субвенция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555 202 03024 10 0000 151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190,9</w:t>
            </w:r>
          </w:p>
        </w:tc>
      </w:tr>
      <w:tr w:rsidR="001C24CD" w:rsidRPr="002575F5" w:rsidTr="00B87421">
        <w:tc>
          <w:tcPr>
            <w:tcW w:w="6204" w:type="dxa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 xml:space="preserve">ИТОГО безвозмездных поступлений 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13999,93</w:t>
            </w:r>
          </w:p>
        </w:tc>
      </w:tr>
      <w:tr w:rsidR="001C24CD" w:rsidRPr="002575F5" w:rsidTr="00B87421">
        <w:tc>
          <w:tcPr>
            <w:tcW w:w="6204" w:type="dxa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ВСЕГО ДОХОДОВ: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18619,73</w:t>
            </w:r>
          </w:p>
        </w:tc>
      </w:tr>
    </w:tbl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lastRenderedPageBreak/>
        <w:t>Таблица №2</w:t>
      </w:r>
    </w:p>
    <w:p w:rsidR="001C24CD" w:rsidRDefault="001C24CD" w:rsidP="001C24CD">
      <w:pPr>
        <w:spacing w:after="0" w:line="240" w:lineRule="auto"/>
        <w:ind w:firstLine="8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</w:t>
      </w:r>
      <w:r w:rsidRPr="002575F5">
        <w:rPr>
          <w:rFonts w:ascii="Times New Roman" w:hAnsi="Times New Roman" w:cs="Times New Roman"/>
          <w:sz w:val="18"/>
          <w:szCs w:val="18"/>
        </w:rPr>
        <w:t xml:space="preserve"> № 3</w:t>
      </w: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C24CD" w:rsidRPr="0097767C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767C">
        <w:rPr>
          <w:rFonts w:ascii="Times New Roman" w:hAnsi="Times New Roman"/>
          <w:b/>
          <w:sz w:val="24"/>
        </w:rPr>
        <w:t>Перечень видов доходов бюджета рабочего поселка</w:t>
      </w:r>
      <w:proofErr w:type="gramStart"/>
      <w:r w:rsidRPr="0097767C">
        <w:rPr>
          <w:rFonts w:ascii="Times New Roman" w:hAnsi="Times New Roman"/>
          <w:b/>
          <w:sz w:val="24"/>
        </w:rPr>
        <w:t xml:space="preserve"> Ч</w:t>
      </w:r>
      <w:proofErr w:type="gramEnd"/>
      <w:r w:rsidRPr="0097767C">
        <w:rPr>
          <w:rFonts w:ascii="Times New Roman" w:hAnsi="Times New Roman"/>
          <w:b/>
          <w:sz w:val="24"/>
        </w:rPr>
        <w:t>ик на 2014 и 2015 годов</w:t>
      </w:r>
    </w:p>
    <w:p w:rsidR="001C24CD" w:rsidRPr="0097767C" w:rsidRDefault="001C24CD" w:rsidP="001C24CD">
      <w:pPr>
        <w:spacing w:after="0" w:line="240" w:lineRule="auto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700"/>
        <w:gridCol w:w="1080"/>
        <w:gridCol w:w="1080"/>
      </w:tblGrid>
      <w:tr w:rsidR="001C24CD" w:rsidRPr="002575F5" w:rsidTr="00B87421">
        <w:trPr>
          <w:trHeight w:val="312"/>
        </w:trPr>
        <w:tc>
          <w:tcPr>
            <w:tcW w:w="4968" w:type="dxa"/>
            <w:vMerge w:val="restart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00" w:type="dxa"/>
            <w:vMerge w:val="restart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период</w:t>
            </w:r>
          </w:p>
        </w:tc>
      </w:tr>
      <w:tr w:rsidR="001C24CD" w:rsidRPr="002575F5" w:rsidTr="00B87421">
        <w:trPr>
          <w:trHeight w:val="240"/>
        </w:trPr>
        <w:tc>
          <w:tcPr>
            <w:tcW w:w="4968" w:type="dxa"/>
            <w:vMerge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2014 г.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2015 г.</w:t>
            </w:r>
          </w:p>
        </w:tc>
      </w:tr>
      <w:tr w:rsidR="001C24CD" w:rsidRPr="002575F5" w:rsidTr="00B87421">
        <w:tc>
          <w:tcPr>
            <w:tcW w:w="4968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182 101 02021 01 0000 110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1953,6</w:t>
            </w:r>
          </w:p>
        </w:tc>
      </w:tr>
      <w:tr w:rsidR="001C24CD" w:rsidRPr="002575F5" w:rsidTr="00B87421">
        <w:tc>
          <w:tcPr>
            <w:tcW w:w="4968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 …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182 106 01030 10 0000 110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1C24CD" w:rsidRPr="002575F5" w:rsidTr="00B87421">
        <w:tc>
          <w:tcPr>
            <w:tcW w:w="4968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Земельный налог …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182 106 06013 10 0000 110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</w:tr>
      <w:tr w:rsidR="001C24CD" w:rsidRPr="002575F5" w:rsidTr="00B87421">
        <w:tc>
          <w:tcPr>
            <w:tcW w:w="4968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ИТОГО налоговых доходов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2319,9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2442,6</w:t>
            </w:r>
          </w:p>
        </w:tc>
      </w:tr>
      <w:tr w:rsidR="001C24CD" w:rsidRPr="002575F5" w:rsidTr="00B87421">
        <w:tc>
          <w:tcPr>
            <w:tcW w:w="4968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444 111 05013 10 0000 120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700,0</w:t>
            </w:r>
          </w:p>
        </w:tc>
      </w:tr>
      <w:tr w:rsidR="001C24CD" w:rsidRPr="002575F5" w:rsidTr="00B87421">
        <w:tc>
          <w:tcPr>
            <w:tcW w:w="4968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поселения …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555 111 05035 10 0000 120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1700,0</w:t>
            </w:r>
          </w:p>
        </w:tc>
      </w:tr>
      <w:tr w:rsidR="001C24CD" w:rsidRPr="002575F5" w:rsidTr="00B87421">
        <w:tc>
          <w:tcPr>
            <w:tcW w:w="4968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555 113 02995 10 0000 130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10,0</w:t>
            </w:r>
          </w:p>
        </w:tc>
      </w:tr>
      <w:tr w:rsidR="001C24CD" w:rsidRPr="002575F5" w:rsidTr="00B87421">
        <w:tc>
          <w:tcPr>
            <w:tcW w:w="4968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ИТОГО неналоговых доходов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2410,0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2410,0</w:t>
            </w:r>
          </w:p>
        </w:tc>
      </w:tr>
      <w:tr w:rsidR="001C24CD" w:rsidRPr="002575F5" w:rsidTr="00B87421">
        <w:tc>
          <w:tcPr>
            <w:tcW w:w="4968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ИТОГО СОБСТВЕННЫХ ДОХОДОВ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4729,9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4852,6</w:t>
            </w:r>
          </w:p>
        </w:tc>
      </w:tr>
      <w:tr w:rsidR="001C24CD" w:rsidRPr="002575F5" w:rsidTr="00B87421">
        <w:tc>
          <w:tcPr>
            <w:tcW w:w="4968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555 202 01001 10 0000 151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12690,09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10041,74</w:t>
            </w:r>
          </w:p>
        </w:tc>
      </w:tr>
      <w:tr w:rsidR="001C24CD" w:rsidRPr="002575F5" w:rsidTr="00B87421">
        <w:trPr>
          <w:trHeight w:val="253"/>
        </w:trPr>
        <w:tc>
          <w:tcPr>
            <w:tcW w:w="4968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555 202 02999 10 0000 151</w:t>
            </w: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512,6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512,6</w:t>
            </w:r>
          </w:p>
        </w:tc>
      </w:tr>
      <w:tr w:rsidR="001C24CD" w:rsidRPr="002575F5" w:rsidTr="00B87421">
        <w:tc>
          <w:tcPr>
            <w:tcW w:w="4968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555 202 03015 10 0000 151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187,4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187,7</w:t>
            </w:r>
          </w:p>
        </w:tc>
      </w:tr>
      <w:tr w:rsidR="001C24CD" w:rsidRPr="002575F5" w:rsidTr="00B87421">
        <w:tc>
          <w:tcPr>
            <w:tcW w:w="4968" w:type="dxa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Субвенция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555 202 03024 10 0000 151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190,9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190,9</w:t>
            </w:r>
          </w:p>
        </w:tc>
      </w:tr>
      <w:tr w:rsidR="001C24CD" w:rsidRPr="002575F5" w:rsidTr="00B87421">
        <w:tc>
          <w:tcPr>
            <w:tcW w:w="4968" w:type="dxa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 xml:space="preserve">ИТОГО безвозмездных поступлений 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13580,99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10932,94</w:t>
            </w:r>
          </w:p>
        </w:tc>
      </w:tr>
      <w:tr w:rsidR="001C24CD" w:rsidRPr="002575F5" w:rsidTr="00B87421">
        <w:tc>
          <w:tcPr>
            <w:tcW w:w="4968" w:type="dxa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ВСЕГО ДОХОДОВ:</w:t>
            </w:r>
          </w:p>
        </w:tc>
        <w:tc>
          <w:tcPr>
            <w:tcW w:w="270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18310,89</w:t>
            </w:r>
          </w:p>
        </w:tc>
        <w:tc>
          <w:tcPr>
            <w:tcW w:w="10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15785,54</w:t>
            </w:r>
          </w:p>
        </w:tc>
      </w:tr>
    </w:tbl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ind w:firstLine="6804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4 </w:t>
      </w:r>
    </w:p>
    <w:p w:rsidR="001C24CD" w:rsidRPr="002575F5" w:rsidRDefault="001C24CD" w:rsidP="001C24CD">
      <w:pPr>
        <w:spacing w:after="0" w:line="240" w:lineRule="auto"/>
        <w:ind w:firstLine="6804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к Решению о бюджете на 2013 год </w:t>
      </w:r>
    </w:p>
    <w:p w:rsidR="001C24CD" w:rsidRPr="002575F5" w:rsidRDefault="001C24CD" w:rsidP="001C24CD">
      <w:pPr>
        <w:spacing w:after="0" w:line="240" w:lineRule="auto"/>
        <w:ind w:firstLine="6804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и на плановый период 2014-2015 годов</w:t>
      </w: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575F5">
        <w:rPr>
          <w:rFonts w:ascii="Times New Roman" w:hAnsi="Times New Roman" w:cs="Times New Roman"/>
          <w:b/>
          <w:sz w:val="25"/>
          <w:szCs w:val="25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2013 год и на плановый период 2014 и 2015 годов.</w:t>
      </w: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таблица № 1 </w:t>
      </w: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575F5">
        <w:rPr>
          <w:rFonts w:ascii="Times New Roman" w:hAnsi="Times New Roman" w:cs="Times New Roman"/>
          <w:b/>
          <w:sz w:val="25"/>
          <w:szCs w:val="25"/>
        </w:rPr>
        <w:t xml:space="preserve"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</w:t>
      </w: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082"/>
        <w:gridCol w:w="2143"/>
      </w:tblGrid>
      <w:tr w:rsidR="001C24CD" w:rsidRPr="002575F5" w:rsidTr="00B87421">
        <w:tc>
          <w:tcPr>
            <w:tcW w:w="3091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Код вида доходов бюджета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 xml:space="preserve">Наименование вида доходов </w:t>
            </w:r>
          </w:p>
        </w:tc>
        <w:tc>
          <w:tcPr>
            <w:tcW w:w="2143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5F5">
              <w:rPr>
                <w:rFonts w:ascii="Times New Roman" w:hAnsi="Times New Roman" w:cs="Times New Roman"/>
                <w:b/>
              </w:rPr>
              <w:t>Нормативы отчислений в местный бюджет</w:t>
            </w:r>
          </w:p>
        </w:tc>
      </w:tr>
      <w:tr w:rsidR="001C24CD" w:rsidRPr="002575F5" w:rsidTr="00B87421">
        <w:tc>
          <w:tcPr>
            <w:tcW w:w="3091" w:type="dxa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555 1 13 01995 10 2000 130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 xml:space="preserve">Прочие доходы от оказания платных услуг получателями средств бюджетов поселений </w:t>
            </w:r>
          </w:p>
        </w:tc>
        <w:tc>
          <w:tcPr>
            <w:tcW w:w="2143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100%</w:t>
            </w:r>
          </w:p>
        </w:tc>
      </w:tr>
      <w:tr w:rsidR="001C24CD" w:rsidRPr="002575F5" w:rsidTr="00B87421">
        <w:tc>
          <w:tcPr>
            <w:tcW w:w="3091" w:type="dxa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555 1 13 02995 10 0000 130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2143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100%</w:t>
            </w:r>
          </w:p>
        </w:tc>
      </w:tr>
      <w:tr w:rsidR="001C24CD" w:rsidRPr="002575F5" w:rsidTr="00B87421">
        <w:tc>
          <w:tcPr>
            <w:tcW w:w="3091" w:type="dxa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555 1 17 01050 10 0000 180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2143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100%</w:t>
            </w:r>
          </w:p>
        </w:tc>
      </w:tr>
      <w:tr w:rsidR="001C24CD" w:rsidRPr="002575F5" w:rsidTr="00B87421">
        <w:tc>
          <w:tcPr>
            <w:tcW w:w="3091" w:type="dxa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555 1 17 05050 10 0000 180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  <w:tc>
          <w:tcPr>
            <w:tcW w:w="2143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75F5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таблица № 2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приложение</w:t>
      </w:r>
      <w:r w:rsidRPr="002575F5">
        <w:rPr>
          <w:rFonts w:ascii="Times New Roman" w:hAnsi="Times New Roman" w:cs="Times New Roman"/>
          <w:sz w:val="18"/>
          <w:szCs w:val="18"/>
        </w:rPr>
        <w:t xml:space="preserve"> № 4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 xml:space="preserve"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</w:t>
      </w: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082"/>
        <w:gridCol w:w="1749"/>
      </w:tblGrid>
      <w:tr w:rsidR="001C24CD" w:rsidRPr="002575F5" w:rsidTr="00B87421">
        <w:tc>
          <w:tcPr>
            <w:tcW w:w="3091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Код вида доходов бюджета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вида доходов </w:t>
            </w:r>
          </w:p>
        </w:tc>
        <w:tc>
          <w:tcPr>
            <w:tcW w:w="1749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Нормативы отчислений в местный бюджет</w:t>
            </w:r>
          </w:p>
        </w:tc>
      </w:tr>
      <w:tr w:rsidR="001C24CD" w:rsidRPr="002575F5" w:rsidTr="00B87421">
        <w:trPr>
          <w:trHeight w:val="294"/>
        </w:trPr>
        <w:tc>
          <w:tcPr>
            <w:tcW w:w="3091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555 2 02 01001 10 0000 151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4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C24CD" w:rsidRPr="002575F5" w:rsidTr="00B87421">
        <w:trPr>
          <w:trHeight w:val="294"/>
        </w:trPr>
        <w:tc>
          <w:tcPr>
            <w:tcW w:w="3091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555 2 02 01003 10 0000 151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4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C24CD" w:rsidRPr="002575F5" w:rsidTr="00B87421">
        <w:trPr>
          <w:trHeight w:val="294"/>
        </w:trPr>
        <w:tc>
          <w:tcPr>
            <w:tcW w:w="3091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555 2 02 02041 10 0000 151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4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C24CD" w:rsidRPr="002575F5" w:rsidTr="00B87421">
        <w:trPr>
          <w:trHeight w:val="294"/>
        </w:trPr>
        <w:tc>
          <w:tcPr>
            <w:tcW w:w="3091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555 2 02 02999 10 0000 151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74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C24CD" w:rsidRPr="002575F5" w:rsidTr="00B87421">
        <w:trPr>
          <w:trHeight w:val="294"/>
        </w:trPr>
        <w:tc>
          <w:tcPr>
            <w:tcW w:w="3091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555 2 02 03015 10 0000 151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C24CD" w:rsidRPr="002575F5" w:rsidTr="00B87421">
        <w:trPr>
          <w:trHeight w:val="294"/>
        </w:trPr>
        <w:tc>
          <w:tcPr>
            <w:tcW w:w="3091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555 202 03024 10 0000 151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4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C24CD" w:rsidRPr="002575F5" w:rsidTr="00B87421">
        <w:trPr>
          <w:trHeight w:val="294"/>
        </w:trPr>
        <w:tc>
          <w:tcPr>
            <w:tcW w:w="3091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555 2 02 03999 10 0000 151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174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C24CD" w:rsidRPr="002575F5" w:rsidTr="00B87421">
        <w:trPr>
          <w:trHeight w:val="294"/>
        </w:trPr>
        <w:tc>
          <w:tcPr>
            <w:tcW w:w="3091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555 2 02 04012 10 0000 151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4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C24CD" w:rsidRPr="002575F5" w:rsidTr="00B87421">
        <w:trPr>
          <w:trHeight w:val="294"/>
        </w:trPr>
        <w:tc>
          <w:tcPr>
            <w:tcW w:w="3091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555 2 02 04014 10 0000 151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C24CD" w:rsidRPr="002575F5" w:rsidTr="00B87421">
        <w:trPr>
          <w:trHeight w:val="294"/>
        </w:trPr>
        <w:tc>
          <w:tcPr>
            <w:tcW w:w="3091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555 2 02 04999 10 0000 151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4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C24CD" w:rsidRPr="002575F5" w:rsidTr="00B87421">
        <w:trPr>
          <w:trHeight w:val="58"/>
        </w:trPr>
        <w:tc>
          <w:tcPr>
            <w:tcW w:w="3091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555 2 02 09024 10 0000 151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  <w:tc>
          <w:tcPr>
            <w:tcW w:w="174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C24CD" w:rsidRPr="002575F5" w:rsidTr="00B87421">
        <w:trPr>
          <w:trHeight w:val="58"/>
        </w:trPr>
        <w:tc>
          <w:tcPr>
            <w:tcW w:w="3091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5552 02 09054 10 0000 151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174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C24CD" w:rsidRPr="002575F5" w:rsidTr="00B87421">
        <w:trPr>
          <w:trHeight w:val="58"/>
        </w:trPr>
        <w:tc>
          <w:tcPr>
            <w:tcW w:w="3091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555 2 07 05000 10 0000 180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74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C24CD" w:rsidRPr="002575F5" w:rsidTr="00B87421">
        <w:trPr>
          <w:trHeight w:val="58"/>
        </w:trPr>
        <w:tc>
          <w:tcPr>
            <w:tcW w:w="3091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555 2 08 05000 10 0000 180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4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C24CD" w:rsidRPr="002575F5" w:rsidTr="00B87421">
        <w:trPr>
          <w:trHeight w:val="58"/>
        </w:trPr>
        <w:tc>
          <w:tcPr>
            <w:tcW w:w="3091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555 2 18 05010 10 0000 151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4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C24CD" w:rsidRPr="002575F5" w:rsidTr="00B87421">
        <w:trPr>
          <w:trHeight w:val="58"/>
        </w:trPr>
        <w:tc>
          <w:tcPr>
            <w:tcW w:w="3091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555 2 18 05030 10 0000 180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174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1C24CD" w:rsidRPr="002575F5" w:rsidTr="00B87421">
        <w:trPr>
          <w:trHeight w:val="58"/>
        </w:trPr>
        <w:tc>
          <w:tcPr>
            <w:tcW w:w="3091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555 2 19 05000 10 0000 151</w:t>
            </w:r>
          </w:p>
        </w:tc>
        <w:tc>
          <w:tcPr>
            <w:tcW w:w="5082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49" w:type="dxa"/>
          </w:tcPr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lastRenderedPageBreak/>
        <w:t>Приложение № 5</w:t>
      </w:r>
    </w:p>
    <w:p w:rsidR="001C24CD" w:rsidRPr="002575F5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к Решению о бюджете на 2013 год </w:t>
      </w:r>
    </w:p>
    <w:p w:rsidR="001C24CD" w:rsidRPr="002575F5" w:rsidRDefault="001C24CD" w:rsidP="001C24CD">
      <w:pPr>
        <w:spacing w:after="0" w:line="240" w:lineRule="auto"/>
        <w:ind w:firstLine="6096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и на плановый период 2014-2015 годов</w:t>
      </w: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таблица № 1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Распределение бюджетных ассигнований на 2013 год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по разделам, подразделам, целевым статьям и видам расходов</w:t>
      </w: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5F5">
        <w:rPr>
          <w:rFonts w:ascii="Times New Roman" w:hAnsi="Times New Roman" w:cs="Times New Roman"/>
          <w:sz w:val="20"/>
          <w:szCs w:val="20"/>
        </w:rPr>
        <w:t>в тыс. руб.</w:t>
      </w:r>
    </w:p>
    <w:tbl>
      <w:tblPr>
        <w:tblW w:w="98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720"/>
        <w:gridCol w:w="540"/>
        <w:gridCol w:w="900"/>
        <w:gridCol w:w="720"/>
        <w:gridCol w:w="1080"/>
      </w:tblGrid>
      <w:tr w:rsidR="001C24CD" w:rsidRPr="002575F5" w:rsidTr="00B87421">
        <w:trPr>
          <w:trHeight w:val="216"/>
        </w:trPr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1C24CD" w:rsidRPr="002575F5" w:rsidTr="00B87421">
        <w:trPr>
          <w:trHeight w:val="59"/>
        </w:trPr>
        <w:tc>
          <w:tcPr>
            <w:tcW w:w="5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 </w:t>
            </w:r>
            <w:proofErr w:type="spellStart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18619,73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3970,9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3373,3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3182,4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2322,1</w:t>
            </w:r>
          </w:p>
        </w:tc>
      </w:tr>
      <w:tr w:rsidR="001C24CD" w:rsidRPr="002575F5" w:rsidTr="00B87421">
        <w:trPr>
          <w:trHeight w:val="22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1C24CD" w:rsidRPr="002575F5" w:rsidTr="00B87421">
        <w:trPr>
          <w:trHeight w:val="22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129,4</w:t>
            </w:r>
          </w:p>
        </w:tc>
      </w:tr>
      <w:tr w:rsidR="001C24CD" w:rsidRPr="002575F5" w:rsidTr="00B87421">
        <w:trPr>
          <w:trHeight w:val="22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653,9</w:t>
            </w:r>
          </w:p>
        </w:tc>
      </w:tr>
      <w:tr w:rsidR="001C24CD" w:rsidRPr="002575F5" w:rsidTr="00B87421">
        <w:trPr>
          <w:trHeight w:val="22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1C24CD" w:rsidRPr="002575F5" w:rsidTr="00B87421">
        <w:trPr>
          <w:trHeight w:val="22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</w:tr>
      <w:tr w:rsidR="001C24CD" w:rsidRPr="002575F5" w:rsidTr="00B87421">
        <w:trPr>
          <w:trHeight w:val="227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190,9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159,1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002 0511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182,3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182,3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001 3600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182,3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001 3600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001 3600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360,0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218 0000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218 0100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218 0100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202 6700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202 6700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6004,2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3955,3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Областная целевая программа «Газификация Новосибирской области»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522 0300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522 0300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"Государственная поддержка муниципальных образований Новосибирской области по энергосбережению и энергетической эффективности в жилищно-коммунальном хозяйстве на 2011-2013 годы"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5210117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955,3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5210117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955,3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1948,9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315 0214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1948,9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315 0214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1948,9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338 0000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338 0000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1C24CD" w:rsidRPr="002575F5" w:rsidTr="00B8742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3736,53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1150,0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351 0000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750,0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351 0500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351 0500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Целевые программы муниципальных образований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795 0000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795 0000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2586,53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2586,53</w:t>
            </w:r>
          </w:p>
        </w:tc>
      </w:tr>
      <w:tr w:rsidR="001C24CD" w:rsidRPr="002575F5" w:rsidTr="00B87421">
        <w:trPr>
          <w:trHeight w:val="29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555,0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555,0</w:t>
            </w:r>
          </w:p>
        </w:tc>
      </w:tr>
      <w:tr w:rsidR="001C24CD" w:rsidRPr="002575F5" w:rsidTr="00B87421">
        <w:trPr>
          <w:trHeight w:val="696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644,0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644,0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220,0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220,0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1167,53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1167,53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3011,8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3011,8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440 9900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3011,8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440 9900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1806,2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1147,6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1354,0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1354,0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512 9700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1354,0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512 9700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512 9700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449,8</w:t>
            </w:r>
          </w:p>
        </w:tc>
      </w:tr>
      <w:tr w:rsidR="001C24CD" w:rsidRPr="002575F5" w:rsidTr="00B87421">
        <w:trPr>
          <w:trHeight w:val="5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512 9700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</w:tbl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lastRenderedPageBreak/>
        <w:t>таблица № 2</w:t>
      </w: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приложения №5</w:t>
      </w: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Распределение бюджетных ассигнований на плановый период 2014 и 2015  годов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по разделам, подразделам, целевым статьям и видам расходов</w:t>
      </w: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5F5">
        <w:rPr>
          <w:rFonts w:ascii="Times New Roman" w:hAnsi="Times New Roman" w:cs="Times New Roman"/>
          <w:sz w:val="20"/>
          <w:szCs w:val="20"/>
        </w:rPr>
        <w:t>в тыс. рублей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96"/>
        <w:gridCol w:w="567"/>
        <w:gridCol w:w="1003"/>
        <w:gridCol w:w="617"/>
        <w:gridCol w:w="900"/>
        <w:gridCol w:w="1080"/>
      </w:tblGrid>
      <w:tr w:rsidR="001C24CD" w:rsidRPr="002575F5" w:rsidTr="00B87421">
        <w:trPr>
          <w:trHeight w:val="216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период</w:t>
            </w:r>
          </w:p>
        </w:tc>
      </w:tr>
      <w:tr w:rsidR="001C24CD" w:rsidRPr="002575F5" w:rsidTr="00B87421">
        <w:trPr>
          <w:trHeight w:val="240"/>
        </w:trPr>
        <w:tc>
          <w:tcPr>
            <w:tcW w:w="5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2014г.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2015 г.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 </w:t>
            </w:r>
            <w:proofErr w:type="spellStart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18310,89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15785,54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3920,9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3920,9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3373,3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3373,3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3182,4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3182,4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2322,1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2322,1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129,4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653,9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653,9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002 0511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190,9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002 0511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159,1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002 0511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187,7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187,7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187,4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187,7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380,0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380,0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218 0000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170,0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3800,0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Областная целевая программа «Газификация Новосибирской области»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522 0300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"Государственная поддержка муниципальных образований Новосибирской области по энергосбережению и энергетической эффективности в жилищно-коммунальном хозяйстве на 2011-2013 годы"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521 0117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521 0117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315 0214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31 50214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338 0000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338 0000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4414,39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3219,0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351 0000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351 0500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351 0500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Целевые программы муниципальных образований    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795 0000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795 0000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3164,39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2219,0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3564,39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2619,0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360,0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877,5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877,5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1916,89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1049,0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1916,89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1049,0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3050,6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2993,6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3050,6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2993,6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3050,6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2993,6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440 9900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1923,6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1923,6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1049,0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992,0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450 8500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450 8500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1272,6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1234,34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1272,6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1234,34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512 9700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1272,6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1234,34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512 9700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512 9700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368,4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330,14</w:t>
            </w:r>
          </w:p>
        </w:tc>
      </w:tr>
      <w:tr w:rsidR="001C24CD" w:rsidRPr="002575F5" w:rsidTr="00B87421">
        <w:trPr>
          <w:trHeight w:val="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512 9700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</w:tbl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lastRenderedPageBreak/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Pr="002575F5">
        <w:rPr>
          <w:rFonts w:ascii="Times New Roman" w:hAnsi="Times New Roman" w:cs="Times New Roman"/>
          <w:sz w:val="18"/>
          <w:szCs w:val="18"/>
        </w:rPr>
        <w:t xml:space="preserve">    Приложение № 6</w:t>
      </w: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к Решению о бюджете на 2013 год </w:t>
      </w: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и на плановый период 2014-2015 годов</w:t>
      </w: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таблица № 1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Ведомственная структура расходов местного бюджета на 2013 год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ab/>
      </w:r>
      <w:r w:rsidRPr="002575F5">
        <w:rPr>
          <w:rFonts w:ascii="Times New Roman" w:hAnsi="Times New Roman" w:cs="Times New Roman"/>
          <w:sz w:val="18"/>
          <w:szCs w:val="18"/>
        </w:rPr>
        <w:tab/>
      </w:r>
      <w:r w:rsidRPr="002575F5">
        <w:rPr>
          <w:rFonts w:ascii="Times New Roman" w:hAnsi="Times New Roman" w:cs="Times New Roman"/>
          <w:sz w:val="18"/>
          <w:szCs w:val="18"/>
        </w:rPr>
        <w:tab/>
      </w:r>
      <w:r w:rsidRPr="002575F5">
        <w:rPr>
          <w:rFonts w:ascii="Times New Roman" w:hAnsi="Times New Roman" w:cs="Times New Roman"/>
          <w:sz w:val="18"/>
          <w:szCs w:val="18"/>
        </w:rPr>
        <w:tab/>
      </w:r>
      <w:r w:rsidRPr="002575F5">
        <w:rPr>
          <w:rFonts w:ascii="Times New Roman" w:hAnsi="Times New Roman" w:cs="Times New Roman"/>
          <w:sz w:val="18"/>
          <w:szCs w:val="18"/>
        </w:rPr>
        <w:tab/>
      </w:r>
      <w:r w:rsidRPr="002575F5">
        <w:rPr>
          <w:rFonts w:ascii="Times New Roman" w:hAnsi="Times New Roman" w:cs="Times New Roman"/>
          <w:sz w:val="18"/>
          <w:szCs w:val="18"/>
        </w:rPr>
        <w:tab/>
      </w:r>
      <w:r w:rsidRPr="002575F5">
        <w:rPr>
          <w:rFonts w:ascii="Times New Roman" w:hAnsi="Times New Roman" w:cs="Times New Roman"/>
          <w:sz w:val="18"/>
          <w:szCs w:val="18"/>
        </w:rPr>
        <w:tab/>
      </w:r>
      <w:r w:rsidRPr="002575F5">
        <w:rPr>
          <w:rFonts w:ascii="Times New Roman" w:hAnsi="Times New Roman" w:cs="Times New Roman"/>
          <w:sz w:val="18"/>
          <w:szCs w:val="18"/>
        </w:rPr>
        <w:tab/>
      </w:r>
      <w:r w:rsidRPr="002575F5">
        <w:rPr>
          <w:rFonts w:ascii="Times New Roman" w:hAnsi="Times New Roman" w:cs="Times New Roman"/>
          <w:sz w:val="18"/>
          <w:szCs w:val="18"/>
        </w:rPr>
        <w:tab/>
      </w:r>
      <w:r w:rsidRPr="002575F5">
        <w:rPr>
          <w:rFonts w:ascii="Times New Roman" w:hAnsi="Times New Roman" w:cs="Times New Roman"/>
          <w:sz w:val="18"/>
          <w:szCs w:val="18"/>
        </w:rPr>
        <w:tab/>
      </w:r>
      <w:r w:rsidRPr="002575F5">
        <w:rPr>
          <w:rFonts w:ascii="Times New Roman" w:hAnsi="Times New Roman" w:cs="Times New Roman"/>
          <w:sz w:val="18"/>
          <w:szCs w:val="18"/>
        </w:rPr>
        <w:tab/>
        <w:t>В т</w:t>
      </w:r>
      <w:r w:rsidRPr="002575F5">
        <w:rPr>
          <w:rFonts w:ascii="Times New Roman" w:hAnsi="Times New Roman" w:cs="Times New Roman"/>
          <w:b/>
          <w:sz w:val="18"/>
          <w:szCs w:val="18"/>
        </w:rPr>
        <w:t>ыс. руб.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  <w:gridCol w:w="743"/>
        <w:gridCol w:w="675"/>
        <w:gridCol w:w="533"/>
        <w:gridCol w:w="891"/>
        <w:gridCol w:w="704"/>
        <w:gridCol w:w="1050"/>
      </w:tblGrid>
      <w:tr w:rsidR="001C24CD" w:rsidRPr="002575F5" w:rsidTr="00B87421">
        <w:trPr>
          <w:trHeight w:val="216"/>
        </w:trPr>
        <w:tc>
          <w:tcPr>
            <w:tcW w:w="5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1C24CD" w:rsidRPr="002575F5" w:rsidTr="00B87421">
        <w:trPr>
          <w:trHeight w:val="59"/>
        </w:trPr>
        <w:tc>
          <w:tcPr>
            <w:tcW w:w="5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 </w:t>
            </w:r>
            <w:proofErr w:type="spellStart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18619,73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3920,9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3373,3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3182,4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2322,1</w:t>
            </w:r>
          </w:p>
        </w:tc>
      </w:tr>
      <w:tr w:rsidR="001C24CD" w:rsidRPr="002575F5" w:rsidTr="00B87421">
        <w:trPr>
          <w:trHeight w:val="227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1C24CD" w:rsidRPr="002575F5" w:rsidTr="00B87421">
        <w:trPr>
          <w:trHeight w:val="227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129,4</w:t>
            </w:r>
          </w:p>
        </w:tc>
      </w:tr>
      <w:tr w:rsidR="001C24CD" w:rsidRPr="002575F5" w:rsidTr="00B87421">
        <w:trPr>
          <w:trHeight w:val="227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653,9</w:t>
            </w:r>
          </w:p>
        </w:tc>
      </w:tr>
      <w:tr w:rsidR="001C24CD" w:rsidRPr="002575F5" w:rsidTr="00B87421">
        <w:trPr>
          <w:trHeight w:val="227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1C24CD" w:rsidRPr="002575F5" w:rsidTr="00B87421">
        <w:trPr>
          <w:trHeight w:val="227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</w:tr>
      <w:tr w:rsidR="001C24CD" w:rsidRPr="002575F5" w:rsidTr="00B87421">
        <w:trPr>
          <w:trHeight w:val="227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002 0511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190,9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002 0511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159,1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002 0511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182,3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182,3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001 3600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182,3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001 3600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001 3600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360,0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218 0000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218 0100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150,0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218 0100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202 6700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202 6700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6004,4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3955,3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Областная целевая программа «Газификация Новосибирской области»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522 0300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522 0300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"Государственная поддержка муниципальных образований Новосибирской области по энергосбережению и энергетической эффективности в жилищно-коммунальном хозяйстве на 2011-2013 годы"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5210117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955,3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5210117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955,3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1948,9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315 0214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1948,9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315 0214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1948,9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338 0000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338 0000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1C24CD" w:rsidRPr="002575F5" w:rsidTr="00B87421"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3736,53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1150,0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351 0000                          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750,0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351 0500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351 0500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Целевые программы муниципальных образований  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795 0000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795 0000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2586,53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2586,53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555,0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555,0</w:t>
            </w:r>
          </w:p>
        </w:tc>
      </w:tr>
      <w:tr w:rsidR="001C24CD" w:rsidRPr="002575F5" w:rsidTr="00B87421">
        <w:trPr>
          <w:trHeight w:val="69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644,0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600 0200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644,0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220,0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600 0400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220,0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1167,53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600 0500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1167,53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3011,8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3011,8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440 9900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3011,8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440 9900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1806,2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1147,6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1354,0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1354,0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512 9700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1354,0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512 9700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512 9700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449,8</w:t>
            </w:r>
          </w:p>
        </w:tc>
      </w:tr>
      <w:tr w:rsidR="001C24CD" w:rsidRPr="002575F5" w:rsidTr="00B87421">
        <w:trPr>
          <w:trHeight w:val="5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512 9700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</w:tbl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lastRenderedPageBreak/>
        <w:t>таблица № 2</w:t>
      </w: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приложения №6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>Ведомственная структура расходов местного бюджета на 2013-2014 годы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75F5">
        <w:rPr>
          <w:rFonts w:ascii="Times New Roman" w:hAnsi="Times New Roman" w:cs="Times New Roman"/>
          <w:b/>
        </w:rPr>
        <w:tab/>
      </w:r>
      <w:r w:rsidRPr="002575F5">
        <w:rPr>
          <w:rFonts w:ascii="Times New Roman" w:hAnsi="Times New Roman" w:cs="Times New Roman"/>
          <w:b/>
        </w:rPr>
        <w:tab/>
      </w:r>
      <w:r w:rsidRPr="002575F5">
        <w:rPr>
          <w:rFonts w:ascii="Times New Roman" w:hAnsi="Times New Roman" w:cs="Times New Roman"/>
          <w:b/>
        </w:rPr>
        <w:tab/>
      </w:r>
      <w:r w:rsidRPr="002575F5">
        <w:rPr>
          <w:rFonts w:ascii="Times New Roman" w:hAnsi="Times New Roman" w:cs="Times New Roman"/>
          <w:b/>
        </w:rPr>
        <w:tab/>
      </w:r>
      <w:r w:rsidRPr="002575F5">
        <w:rPr>
          <w:rFonts w:ascii="Times New Roman" w:hAnsi="Times New Roman" w:cs="Times New Roman"/>
          <w:b/>
        </w:rPr>
        <w:tab/>
      </w:r>
      <w:r w:rsidRPr="002575F5">
        <w:rPr>
          <w:rFonts w:ascii="Times New Roman" w:hAnsi="Times New Roman" w:cs="Times New Roman"/>
          <w:b/>
        </w:rPr>
        <w:tab/>
      </w:r>
      <w:r w:rsidRPr="002575F5">
        <w:rPr>
          <w:rFonts w:ascii="Times New Roman" w:hAnsi="Times New Roman" w:cs="Times New Roman"/>
          <w:b/>
        </w:rPr>
        <w:tab/>
      </w:r>
      <w:r w:rsidRPr="002575F5">
        <w:rPr>
          <w:rFonts w:ascii="Times New Roman" w:hAnsi="Times New Roman" w:cs="Times New Roman"/>
          <w:b/>
        </w:rPr>
        <w:tab/>
        <w:t xml:space="preserve">                                                  </w:t>
      </w:r>
      <w:r w:rsidRPr="002575F5">
        <w:rPr>
          <w:rFonts w:ascii="Times New Roman" w:hAnsi="Times New Roman" w:cs="Times New Roman"/>
          <w:sz w:val="20"/>
          <w:szCs w:val="20"/>
        </w:rPr>
        <w:t>В тыс. руб.</w:t>
      </w:r>
    </w:p>
    <w:tbl>
      <w:tblPr>
        <w:tblW w:w="100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743"/>
        <w:gridCol w:w="578"/>
        <w:gridCol w:w="558"/>
        <w:gridCol w:w="963"/>
        <w:gridCol w:w="617"/>
        <w:gridCol w:w="899"/>
        <w:gridCol w:w="891"/>
      </w:tblGrid>
      <w:tr w:rsidR="001C24CD" w:rsidRPr="002575F5" w:rsidTr="00B87421">
        <w:trPr>
          <w:trHeight w:val="216"/>
        </w:trPr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период</w:t>
            </w:r>
          </w:p>
        </w:tc>
      </w:tr>
      <w:tr w:rsidR="001C24CD" w:rsidRPr="002575F5" w:rsidTr="00B87421">
        <w:trPr>
          <w:trHeight w:val="240"/>
        </w:trPr>
        <w:tc>
          <w:tcPr>
            <w:tcW w:w="4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2014г.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2015 г.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 </w:t>
            </w:r>
            <w:proofErr w:type="spellStart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18310,89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15785,54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3920,9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3920,9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Глава администрации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3373,3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3373,3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3182,4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3182,4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2322,1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2322,1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129,4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129,4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653,9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653,9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002 0511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190,9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190,9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002 0511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159,1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159,1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002 0511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002 0401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002 0401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187,7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187,7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187,4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187,7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001 3600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25,3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380,0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380,0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380,0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380,0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218 0000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170,0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170,0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210,0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218 0100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210,0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5035,0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3800,0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Областная целевая программа «Газификация Новосибирской области»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522 0300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522 0300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"Государственная поддержка муниципальных образований Новосибирской области по энергосбережению и энергетической эффективности в жилищно-коммунальном хозяйстве на 2011-2013 годы"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521 0117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521 0117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315 0214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31 50214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35,0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338 0000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338 0000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</w:tr>
      <w:tr w:rsidR="001C24CD" w:rsidRPr="002575F5" w:rsidTr="00B87421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4414,39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3219,0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351 0000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351 0500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351 0500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Целевые программы муниципальных образований  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795 0000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795 0000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3164,39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2219,0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3564,39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2219,0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360,0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360,0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600 0100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877,5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600 0200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877,5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600 0400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600 0500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1916,89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1049,0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600 0500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1916,89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1049,0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3050,6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2993,6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3050,6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2993,6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3050,6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2993,6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440 9900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1923,6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1923,6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1049,0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992,0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440 9900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450 8500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450 8500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1272,6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1234,34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1272,6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1234,34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512 9700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1272,6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1234,34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512 9700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512 9700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368,4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330,14</w:t>
            </w:r>
          </w:p>
        </w:tc>
      </w:tr>
      <w:tr w:rsidR="001C24CD" w:rsidRPr="002575F5" w:rsidTr="00B87421">
        <w:trPr>
          <w:trHeight w:val="58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512 9700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</w:tbl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lastRenderedPageBreak/>
        <w:t>Приложение № 7</w:t>
      </w:r>
    </w:p>
    <w:p w:rsidR="001C24CD" w:rsidRPr="002575F5" w:rsidRDefault="001C24CD" w:rsidP="001C24CD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к Решению о бюджете на 2013 год </w:t>
      </w:r>
    </w:p>
    <w:p w:rsidR="001C24CD" w:rsidRPr="002575F5" w:rsidRDefault="001C24CD" w:rsidP="001C24CD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и на плановый период 2014-2015 годов</w:t>
      </w:r>
    </w:p>
    <w:p w:rsidR="001C24CD" w:rsidRPr="002575F5" w:rsidRDefault="001C24CD" w:rsidP="001C24C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таблица № 1</w:t>
      </w:r>
    </w:p>
    <w:p w:rsidR="001C24CD" w:rsidRDefault="001C24CD" w:rsidP="001C24CD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ind w:firstLine="6521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  <w:b/>
        </w:rPr>
        <w:t>Ист</w:t>
      </w:r>
      <w:r>
        <w:rPr>
          <w:rFonts w:ascii="Times New Roman" w:hAnsi="Times New Roman" w:cs="Times New Roman"/>
          <w:b/>
        </w:rPr>
        <w:t xml:space="preserve">очники финансирования дефицита </w:t>
      </w:r>
      <w:r w:rsidRPr="002575F5">
        <w:rPr>
          <w:rFonts w:ascii="Times New Roman" w:hAnsi="Times New Roman" w:cs="Times New Roman"/>
          <w:b/>
        </w:rPr>
        <w:t>местного бюджета рабочего поселка</w:t>
      </w:r>
      <w:proofErr w:type="gramStart"/>
      <w:r w:rsidRPr="002575F5">
        <w:rPr>
          <w:rFonts w:ascii="Times New Roman" w:hAnsi="Times New Roman" w:cs="Times New Roman"/>
          <w:b/>
        </w:rPr>
        <w:t xml:space="preserve"> Ч</w:t>
      </w:r>
      <w:proofErr w:type="gramEnd"/>
      <w:r w:rsidRPr="002575F5">
        <w:rPr>
          <w:rFonts w:ascii="Times New Roman" w:hAnsi="Times New Roman" w:cs="Times New Roman"/>
          <w:b/>
        </w:rPr>
        <w:t xml:space="preserve">ик </w:t>
      </w:r>
      <w:proofErr w:type="spellStart"/>
      <w:r w:rsidRPr="002575F5">
        <w:rPr>
          <w:rFonts w:ascii="Times New Roman" w:hAnsi="Times New Roman" w:cs="Times New Roman"/>
          <w:b/>
        </w:rPr>
        <w:t>Коченевского</w:t>
      </w:r>
      <w:proofErr w:type="spellEnd"/>
      <w:r w:rsidRPr="002575F5">
        <w:rPr>
          <w:rFonts w:ascii="Times New Roman" w:hAnsi="Times New Roman" w:cs="Times New Roman"/>
          <w:b/>
        </w:rPr>
        <w:t xml:space="preserve"> района Новосибирской области на 2013 год 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760"/>
        <w:gridCol w:w="1440"/>
      </w:tblGrid>
      <w:tr w:rsidR="001C24CD" w:rsidRPr="002575F5" w:rsidTr="00B87421">
        <w:trPr>
          <w:trHeight w:val="1030"/>
        </w:trPr>
        <w:tc>
          <w:tcPr>
            <w:tcW w:w="244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76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к источникам финансирования дефицитов бюджетов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1C24CD" w:rsidRPr="002575F5" w:rsidTr="00B87421">
        <w:tc>
          <w:tcPr>
            <w:tcW w:w="244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76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местного бюджета рабочего поселка</w:t>
            </w:r>
            <w:proofErr w:type="gramStart"/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  <w:proofErr w:type="gramEnd"/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ик, в том числе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C24CD" w:rsidRPr="002575F5" w:rsidTr="00B87421">
        <w:tc>
          <w:tcPr>
            <w:tcW w:w="244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76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C24CD" w:rsidRPr="002575F5" w:rsidTr="00B87421">
        <w:tc>
          <w:tcPr>
            <w:tcW w:w="244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01 03 00 00 00 0000 700</w:t>
            </w:r>
          </w:p>
        </w:tc>
        <w:tc>
          <w:tcPr>
            <w:tcW w:w="576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C24CD" w:rsidRPr="002575F5" w:rsidTr="00B87421">
        <w:tc>
          <w:tcPr>
            <w:tcW w:w="244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01 03 00 00 10 0000 710</w:t>
            </w:r>
          </w:p>
        </w:tc>
        <w:tc>
          <w:tcPr>
            <w:tcW w:w="576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C24CD" w:rsidRPr="002575F5" w:rsidTr="00B87421">
        <w:tc>
          <w:tcPr>
            <w:tcW w:w="244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01 03 00 00 00 0000 800</w:t>
            </w:r>
          </w:p>
        </w:tc>
        <w:tc>
          <w:tcPr>
            <w:tcW w:w="576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C24CD" w:rsidRPr="002575F5" w:rsidTr="00B87421">
        <w:tc>
          <w:tcPr>
            <w:tcW w:w="244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01 03 00 00 10 0000 810</w:t>
            </w:r>
          </w:p>
        </w:tc>
        <w:tc>
          <w:tcPr>
            <w:tcW w:w="576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C24CD" w:rsidRPr="002575F5" w:rsidTr="00B87421">
        <w:tc>
          <w:tcPr>
            <w:tcW w:w="244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76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C24CD" w:rsidRPr="002575F5" w:rsidTr="00B87421">
        <w:tc>
          <w:tcPr>
            <w:tcW w:w="244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76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-18619,73</w:t>
            </w:r>
          </w:p>
        </w:tc>
      </w:tr>
      <w:tr w:rsidR="001C24CD" w:rsidRPr="002575F5" w:rsidTr="00B87421">
        <w:tc>
          <w:tcPr>
            <w:tcW w:w="244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01 05 02 00 00 0000 500</w:t>
            </w:r>
          </w:p>
        </w:tc>
        <w:tc>
          <w:tcPr>
            <w:tcW w:w="576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-18619,73</w:t>
            </w:r>
          </w:p>
        </w:tc>
      </w:tr>
      <w:tr w:rsidR="001C24CD" w:rsidRPr="002575F5" w:rsidTr="00B87421">
        <w:tc>
          <w:tcPr>
            <w:tcW w:w="244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76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-18619,73</w:t>
            </w:r>
          </w:p>
        </w:tc>
      </w:tr>
      <w:tr w:rsidR="001C24CD" w:rsidRPr="002575F5" w:rsidTr="00B87421">
        <w:tc>
          <w:tcPr>
            <w:tcW w:w="244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76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-18619,73</w:t>
            </w:r>
          </w:p>
        </w:tc>
      </w:tr>
      <w:tr w:rsidR="001C24CD" w:rsidRPr="002575F5" w:rsidTr="00B87421">
        <w:tc>
          <w:tcPr>
            <w:tcW w:w="244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76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18619,73</w:t>
            </w:r>
          </w:p>
        </w:tc>
      </w:tr>
      <w:tr w:rsidR="001C24CD" w:rsidRPr="002575F5" w:rsidTr="00B87421">
        <w:tc>
          <w:tcPr>
            <w:tcW w:w="244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76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18619,73</w:t>
            </w:r>
          </w:p>
        </w:tc>
      </w:tr>
      <w:tr w:rsidR="001C24CD" w:rsidRPr="002575F5" w:rsidTr="00B87421">
        <w:tc>
          <w:tcPr>
            <w:tcW w:w="244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76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18619,73</w:t>
            </w:r>
          </w:p>
        </w:tc>
      </w:tr>
      <w:tr w:rsidR="001C24CD" w:rsidRPr="002575F5" w:rsidTr="00B87421">
        <w:tc>
          <w:tcPr>
            <w:tcW w:w="244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76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18619,73</w:t>
            </w:r>
          </w:p>
        </w:tc>
      </w:tr>
    </w:tbl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lastRenderedPageBreak/>
        <w:t>Таблица № 2</w:t>
      </w: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Приложения №7</w:t>
      </w: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  <w:b/>
        </w:rPr>
        <w:t>Источники финансирования дефицита  местного бюджета рабочего поселка</w:t>
      </w:r>
      <w:proofErr w:type="gramStart"/>
      <w:r w:rsidRPr="002575F5">
        <w:rPr>
          <w:rFonts w:ascii="Times New Roman" w:hAnsi="Times New Roman" w:cs="Times New Roman"/>
          <w:b/>
        </w:rPr>
        <w:t xml:space="preserve"> Ч</w:t>
      </w:r>
      <w:proofErr w:type="gramEnd"/>
      <w:r w:rsidRPr="002575F5">
        <w:rPr>
          <w:rFonts w:ascii="Times New Roman" w:hAnsi="Times New Roman" w:cs="Times New Roman"/>
          <w:b/>
        </w:rPr>
        <w:t xml:space="preserve">ик </w:t>
      </w:r>
      <w:proofErr w:type="spellStart"/>
      <w:r w:rsidRPr="002575F5">
        <w:rPr>
          <w:rFonts w:ascii="Times New Roman" w:hAnsi="Times New Roman" w:cs="Times New Roman"/>
          <w:b/>
        </w:rPr>
        <w:t>Коченевского</w:t>
      </w:r>
      <w:proofErr w:type="spellEnd"/>
      <w:r w:rsidRPr="002575F5">
        <w:rPr>
          <w:rFonts w:ascii="Times New Roman" w:hAnsi="Times New Roman" w:cs="Times New Roman"/>
          <w:b/>
        </w:rPr>
        <w:t xml:space="preserve"> района Новосибирской области на 2013 -2014 годы 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5051"/>
        <w:gridCol w:w="1092"/>
        <w:gridCol w:w="1077"/>
      </w:tblGrid>
      <w:tr w:rsidR="001C24CD" w:rsidRPr="002575F5" w:rsidTr="00B87421">
        <w:trPr>
          <w:trHeight w:val="1030"/>
        </w:trPr>
        <w:tc>
          <w:tcPr>
            <w:tcW w:w="242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5051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09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2575F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2013 г</w:t>
              </w:r>
            </w:smartTag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7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2575F5">
                <w:rPr>
                  <w:rFonts w:ascii="Times New Roman" w:hAnsi="Times New Roman" w:cs="Times New Roman"/>
                  <w:b/>
                  <w:sz w:val="20"/>
                  <w:szCs w:val="20"/>
                </w:rPr>
                <w:t>2014 г</w:t>
              </w:r>
            </w:smartTag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C24CD" w:rsidRPr="002575F5" w:rsidTr="00B87421">
        <w:tc>
          <w:tcPr>
            <w:tcW w:w="242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051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местного бюджета рабочего поселка Чик, в том числе</w:t>
            </w:r>
          </w:p>
        </w:tc>
        <w:tc>
          <w:tcPr>
            <w:tcW w:w="109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C24CD" w:rsidRPr="002575F5" w:rsidTr="00B87421">
        <w:tc>
          <w:tcPr>
            <w:tcW w:w="242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051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C24CD" w:rsidRPr="002575F5" w:rsidTr="00B87421">
        <w:tc>
          <w:tcPr>
            <w:tcW w:w="242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01 03 00 00 00 0000 700</w:t>
            </w:r>
          </w:p>
        </w:tc>
        <w:tc>
          <w:tcPr>
            <w:tcW w:w="5051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C24CD" w:rsidRPr="002575F5" w:rsidTr="00B87421">
        <w:tc>
          <w:tcPr>
            <w:tcW w:w="242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01 03 00 00 10 0000 710</w:t>
            </w:r>
          </w:p>
        </w:tc>
        <w:tc>
          <w:tcPr>
            <w:tcW w:w="5051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9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C24CD" w:rsidRPr="002575F5" w:rsidTr="00B87421">
        <w:tc>
          <w:tcPr>
            <w:tcW w:w="242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01 03 00 00 00 0000 800</w:t>
            </w:r>
          </w:p>
        </w:tc>
        <w:tc>
          <w:tcPr>
            <w:tcW w:w="5051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C24CD" w:rsidRPr="002575F5" w:rsidTr="00B87421">
        <w:tc>
          <w:tcPr>
            <w:tcW w:w="242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01 03 00 00 10 0000 810</w:t>
            </w:r>
          </w:p>
        </w:tc>
        <w:tc>
          <w:tcPr>
            <w:tcW w:w="5051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09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C24CD" w:rsidRPr="002575F5" w:rsidTr="00B87421">
        <w:tc>
          <w:tcPr>
            <w:tcW w:w="242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051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9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C24CD" w:rsidRPr="002575F5" w:rsidTr="00B87421">
        <w:tc>
          <w:tcPr>
            <w:tcW w:w="242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051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09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-18310,89</w:t>
            </w:r>
          </w:p>
        </w:tc>
        <w:tc>
          <w:tcPr>
            <w:tcW w:w="107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-15785,54</w:t>
            </w:r>
          </w:p>
        </w:tc>
      </w:tr>
      <w:tr w:rsidR="001C24CD" w:rsidRPr="002575F5" w:rsidTr="00B87421">
        <w:tc>
          <w:tcPr>
            <w:tcW w:w="242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01 05 02 00 00 0000 500</w:t>
            </w:r>
          </w:p>
        </w:tc>
        <w:tc>
          <w:tcPr>
            <w:tcW w:w="5051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09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-18310,89</w:t>
            </w:r>
          </w:p>
        </w:tc>
        <w:tc>
          <w:tcPr>
            <w:tcW w:w="107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-15785,54</w:t>
            </w:r>
          </w:p>
        </w:tc>
      </w:tr>
      <w:tr w:rsidR="001C24CD" w:rsidRPr="002575F5" w:rsidTr="00B87421">
        <w:tc>
          <w:tcPr>
            <w:tcW w:w="242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051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09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-18310,89</w:t>
            </w:r>
          </w:p>
        </w:tc>
        <w:tc>
          <w:tcPr>
            <w:tcW w:w="107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-15785,54</w:t>
            </w:r>
          </w:p>
        </w:tc>
      </w:tr>
      <w:tr w:rsidR="001C24CD" w:rsidRPr="002575F5" w:rsidTr="00B87421">
        <w:tc>
          <w:tcPr>
            <w:tcW w:w="242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051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9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-18310,89</w:t>
            </w:r>
          </w:p>
        </w:tc>
        <w:tc>
          <w:tcPr>
            <w:tcW w:w="107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-15785,54</w:t>
            </w:r>
          </w:p>
        </w:tc>
      </w:tr>
      <w:tr w:rsidR="001C24CD" w:rsidRPr="002575F5" w:rsidTr="00B87421">
        <w:tc>
          <w:tcPr>
            <w:tcW w:w="242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051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9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18310,89</w:t>
            </w:r>
          </w:p>
        </w:tc>
        <w:tc>
          <w:tcPr>
            <w:tcW w:w="107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15785,54</w:t>
            </w:r>
          </w:p>
        </w:tc>
      </w:tr>
      <w:tr w:rsidR="001C24CD" w:rsidRPr="002575F5" w:rsidTr="00B87421">
        <w:tc>
          <w:tcPr>
            <w:tcW w:w="242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051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9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18310,89</w:t>
            </w:r>
          </w:p>
        </w:tc>
        <w:tc>
          <w:tcPr>
            <w:tcW w:w="107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15785,54</w:t>
            </w:r>
          </w:p>
        </w:tc>
      </w:tr>
      <w:tr w:rsidR="001C24CD" w:rsidRPr="002575F5" w:rsidTr="00B87421">
        <w:trPr>
          <w:trHeight w:val="128"/>
        </w:trPr>
        <w:tc>
          <w:tcPr>
            <w:tcW w:w="242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051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09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18310,89</w:t>
            </w:r>
          </w:p>
        </w:tc>
        <w:tc>
          <w:tcPr>
            <w:tcW w:w="107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15785,54</w:t>
            </w:r>
          </w:p>
        </w:tc>
      </w:tr>
      <w:tr w:rsidR="001C24CD" w:rsidRPr="002575F5" w:rsidTr="00B87421">
        <w:tc>
          <w:tcPr>
            <w:tcW w:w="242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051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9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18310,89</w:t>
            </w:r>
          </w:p>
        </w:tc>
        <w:tc>
          <w:tcPr>
            <w:tcW w:w="107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15785,54</w:t>
            </w:r>
          </w:p>
        </w:tc>
      </w:tr>
    </w:tbl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b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ind w:firstLine="6663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Приложение № 8</w:t>
      </w:r>
    </w:p>
    <w:p w:rsidR="001C24CD" w:rsidRPr="002575F5" w:rsidRDefault="001C24CD" w:rsidP="001C24CD">
      <w:pPr>
        <w:spacing w:after="0" w:line="240" w:lineRule="auto"/>
        <w:ind w:firstLine="6663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к Решению о бюджете на 2013 год </w:t>
      </w:r>
    </w:p>
    <w:p w:rsidR="001C24CD" w:rsidRPr="002575F5" w:rsidRDefault="001C24CD" w:rsidP="001C24CD">
      <w:pPr>
        <w:spacing w:after="0" w:line="240" w:lineRule="auto"/>
        <w:ind w:firstLine="6663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и на плановый период 2014-2015 годов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Таблица № 1</w:t>
      </w: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 xml:space="preserve">Программа муниципального внутреннего заимствований рабочего поселка Чик </w:t>
      </w:r>
      <w:proofErr w:type="spellStart"/>
      <w:r w:rsidRPr="002575F5">
        <w:rPr>
          <w:rFonts w:ascii="Times New Roman" w:hAnsi="Times New Roman" w:cs="Times New Roman"/>
          <w:b/>
        </w:rPr>
        <w:t>Коченевского</w:t>
      </w:r>
      <w:proofErr w:type="spellEnd"/>
      <w:r w:rsidRPr="002575F5">
        <w:rPr>
          <w:rFonts w:ascii="Times New Roman" w:hAnsi="Times New Roman" w:cs="Times New Roman"/>
          <w:b/>
        </w:rPr>
        <w:t xml:space="preserve"> района  Новосибирской области на 2013 год 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тыс. руб.</w:t>
      </w:r>
    </w:p>
    <w:tbl>
      <w:tblPr>
        <w:tblW w:w="96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0"/>
        <w:gridCol w:w="2160"/>
        <w:gridCol w:w="2340"/>
      </w:tblGrid>
      <w:tr w:rsidR="001C24CD" w:rsidRPr="002575F5" w:rsidTr="00B87421">
        <w:tc>
          <w:tcPr>
            <w:tcW w:w="468" w:type="dxa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23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1C24CD" w:rsidRPr="002575F5" w:rsidTr="00B87421">
        <w:tc>
          <w:tcPr>
            <w:tcW w:w="5148" w:type="dxa"/>
            <w:gridSpan w:val="2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внутренние заимствования в том числе:</w:t>
            </w:r>
          </w:p>
        </w:tc>
        <w:tc>
          <w:tcPr>
            <w:tcW w:w="216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C24CD" w:rsidRPr="002575F5" w:rsidTr="00B87421">
        <w:tc>
          <w:tcPr>
            <w:tcW w:w="468" w:type="dxa"/>
          </w:tcPr>
          <w:p w:rsidR="001C24CD" w:rsidRPr="002575F5" w:rsidRDefault="001C24CD" w:rsidP="00B874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216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C24CD" w:rsidRPr="002575F5" w:rsidTr="00B87421">
        <w:tc>
          <w:tcPr>
            <w:tcW w:w="468" w:type="dxa"/>
          </w:tcPr>
          <w:p w:rsidR="001C24CD" w:rsidRPr="002575F5" w:rsidRDefault="001C24CD" w:rsidP="00B874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Кредиты, привлекаемые от кредитных организаций</w:t>
            </w:r>
          </w:p>
        </w:tc>
        <w:tc>
          <w:tcPr>
            <w:tcW w:w="216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C24CD" w:rsidRPr="002575F5" w:rsidTr="00B87421">
        <w:tc>
          <w:tcPr>
            <w:tcW w:w="468" w:type="dxa"/>
          </w:tcPr>
          <w:p w:rsidR="001C24CD" w:rsidRPr="002575F5" w:rsidRDefault="001C24CD" w:rsidP="00B874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16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Таблица № 2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Приложения №8</w:t>
      </w: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 xml:space="preserve">Программа муниципального внутреннего заимствований рабочего поселка Чик </w:t>
      </w:r>
      <w:proofErr w:type="spellStart"/>
      <w:r w:rsidRPr="002575F5">
        <w:rPr>
          <w:rFonts w:ascii="Times New Roman" w:hAnsi="Times New Roman" w:cs="Times New Roman"/>
          <w:b/>
        </w:rPr>
        <w:t>Коченевского</w:t>
      </w:r>
      <w:proofErr w:type="spellEnd"/>
      <w:r w:rsidRPr="002575F5">
        <w:rPr>
          <w:rFonts w:ascii="Times New Roman" w:hAnsi="Times New Roman" w:cs="Times New Roman"/>
          <w:b/>
        </w:rPr>
        <w:t xml:space="preserve"> района  Новосибирской области на 2014-2015 годы 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тыс. руб.</w:t>
      </w:r>
    </w:p>
    <w:tbl>
      <w:tblPr>
        <w:tblW w:w="982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10"/>
        <w:gridCol w:w="1407"/>
        <w:gridCol w:w="1568"/>
        <w:gridCol w:w="1407"/>
        <w:gridCol w:w="1568"/>
      </w:tblGrid>
      <w:tr w:rsidR="001C24CD" w:rsidRPr="002575F5" w:rsidTr="00B87421">
        <w:trPr>
          <w:trHeight w:val="372"/>
        </w:trPr>
        <w:tc>
          <w:tcPr>
            <w:tcW w:w="468" w:type="dxa"/>
            <w:vMerge w:val="restart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0" w:type="dxa"/>
            <w:vMerge w:val="restart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2014 год</w:t>
            </w:r>
          </w:p>
        </w:tc>
        <w:tc>
          <w:tcPr>
            <w:tcW w:w="2975" w:type="dxa"/>
            <w:gridSpan w:val="2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2015 год</w:t>
            </w:r>
          </w:p>
        </w:tc>
      </w:tr>
      <w:tr w:rsidR="001C24CD" w:rsidRPr="002575F5" w:rsidTr="00B87421">
        <w:trPr>
          <w:trHeight w:val="312"/>
        </w:trPr>
        <w:tc>
          <w:tcPr>
            <w:tcW w:w="468" w:type="dxa"/>
            <w:vMerge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0" w:type="dxa"/>
            <w:vMerge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156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140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156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1C24CD" w:rsidRPr="002575F5" w:rsidTr="00B87421">
        <w:tc>
          <w:tcPr>
            <w:tcW w:w="3878" w:type="dxa"/>
            <w:gridSpan w:val="2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внутренние заимствования в том числе:</w:t>
            </w:r>
          </w:p>
        </w:tc>
        <w:tc>
          <w:tcPr>
            <w:tcW w:w="140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C24CD" w:rsidRPr="002575F5" w:rsidTr="00B87421">
        <w:tc>
          <w:tcPr>
            <w:tcW w:w="468" w:type="dxa"/>
          </w:tcPr>
          <w:p w:rsidR="001C24CD" w:rsidRPr="002575F5" w:rsidRDefault="001C24CD" w:rsidP="00B874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40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C24CD" w:rsidRPr="002575F5" w:rsidTr="00B87421">
        <w:tc>
          <w:tcPr>
            <w:tcW w:w="468" w:type="dxa"/>
          </w:tcPr>
          <w:p w:rsidR="001C24CD" w:rsidRPr="002575F5" w:rsidRDefault="001C24CD" w:rsidP="00B874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Кредиты, привлекаемые от кредитных  организаций</w:t>
            </w:r>
          </w:p>
        </w:tc>
        <w:tc>
          <w:tcPr>
            <w:tcW w:w="140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C24CD" w:rsidRPr="002575F5" w:rsidTr="00B87421">
        <w:tc>
          <w:tcPr>
            <w:tcW w:w="468" w:type="dxa"/>
          </w:tcPr>
          <w:p w:rsidR="001C24CD" w:rsidRPr="002575F5" w:rsidRDefault="001C24CD" w:rsidP="00B874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CD" w:rsidRPr="002575F5" w:rsidRDefault="001C24CD" w:rsidP="00B874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 xml:space="preserve">Кредиты, привлекаемые от других </w:t>
            </w:r>
          </w:p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 xml:space="preserve">бюджетов бюджетной системы </w:t>
            </w:r>
          </w:p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140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ind w:firstLine="6379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Приложение № 9</w:t>
      </w:r>
    </w:p>
    <w:p w:rsidR="001C24CD" w:rsidRPr="002575F5" w:rsidRDefault="001C24CD" w:rsidP="001C24CD">
      <w:pPr>
        <w:spacing w:after="0" w:line="240" w:lineRule="auto"/>
        <w:ind w:firstLine="6379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к Решению о бюджете на 2013 год </w:t>
      </w:r>
    </w:p>
    <w:p w:rsidR="001C24CD" w:rsidRPr="002575F5" w:rsidRDefault="001C24CD" w:rsidP="001C24CD">
      <w:pPr>
        <w:spacing w:after="0" w:line="240" w:lineRule="auto"/>
        <w:ind w:firstLine="6379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и на плановый период 2014-2015 годов</w:t>
      </w: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таблица № 1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t xml:space="preserve">Программа муниципальных  гарантий рабочего поселка Чик </w:t>
      </w:r>
      <w:proofErr w:type="spellStart"/>
      <w:r w:rsidRPr="002575F5">
        <w:rPr>
          <w:rFonts w:ascii="Times New Roman" w:hAnsi="Times New Roman" w:cs="Times New Roman"/>
          <w:b/>
        </w:rPr>
        <w:t>Коченевского</w:t>
      </w:r>
      <w:proofErr w:type="spellEnd"/>
      <w:r w:rsidRPr="002575F5">
        <w:rPr>
          <w:rFonts w:ascii="Times New Roman" w:hAnsi="Times New Roman" w:cs="Times New Roman"/>
          <w:b/>
        </w:rPr>
        <w:t xml:space="preserve"> района Новосибирской области на 2013 год 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numPr>
          <w:ilvl w:val="0"/>
          <w:numId w:val="13"/>
        </w:numPr>
        <w:tabs>
          <w:tab w:val="clear" w:pos="720"/>
          <w:tab w:val="num" w:pos="0"/>
          <w:tab w:val="num" w:pos="16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575F5">
        <w:rPr>
          <w:rFonts w:ascii="Times New Roman" w:hAnsi="Times New Roman" w:cs="Times New Roman"/>
          <w:sz w:val="20"/>
          <w:szCs w:val="20"/>
        </w:rPr>
        <w:t xml:space="preserve">Перечень предоставляемых муниципальных  гарантий рабочего поселка Чик </w:t>
      </w:r>
      <w:proofErr w:type="spellStart"/>
      <w:r w:rsidRPr="002575F5">
        <w:rPr>
          <w:rFonts w:ascii="Times New Roman" w:hAnsi="Times New Roman" w:cs="Times New Roman"/>
          <w:sz w:val="20"/>
          <w:szCs w:val="20"/>
        </w:rPr>
        <w:t>Коченевского</w:t>
      </w:r>
      <w:proofErr w:type="spellEnd"/>
      <w:r w:rsidRPr="002575F5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на 2013 год </w:t>
      </w:r>
    </w:p>
    <w:p w:rsidR="001C24CD" w:rsidRPr="002575F5" w:rsidRDefault="001C24CD" w:rsidP="001C24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793"/>
        <w:gridCol w:w="1296"/>
        <w:gridCol w:w="1614"/>
        <w:gridCol w:w="1477"/>
        <w:gridCol w:w="1392"/>
        <w:gridCol w:w="1793"/>
      </w:tblGrid>
      <w:tr w:rsidR="001C24CD" w:rsidRPr="002575F5" w:rsidTr="00B87421">
        <w:tc>
          <w:tcPr>
            <w:tcW w:w="643" w:type="dxa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1793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129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Общий объем</w:t>
            </w: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гарантий,</w:t>
            </w: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614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47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Сумма гарантирования,</w:t>
            </w: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39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регрессного требования</w:t>
            </w:r>
          </w:p>
        </w:tc>
        <w:tc>
          <w:tcPr>
            <w:tcW w:w="1793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1C24CD" w:rsidRPr="002575F5" w:rsidTr="00B87421">
        <w:tc>
          <w:tcPr>
            <w:tcW w:w="643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3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6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4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7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93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C24CD" w:rsidRPr="002575F5" w:rsidTr="00B87421">
        <w:tc>
          <w:tcPr>
            <w:tcW w:w="643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C24CD" w:rsidRPr="002575F5" w:rsidRDefault="001C24CD" w:rsidP="001C24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575F5">
        <w:rPr>
          <w:rFonts w:ascii="Times New Roman" w:hAnsi="Times New Roman" w:cs="Times New Roman"/>
          <w:sz w:val="20"/>
          <w:szCs w:val="20"/>
        </w:rPr>
        <w:t>Общий объем бюджетных ассигнований, предусмотренных на исполнение муниципальных гарантий рабочего поселка Чик по возможным гарантийным случаям, в  2013 году.</w:t>
      </w:r>
    </w:p>
    <w:p w:rsidR="001C24CD" w:rsidRPr="002575F5" w:rsidRDefault="001C24CD" w:rsidP="001C24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120"/>
      </w:tblGrid>
      <w:tr w:rsidR="001C24CD" w:rsidRPr="002575F5" w:rsidTr="00B87421">
        <w:tc>
          <w:tcPr>
            <w:tcW w:w="3888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Исполнение муниципальных гарантий  рабочего поселка Чик </w:t>
            </w:r>
          </w:p>
        </w:tc>
        <w:tc>
          <w:tcPr>
            <w:tcW w:w="612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 в 2013 году, тыс. рублей</w:t>
            </w:r>
          </w:p>
        </w:tc>
      </w:tr>
      <w:tr w:rsidR="001C24CD" w:rsidRPr="002575F5" w:rsidTr="00B87421">
        <w:trPr>
          <w:trHeight w:val="72"/>
        </w:trPr>
        <w:tc>
          <w:tcPr>
            <w:tcW w:w="3888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6120" w:type="dxa"/>
          </w:tcPr>
          <w:p w:rsidR="001C24CD" w:rsidRPr="002575F5" w:rsidRDefault="001C24CD" w:rsidP="00B874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24CD" w:rsidRPr="002575F5" w:rsidTr="00B87421">
        <w:trPr>
          <w:trHeight w:val="72"/>
        </w:trPr>
        <w:tc>
          <w:tcPr>
            <w:tcW w:w="3888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6120" w:type="dxa"/>
          </w:tcPr>
          <w:p w:rsidR="001C24CD" w:rsidRPr="002575F5" w:rsidRDefault="001C24CD" w:rsidP="00B874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1C24CD" w:rsidRPr="002575F5" w:rsidRDefault="001C24CD" w:rsidP="001C24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таблица № 2</w:t>
      </w: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приложения № 9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75F5">
        <w:rPr>
          <w:rFonts w:ascii="Times New Roman" w:hAnsi="Times New Roman" w:cs="Times New Roman"/>
          <w:b/>
        </w:rPr>
        <w:lastRenderedPageBreak/>
        <w:t xml:space="preserve">Программа муниципальных  гарантий рабочего поселка Чик </w:t>
      </w:r>
      <w:proofErr w:type="spellStart"/>
      <w:r w:rsidRPr="002575F5">
        <w:rPr>
          <w:rFonts w:ascii="Times New Roman" w:hAnsi="Times New Roman" w:cs="Times New Roman"/>
          <w:b/>
        </w:rPr>
        <w:t>Коченевского</w:t>
      </w:r>
      <w:proofErr w:type="spellEnd"/>
      <w:r w:rsidRPr="002575F5">
        <w:rPr>
          <w:rFonts w:ascii="Times New Roman" w:hAnsi="Times New Roman" w:cs="Times New Roman"/>
          <w:b/>
        </w:rPr>
        <w:t xml:space="preserve"> района Новосибирской области на 2014-2015 годы 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4CD" w:rsidRPr="002575F5" w:rsidRDefault="001C24CD" w:rsidP="001C24CD">
      <w:pPr>
        <w:numPr>
          <w:ilvl w:val="0"/>
          <w:numId w:val="20"/>
        </w:numPr>
        <w:tabs>
          <w:tab w:val="clear" w:pos="720"/>
          <w:tab w:val="num" w:pos="0"/>
          <w:tab w:val="num" w:pos="16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575F5">
        <w:rPr>
          <w:rFonts w:ascii="Times New Roman" w:hAnsi="Times New Roman" w:cs="Times New Roman"/>
          <w:sz w:val="20"/>
          <w:szCs w:val="20"/>
        </w:rPr>
        <w:t xml:space="preserve">Перечень предоставляемых муниципальных  гарантий рабочего поселка Чик </w:t>
      </w:r>
      <w:proofErr w:type="spellStart"/>
      <w:r w:rsidRPr="002575F5">
        <w:rPr>
          <w:rFonts w:ascii="Times New Roman" w:hAnsi="Times New Roman" w:cs="Times New Roman"/>
          <w:sz w:val="20"/>
          <w:szCs w:val="20"/>
        </w:rPr>
        <w:t>Коченевского</w:t>
      </w:r>
      <w:proofErr w:type="spellEnd"/>
      <w:r w:rsidRPr="002575F5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на 2014-2015 годы </w:t>
      </w:r>
    </w:p>
    <w:p w:rsidR="001C24CD" w:rsidRPr="002575F5" w:rsidRDefault="001C24CD" w:rsidP="001C24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08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782"/>
        <w:gridCol w:w="712"/>
        <w:gridCol w:w="712"/>
        <w:gridCol w:w="1474"/>
        <w:gridCol w:w="765"/>
        <w:gridCol w:w="869"/>
        <w:gridCol w:w="1270"/>
        <w:gridCol w:w="1790"/>
      </w:tblGrid>
      <w:tr w:rsidR="001C24CD" w:rsidRPr="002575F5" w:rsidTr="00B87421">
        <w:trPr>
          <w:trHeight w:val="696"/>
        </w:trPr>
        <w:tc>
          <w:tcPr>
            <w:tcW w:w="634" w:type="dxa"/>
            <w:vMerge w:val="restart"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1782" w:type="dxa"/>
            <w:vMerge w:val="restart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1424" w:type="dxa"/>
            <w:gridSpan w:val="2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Общий объем</w:t>
            </w: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гарантий,</w:t>
            </w: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474" w:type="dxa"/>
            <w:vMerge w:val="restart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634" w:type="dxa"/>
            <w:gridSpan w:val="2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Сумма гарантирования,</w:t>
            </w: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270" w:type="dxa"/>
            <w:vMerge w:val="restart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</w:p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регрессного требования</w:t>
            </w:r>
          </w:p>
        </w:tc>
        <w:tc>
          <w:tcPr>
            <w:tcW w:w="1790" w:type="dxa"/>
            <w:vMerge w:val="restart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1C24CD" w:rsidRPr="002575F5" w:rsidTr="00B87421">
        <w:trPr>
          <w:trHeight w:val="336"/>
        </w:trPr>
        <w:tc>
          <w:tcPr>
            <w:tcW w:w="634" w:type="dxa"/>
            <w:vMerge/>
          </w:tcPr>
          <w:p w:rsidR="001C24CD" w:rsidRPr="002575F5" w:rsidRDefault="001C24CD" w:rsidP="00B874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2014 г</w:t>
            </w:r>
          </w:p>
        </w:tc>
        <w:tc>
          <w:tcPr>
            <w:tcW w:w="71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2015 г</w:t>
            </w:r>
          </w:p>
        </w:tc>
        <w:tc>
          <w:tcPr>
            <w:tcW w:w="1474" w:type="dxa"/>
            <w:vMerge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2014г</w:t>
            </w:r>
          </w:p>
        </w:tc>
        <w:tc>
          <w:tcPr>
            <w:tcW w:w="869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20156 г</w:t>
            </w:r>
          </w:p>
        </w:tc>
        <w:tc>
          <w:tcPr>
            <w:tcW w:w="1270" w:type="dxa"/>
            <w:vMerge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24CD" w:rsidRPr="002575F5" w:rsidTr="00B87421">
        <w:tc>
          <w:tcPr>
            <w:tcW w:w="634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4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9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9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C24CD" w:rsidRPr="002575F5" w:rsidTr="00B87421">
        <w:tc>
          <w:tcPr>
            <w:tcW w:w="634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2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74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9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C24CD" w:rsidRPr="002575F5" w:rsidRDefault="001C24CD" w:rsidP="001C24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numPr>
          <w:ilvl w:val="0"/>
          <w:numId w:val="20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575F5">
        <w:rPr>
          <w:rFonts w:ascii="Times New Roman" w:hAnsi="Times New Roman" w:cs="Times New Roman"/>
          <w:sz w:val="20"/>
          <w:szCs w:val="20"/>
        </w:rPr>
        <w:t>Общий объем бюджетных ассигнований, предусмотренных на исполнение муниципальных гарантий рабочего поселка Чик по возможным гарантийным случаям, в 2014-2015 году</w:t>
      </w:r>
    </w:p>
    <w:p w:rsidR="001C24CD" w:rsidRPr="002575F5" w:rsidRDefault="001C24CD" w:rsidP="001C24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0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880"/>
        <w:gridCol w:w="3240"/>
      </w:tblGrid>
      <w:tr w:rsidR="001C24CD" w:rsidRPr="002575F5" w:rsidTr="00B87421">
        <w:trPr>
          <w:trHeight w:val="288"/>
        </w:trPr>
        <w:tc>
          <w:tcPr>
            <w:tcW w:w="3888" w:type="dxa"/>
            <w:vMerge w:val="restart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муниципальных гарантий рабочего поселка Чик</w:t>
            </w:r>
          </w:p>
        </w:tc>
        <w:tc>
          <w:tcPr>
            <w:tcW w:w="6120" w:type="dxa"/>
            <w:gridSpan w:val="2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 w:rsidR="001C24CD" w:rsidRPr="002575F5" w:rsidTr="00B87421">
        <w:trPr>
          <w:trHeight w:val="336"/>
        </w:trPr>
        <w:tc>
          <w:tcPr>
            <w:tcW w:w="3888" w:type="dxa"/>
            <w:vMerge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2014 год</w:t>
            </w:r>
          </w:p>
        </w:tc>
        <w:tc>
          <w:tcPr>
            <w:tcW w:w="3240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2015 год</w:t>
            </w:r>
          </w:p>
        </w:tc>
      </w:tr>
      <w:tr w:rsidR="001C24CD" w:rsidRPr="002575F5" w:rsidTr="00B87421">
        <w:trPr>
          <w:trHeight w:val="72"/>
        </w:trPr>
        <w:tc>
          <w:tcPr>
            <w:tcW w:w="3888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28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24CD" w:rsidRPr="002575F5" w:rsidTr="00B87421">
        <w:trPr>
          <w:trHeight w:val="72"/>
        </w:trPr>
        <w:tc>
          <w:tcPr>
            <w:tcW w:w="3888" w:type="dxa"/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288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0" w:type="dxa"/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1C24CD" w:rsidRPr="002575F5" w:rsidRDefault="001C24CD" w:rsidP="001C24C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ind w:firstLine="6379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ind w:firstLine="6379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Приложение № 10</w:t>
      </w:r>
    </w:p>
    <w:p w:rsidR="001C24CD" w:rsidRDefault="001C24CD" w:rsidP="001C24CD">
      <w:pPr>
        <w:spacing w:after="0" w:line="240" w:lineRule="auto"/>
        <w:ind w:firstLine="6379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к Решению о бюджете на 2013 год </w:t>
      </w:r>
    </w:p>
    <w:p w:rsidR="001C24CD" w:rsidRPr="002575F5" w:rsidRDefault="001C24CD" w:rsidP="001C24CD">
      <w:pPr>
        <w:spacing w:after="0" w:line="240" w:lineRule="auto"/>
        <w:ind w:firstLine="6379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>и на плановый период 2014-2015 годов</w:t>
      </w:r>
    </w:p>
    <w:p w:rsidR="001C24CD" w:rsidRPr="002575F5" w:rsidRDefault="001C24CD" w:rsidP="001C24CD">
      <w:pPr>
        <w:spacing w:after="0" w:line="240" w:lineRule="auto"/>
        <w:ind w:firstLine="6379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575F5">
        <w:rPr>
          <w:rFonts w:ascii="Times New Roman" w:hAnsi="Times New Roman" w:cs="Times New Roman"/>
          <w:sz w:val="25"/>
          <w:szCs w:val="25"/>
        </w:rPr>
        <w:t>Перечень муниципальных целевых программ, предусмотренных к финансированию из местного бюджета в 2013-2015 годах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75F5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900"/>
        <w:gridCol w:w="540"/>
        <w:gridCol w:w="720"/>
        <w:gridCol w:w="900"/>
        <w:gridCol w:w="720"/>
        <w:gridCol w:w="983"/>
      </w:tblGrid>
      <w:tr w:rsidR="001C24CD" w:rsidRPr="002575F5" w:rsidTr="00B87421">
        <w:trPr>
          <w:trHeight w:val="216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75F5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1C24CD" w:rsidRPr="002575F5" w:rsidTr="00B87421">
        <w:trPr>
          <w:trHeight w:val="240"/>
        </w:trPr>
        <w:tc>
          <w:tcPr>
            <w:tcW w:w="5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4CD" w:rsidRPr="002575F5" w:rsidTr="00B8742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целевая программа «Инвестиционная программа по модернизации тепловых сетей на территории </w:t>
            </w:r>
            <w:proofErr w:type="spellStart"/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2575F5">
              <w:rPr>
                <w:rFonts w:ascii="Times New Roman" w:hAnsi="Times New Roman" w:cs="Times New Roman"/>
                <w:sz w:val="18"/>
                <w:szCs w:val="18"/>
              </w:rPr>
              <w:t xml:space="preserve">. Чик».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795 0000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CD" w:rsidRPr="002575F5" w:rsidRDefault="001C24CD" w:rsidP="00B87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5F5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</w:tbl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</w:t>
      </w:r>
      <w:r w:rsidRPr="002575F5">
        <w:rPr>
          <w:rFonts w:ascii="Times New Roman" w:hAnsi="Times New Roman" w:cs="Times New Roman"/>
          <w:sz w:val="18"/>
          <w:szCs w:val="18"/>
        </w:rPr>
        <w:t>Приложение № 11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7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2575F5">
        <w:rPr>
          <w:rFonts w:ascii="Times New Roman" w:hAnsi="Times New Roman" w:cs="Times New Roman"/>
          <w:sz w:val="18"/>
          <w:szCs w:val="18"/>
        </w:rPr>
        <w:t xml:space="preserve"> к Решению о бюджете на 2013 год </w:t>
      </w:r>
    </w:p>
    <w:p w:rsidR="001C24CD" w:rsidRPr="002575F5" w:rsidRDefault="001C24CD" w:rsidP="001C24C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2575F5">
        <w:rPr>
          <w:rFonts w:ascii="Times New Roman" w:hAnsi="Times New Roman" w:cs="Times New Roman"/>
          <w:sz w:val="18"/>
          <w:szCs w:val="18"/>
        </w:rPr>
        <w:t>и на плановый период 2014-2015 годов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 xml:space="preserve">    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  <w:b/>
          <w:bCs/>
        </w:rPr>
        <w:t>ПОЛОЖЕНИЕ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75F5">
        <w:rPr>
          <w:rFonts w:ascii="Times New Roman" w:hAnsi="Times New Roman" w:cs="Times New Roman"/>
          <w:b/>
          <w:bCs/>
        </w:rPr>
        <w:t xml:space="preserve">ОБ УСЛОВИЯХ И ПОРЯДКЕ ПРЕДОСТАВЛЕНИЯ 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75F5">
        <w:rPr>
          <w:rFonts w:ascii="Times New Roman" w:hAnsi="Times New Roman" w:cs="Times New Roman"/>
          <w:b/>
          <w:bCs/>
        </w:rPr>
        <w:t xml:space="preserve">БЮДЖЕТНЫХ КРЕДИТОВ В 2013 ГОДУ И ПЛАНОВОМ ПЕРИОДЕ 2014-2015 ГОДОВ  </w:t>
      </w:r>
    </w:p>
    <w:p w:rsidR="001C24CD" w:rsidRPr="002575F5" w:rsidRDefault="001C24CD" w:rsidP="001C24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  <w:b/>
          <w:bCs/>
        </w:rPr>
        <w:t xml:space="preserve"> </w:t>
      </w:r>
    </w:p>
    <w:p w:rsidR="001C24CD" w:rsidRPr="002575F5" w:rsidRDefault="001C24CD" w:rsidP="001C24CD">
      <w:pPr>
        <w:pStyle w:val="1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r w:rsidRPr="002575F5">
        <w:rPr>
          <w:rFonts w:ascii="Times New Roman" w:hAnsi="Times New Roman"/>
          <w:sz w:val="22"/>
          <w:szCs w:val="22"/>
        </w:rPr>
        <w:t>Общие положения</w:t>
      </w:r>
    </w:p>
    <w:p w:rsidR="001C24CD" w:rsidRPr="002575F5" w:rsidRDefault="001C24CD" w:rsidP="001C24CD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pStyle w:val="33"/>
        <w:spacing w:after="0"/>
        <w:ind w:left="0" w:firstLine="851"/>
        <w:jc w:val="both"/>
        <w:rPr>
          <w:sz w:val="22"/>
          <w:szCs w:val="22"/>
        </w:rPr>
      </w:pPr>
      <w:r w:rsidRPr="002575F5">
        <w:rPr>
          <w:sz w:val="22"/>
          <w:szCs w:val="22"/>
        </w:rPr>
        <w:t>Настоящее положение разработано в соответствии с Бюджетным кодексом Российской Федерации и устанавливает цели, условия и порядок предоставления бюджетных кредитов из районного бюджета муниципальным образованиям района и юридическим лицам.</w:t>
      </w:r>
    </w:p>
    <w:p w:rsidR="001C24CD" w:rsidRPr="002575F5" w:rsidRDefault="001C24CD" w:rsidP="001C24CD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pStyle w:val="1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r w:rsidRPr="002575F5">
        <w:rPr>
          <w:rFonts w:ascii="Times New Roman" w:hAnsi="Times New Roman"/>
          <w:sz w:val="22"/>
          <w:szCs w:val="22"/>
        </w:rPr>
        <w:t>Цели предоставления бюджетного кредита</w:t>
      </w:r>
    </w:p>
    <w:p w:rsidR="001C24CD" w:rsidRPr="002575F5" w:rsidRDefault="001C24CD" w:rsidP="001C24CD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Бюджетные кредиты предоставляются юридическим лицам, способствующим социально-экономическому развитию поселения, а также:</w:t>
      </w:r>
    </w:p>
    <w:p w:rsidR="001C24CD" w:rsidRPr="002575F5" w:rsidRDefault="001C24CD" w:rsidP="001C24C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на проведение структурной перестройки производства;</w:t>
      </w:r>
    </w:p>
    <w:p w:rsidR="001C24CD" w:rsidRPr="002575F5" w:rsidRDefault="001C24CD" w:rsidP="001C24C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на разработку, внедрение и приобретение новейших технологий, оборудования,  материалов, основных и оборотных средств;</w:t>
      </w:r>
    </w:p>
    <w:p w:rsidR="001C24CD" w:rsidRPr="002575F5" w:rsidRDefault="001C24CD" w:rsidP="001C24C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 xml:space="preserve">на поддержку </w:t>
      </w:r>
      <w:proofErr w:type="spellStart"/>
      <w:r w:rsidRPr="002575F5">
        <w:rPr>
          <w:rFonts w:ascii="Times New Roman" w:hAnsi="Times New Roman" w:cs="Times New Roman"/>
        </w:rPr>
        <w:t>сельхозтоваропроизводителей</w:t>
      </w:r>
      <w:proofErr w:type="spellEnd"/>
      <w:r w:rsidRPr="002575F5">
        <w:rPr>
          <w:rFonts w:ascii="Times New Roman" w:hAnsi="Times New Roman" w:cs="Times New Roman"/>
        </w:rPr>
        <w:t>;</w:t>
      </w:r>
    </w:p>
    <w:p w:rsidR="001C24CD" w:rsidRPr="002575F5" w:rsidRDefault="001C24CD" w:rsidP="001C24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-  на покрытие временных кассовых разрывов, возникающих при исполнении местных бюджетов и обусловленных сезонным характером затрат либо сезонным характером поступления доходов, и расходов, связанных с ликвидацией последствий стихийных бедствий;</w:t>
      </w:r>
    </w:p>
    <w:p w:rsidR="001C24CD" w:rsidRPr="002575F5" w:rsidRDefault="001C24CD" w:rsidP="001C24C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на иные цели, затрагивающие интересы поселения.</w:t>
      </w:r>
    </w:p>
    <w:p w:rsidR="001C24CD" w:rsidRPr="002575F5" w:rsidRDefault="001C24CD" w:rsidP="001C24CD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pStyle w:val="1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r w:rsidRPr="002575F5">
        <w:rPr>
          <w:rFonts w:ascii="Times New Roman" w:hAnsi="Times New Roman"/>
          <w:sz w:val="22"/>
          <w:szCs w:val="22"/>
        </w:rPr>
        <w:t>Условия и порядок предоставления бюджетного кредита</w:t>
      </w:r>
    </w:p>
    <w:p w:rsidR="001C24CD" w:rsidRPr="002575F5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pStyle w:val="33"/>
        <w:spacing w:after="0"/>
        <w:ind w:left="0" w:firstLine="851"/>
        <w:jc w:val="both"/>
        <w:rPr>
          <w:sz w:val="22"/>
          <w:szCs w:val="22"/>
        </w:rPr>
      </w:pPr>
      <w:r w:rsidRPr="002575F5">
        <w:rPr>
          <w:sz w:val="22"/>
          <w:szCs w:val="22"/>
        </w:rPr>
        <w:t>3.1. Заёмщикам - юридическим лицам, не являющимся государственными или муниципальными унитарными предприятиями, бюджетные кредиты предоставляются на условиях: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возвратности бюджетного кредита;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proofErr w:type="spellStart"/>
      <w:r w:rsidRPr="002575F5">
        <w:rPr>
          <w:rFonts w:ascii="Times New Roman" w:hAnsi="Times New Roman" w:cs="Times New Roman"/>
        </w:rPr>
        <w:t>возмездности</w:t>
      </w:r>
      <w:proofErr w:type="spellEnd"/>
      <w:r w:rsidRPr="002575F5">
        <w:rPr>
          <w:rFonts w:ascii="Times New Roman" w:hAnsi="Times New Roman" w:cs="Times New Roman"/>
        </w:rPr>
        <w:t xml:space="preserve"> бюджетного кредита;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</w:rPr>
      </w:pPr>
      <w:r w:rsidRPr="002575F5">
        <w:rPr>
          <w:rFonts w:ascii="Times New Roman" w:hAnsi="Times New Roman" w:cs="Times New Roman"/>
        </w:rPr>
        <w:t>обеспечения заёмщиком исполнения своего обязательства по возврату бюджетного кредита;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отсутствия у заёмщика просроченной задолженности по ранее предоставленным бюджетным средствам на возвратной основе.</w:t>
      </w:r>
    </w:p>
    <w:p w:rsidR="001C24CD" w:rsidRPr="002575F5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При обращении за бюджетным кредитом заёмщик - юридическое лицо, не являющееся государственным или муниципальным унитарным предприятием, представляет в администрацию рабочего поселка Чик: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 xml:space="preserve">заявку на получение бюджетного кредита с указанием способа обеспечения обязательства по возврату бюджетного кредита, предусмотренного </w:t>
      </w:r>
      <w:proofErr w:type="spellStart"/>
      <w:r w:rsidRPr="002575F5">
        <w:rPr>
          <w:rFonts w:ascii="Times New Roman" w:hAnsi="Times New Roman" w:cs="Times New Roman"/>
        </w:rPr>
        <w:t>абзацом</w:t>
      </w:r>
      <w:proofErr w:type="spellEnd"/>
      <w:r w:rsidRPr="002575F5">
        <w:rPr>
          <w:rFonts w:ascii="Times New Roman" w:hAnsi="Times New Roman" w:cs="Times New Roman"/>
        </w:rPr>
        <w:t xml:space="preserve"> 2 пунктом 3 статьи 93.2  Бюджетного кодекса Российской Федерации;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 xml:space="preserve">копию финансового отчета </w:t>
      </w:r>
      <w:r w:rsidRPr="002575F5">
        <w:rPr>
          <w:rFonts w:ascii="Times New Roman" w:hAnsi="Times New Roman" w:cs="Times New Roman"/>
          <w:bCs/>
        </w:rPr>
        <w:t>юридического лица</w:t>
      </w:r>
      <w:r w:rsidRPr="002575F5">
        <w:rPr>
          <w:rFonts w:ascii="Times New Roman" w:hAnsi="Times New Roman" w:cs="Times New Roman"/>
        </w:rPr>
        <w:t xml:space="preserve"> (баланс) на последнюю отчетную дату, а при необходимости - за предшествующий год;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сведения о предполагаемом использовании бюджетного кредита;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копии учредительных документов (устав, свидетельство о регистрации, учредительный договор);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информацию о стоимости имущества, предоставленного в обеспечение исполнения обязательства по возврату бюджетного кредита.</w:t>
      </w:r>
    </w:p>
    <w:p w:rsidR="001C24CD" w:rsidRPr="002575F5" w:rsidRDefault="001C24CD" w:rsidP="001C24CD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2575F5">
        <w:rPr>
          <w:rFonts w:ascii="Times New Roman" w:hAnsi="Times New Roman"/>
        </w:rPr>
        <w:t>При необходимости заемщик представляет в администрацию рабочего поселка Чик заключение управления или отдела администрации района, курирующего соответствующую отрасль.</w:t>
      </w:r>
    </w:p>
    <w:p w:rsidR="001C24CD" w:rsidRPr="002575F5" w:rsidRDefault="001C24CD" w:rsidP="001C24CD">
      <w:pPr>
        <w:pStyle w:val="33"/>
        <w:spacing w:after="0"/>
        <w:ind w:left="0" w:firstLine="851"/>
        <w:jc w:val="both"/>
        <w:rPr>
          <w:sz w:val="22"/>
          <w:szCs w:val="22"/>
        </w:rPr>
      </w:pPr>
      <w:r w:rsidRPr="002575F5">
        <w:rPr>
          <w:bCs/>
          <w:sz w:val="22"/>
          <w:szCs w:val="22"/>
        </w:rPr>
        <w:t>3.2.</w:t>
      </w:r>
      <w:r w:rsidRPr="002575F5">
        <w:rPr>
          <w:sz w:val="22"/>
          <w:szCs w:val="22"/>
        </w:rPr>
        <w:t xml:space="preserve"> Заёмщикам - юридическим лицам, являющимся государственными или муниципальными унитарными предприятиями, бюджетные кредиты предоставляются на условиях: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возвратности бюджетного кредита;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безвозмездности бюджетного кредита;</w:t>
      </w:r>
    </w:p>
    <w:p w:rsidR="001C24CD" w:rsidRPr="002575F5" w:rsidRDefault="001C24CD" w:rsidP="001C24CD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2575F5">
        <w:rPr>
          <w:rFonts w:ascii="Times New Roman" w:hAnsi="Times New Roman"/>
        </w:rPr>
        <w:t>При обращении за бюджетным кредитом заёмщик - юридическое лицо,  являющееся государственным или муниципальным унитарным предприятием, представляет в управление финансов и налоговой политики района: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заявку на получение бюджетного кредита;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 xml:space="preserve">копию финансового отчета </w:t>
      </w:r>
      <w:r w:rsidRPr="002575F5">
        <w:rPr>
          <w:rFonts w:ascii="Times New Roman" w:hAnsi="Times New Roman" w:cs="Times New Roman"/>
          <w:bCs/>
        </w:rPr>
        <w:t>юридического лица</w:t>
      </w:r>
      <w:r w:rsidRPr="002575F5">
        <w:rPr>
          <w:rFonts w:ascii="Times New Roman" w:hAnsi="Times New Roman" w:cs="Times New Roman"/>
        </w:rPr>
        <w:t xml:space="preserve"> (баланс) на последнюю отчетную дату, а при </w:t>
      </w:r>
      <w:r w:rsidRPr="002575F5">
        <w:rPr>
          <w:rFonts w:ascii="Times New Roman" w:hAnsi="Times New Roman" w:cs="Times New Roman"/>
        </w:rPr>
        <w:lastRenderedPageBreak/>
        <w:t>необходимости - за предшествующий год;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сведения о предполагаемом использовании бюджетного кредита;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копии учредительных документов (устав, свидетельство о регистрации, решение об учреждении государственного или муниципального унитарного предприятия).</w:t>
      </w:r>
    </w:p>
    <w:p w:rsidR="001C24CD" w:rsidRPr="002575F5" w:rsidRDefault="001C24CD" w:rsidP="001C24CD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2575F5">
        <w:rPr>
          <w:rFonts w:ascii="Times New Roman" w:hAnsi="Times New Roman"/>
        </w:rPr>
        <w:t xml:space="preserve">При необходимости заемщик представляет в управление финансов и налоговой политики </w:t>
      </w:r>
      <w:proofErr w:type="spellStart"/>
      <w:r w:rsidRPr="002575F5">
        <w:rPr>
          <w:rFonts w:ascii="Times New Roman" w:hAnsi="Times New Roman"/>
        </w:rPr>
        <w:t>Коченевского</w:t>
      </w:r>
      <w:proofErr w:type="spellEnd"/>
      <w:r w:rsidRPr="002575F5">
        <w:rPr>
          <w:rFonts w:ascii="Times New Roman" w:hAnsi="Times New Roman"/>
        </w:rPr>
        <w:t xml:space="preserve"> района заключение управления или отдела администрации района, курирующего соответствующую отрасль.</w:t>
      </w:r>
    </w:p>
    <w:p w:rsidR="001C24CD" w:rsidRPr="002575F5" w:rsidRDefault="001C24CD" w:rsidP="001C24CD">
      <w:pPr>
        <w:pStyle w:val="33"/>
        <w:spacing w:after="0"/>
        <w:ind w:left="0" w:firstLine="851"/>
        <w:jc w:val="both"/>
        <w:rPr>
          <w:bCs/>
          <w:iCs/>
          <w:sz w:val="22"/>
          <w:szCs w:val="22"/>
        </w:rPr>
      </w:pPr>
      <w:r w:rsidRPr="002575F5">
        <w:rPr>
          <w:bCs/>
          <w:iCs/>
          <w:sz w:val="22"/>
          <w:szCs w:val="22"/>
        </w:rPr>
        <w:t>3.3. Заёмщикам – муниципальным образованиям бюджетные кредиты предоставляются на условиях: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возвратности  бюджетного кредита;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безвозмездности бюджетного кредита;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 xml:space="preserve">     наличия у заёмщика источника для обеспечения исполнения своего обязательства по возврату бюджетного кредита;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 xml:space="preserve">    отсутствия просроченной задолженности соответствующих органов местного самоуправления перед районным бюджетом.</w:t>
      </w:r>
    </w:p>
    <w:p w:rsidR="001C24CD" w:rsidRPr="002575F5" w:rsidRDefault="001C24CD" w:rsidP="001C24CD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2575F5">
        <w:rPr>
          <w:rFonts w:ascii="Times New Roman" w:hAnsi="Times New Roman"/>
          <w:bCs/>
          <w:iCs/>
        </w:rPr>
        <w:t xml:space="preserve">С целью получения бюджетного кредита органы местного самоуправления поселений обращаются в управления финансов и налоговой политики районов </w:t>
      </w:r>
      <w:proofErr w:type="spellStart"/>
      <w:r w:rsidRPr="002575F5">
        <w:rPr>
          <w:rFonts w:ascii="Times New Roman" w:hAnsi="Times New Roman"/>
          <w:bCs/>
          <w:iCs/>
        </w:rPr>
        <w:t>Коченевского</w:t>
      </w:r>
      <w:proofErr w:type="spellEnd"/>
      <w:r w:rsidRPr="002575F5">
        <w:rPr>
          <w:rFonts w:ascii="Times New Roman" w:hAnsi="Times New Roman"/>
          <w:bCs/>
          <w:iCs/>
        </w:rPr>
        <w:t xml:space="preserve"> района.</w:t>
      </w:r>
    </w:p>
    <w:p w:rsidR="001C24CD" w:rsidRPr="002575F5" w:rsidRDefault="001C24CD" w:rsidP="001C24CD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2575F5">
        <w:rPr>
          <w:rFonts w:ascii="Times New Roman" w:hAnsi="Times New Roman"/>
          <w:bCs/>
          <w:iCs/>
        </w:rPr>
        <w:t>При обращении за бюджетным кредитом орган местного самоуправления представляет в управление финансов и налоговой политики района: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</w:rPr>
      </w:pPr>
      <w:r w:rsidRPr="002575F5">
        <w:rPr>
          <w:rFonts w:ascii="Times New Roman" w:hAnsi="Times New Roman" w:cs="Times New Roman"/>
          <w:bCs/>
          <w:iCs/>
        </w:rPr>
        <w:t>заявку на получение бюджетного кредита;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</w:rPr>
      </w:pPr>
      <w:r w:rsidRPr="002575F5">
        <w:rPr>
          <w:rFonts w:ascii="Times New Roman" w:hAnsi="Times New Roman" w:cs="Times New Roman"/>
          <w:bCs/>
          <w:iCs/>
        </w:rPr>
        <w:t>сведения о предполагаемом использовании бюджетного кредита;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</w:rPr>
      </w:pPr>
      <w:r w:rsidRPr="002575F5">
        <w:rPr>
          <w:rFonts w:ascii="Times New Roman" w:hAnsi="Times New Roman" w:cs="Times New Roman"/>
          <w:bCs/>
          <w:iCs/>
        </w:rPr>
        <w:t>расчеты, подтверждающие наличие временного кассового разрыва, возникшего при исполнении местного бюджета;</w:t>
      </w:r>
    </w:p>
    <w:p w:rsidR="001C24CD" w:rsidRPr="002575F5" w:rsidRDefault="001C24CD" w:rsidP="001C2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</w:rPr>
      </w:pPr>
      <w:r w:rsidRPr="002575F5">
        <w:rPr>
          <w:rFonts w:ascii="Times New Roman" w:hAnsi="Times New Roman" w:cs="Times New Roman"/>
          <w:bCs/>
          <w:iCs/>
        </w:rPr>
        <w:t xml:space="preserve"> обоснование необходимости осуществления целевых расходов (в случае предоставления целевого бюджетного кредита).</w:t>
      </w:r>
    </w:p>
    <w:p w:rsidR="001C24CD" w:rsidRPr="002575F5" w:rsidRDefault="001C24CD" w:rsidP="001C24CD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2575F5">
        <w:rPr>
          <w:rFonts w:ascii="Times New Roman" w:hAnsi="Times New Roman"/>
          <w:bCs/>
          <w:iCs/>
        </w:rPr>
        <w:t>Финансовый орган  муниципального района:</w:t>
      </w:r>
    </w:p>
    <w:p w:rsidR="001C24CD" w:rsidRPr="002575F5" w:rsidRDefault="001C24CD" w:rsidP="001C24CD">
      <w:pPr>
        <w:pStyle w:val="21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2575F5">
        <w:rPr>
          <w:rFonts w:ascii="Times New Roman" w:hAnsi="Times New Roman"/>
          <w:bCs/>
          <w:iCs/>
        </w:rPr>
        <w:t>рассматривает материалы, представленные в установленном порядке органами местного самоуправления поселений;</w:t>
      </w:r>
    </w:p>
    <w:p w:rsidR="001C24CD" w:rsidRPr="002575F5" w:rsidRDefault="001C24CD" w:rsidP="001C24CD">
      <w:pPr>
        <w:pStyle w:val="21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2575F5">
        <w:rPr>
          <w:rFonts w:ascii="Times New Roman" w:hAnsi="Times New Roman"/>
          <w:bCs/>
          <w:iCs/>
        </w:rPr>
        <w:t>подтверждает необходимость предоставления бюджетного кредита либо отклоняет заявку на получение бюджетного кредита с обоснованием отказа;</w:t>
      </w:r>
    </w:p>
    <w:p w:rsidR="001C24CD" w:rsidRPr="002575F5" w:rsidRDefault="001C24CD" w:rsidP="001C24CD">
      <w:pPr>
        <w:pStyle w:val="21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2575F5">
        <w:rPr>
          <w:rFonts w:ascii="Times New Roman" w:hAnsi="Times New Roman"/>
          <w:bCs/>
          <w:iCs/>
        </w:rPr>
        <w:t>представляет заключение главе района для принятия решения о выделении кредита.</w:t>
      </w:r>
    </w:p>
    <w:p w:rsidR="001C24CD" w:rsidRPr="002575F5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2575F5">
        <w:rPr>
          <w:rFonts w:ascii="Times New Roman" w:hAnsi="Times New Roman" w:cs="Times New Roman"/>
        </w:rPr>
        <w:t xml:space="preserve">3.4. </w:t>
      </w:r>
      <w:r w:rsidRPr="002575F5">
        <w:rPr>
          <w:rFonts w:ascii="Times New Roman" w:hAnsi="Times New Roman" w:cs="Times New Roman"/>
          <w:bCs/>
          <w:iCs/>
        </w:rPr>
        <w:t>Решение о предоставлении бюджетного кредита оформляется распоряжением главы района с указанием целевого назначения кредита, размера кредита.</w:t>
      </w:r>
    </w:p>
    <w:p w:rsidR="001C24CD" w:rsidRPr="002575F5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  <w:bCs/>
          <w:iCs/>
        </w:rPr>
        <w:t>На основании распоряжения главы района о предоставлении бюджетного кредита между заёмщиком и управлением финансов и налоговой политики района заключается договор о предоставлении бюджетного кредита.</w:t>
      </w:r>
    </w:p>
    <w:p w:rsidR="001C24CD" w:rsidRPr="002575F5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3.5. Об отказе в предоставлении бюджетного кредита заёмщику сообщается в письменном виде.</w:t>
      </w:r>
    </w:p>
    <w:p w:rsidR="001C24CD" w:rsidRPr="002575F5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pStyle w:val="1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r w:rsidRPr="002575F5">
        <w:rPr>
          <w:rFonts w:ascii="Times New Roman" w:hAnsi="Times New Roman"/>
          <w:sz w:val="22"/>
          <w:szCs w:val="22"/>
        </w:rPr>
        <w:t>Взимание платы за пользование бюджетным кредитом</w:t>
      </w:r>
    </w:p>
    <w:p w:rsidR="001C24CD" w:rsidRPr="002575F5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Плата за пользование бюджетными кредитами устанавливается, исходя из ставки рефинансирования Центрального банка Российской Федерации, действующей на момент предоставления кредита, но не менее 1/4 этой ставки. Размер платы устанавливается в договоре о предоставлении бюджетного кредита</w:t>
      </w:r>
    </w:p>
    <w:p w:rsidR="001C24CD" w:rsidRPr="002575F5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Плата за пользование бюджетными кредитами учитывается в доходной части районного бюджета.</w:t>
      </w:r>
    </w:p>
    <w:p w:rsidR="001C24CD" w:rsidRPr="002575F5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pStyle w:val="1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r w:rsidRPr="002575F5">
        <w:rPr>
          <w:rFonts w:ascii="Times New Roman" w:hAnsi="Times New Roman"/>
          <w:sz w:val="22"/>
          <w:szCs w:val="22"/>
        </w:rPr>
        <w:t>Контроль за использованием бюджетного кредита</w:t>
      </w:r>
    </w:p>
    <w:p w:rsidR="001C24CD" w:rsidRPr="002575F5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Контроль за целевым использованием бюджетного кредита осуществляет администраций поселения. Администрация рабочего поселка Чик ведёт реестр всех предоставляемых бюджетных кредитов.</w:t>
      </w:r>
    </w:p>
    <w:p w:rsidR="001C24CD" w:rsidRPr="002575F5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Текущий контроль осуществляется в период использования бюджетного кредита на основании информации об использовании бюджетного кредита, представляемой заёмщиком.</w:t>
      </w:r>
    </w:p>
    <w:p w:rsidR="001C24CD" w:rsidRPr="002575F5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кредита, а также представлять в Администрацию рабочего поселка Чик  информацию и отчёт об использовании бюджетного кредита для осуществления контроля.</w:t>
      </w:r>
    </w:p>
    <w:p w:rsidR="001C24CD" w:rsidRPr="002575F5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t>Информация о проведённом бюджетном кредитовании представляется в районный Совет депутатов вместе с отчётами об исполнении местного бюджета.</w:t>
      </w:r>
    </w:p>
    <w:p w:rsidR="001C24CD" w:rsidRPr="002575F5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575F5">
        <w:rPr>
          <w:rFonts w:ascii="Times New Roman" w:hAnsi="Times New Roman" w:cs="Times New Roman"/>
        </w:rPr>
        <w:lastRenderedPageBreak/>
        <w:t>В случае нарушения заёмщиком условий кредитования, определённых настоящим положением и договором о предоставлении бюджетного кредита, к нему применяются меры, предусмотренные действующим законодательством и договором о предоставлении бюджетного кредита.</w:t>
      </w:r>
    </w:p>
    <w:p w:rsidR="001C24CD" w:rsidRPr="002575F5" w:rsidRDefault="001C24CD" w:rsidP="001C24CD">
      <w:pPr>
        <w:pStyle w:val="33"/>
        <w:spacing w:after="0"/>
        <w:ind w:left="0" w:firstLine="851"/>
        <w:jc w:val="both"/>
        <w:rPr>
          <w:bCs/>
          <w:iCs/>
          <w:sz w:val="22"/>
          <w:szCs w:val="22"/>
        </w:rPr>
      </w:pPr>
      <w:r w:rsidRPr="002575F5">
        <w:rPr>
          <w:bCs/>
          <w:iCs/>
          <w:sz w:val="22"/>
          <w:szCs w:val="22"/>
        </w:rPr>
        <w:t>В случае, если предоставленные местным бюджетам бюджетные кредиты не погашены в установленные сроки, остаток непогашенного кредита, включая проценты, штрафы и пени, погашается за счет финансовой помощи местному бюджету в текущем финансовом году.</w:t>
      </w:r>
    </w:p>
    <w:p w:rsidR="001C24CD" w:rsidRPr="002575F5" w:rsidRDefault="001C24CD" w:rsidP="001C24C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pStyle w:val="1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r w:rsidRPr="002575F5">
        <w:rPr>
          <w:rFonts w:ascii="Times New Roman" w:hAnsi="Times New Roman"/>
          <w:sz w:val="22"/>
          <w:szCs w:val="22"/>
        </w:rPr>
        <w:t>Особые условия</w:t>
      </w:r>
    </w:p>
    <w:p w:rsidR="001C24CD" w:rsidRPr="002575F5" w:rsidRDefault="001C24CD" w:rsidP="001C24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pStyle w:val="33"/>
        <w:spacing w:after="0"/>
        <w:ind w:left="0"/>
        <w:jc w:val="both"/>
        <w:rPr>
          <w:sz w:val="22"/>
          <w:szCs w:val="22"/>
        </w:rPr>
      </w:pPr>
      <w:r w:rsidRPr="002575F5">
        <w:rPr>
          <w:sz w:val="22"/>
          <w:szCs w:val="22"/>
        </w:rPr>
        <w:t>Списание сумм бюджетных кредитов, платы за пользование бюджетными средствами, а также применённых штрафных санкций производится по распоряжению главы района, в соответствии с федеральным и областным законодательством, а также с нормативными правовыми актами представительного органа местного самоуправления.</w:t>
      </w: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Pr="002575F5" w:rsidRDefault="001C24CD" w:rsidP="001C24CD">
      <w:pPr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1C24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4CD" w:rsidRDefault="001C24CD" w:rsidP="00524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49F" w:rsidRPr="00115CFD" w:rsidRDefault="000F249F" w:rsidP="00896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19B0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0F249F" w:rsidRPr="00FD19B0" w:rsidRDefault="000F249F" w:rsidP="0089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B0">
        <w:rPr>
          <w:rFonts w:ascii="Times New Roman" w:hAnsi="Times New Roman" w:cs="Times New Roman"/>
          <w:b/>
          <w:sz w:val="28"/>
          <w:szCs w:val="28"/>
        </w:rPr>
        <w:t>рабочего поселка Чик</w:t>
      </w:r>
    </w:p>
    <w:p w:rsidR="000F249F" w:rsidRPr="00FD19B0" w:rsidRDefault="000F249F" w:rsidP="0089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19B0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FD19B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0F249F" w:rsidRPr="00FD19B0" w:rsidRDefault="000F249F" w:rsidP="0089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B0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0F249F" w:rsidRDefault="000F249F" w:rsidP="0089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896B5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C7627" w:rsidRPr="004C7627" w:rsidRDefault="004C7627" w:rsidP="00896B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19B0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двадцатая </w:t>
      </w:r>
      <w:r w:rsidRPr="00FD19B0">
        <w:rPr>
          <w:rFonts w:ascii="Times New Roman" w:hAnsi="Times New Roman" w:cs="Times New Roman"/>
          <w:b/>
          <w:color w:val="000000"/>
          <w:sz w:val="28"/>
          <w:szCs w:val="28"/>
        </w:rPr>
        <w:t>сессия)</w:t>
      </w:r>
    </w:p>
    <w:p w:rsidR="004C7627" w:rsidRPr="00FD19B0" w:rsidRDefault="004C7627" w:rsidP="0089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49F" w:rsidRDefault="000F249F" w:rsidP="00896B5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69AC">
        <w:rPr>
          <w:rFonts w:ascii="Times New Roman" w:hAnsi="Times New Roman"/>
          <w:sz w:val="28"/>
          <w:szCs w:val="28"/>
        </w:rPr>
        <w:t>Об утверждении Плана со</w:t>
      </w:r>
      <w:r>
        <w:rPr>
          <w:rFonts w:ascii="Times New Roman" w:hAnsi="Times New Roman"/>
          <w:sz w:val="28"/>
          <w:szCs w:val="28"/>
        </w:rPr>
        <w:t>циально-экономического развития</w:t>
      </w:r>
    </w:p>
    <w:p w:rsidR="000F249F" w:rsidRPr="00F077E4" w:rsidRDefault="00E26171" w:rsidP="00896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рабочего поселка Чик на 2013-2015</w:t>
      </w:r>
      <w:r w:rsidR="00B7373F">
        <w:rPr>
          <w:rFonts w:ascii="Times New Roman" w:hAnsi="Times New Roman"/>
          <w:sz w:val="28"/>
          <w:szCs w:val="28"/>
        </w:rPr>
        <w:t xml:space="preserve"> </w:t>
      </w:r>
      <w:r w:rsidR="000F249F" w:rsidRPr="004E69AC">
        <w:rPr>
          <w:rFonts w:ascii="Times New Roman" w:hAnsi="Times New Roman"/>
          <w:sz w:val="28"/>
          <w:szCs w:val="28"/>
        </w:rPr>
        <w:t>годы</w:t>
      </w:r>
    </w:p>
    <w:p w:rsidR="000F249F" w:rsidRPr="004E69AC" w:rsidRDefault="000F249F" w:rsidP="00CB54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49F" w:rsidRPr="009D6847" w:rsidRDefault="00CF1BA3" w:rsidP="00CB54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D50677">
        <w:rPr>
          <w:rFonts w:ascii="Times New Roman" w:hAnsi="Times New Roman" w:cs="Times New Roman"/>
          <w:sz w:val="28"/>
          <w:szCs w:val="28"/>
        </w:rPr>
        <w:t xml:space="preserve">План </w:t>
      </w:r>
      <w:r w:rsidR="000F249F" w:rsidRPr="009D6847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575977" w:rsidRPr="009D6847">
        <w:rPr>
          <w:rFonts w:ascii="Times New Roman" w:hAnsi="Times New Roman" w:cs="Times New Roman"/>
          <w:sz w:val="28"/>
          <w:szCs w:val="28"/>
        </w:rPr>
        <w:t xml:space="preserve"> рабочего поселка Чик на 2013 - 2015</w:t>
      </w:r>
      <w:r w:rsidR="003261C3" w:rsidRPr="009D6847">
        <w:rPr>
          <w:rFonts w:ascii="Times New Roman" w:hAnsi="Times New Roman" w:cs="Times New Roman"/>
          <w:sz w:val="28"/>
          <w:szCs w:val="28"/>
        </w:rPr>
        <w:t xml:space="preserve"> годы, руководствуясь Федеральным законом от 06 октября 2003 года № 131-ФЗ «Об общих принципах организации местного самоупр</w:t>
      </w:r>
      <w:r w:rsidR="00835473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</w:t>
      </w:r>
      <w:r w:rsidR="007B32C4" w:rsidRPr="009D6847">
        <w:rPr>
          <w:rFonts w:ascii="Times New Roman" w:hAnsi="Times New Roman" w:cs="Times New Roman"/>
          <w:sz w:val="28"/>
          <w:szCs w:val="28"/>
        </w:rPr>
        <w:t xml:space="preserve">ст. 26 Устава рабочего поселка Чик, Положения </w:t>
      </w:r>
      <w:r w:rsidR="007B32C4" w:rsidRPr="009D6847">
        <w:rPr>
          <w:rFonts w:ascii="Times New Roman" w:hAnsi="Times New Roman" w:cs="Times New Roman"/>
          <w:bCs/>
          <w:sz w:val="28"/>
          <w:szCs w:val="28"/>
        </w:rPr>
        <w:t xml:space="preserve">о порядке разработки и принятия планов и программ социально-экономического развития муниципального образования рабочего поселка Чик, утвержденным решением сессии Совета депутатов муниципального образования </w:t>
      </w:r>
      <w:r w:rsidR="007B32C4" w:rsidRPr="009D6847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proofErr w:type="spellStart"/>
      <w:r w:rsidR="007B32C4" w:rsidRPr="009D684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7B32C4" w:rsidRPr="009D684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третьего созыва от 01. 11. </w:t>
      </w:r>
      <w:smartTag w:uri="urn:schemas-microsoft-com:office:smarttags" w:element="metricconverter">
        <w:smartTagPr>
          <w:attr w:name="ProductID" w:val="2006 г"/>
        </w:smartTagPr>
        <w:r w:rsidR="007B32C4" w:rsidRPr="009D6847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="007B32C4" w:rsidRPr="009D6847">
        <w:rPr>
          <w:rFonts w:ascii="Times New Roman" w:hAnsi="Times New Roman" w:cs="Times New Roman"/>
          <w:sz w:val="28"/>
          <w:szCs w:val="28"/>
        </w:rPr>
        <w:t xml:space="preserve">., </w:t>
      </w:r>
      <w:r w:rsidR="000F249F" w:rsidRPr="009D6847">
        <w:rPr>
          <w:rFonts w:ascii="Times New Roman" w:hAnsi="Times New Roman" w:cs="Times New Roman"/>
          <w:sz w:val="28"/>
          <w:szCs w:val="28"/>
        </w:rPr>
        <w:t>Совет депутатов рабочего поселка Чик,</w:t>
      </w:r>
    </w:p>
    <w:p w:rsidR="00D50677" w:rsidRPr="00B92A1A" w:rsidRDefault="00D50677" w:rsidP="00D50677">
      <w:pPr>
        <w:spacing w:after="0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A1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50677" w:rsidRPr="00B92A1A" w:rsidRDefault="00D50677" w:rsidP="00D50677">
      <w:pPr>
        <w:numPr>
          <w:ilvl w:val="0"/>
          <w:numId w:val="8"/>
        </w:numPr>
        <w:tabs>
          <w:tab w:val="clear" w:pos="2265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2A1A">
        <w:rPr>
          <w:rFonts w:ascii="Times New Roman" w:hAnsi="Times New Roman" w:cs="Times New Roman"/>
          <w:sz w:val="28"/>
          <w:szCs w:val="28"/>
        </w:rPr>
        <w:t xml:space="preserve">Принять план социально –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B92A1A">
        <w:rPr>
          <w:rFonts w:ascii="Times New Roman" w:hAnsi="Times New Roman" w:cs="Times New Roman"/>
          <w:sz w:val="28"/>
          <w:szCs w:val="28"/>
        </w:rPr>
        <w:t xml:space="preserve">рабочего </w:t>
      </w:r>
      <w:r>
        <w:rPr>
          <w:rFonts w:ascii="Times New Roman" w:hAnsi="Times New Roman" w:cs="Times New Roman"/>
          <w:sz w:val="28"/>
          <w:szCs w:val="28"/>
        </w:rPr>
        <w:t xml:space="preserve">поселка 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92A1A">
        <w:rPr>
          <w:rFonts w:ascii="Times New Roman" w:hAnsi="Times New Roman" w:cs="Times New Roman"/>
          <w:sz w:val="28"/>
          <w:szCs w:val="28"/>
        </w:rPr>
        <w:t xml:space="preserve">на среднесрочный период </w:t>
      </w:r>
      <w:r w:rsidRPr="009D6847">
        <w:rPr>
          <w:rFonts w:ascii="Times New Roman" w:hAnsi="Times New Roman" w:cs="Times New Roman"/>
          <w:sz w:val="28"/>
          <w:szCs w:val="28"/>
        </w:rPr>
        <w:t>2013 - 2015 годы</w:t>
      </w:r>
      <w:r w:rsidRPr="00B92A1A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50677" w:rsidRPr="00B92A1A" w:rsidRDefault="00D50677" w:rsidP="00D50677">
      <w:pPr>
        <w:numPr>
          <w:ilvl w:val="0"/>
          <w:numId w:val="8"/>
        </w:numPr>
        <w:tabs>
          <w:tab w:val="clear" w:pos="2265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2A1A">
        <w:rPr>
          <w:rFonts w:ascii="Times New Roman" w:hAnsi="Times New Roman" w:cs="Times New Roman"/>
          <w:sz w:val="28"/>
          <w:szCs w:val="28"/>
        </w:rPr>
        <w:t>Опубликовать настоящее решение в «Информационном бюллетене органов местного самоуправления рабочего поселка Чик».</w:t>
      </w:r>
    </w:p>
    <w:p w:rsidR="00D50677" w:rsidRPr="004C7627" w:rsidRDefault="00D50677" w:rsidP="00D50677">
      <w:pPr>
        <w:numPr>
          <w:ilvl w:val="0"/>
          <w:numId w:val="8"/>
        </w:numPr>
        <w:tabs>
          <w:tab w:val="clear" w:pos="2265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2A1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</w:t>
      </w:r>
      <w:r w:rsidR="004C7627">
        <w:rPr>
          <w:rFonts w:ascii="Times New Roman" w:hAnsi="Times New Roman" w:cs="Times New Roman"/>
          <w:sz w:val="28"/>
          <w:szCs w:val="28"/>
        </w:rPr>
        <w:t>ь на Главу рабочего поселка Чик</w:t>
      </w:r>
    </w:p>
    <w:p w:rsidR="000F249F" w:rsidRPr="004E69AC" w:rsidRDefault="000F249F" w:rsidP="00CB5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49F" w:rsidRDefault="000F249F" w:rsidP="009D684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37EE5" w:rsidRPr="004E69AC" w:rsidRDefault="00E37EE5" w:rsidP="009D68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249F" w:rsidRPr="004E69AC" w:rsidRDefault="000F249F" w:rsidP="009D684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E69AC">
        <w:rPr>
          <w:rFonts w:ascii="Times New Roman" w:hAnsi="Times New Roman"/>
          <w:sz w:val="28"/>
          <w:szCs w:val="28"/>
        </w:rPr>
        <w:t>Глава рабочего поселка Чик</w:t>
      </w:r>
      <w:r w:rsidRPr="004E69AC">
        <w:rPr>
          <w:rFonts w:ascii="Times New Roman" w:hAnsi="Times New Roman"/>
          <w:sz w:val="28"/>
          <w:szCs w:val="28"/>
        </w:rPr>
        <w:tab/>
      </w:r>
      <w:r w:rsidRPr="004E69AC">
        <w:rPr>
          <w:rFonts w:ascii="Times New Roman" w:hAnsi="Times New Roman"/>
          <w:sz w:val="28"/>
          <w:szCs w:val="28"/>
        </w:rPr>
        <w:tab/>
      </w:r>
      <w:r w:rsidRPr="004E69AC">
        <w:rPr>
          <w:rFonts w:ascii="Times New Roman" w:hAnsi="Times New Roman"/>
          <w:sz w:val="28"/>
          <w:szCs w:val="28"/>
        </w:rPr>
        <w:tab/>
      </w:r>
      <w:r w:rsidRPr="004E69AC">
        <w:rPr>
          <w:rFonts w:ascii="Times New Roman" w:hAnsi="Times New Roman"/>
          <w:sz w:val="28"/>
          <w:szCs w:val="28"/>
        </w:rPr>
        <w:tab/>
      </w:r>
      <w:r w:rsidRPr="004E69AC"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 w:rsidRPr="004E69AC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6A1123" w:rsidRPr="007557AD" w:rsidRDefault="000F249F" w:rsidP="006A1123">
      <w:pPr>
        <w:autoSpaceDE w:val="0"/>
        <w:autoSpaceDN w:val="0"/>
        <w:adjustRightInd w:val="0"/>
        <w:spacing w:after="0" w:line="240" w:lineRule="auto"/>
        <w:ind w:firstLine="4394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</w:rPr>
        <w:br w:type="page"/>
      </w:r>
      <w:r w:rsidR="006A1123" w:rsidRPr="007557A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A1123" w:rsidRPr="007557AD" w:rsidRDefault="006A1123" w:rsidP="006A1123">
      <w:pPr>
        <w:spacing w:after="0" w:line="240" w:lineRule="auto"/>
        <w:ind w:firstLine="4394"/>
        <w:rPr>
          <w:rFonts w:ascii="Times New Roman" w:hAnsi="Times New Roman" w:cs="Times New Roman"/>
          <w:sz w:val="28"/>
          <w:szCs w:val="28"/>
        </w:rPr>
      </w:pPr>
      <w:r w:rsidRPr="007557AD">
        <w:rPr>
          <w:rFonts w:ascii="Times New Roman" w:hAnsi="Times New Roman" w:cs="Times New Roman"/>
          <w:sz w:val="28"/>
          <w:szCs w:val="28"/>
        </w:rPr>
        <w:t>утверждено решением девятнадцатой сессии</w:t>
      </w:r>
    </w:p>
    <w:p w:rsidR="006A1123" w:rsidRPr="007557AD" w:rsidRDefault="006A1123" w:rsidP="006A1123">
      <w:pPr>
        <w:spacing w:after="0" w:line="240" w:lineRule="auto"/>
        <w:ind w:firstLine="4394"/>
        <w:rPr>
          <w:rFonts w:ascii="Times New Roman" w:hAnsi="Times New Roman" w:cs="Times New Roman"/>
          <w:sz w:val="28"/>
          <w:szCs w:val="28"/>
        </w:rPr>
      </w:pPr>
      <w:r w:rsidRPr="007557AD">
        <w:rPr>
          <w:rFonts w:ascii="Times New Roman" w:hAnsi="Times New Roman" w:cs="Times New Roman"/>
          <w:sz w:val="28"/>
          <w:szCs w:val="28"/>
        </w:rPr>
        <w:t>Совета депутатов рабочего поселка Чик</w:t>
      </w:r>
    </w:p>
    <w:p w:rsidR="006A1123" w:rsidRDefault="006A1123" w:rsidP="006A1123">
      <w:pPr>
        <w:tabs>
          <w:tab w:val="left" w:pos="9243"/>
        </w:tabs>
        <w:spacing w:after="0" w:line="240" w:lineRule="auto"/>
        <w:ind w:firstLine="4394"/>
        <w:rPr>
          <w:rFonts w:ascii="Times New Roman" w:hAnsi="Times New Roman" w:cs="Times New Roman"/>
          <w:sz w:val="28"/>
          <w:szCs w:val="28"/>
        </w:rPr>
      </w:pPr>
      <w:r w:rsidRPr="007557AD">
        <w:rPr>
          <w:rFonts w:ascii="Times New Roman" w:hAnsi="Times New Roman" w:cs="Times New Roman"/>
          <w:sz w:val="28"/>
          <w:szCs w:val="28"/>
        </w:rPr>
        <w:t xml:space="preserve">четвертого созыва от </w:t>
      </w:r>
      <w:r>
        <w:rPr>
          <w:rFonts w:ascii="Times New Roman" w:hAnsi="Times New Roman" w:cs="Times New Roman"/>
          <w:sz w:val="28"/>
          <w:szCs w:val="28"/>
        </w:rPr>
        <w:t>24.12.</w:t>
      </w:r>
      <w:r w:rsidRPr="007557AD">
        <w:rPr>
          <w:rFonts w:ascii="Times New Roman" w:hAnsi="Times New Roman" w:cs="Times New Roman"/>
          <w:sz w:val="28"/>
          <w:szCs w:val="28"/>
        </w:rPr>
        <w:t>2012 года</w:t>
      </w:r>
    </w:p>
    <w:p w:rsidR="006A1123" w:rsidRDefault="006A1123" w:rsidP="006A1123">
      <w:pPr>
        <w:tabs>
          <w:tab w:val="left" w:pos="9243"/>
        </w:tabs>
        <w:spacing w:after="0" w:line="240" w:lineRule="auto"/>
        <w:ind w:firstLine="4394"/>
        <w:rPr>
          <w:rFonts w:ascii="Times New Roman" w:hAnsi="Times New Roman" w:cs="Times New Roman"/>
          <w:sz w:val="28"/>
          <w:szCs w:val="28"/>
        </w:rPr>
      </w:pPr>
    </w:p>
    <w:p w:rsidR="000F249F" w:rsidRPr="00841B38" w:rsidRDefault="000F249F" w:rsidP="006A1123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F249F" w:rsidRPr="00F06996" w:rsidRDefault="00A53D4A" w:rsidP="00F0699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41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Планом социально-экономического развития </w:t>
      </w:r>
      <w:r w:rsidRPr="00841B38">
        <w:rPr>
          <w:rFonts w:ascii="Times New Roman" w:hAnsi="Times New Roman" w:cs="Times New Roman"/>
          <w:sz w:val="28"/>
          <w:szCs w:val="28"/>
        </w:rPr>
        <w:t xml:space="preserve">рабочего поселка Чик на среднесрочный период 2013 - 2015 год </w:t>
      </w:r>
      <w:r w:rsidRPr="00841B3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достижение целого ряда задач, связанных с ростом экономического потенциала поселка, ростом качества среды жизнедеятельности, ростом уровня и качества жизни населения, созданием благоприятного социального климата для деятельности и здорового образа жизни на территории р. п. Чик.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249F" w:rsidRPr="00841B38" w:rsidRDefault="000F249F" w:rsidP="00841B38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B38">
        <w:rPr>
          <w:rFonts w:ascii="Times New Roman" w:hAnsi="Times New Roman" w:cs="Times New Roman"/>
          <w:b/>
          <w:sz w:val="28"/>
          <w:szCs w:val="28"/>
        </w:rPr>
        <w:t>План социально-экономического развития</w:t>
      </w:r>
    </w:p>
    <w:p w:rsidR="000F249F" w:rsidRPr="00841B38" w:rsidRDefault="000F249F" w:rsidP="00841B38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sz w:val="28"/>
          <w:szCs w:val="28"/>
        </w:rPr>
        <w:t>рабочего поселка Чи</w:t>
      </w:r>
      <w:r w:rsidR="00D93E07" w:rsidRPr="00841B38">
        <w:rPr>
          <w:rFonts w:ascii="Times New Roman" w:hAnsi="Times New Roman" w:cs="Times New Roman"/>
          <w:b/>
          <w:sz w:val="28"/>
          <w:szCs w:val="28"/>
        </w:rPr>
        <w:t>к на среднесрочный период 2013 - 2015</w:t>
      </w:r>
      <w:r w:rsidRPr="00841B38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 Цели и задачи социально-экономического развития муниципального образования в среднесрочной перспективе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На основе проведенной оценки социально-экономического развития муниципального образования, анализа основных проблем и с учетом резервов социально-экономического развития перед муниципальным образованием рабочего поселка Чик в среднесрочной перспективе стоят следующие цели и задачи: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обеспечение роста реальных денежных доходов населения за счет создания условий для повышения трудовой занятости и развития предпринимательской деятельности, роста заработной платы, поэтапного повышения минимального ее размера до величины прожиточного минимума, сокращения отраслевой и территориальной дифференциации оплаты труда, используя механизм отраслевых территориальных соглашений и коллективных договоров;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качественное развитие общедоступной социальной инфраструктуры поселка (социальное обеспечение, культура, спорт), обеспечение доступности социальных услуг для населения;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создание благоприятных условий для развития рынка жилья на основе увеличения объемов строительства, внедрения механизмов, обеспечивающих доступность жилья для населения поселка, формирование земельных участков для застройки индивидуального жилья;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обеспечение устойчивого развития ЖКХ поселка на основе его последовательного реформирования, повышения качества услуг, совершенствования тарифной политики и системы расчета за услуги ЖКХ, новых подходов к организации обслуживания жилого фонда. Создание условий для привлечения инвестиций, аккумулирования средств для решения крупных задач развития коммунального хозяйства поселка;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развитие торговли и общественного питания, обеспечение территориальной доступности социально необходимых видов услуг, повышение уровня обслуживания населения;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укрепление бюджета поселка, обеспечение устойчивого роста доходной базы бюджета, совершенствование текущего бюджетного планирования, оптимизация бюджетных расходов;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lastRenderedPageBreak/>
        <w:t>- совершенствование взаимодействия органов власти с населением, усиление роли общественных организаций, развитие местного самоуправления.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1.1 Социальная политика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841B38">
        <w:rPr>
          <w:rFonts w:ascii="Times New Roman" w:hAnsi="Times New Roman" w:cs="Times New Roman"/>
          <w:sz w:val="28"/>
          <w:szCs w:val="28"/>
        </w:rPr>
        <w:t xml:space="preserve"> социальной политики администрации поселка - рост уровня жизни населения, формирование развития рынка социальных услуг и обеспечение их доступности для жителей поселка, повышение эффективности, качества и адресной составляющей предоставления социальных услуг при оптимальном использовании бюджетных средств и других ресурсов.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 w:rsidRPr="00841B38">
        <w:rPr>
          <w:rFonts w:ascii="Times New Roman" w:hAnsi="Times New Roman" w:cs="Times New Roman"/>
          <w:sz w:val="28"/>
          <w:szCs w:val="28"/>
        </w:rPr>
        <w:t>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создание для всех жителей поселка условий для эффективной трудовой занятости и развития предпринимательской инициативы, роста доходов населения;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увеличение адресной социальной сферы, выделение приоритетов в строительстве объектов социальной сферы, подкрепленных специальными целевыми финансовыми займами;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оптимизация бюджетных затрат в социальной сфере, в том числе за счет развития негосударственных форм оказания социальных услуг;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укрепление и сохранение здоровья население поселка, предупреждение преждевременной смертности и инвалидности, формирование здорового образа жизни населения области;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воспитание здоровой, социально акт</w:t>
      </w:r>
      <w:r w:rsidR="00841B38" w:rsidRPr="00841B38">
        <w:rPr>
          <w:rFonts w:ascii="Times New Roman" w:hAnsi="Times New Roman" w:cs="Times New Roman"/>
          <w:sz w:val="28"/>
          <w:szCs w:val="28"/>
        </w:rPr>
        <w:t xml:space="preserve">ивной, ответственной личности.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 </w:t>
      </w:r>
      <w:r w:rsidR="00977D03" w:rsidRPr="00841B3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841B38">
        <w:rPr>
          <w:rFonts w:ascii="Times New Roman" w:hAnsi="Times New Roman" w:cs="Times New Roman"/>
          <w:sz w:val="28"/>
          <w:szCs w:val="28"/>
        </w:rPr>
        <w:t>сохранение и развитие культурного потенциала и культурного наследия в поселке.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1B38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-стимулирование народного творчества и развитие культурно-досуговой  деятельности;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сохранение и развитие фольклора, национальных культур народов;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подготовка, переподготовка, повышение квалификации кадров специалистов культуры;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учреждений культуры.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Цель – повышение уровня здоровья и формирование здорового образа жизни средствами физической культуры и спорта.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формирование политики по развитию физической культуры и спорта в поселке;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создание экономических условий для развития материальной базы спортивных учреждений;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повышение роли физического воспитания обучающихся, организация  спортивно-оздоровительных мероприятий с участием образовательных учреждений;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привлечение граждан к активным занятиям физической культурой и спортом, особенно подрастающего поколения;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повышение качества учебно-тренировочной работы в спортивной школе и образовательных учреждениях;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подготовка кадров и повышение квалификации работников сферы физической культуры и спорта;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повышение спортивных показателей среди спортсменов;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обеспечение доступности и равных возможностей жителям поселка для занятия физической культурой и спортом, пропаганда здорового образа жизни.</w:t>
      </w:r>
    </w:p>
    <w:p w:rsidR="00841B38" w:rsidRPr="00841B38" w:rsidRDefault="00841B38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1.2 Экономическая политика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 xml:space="preserve">Жилищно-коммунальное хозяйство </w:t>
      </w:r>
    </w:p>
    <w:p w:rsidR="000F249F" w:rsidRPr="00841B38" w:rsidRDefault="000F249F" w:rsidP="00841B3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i/>
          <w:color w:val="000000"/>
          <w:sz w:val="28"/>
          <w:szCs w:val="28"/>
        </w:rPr>
        <w:t>Цели: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качественно новая организация обслуживания жилого фонда, развитие самоуправления граждан в этой сфере;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привлечение инвестиций в развитие ЖКХ поселка;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улучшение качества услуг при одновременном снижении затрат на их производство;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усиление адресной защиты населения при оплате жилищно-коммунальных услуг.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совершенствование системы управления, эксплуатации и контроля в жилищно-коммунальном хозяйстве;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 xml:space="preserve"> - осуществление перехода к адресному финансированию населения по предоставлению льгот и субсидий за оказанные жилищно-коммунальные услуги;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обеспечить проведение преобразований в системе ЖКХ на основе формирования рыночных (договорных) отношений, создания конкурентной среды;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довести тарифы на жилищно-коммунальные услуги для населения до уровня федерального стандарта.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Дорожно-транспортный комплекс</w:t>
      </w:r>
      <w:r w:rsidRPr="00841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Цель – развитие транспортного комплекса, обеспечивающего потребности поселка в перевозках грузов и пассажиров.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0F249F" w:rsidRPr="00841B38" w:rsidRDefault="008B0533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0F249F" w:rsidRPr="00841B38">
        <w:rPr>
          <w:rFonts w:ascii="Times New Roman" w:hAnsi="Times New Roman" w:cs="Times New Roman"/>
          <w:color w:val="000000"/>
          <w:sz w:val="28"/>
          <w:szCs w:val="28"/>
        </w:rPr>
        <w:t>модернизация транспортной  инфраструктуры в соответствии с федеральными и областными целевыми программами;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Строительство, ремонт и содержание дорог</w:t>
      </w:r>
      <w:r w:rsidRPr="00841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Цель – обеспечение устойчивого сообщения со всеми населенными пунктами.</w:t>
      </w:r>
      <w:r w:rsidRPr="00841B38">
        <w:rPr>
          <w:rFonts w:ascii="Times New Roman" w:hAnsi="Times New Roman" w:cs="Times New Roman"/>
          <w:sz w:val="28"/>
          <w:szCs w:val="28"/>
        </w:rPr>
        <w:tab/>
      </w:r>
      <w:r w:rsidRPr="00841B38">
        <w:rPr>
          <w:rFonts w:ascii="Times New Roman" w:hAnsi="Times New Roman" w:cs="Times New Roman"/>
          <w:sz w:val="28"/>
          <w:szCs w:val="28"/>
        </w:rPr>
        <w:tab/>
      </w:r>
      <w:r w:rsidRPr="00841B38">
        <w:rPr>
          <w:rFonts w:ascii="Times New Roman" w:hAnsi="Times New Roman" w:cs="Times New Roman"/>
          <w:sz w:val="28"/>
          <w:szCs w:val="28"/>
        </w:rPr>
        <w:tab/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Задачи: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- обеспечить сохранность существующей сети автомобильных дорог поселка;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обеспечить повышение качества содержания и ремонта автомобильных дорог.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 xml:space="preserve">Потребительский рынок и услуги 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Цель – устойчивое развитие торговли и общественного питания, обеспечение территориальной доступности социально-необходимых видов услуг, максимальное удовлетворение покупательского спроса населения.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Задачи: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lastRenderedPageBreak/>
        <w:t>- прирост торговых площадей стационарной розничной сети;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создание благоприятных  условий для реализации продукции местных производителей на местном рынке;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развитие бытовых услуг.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Развитие и поддержка малого и среднего предпринимательства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Цель – создание политических, правовых и экономических условий для развития малого и среднего предпринимательства, обеспечивающих: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повышение темпов роста развития малого и среднего бизнеса, увеличение доли малого и среднего предпринимательства в формировании всех составляющих внутреннего валового продукта, расширение сфер деятельности предпринимателей;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повышение социальной эффективности деятельности малых и средних предприятий (рост занятости и доходов населения поселка).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 xml:space="preserve">Задачи: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оказание помощи субъектам малого и среднего бизнеса в получении  государственной финансовой поддержки на организацию и развитие собственного дела;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информационное обеспечение субъектов малого и среднего предпринимательства;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принятие мер, направленных на сокращение доли «теневого» сектора в малом и среднем бизнесе;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Программа управления муниципальной собственностью</w:t>
      </w:r>
      <w:r w:rsidRPr="00841B3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Цель – приведение состава и структуры собственности  муниципального поселения в соответствие с функциями, закрепленными за каждым уровнем власти; рациональное использование муниципального имущества в целях обеспечения налоговых и неналоговых доходов, привлечения инвестиций, поддержки предпринимательства.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Задачи:</w:t>
      </w:r>
    </w:p>
    <w:p w:rsidR="000F249F" w:rsidRPr="00841B38" w:rsidRDefault="000F249F" w:rsidP="00841B38">
      <w:pPr>
        <w:pStyle w:val="21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41B38">
        <w:rPr>
          <w:rFonts w:ascii="Times New Roman" w:hAnsi="Times New Roman"/>
          <w:sz w:val="28"/>
          <w:szCs w:val="28"/>
        </w:rPr>
        <w:t>- провести техническую инвентаризацию имущества и разграничение собственности на землю, оформление права собственности на объекты;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повысить эффективность управления финансово-хозяйственной деятельностью предприятий и учреждений, находящихся в собственности поселка;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совершенствовать систему контрактных взаимоотношений с руководителями муниципальных унитарных предприятий и учреждений;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Совершенствование земельных отношений.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Цель – вовлечение земельных ресурсов в экономический обор</w:t>
      </w:r>
      <w:r w:rsidR="006A5621" w:rsidRPr="00841B38">
        <w:rPr>
          <w:rFonts w:ascii="Times New Roman" w:hAnsi="Times New Roman" w:cs="Times New Roman"/>
          <w:sz w:val="28"/>
          <w:szCs w:val="28"/>
        </w:rPr>
        <w:t xml:space="preserve">от с целью повышения налоговых </w:t>
      </w:r>
      <w:r w:rsidRPr="00841B38">
        <w:rPr>
          <w:rFonts w:ascii="Times New Roman" w:hAnsi="Times New Roman" w:cs="Times New Roman"/>
          <w:sz w:val="28"/>
          <w:szCs w:val="28"/>
        </w:rPr>
        <w:t>и неналоговых доходов бюджета, привлечения инвестиций в экономику поселка.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завершить инвентаризацию фактически занятых земельных участков в поселениях поселка;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обеспечить принятие схемы территориального планирования, правил застройки земель поселения с максимальным определением градостроительных регламентов;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lastRenderedPageBreak/>
        <w:tab/>
        <w:t>- предоставлять земельные участки под строительство исключительно на торгах (конкурсах, аукционах);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Охрана окружающей среды</w:t>
      </w:r>
      <w:r w:rsidRPr="00841B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Для повышения уровня экологической безопасности населения планируется решение следующих задач: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совершенствование системы обращения с отходами производства и потребления, ликвидация несанкционированных свалок и утилизация токсичных отходов первого класса опасности;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совершенствование экологического просвещения и образования в системе дошкольного, дополнительного и основного образования детей и повышение культуры и грамотности специалистов, руководителей предприятий и населения поселка в вопросах охраны окружающей среды.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1.3. Налогово-бюджетная политика, совершенствование межбюджетных отношений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Цель – увеличение налогооблагаемой базы, собираемости налоговых и неналоговых платежей, рационализация расходов бюджета, наращивание налогового потенциала на территории поселка.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продолжить работу с налогоплательщиками по обеспечению уплаты налогов в полном объеме, начисленных текущих платежей и погашению задолженности.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1.4. Территориальная политика и развитие местного самоуправления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Цели: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развитие местного самоуправления, повышение экономического и налогового потенциала поселка;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сокращение различий в социально-экономическом развитии поселка;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повышение уровня и качества жизни населения, обеспечение единых социальных гарантий, равной социальной защиты и социальных прав граждан.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Задачи: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 усилить взаимодействие органов власти с населением и общественными объединениями, улучшить работу с обращениями граждан;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совершенствовать систему повышения квалификации и профессиональной переподготовки руководителей и специалистов органов местного самоуправления;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совершенствовать систему управления экономикой и социальной сферой поселка;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- развивать экономические основы местного самоуправления, в том числе содействовать созданию новых производств, развитию предпринимательства и </w:t>
      </w:r>
      <w:proofErr w:type="spellStart"/>
      <w:r w:rsidRPr="00841B3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841B38">
        <w:rPr>
          <w:rFonts w:ascii="Times New Roman" w:hAnsi="Times New Roman" w:cs="Times New Roman"/>
          <w:sz w:val="28"/>
          <w:szCs w:val="28"/>
        </w:rPr>
        <w:t xml:space="preserve"> неработающего трудоспособного населения;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способствовать максимальному использованию ресурсного потенциала;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- принять меры по исполнению наказов, данных Совету депутатов, по развитию социальной сферы, дорожному строительству, </w:t>
      </w:r>
      <w:proofErr w:type="spellStart"/>
      <w:r w:rsidRPr="00841B38">
        <w:rPr>
          <w:rFonts w:ascii="Times New Roman" w:hAnsi="Times New Roman" w:cs="Times New Roman"/>
          <w:sz w:val="28"/>
          <w:szCs w:val="28"/>
        </w:rPr>
        <w:t>водосети</w:t>
      </w:r>
      <w:proofErr w:type="spellEnd"/>
      <w:r w:rsidRPr="00841B38">
        <w:rPr>
          <w:rFonts w:ascii="Times New Roman" w:hAnsi="Times New Roman" w:cs="Times New Roman"/>
          <w:sz w:val="28"/>
          <w:szCs w:val="28"/>
        </w:rPr>
        <w:t xml:space="preserve"> и др. в поселке;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усилить взаимодействие органов местного самоуправления с союзом работодателей, общественными объединениями по реализации эффективной социальной политики, направленной на повышение качества жизни поселка.</w:t>
      </w:r>
    </w:p>
    <w:p w:rsidR="000F249F" w:rsidRPr="00841B38" w:rsidRDefault="000F249F" w:rsidP="00841B38">
      <w:pPr>
        <w:tabs>
          <w:tab w:val="num" w:pos="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9F" w:rsidRPr="00841B38" w:rsidRDefault="000F249F" w:rsidP="00841B38">
      <w:pPr>
        <w:tabs>
          <w:tab w:val="num" w:pos="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Инвестиции в социально-экономическое развитие муниципального образования</w:t>
      </w:r>
    </w:p>
    <w:p w:rsidR="000F249F" w:rsidRPr="00841B38" w:rsidRDefault="000F249F" w:rsidP="00841B38">
      <w:pPr>
        <w:tabs>
          <w:tab w:val="num" w:pos="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Реализация плана социально-экономического развития оценивается возможностью привлечения и использования инвестиций.</w:t>
      </w:r>
    </w:p>
    <w:p w:rsidR="000F249F" w:rsidRPr="00841B38" w:rsidRDefault="000F249F" w:rsidP="00841B38">
      <w:pPr>
        <w:tabs>
          <w:tab w:val="num" w:pos="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Рабочий поселок Чик обладает конкурентным преимуществом  в силу своего экономико-географического положения. Приближенность к областному центру, наличие железной дороги  и автомагистрали «Байкал», свободных з</w:t>
      </w:r>
      <w:r w:rsidR="00841B38" w:rsidRPr="00841B38">
        <w:rPr>
          <w:rFonts w:ascii="Times New Roman" w:hAnsi="Times New Roman" w:cs="Times New Roman"/>
          <w:sz w:val="28"/>
          <w:szCs w:val="28"/>
        </w:rPr>
        <w:t xml:space="preserve">емельных участков, газопровода </w:t>
      </w:r>
      <w:r w:rsidRPr="00841B38">
        <w:rPr>
          <w:rFonts w:ascii="Times New Roman" w:hAnsi="Times New Roman" w:cs="Times New Roman"/>
          <w:sz w:val="28"/>
          <w:szCs w:val="28"/>
        </w:rPr>
        <w:t>- все это увеличивает привлекательность поселка в части инвестиционной политики, как хозяйствующих субъектов, так и бизнес-сообществ.</w:t>
      </w:r>
    </w:p>
    <w:p w:rsidR="000F249F" w:rsidRPr="00841B38" w:rsidRDefault="000F249F" w:rsidP="00841B38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9F" w:rsidRPr="00841B38" w:rsidRDefault="000F249F" w:rsidP="00841B38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Строительная программа </w:t>
      </w:r>
      <w:r w:rsidR="00575977" w:rsidRPr="00841B38">
        <w:rPr>
          <w:rFonts w:ascii="Times New Roman" w:hAnsi="Times New Roman" w:cs="Times New Roman"/>
          <w:b/>
          <w:bCs/>
          <w:sz w:val="28"/>
          <w:szCs w:val="28"/>
        </w:rPr>
        <w:t>2013 - 2015</w:t>
      </w:r>
      <w:r w:rsidRPr="00841B38">
        <w:rPr>
          <w:rFonts w:ascii="Times New Roman" w:hAnsi="Times New Roman" w:cs="Times New Roman"/>
          <w:b/>
          <w:bCs/>
          <w:sz w:val="28"/>
          <w:szCs w:val="28"/>
        </w:rPr>
        <w:t>г.г.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В поселке запланировано строительство жилых домов за с</w:t>
      </w:r>
      <w:r w:rsidR="00977D03" w:rsidRPr="00841B38">
        <w:rPr>
          <w:rFonts w:ascii="Times New Roman" w:hAnsi="Times New Roman" w:cs="Times New Roman"/>
          <w:sz w:val="28"/>
          <w:szCs w:val="28"/>
        </w:rPr>
        <w:t>чет средств частных инвесторов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В </w:t>
      </w:r>
      <w:r w:rsidR="00575977" w:rsidRPr="00841B38">
        <w:rPr>
          <w:rFonts w:ascii="Times New Roman" w:hAnsi="Times New Roman" w:cs="Times New Roman"/>
          <w:sz w:val="28"/>
          <w:szCs w:val="28"/>
        </w:rPr>
        <w:t xml:space="preserve">2013 - 2014 гг. 2 дома </w:t>
      </w:r>
      <w:r w:rsidRPr="00841B38">
        <w:rPr>
          <w:rFonts w:ascii="Times New Roman" w:hAnsi="Times New Roman" w:cs="Times New Roman"/>
          <w:sz w:val="28"/>
          <w:szCs w:val="28"/>
        </w:rPr>
        <w:t>на 64 квартиры;</w:t>
      </w:r>
    </w:p>
    <w:p w:rsidR="000F249F" w:rsidRPr="00841B38" w:rsidRDefault="00575977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в 2014 – 2015 </w:t>
      </w:r>
      <w:r w:rsidR="006A5621" w:rsidRPr="00841B38">
        <w:rPr>
          <w:rFonts w:ascii="Times New Roman" w:hAnsi="Times New Roman" w:cs="Times New Roman"/>
          <w:sz w:val="28"/>
          <w:szCs w:val="28"/>
        </w:rPr>
        <w:t xml:space="preserve">гг. </w:t>
      </w:r>
      <w:r w:rsidR="005A36D6">
        <w:rPr>
          <w:rFonts w:ascii="Times New Roman" w:hAnsi="Times New Roman" w:cs="Times New Roman"/>
          <w:sz w:val="28"/>
          <w:szCs w:val="28"/>
        </w:rPr>
        <w:t xml:space="preserve">3 дома </w:t>
      </w:r>
      <w:r w:rsidR="000F249F" w:rsidRPr="00841B38">
        <w:rPr>
          <w:rFonts w:ascii="Times New Roman" w:hAnsi="Times New Roman" w:cs="Times New Roman"/>
          <w:sz w:val="28"/>
          <w:szCs w:val="28"/>
        </w:rPr>
        <w:t>на 86 квартир.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1.6. Развитие муниципального сектора экономики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В число учреждений социальной сферы рабочего поселка Чик входят: 1 дошкольное общеобразовате</w:t>
      </w:r>
      <w:r w:rsidR="005A36D6">
        <w:rPr>
          <w:rFonts w:ascii="Times New Roman" w:hAnsi="Times New Roman" w:cs="Times New Roman"/>
          <w:sz w:val="28"/>
          <w:szCs w:val="28"/>
        </w:rPr>
        <w:t xml:space="preserve">льное учреждение – детский сад, </w:t>
      </w:r>
      <w:r w:rsidRPr="00841B38">
        <w:rPr>
          <w:rFonts w:ascii="Times New Roman" w:hAnsi="Times New Roman" w:cs="Times New Roman"/>
          <w:sz w:val="28"/>
          <w:szCs w:val="28"/>
        </w:rPr>
        <w:t>1 общеобразовательная школа, библиотека, Дом Культуры, музыкальная школа, Спортивный клуб.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Также к числу предприятий муниципальной формы собственности  относится МУП «</w:t>
      </w:r>
      <w:proofErr w:type="spellStart"/>
      <w:r w:rsidRPr="00841B38">
        <w:rPr>
          <w:rFonts w:ascii="Times New Roman" w:hAnsi="Times New Roman" w:cs="Times New Roman"/>
          <w:sz w:val="28"/>
          <w:szCs w:val="28"/>
        </w:rPr>
        <w:t>Чикское</w:t>
      </w:r>
      <w:proofErr w:type="spellEnd"/>
      <w:r w:rsidRPr="00841B38">
        <w:rPr>
          <w:rFonts w:ascii="Times New Roman" w:hAnsi="Times New Roman" w:cs="Times New Roman"/>
          <w:sz w:val="28"/>
          <w:szCs w:val="28"/>
        </w:rPr>
        <w:t xml:space="preserve"> ППЖКХ».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Приоритетными направлениями в социально-экономическом развитии муниципального образования необходимо отметить: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сохранение и наращивание ресурсного потенциала предприятий, находящихся на территории муниципального образования;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повышение уровня занятости трудоспособного населения;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совершенствование тарифной политики в жилищно-коммунальном хозяйстве при усилении адресной социальной помощи населению.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Основные направления по развитию рынка труда: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сохранение существующих и создание новых рабочих мест;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- развитие малого предпринимательства и </w:t>
      </w:r>
      <w:proofErr w:type="spellStart"/>
      <w:r w:rsidRPr="00841B3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841B38">
        <w:rPr>
          <w:rFonts w:ascii="Times New Roman" w:hAnsi="Times New Roman" w:cs="Times New Roman"/>
          <w:sz w:val="28"/>
          <w:szCs w:val="28"/>
        </w:rPr>
        <w:t xml:space="preserve"> населения; 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поддержка личных подсобных хозяйств;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расширение перечня общественных работ, их финансового обеспечения.</w:t>
      </w:r>
    </w:p>
    <w:p w:rsidR="000F249F" w:rsidRPr="00841B38" w:rsidRDefault="000F249F" w:rsidP="00841B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5881" w:rsidRDefault="00D05881" w:rsidP="00841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249F" w:rsidRPr="00841B38" w:rsidRDefault="006A5621" w:rsidP="00841B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F249F" w:rsidRPr="00841B38">
        <w:rPr>
          <w:rFonts w:ascii="Times New Roman" w:hAnsi="Times New Roman" w:cs="Times New Roman"/>
          <w:b/>
          <w:bCs/>
          <w:sz w:val="28"/>
          <w:szCs w:val="28"/>
        </w:rPr>
        <w:t>Основные элементы механизма реализации среднесрочного плана социально-экономического развития муниципального образования</w:t>
      </w:r>
    </w:p>
    <w:p w:rsidR="000F249F" w:rsidRPr="001B2A29" w:rsidRDefault="000F249F" w:rsidP="000F249F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249F" w:rsidRPr="004E69AC" w:rsidRDefault="000F249F" w:rsidP="000F249F">
      <w:pPr>
        <w:spacing w:after="0"/>
        <w:ind w:firstLine="360"/>
        <w:jc w:val="center"/>
        <w:rPr>
          <w:rFonts w:ascii="Times New Roman" w:hAnsi="Times New Roman"/>
          <w:b/>
          <w:bCs/>
        </w:rPr>
      </w:pPr>
      <w:r w:rsidRPr="004E69AC">
        <w:rPr>
          <w:rFonts w:ascii="Times New Roman" w:hAnsi="Times New Roman"/>
          <w:b/>
          <w:bCs/>
        </w:rPr>
        <w:t>Часть 1. Социальная сфера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7"/>
        <w:gridCol w:w="1437"/>
        <w:gridCol w:w="5105"/>
      </w:tblGrid>
      <w:tr w:rsidR="000F249F" w:rsidRPr="004E69AC" w:rsidTr="00F419CC">
        <w:tc>
          <w:tcPr>
            <w:tcW w:w="0" w:type="auto"/>
            <w:vAlign w:val="center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0" w:type="auto"/>
            <w:vAlign w:val="center"/>
          </w:tcPr>
          <w:p w:rsidR="000F249F" w:rsidRPr="004E69AC" w:rsidRDefault="000F249F" w:rsidP="00F419CC">
            <w:pPr>
              <w:pStyle w:val="5"/>
              <w:spacing w:before="0" w:after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4E69AC">
              <w:rPr>
                <w:b w:val="0"/>
                <w:bCs w:val="0"/>
                <w:sz w:val="22"/>
                <w:szCs w:val="22"/>
              </w:rPr>
              <w:t>Ожидаемые результаты</w:t>
            </w:r>
          </w:p>
        </w:tc>
      </w:tr>
      <w:tr w:rsidR="000F249F" w:rsidRPr="004E69AC" w:rsidTr="00F419CC">
        <w:trPr>
          <w:trHeight w:val="331"/>
        </w:trPr>
        <w:tc>
          <w:tcPr>
            <w:tcW w:w="0" w:type="auto"/>
            <w:gridSpan w:val="3"/>
          </w:tcPr>
          <w:p w:rsidR="000F249F" w:rsidRPr="004E69AC" w:rsidRDefault="000F249F" w:rsidP="00F419CC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 w:rsidRPr="004E69AC">
              <w:rPr>
                <w:i w:val="0"/>
                <w:sz w:val="22"/>
                <w:szCs w:val="22"/>
              </w:rPr>
              <w:t>Труд и занятость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Организация новых производств, позволяющих обеспечить работой незанятую часть населения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Сохранения существующих рабочих мест, создание новых рабочих мест в 2012 г -100, в 2013- 100, в 2014 - 120, 2015- 120, 2016- 140, трудоустройство на временные работы – ежегодно - 26 </w:t>
            </w:r>
            <w:r w:rsidRPr="004E69AC">
              <w:rPr>
                <w:rFonts w:ascii="Times New Roman" w:hAnsi="Times New Roman"/>
              </w:rPr>
              <w:lastRenderedPageBreak/>
              <w:t xml:space="preserve">несовершеннолетних, организация общественных работ для 13 чел. ежегодно, </w:t>
            </w:r>
          </w:p>
        </w:tc>
      </w:tr>
      <w:tr w:rsidR="000F249F" w:rsidRPr="004E69AC" w:rsidTr="00F419CC">
        <w:trPr>
          <w:trHeight w:val="2271"/>
        </w:trPr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lastRenderedPageBreak/>
              <w:t>Реализация мероприятий по снижению численности низкооплачиваемых работников в организациях бюджетной сферы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Рост среднемесячной заработной платы, снижение численности работников бюджетной сферы, имеющих доходы от экономической деятельности ниже прожиточного минимума, за счет</w:t>
            </w:r>
          </w:p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совершенствования оплаты труда (оптимизации трудового процесса, применение часовой оплаты труда)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Реализация мероприятий по улучшению условий и охраны труда в поселке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Снижение рисков производственного травматизма и </w:t>
            </w:r>
            <w:proofErr w:type="spellStart"/>
            <w:r w:rsidRPr="004E69AC">
              <w:rPr>
                <w:rFonts w:ascii="Times New Roman" w:hAnsi="Times New Roman"/>
              </w:rPr>
              <w:t>проф.заболеваемости</w:t>
            </w:r>
            <w:proofErr w:type="spellEnd"/>
            <w:r w:rsidRPr="004E69AC">
              <w:rPr>
                <w:rFonts w:ascii="Times New Roman" w:hAnsi="Times New Roman"/>
              </w:rPr>
              <w:t xml:space="preserve"> работников; снижение уровня травматизма по причине необученности работников не менее 5% в год; организация обеспечения нормативными документами организаций поселка</w:t>
            </w:r>
          </w:p>
        </w:tc>
      </w:tr>
      <w:tr w:rsidR="000F249F" w:rsidRPr="004E69AC" w:rsidTr="00F419CC">
        <w:tc>
          <w:tcPr>
            <w:tcW w:w="0" w:type="auto"/>
            <w:gridSpan w:val="3"/>
          </w:tcPr>
          <w:p w:rsidR="000F249F" w:rsidRPr="004E69AC" w:rsidRDefault="000F249F" w:rsidP="00FA630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</w:rPr>
              <w:br w:type="page"/>
            </w:r>
            <w:r w:rsidRPr="004E69AC">
              <w:rPr>
                <w:rFonts w:ascii="Times New Roman" w:hAnsi="Times New Roman"/>
                <w:b/>
                <w:bCs/>
              </w:rPr>
              <w:t>Социальная защита населения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Совершенствовать организацию надомного обслуживания инвалидов и пожилых граждан, нуждающихся в постороннем уходе, развивать сеть приемных семей для одиноких граждан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Полный охват обслуживания инвалидов</w:t>
            </w:r>
          </w:p>
        </w:tc>
      </w:tr>
      <w:tr w:rsidR="000F249F" w:rsidRPr="004E69AC" w:rsidTr="00F419CC">
        <w:trPr>
          <w:trHeight w:val="879"/>
        </w:trPr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Проводить работу  по выявлению детей « группы риска», оказывать им психологическую помощь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pStyle w:val="5"/>
              <w:spacing w:before="0" w:after="0"/>
              <w:rPr>
                <w:b w:val="0"/>
                <w:bCs w:val="0"/>
                <w:i w:val="0"/>
                <w:sz w:val="22"/>
                <w:szCs w:val="22"/>
              </w:rPr>
            </w:pPr>
            <w:r w:rsidRPr="004E69AC">
              <w:rPr>
                <w:b w:val="0"/>
                <w:bCs w:val="0"/>
                <w:i w:val="0"/>
                <w:sz w:val="22"/>
                <w:szCs w:val="22"/>
              </w:rPr>
              <w:t>Профилактика детской безнадзорности</w:t>
            </w:r>
          </w:p>
        </w:tc>
      </w:tr>
      <w:tr w:rsidR="000F249F" w:rsidRPr="004E69AC" w:rsidTr="00F419CC">
        <w:tc>
          <w:tcPr>
            <w:tcW w:w="0" w:type="auto"/>
            <w:gridSpan w:val="3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Культура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Обеспечить полноценное комплектование библиотечного фонда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эффективности обслуживания читателей; привлечение большего количества читателей в библиотеки</w:t>
            </w:r>
          </w:p>
        </w:tc>
      </w:tr>
      <w:tr w:rsidR="000F249F" w:rsidRPr="004E69AC" w:rsidTr="00F419CC">
        <w:trPr>
          <w:trHeight w:val="82"/>
        </w:trPr>
        <w:tc>
          <w:tcPr>
            <w:tcW w:w="0" w:type="auto"/>
            <w:gridSpan w:val="3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</w:tr>
      <w:tr w:rsidR="000F249F" w:rsidRPr="004E69AC" w:rsidTr="00F419CC">
        <w:trPr>
          <w:trHeight w:val="906"/>
        </w:trPr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Ремонт и замена оборудования спортивных площадок 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  <w:vAlign w:val="center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</w:p>
        </w:tc>
      </w:tr>
      <w:tr w:rsidR="000F249F" w:rsidRPr="004E69AC" w:rsidTr="00F419CC">
        <w:trPr>
          <w:trHeight w:val="82"/>
        </w:trPr>
        <w:tc>
          <w:tcPr>
            <w:tcW w:w="0" w:type="auto"/>
            <w:gridSpan w:val="3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Обеспечение законности и правопорядка</w:t>
            </w:r>
          </w:p>
        </w:tc>
      </w:tr>
      <w:tr w:rsidR="000F249F" w:rsidRPr="004E69AC" w:rsidTr="00F419CC">
        <w:trPr>
          <w:trHeight w:val="1099"/>
        </w:trPr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Реализация ежегодного плана  мероприятий по усилению борьбы с преступностью и</w:t>
            </w:r>
          </w:p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обеспечению правопорядка</w:t>
            </w:r>
          </w:p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на территории поселка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Обеспечение безопасности населения, защита прав и законных интересов граждан</w:t>
            </w:r>
          </w:p>
        </w:tc>
      </w:tr>
      <w:tr w:rsidR="000F249F" w:rsidRPr="004E69AC" w:rsidTr="00F419CC">
        <w:trPr>
          <w:trHeight w:val="163"/>
        </w:trPr>
        <w:tc>
          <w:tcPr>
            <w:tcW w:w="0" w:type="auto"/>
            <w:gridSpan w:val="3"/>
            <w:tcBorders>
              <w:left w:val="nil"/>
              <w:right w:val="nil"/>
            </w:tcBorders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Часть 2. Экономика</w:t>
            </w:r>
          </w:p>
        </w:tc>
      </w:tr>
      <w:tr w:rsidR="000F249F" w:rsidRPr="004E69AC" w:rsidTr="00F419CC">
        <w:tc>
          <w:tcPr>
            <w:tcW w:w="0" w:type="auto"/>
            <w:gridSpan w:val="3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 xml:space="preserve">Социальное развитие 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Ремонт учреждений образования (по плану)</w:t>
            </w:r>
          </w:p>
        </w:tc>
        <w:tc>
          <w:tcPr>
            <w:tcW w:w="0" w:type="auto"/>
            <w:vAlign w:val="center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Улучшение условий обучения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Строительство и ремонт водопроводов, установка колонок и пожарных гидрантов на территории поселка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Улучшение снабжения населения питьевой водой; снятие социальной напряженности 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Ремонт автомобильных дорог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надежности автомобильного сообщения, снятие социальной напряженности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Провести работы по  уличному освещению 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Улучшения условий проживания населения</w:t>
            </w:r>
          </w:p>
        </w:tc>
      </w:tr>
      <w:tr w:rsidR="000F249F" w:rsidRPr="004E69AC" w:rsidTr="00F419CC">
        <w:tc>
          <w:tcPr>
            <w:tcW w:w="0" w:type="auto"/>
            <w:gridSpan w:val="3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</w:tr>
      <w:tr w:rsidR="000F249F" w:rsidRPr="004E69AC" w:rsidTr="00F419CC">
        <w:trPr>
          <w:trHeight w:val="864"/>
        </w:trPr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lastRenderedPageBreak/>
              <w:t>Газификация поселка:</w:t>
            </w:r>
          </w:p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- строительство сетей низкого давления  и высокого давления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качества теплоснабжения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Замена и капитальный ремонт теплосетей 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Снижение тепловых транспортных потерь и обеспечение стабильного режима работы систем теплоснабжения</w:t>
            </w:r>
          </w:p>
        </w:tc>
      </w:tr>
      <w:tr w:rsidR="000F249F" w:rsidRPr="004E69AC" w:rsidTr="00F419CC">
        <w:tc>
          <w:tcPr>
            <w:tcW w:w="0" w:type="auto"/>
            <w:gridSpan w:val="3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</w:rPr>
              <w:br w:type="page"/>
            </w:r>
            <w:r w:rsidRPr="004E69AC">
              <w:rPr>
                <w:rFonts w:ascii="Times New Roman" w:hAnsi="Times New Roman"/>
                <w:b/>
                <w:bCs/>
              </w:rPr>
              <w:t>Жилищное строительство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Строительство жилья для молодых семей за счет средств инвесторов </w:t>
            </w:r>
          </w:p>
          <w:p w:rsidR="000F249F" w:rsidRPr="004E69AC" w:rsidRDefault="000F249F" w:rsidP="00F419CC">
            <w:pPr>
              <w:spacing w:after="0"/>
              <w:ind w:firstLine="34"/>
              <w:jc w:val="both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2012 -2013  году 2 дома по 64 квартиры;</w:t>
            </w:r>
          </w:p>
          <w:p w:rsidR="000F249F" w:rsidRPr="004E69AC" w:rsidRDefault="000F249F" w:rsidP="00F419CC">
            <w:pPr>
              <w:spacing w:after="0"/>
              <w:ind w:firstLine="34"/>
              <w:jc w:val="both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</w:rPr>
              <w:t>2013 -2014 году 3 дома на 86 квартир.</w:t>
            </w:r>
          </w:p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доступности жилья</w:t>
            </w:r>
          </w:p>
        </w:tc>
      </w:tr>
      <w:tr w:rsidR="000F249F" w:rsidRPr="004E69AC" w:rsidTr="00F419CC">
        <w:tc>
          <w:tcPr>
            <w:tcW w:w="0" w:type="auto"/>
            <w:gridSpan w:val="3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Дорожно-транспортный комплекс и связь</w:t>
            </w:r>
          </w:p>
        </w:tc>
      </w:tr>
      <w:tr w:rsidR="000F249F" w:rsidRPr="004E69AC" w:rsidTr="00F419CC">
        <w:trPr>
          <w:trHeight w:val="764"/>
        </w:trPr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1.  Ремонт автомобильных дорог</w:t>
            </w:r>
          </w:p>
        </w:tc>
        <w:tc>
          <w:tcPr>
            <w:tcW w:w="0" w:type="auto"/>
          </w:tcPr>
          <w:p w:rsidR="000F249F" w:rsidRPr="004E69AC" w:rsidRDefault="00D93E0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надежности транспортной связи; обеспечение безопасности движения</w:t>
            </w:r>
          </w:p>
        </w:tc>
      </w:tr>
      <w:tr w:rsidR="000F249F" w:rsidRPr="004E69AC" w:rsidTr="00F419CC">
        <w:tc>
          <w:tcPr>
            <w:tcW w:w="0" w:type="auto"/>
            <w:gridSpan w:val="3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Потребительский рынок и услуги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1. Строительство стационарных магазинов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Переход к цивилизованной торговле, увеличение доходов в бюджет</w:t>
            </w:r>
          </w:p>
        </w:tc>
      </w:tr>
      <w:tr w:rsidR="000F249F" w:rsidRPr="004E69AC" w:rsidTr="00F419CC">
        <w:trPr>
          <w:trHeight w:val="1307"/>
        </w:trPr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2. Развитие сферы услуг общепита (модернизация ресторана, строительство кафе индивидуальными предпринимателями)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Рост объемов платных услуг населению, рост дополнительных доходов в бюджет</w:t>
            </w:r>
          </w:p>
        </w:tc>
      </w:tr>
      <w:tr w:rsidR="000F249F" w:rsidRPr="004E69AC" w:rsidTr="00F419CC">
        <w:tc>
          <w:tcPr>
            <w:tcW w:w="0" w:type="auto"/>
            <w:gridSpan w:val="3"/>
          </w:tcPr>
          <w:p w:rsidR="000F249F" w:rsidRPr="004E69AC" w:rsidRDefault="000F249F" w:rsidP="00F419C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Природопользование и охрана окружающей среды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1.Реконструкция, обустройство мест размещения отходов, ликвидация несанкционированных свалок 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Улучшение качества окружающей среды населенного пункта, обеспечение экологической и санитарной безопасности населения.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2.Проведение мониторинга окружающей среды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Получение объективной информации о нанесении ущерба объектам окружающей среды</w:t>
            </w:r>
          </w:p>
        </w:tc>
      </w:tr>
      <w:tr w:rsidR="000F249F" w:rsidRPr="004E69AC" w:rsidTr="00F419CC"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3. Реализация мероприятий по экологическому образованию и воспитанию населения</w:t>
            </w:r>
          </w:p>
        </w:tc>
        <w:tc>
          <w:tcPr>
            <w:tcW w:w="0" w:type="auto"/>
          </w:tcPr>
          <w:p w:rsidR="000F249F" w:rsidRPr="004E69AC" w:rsidRDefault="00575977" w:rsidP="00F419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2013 - 2015</w:t>
            </w:r>
          </w:p>
        </w:tc>
        <w:tc>
          <w:tcPr>
            <w:tcW w:w="0" w:type="auto"/>
          </w:tcPr>
          <w:p w:rsidR="000F249F" w:rsidRPr="004E69AC" w:rsidRDefault="000F249F" w:rsidP="00F419CC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уровня экологического образования и воспитания населения. Привлечение общественности к решению экологических проблем.</w:t>
            </w:r>
          </w:p>
        </w:tc>
      </w:tr>
    </w:tbl>
    <w:p w:rsidR="000F249F" w:rsidRPr="004E69AC" w:rsidRDefault="000F249F" w:rsidP="00977D03">
      <w:pPr>
        <w:spacing w:after="0"/>
        <w:jc w:val="both"/>
        <w:rPr>
          <w:rFonts w:ascii="Times New Roman" w:hAnsi="Times New Roman"/>
          <w:b/>
          <w:bCs/>
        </w:rPr>
      </w:pPr>
    </w:p>
    <w:p w:rsidR="00FA6303" w:rsidRDefault="00FA6303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303" w:rsidRDefault="00FA6303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303" w:rsidRDefault="00FA6303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B9" w:rsidRDefault="006D7CB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B9" w:rsidRDefault="006D7CB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B9" w:rsidRDefault="006D7CB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B9" w:rsidRDefault="006D7CB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B9" w:rsidRDefault="006D7CB9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303" w:rsidRDefault="00FA6303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996" w:rsidRPr="004C7627" w:rsidRDefault="00F06996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Pr="004C7627" w:rsidRDefault="004C7627" w:rsidP="0089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627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4C7627" w:rsidRPr="004C7627" w:rsidRDefault="004C7627" w:rsidP="0089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627">
        <w:rPr>
          <w:rFonts w:ascii="Times New Roman" w:hAnsi="Times New Roman" w:cs="Times New Roman"/>
          <w:b/>
          <w:sz w:val="28"/>
          <w:szCs w:val="28"/>
        </w:rPr>
        <w:t>рабочего поселка Чик</w:t>
      </w:r>
    </w:p>
    <w:p w:rsidR="004C7627" w:rsidRPr="004C7627" w:rsidRDefault="004C7627" w:rsidP="0089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7627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4C762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4C7627" w:rsidRPr="004C7627" w:rsidRDefault="004C7627" w:rsidP="0089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627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4C7627" w:rsidRPr="004C7627" w:rsidRDefault="004C7627" w:rsidP="0089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Pr="004C7627" w:rsidRDefault="004C7627" w:rsidP="00896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62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C7627" w:rsidRPr="004C7627" w:rsidRDefault="004C7627" w:rsidP="00896B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7627">
        <w:rPr>
          <w:rFonts w:ascii="Times New Roman" w:hAnsi="Times New Roman" w:cs="Times New Roman"/>
          <w:b/>
          <w:color w:val="000000"/>
          <w:sz w:val="28"/>
          <w:szCs w:val="28"/>
        </w:rPr>
        <w:t>(двадцатая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C7627">
        <w:rPr>
          <w:rFonts w:ascii="Times New Roman" w:hAnsi="Times New Roman" w:cs="Times New Roman"/>
          <w:b/>
          <w:color w:val="000000"/>
          <w:sz w:val="28"/>
          <w:szCs w:val="28"/>
        </w:rPr>
        <w:t>сессия)</w:t>
      </w:r>
    </w:p>
    <w:p w:rsidR="004C7627" w:rsidRPr="004C7627" w:rsidRDefault="004C7627" w:rsidP="00896B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C7627" w:rsidRPr="004C7627" w:rsidRDefault="004C7627" w:rsidP="00896B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7627">
        <w:rPr>
          <w:rFonts w:ascii="Times New Roman" w:hAnsi="Times New Roman" w:cs="Times New Roman"/>
          <w:color w:val="000000"/>
          <w:sz w:val="28"/>
          <w:szCs w:val="28"/>
        </w:rPr>
        <w:t>24.12.2012</w:t>
      </w:r>
      <w:r w:rsidRPr="004C76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C76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C76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C76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C76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C76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C76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C76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C7627">
        <w:rPr>
          <w:rFonts w:ascii="Times New Roman" w:hAnsi="Times New Roman" w:cs="Times New Roman"/>
          <w:color w:val="000000"/>
          <w:sz w:val="28"/>
          <w:szCs w:val="28"/>
        </w:rPr>
        <w:tab/>
        <w:t>р. п. Чик</w:t>
      </w:r>
    </w:p>
    <w:p w:rsidR="004C7627" w:rsidRPr="004C7627" w:rsidRDefault="004C7627" w:rsidP="00896B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6996" w:rsidRPr="004C7627" w:rsidRDefault="00F06996" w:rsidP="00896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CE" w:rsidRPr="004C7627" w:rsidRDefault="006576CE" w:rsidP="00896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627">
        <w:rPr>
          <w:rFonts w:ascii="Times New Roman" w:hAnsi="Times New Roman" w:cs="Times New Roman"/>
          <w:sz w:val="28"/>
          <w:szCs w:val="28"/>
        </w:rPr>
        <w:t>О работе</w:t>
      </w:r>
      <w:r w:rsidR="004C7627"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Чик </w:t>
      </w:r>
      <w:r w:rsidR="004C7627" w:rsidRPr="004C7627">
        <w:rPr>
          <w:rFonts w:ascii="Times New Roman" w:hAnsi="Times New Roman" w:cs="Times New Roman"/>
          <w:sz w:val="28"/>
          <w:szCs w:val="28"/>
        </w:rPr>
        <w:t>за 2012 год</w:t>
      </w:r>
    </w:p>
    <w:p w:rsidR="006576CE" w:rsidRPr="004C7627" w:rsidRDefault="006576CE" w:rsidP="00896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6CE" w:rsidRPr="004C7627" w:rsidRDefault="004C7627" w:rsidP="004C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выступление Главы рабочего поселка 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Ф., </w:t>
      </w:r>
      <w:r w:rsidR="006576CE" w:rsidRPr="004C7627">
        <w:rPr>
          <w:rFonts w:ascii="Times New Roman" w:hAnsi="Times New Roman" w:cs="Times New Roman"/>
          <w:sz w:val="28"/>
          <w:szCs w:val="28"/>
        </w:rPr>
        <w:t>Совет депутатов рабочего поселка Чик,</w:t>
      </w:r>
    </w:p>
    <w:p w:rsidR="006576CE" w:rsidRPr="004C7627" w:rsidRDefault="006576CE" w:rsidP="004C76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62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576CE" w:rsidRPr="004C7627" w:rsidRDefault="006576CE" w:rsidP="004C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627">
        <w:rPr>
          <w:rFonts w:ascii="Times New Roman" w:hAnsi="Times New Roman" w:cs="Times New Roman"/>
          <w:sz w:val="28"/>
          <w:szCs w:val="28"/>
        </w:rPr>
        <w:t xml:space="preserve">Признать работу администрации рабочего поселка Чик за </w:t>
      </w:r>
      <w:r w:rsidR="006D7CB9">
        <w:rPr>
          <w:rFonts w:ascii="Times New Roman" w:hAnsi="Times New Roman" w:cs="Times New Roman"/>
          <w:sz w:val="28"/>
          <w:szCs w:val="28"/>
        </w:rPr>
        <w:t>2012</w:t>
      </w:r>
      <w:r w:rsidRPr="004C7627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6576CE" w:rsidRPr="004C7627" w:rsidRDefault="006576CE" w:rsidP="004C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76CE" w:rsidRPr="004C7627" w:rsidRDefault="006576CE" w:rsidP="004C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76CE" w:rsidRPr="004C7627" w:rsidRDefault="006576CE" w:rsidP="004C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76CE" w:rsidRPr="004C7627" w:rsidRDefault="006576CE" w:rsidP="004C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627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4C7627">
        <w:rPr>
          <w:rFonts w:ascii="Times New Roman" w:hAnsi="Times New Roman" w:cs="Times New Roman"/>
          <w:sz w:val="28"/>
          <w:szCs w:val="28"/>
        </w:rPr>
        <w:tab/>
      </w:r>
      <w:r w:rsidRPr="004C7627">
        <w:rPr>
          <w:rFonts w:ascii="Times New Roman" w:hAnsi="Times New Roman" w:cs="Times New Roman"/>
          <w:sz w:val="28"/>
          <w:szCs w:val="28"/>
        </w:rPr>
        <w:tab/>
      </w:r>
      <w:r w:rsidRPr="004C7627">
        <w:rPr>
          <w:rFonts w:ascii="Times New Roman" w:hAnsi="Times New Roman" w:cs="Times New Roman"/>
          <w:sz w:val="28"/>
          <w:szCs w:val="28"/>
        </w:rPr>
        <w:tab/>
        <w:t xml:space="preserve">Л. А. </w:t>
      </w:r>
      <w:proofErr w:type="spellStart"/>
      <w:r w:rsidRPr="004C7627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</w:p>
    <w:p w:rsidR="00F06996" w:rsidRDefault="00F06996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996" w:rsidRDefault="00F06996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303" w:rsidRDefault="00FA6303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627" w:rsidRDefault="004C7627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303" w:rsidRDefault="00FA6303" w:rsidP="00115C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CB" w:rsidRDefault="00DC59CB" w:rsidP="00896B5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DC59CB" w:rsidRDefault="00DC59CB" w:rsidP="00896B5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 Чик</w:t>
      </w:r>
    </w:p>
    <w:p w:rsidR="00DC59CB" w:rsidRDefault="00DC59CB" w:rsidP="00896B5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DC59CB" w:rsidRDefault="00DC59CB" w:rsidP="00896B5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DC59CB" w:rsidRDefault="00DC59CB" w:rsidP="00896B5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C59CB" w:rsidRDefault="00DC59CB" w:rsidP="00896B5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C59CB" w:rsidRPr="00FD19B0" w:rsidRDefault="00DC59CB" w:rsidP="00896B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19B0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двадцатая</w:t>
      </w:r>
      <w:r w:rsidR="004C76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D19B0">
        <w:rPr>
          <w:rFonts w:ascii="Times New Roman" w:hAnsi="Times New Roman" w:cs="Times New Roman"/>
          <w:b/>
          <w:color w:val="000000"/>
          <w:sz w:val="28"/>
          <w:szCs w:val="28"/>
        </w:rPr>
        <w:t>сессия)</w:t>
      </w:r>
    </w:p>
    <w:p w:rsidR="00DC59CB" w:rsidRPr="00FD19B0" w:rsidRDefault="00DC59CB" w:rsidP="00896B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9CB" w:rsidRPr="00FD19B0" w:rsidRDefault="00DC59CB" w:rsidP="00896B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24.12.2012</w:t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D19B0">
        <w:rPr>
          <w:rFonts w:ascii="Times New Roman" w:hAnsi="Times New Roman" w:cs="Times New Roman"/>
          <w:color w:val="000000"/>
          <w:sz w:val="28"/>
          <w:szCs w:val="28"/>
        </w:rPr>
        <w:tab/>
        <w:t>р. п. Чик</w:t>
      </w:r>
    </w:p>
    <w:p w:rsidR="00DC59CB" w:rsidRPr="00FD19B0" w:rsidRDefault="00DC59CB" w:rsidP="00896B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59CB" w:rsidRDefault="00DC59CB" w:rsidP="00896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CB" w:rsidRPr="0008113F" w:rsidRDefault="00DC59CB" w:rsidP="00896B5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113F">
        <w:rPr>
          <w:rFonts w:ascii="Times New Roman" w:hAnsi="Times New Roman" w:cs="Times New Roman"/>
          <w:color w:val="000000"/>
          <w:sz w:val="28"/>
          <w:szCs w:val="28"/>
        </w:rPr>
        <w:t>Об установлении платы за жилищные</w:t>
      </w:r>
      <w:r w:rsidR="00F17100">
        <w:rPr>
          <w:rFonts w:ascii="Times New Roman" w:hAnsi="Times New Roman" w:cs="Times New Roman"/>
          <w:color w:val="000000"/>
          <w:sz w:val="28"/>
          <w:szCs w:val="28"/>
        </w:rPr>
        <w:t xml:space="preserve"> услуги на 2013 </w:t>
      </w:r>
      <w:r w:rsidRPr="0008113F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DC59CB" w:rsidRPr="0008113F" w:rsidRDefault="00DC59CB" w:rsidP="00DC59C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59CB" w:rsidRPr="00CB7C3D" w:rsidRDefault="00DC59CB" w:rsidP="00CB7C3D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8113F">
        <w:rPr>
          <w:rFonts w:ascii="Times New Roman" w:hAnsi="Times New Roman"/>
          <w:bCs/>
          <w:sz w:val="28"/>
          <w:szCs w:val="28"/>
        </w:rPr>
        <w:t xml:space="preserve">В </w:t>
      </w:r>
      <w:r w:rsidRPr="0008113F">
        <w:rPr>
          <w:rFonts w:ascii="Times New Roman" w:hAnsi="Times New Roman"/>
          <w:sz w:val="28"/>
          <w:szCs w:val="28"/>
        </w:rPr>
        <w:t xml:space="preserve">соответствии с п. 3 статьи 156 Жилищного Кодекса Российской Федерации, Федеральным Законом от 06. 10. 2003 </w:t>
      </w:r>
      <w:r w:rsidRPr="0008113F">
        <w:rPr>
          <w:rFonts w:ascii="Times New Roman" w:hAnsi="Times New Roman"/>
          <w:bCs/>
          <w:sz w:val="28"/>
          <w:szCs w:val="28"/>
        </w:rPr>
        <w:t xml:space="preserve">№ 131-ФЗ </w:t>
      </w:r>
      <w:r w:rsidRPr="0008113F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от 13. 08. 2006 г. </w:t>
      </w:r>
      <w:r w:rsidRPr="0008113F">
        <w:rPr>
          <w:rFonts w:ascii="Times New Roman" w:hAnsi="Times New Roman"/>
          <w:bCs/>
          <w:sz w:val="28"/>
          <w:szCs w:val="28"/>
        </w:rPr>
        <w:t xml:space="preserve">№ </w:t>
      </w:r>
      <w:r w:rsidRPr="0008113F">
        <w:rPr>
          <w:rFonts w:ascii="Times New Roman" w:hAnsi="Times New Roman"/>
          <w:sz w:val="28"/>
          <w:szCs w:val="28"/>
        </w:rPr>
        <w:t xml:space="preserve">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Уставом рабочего поселка Чик, </w:t>
      </w:r>
      <w:r w:rsidRPr="00CB7C3D">
        <w:rPr>
          <w:rFonts w:ascii="Times New Roman" w:hAnsi="Times New Roman"/>
          <w:sz w:val="28"/>
          <w:szCs w:val="28"/>
        </w:rPr>
        <w:t>Совет депутатов рабочего поселка Чик,</w:t>
      </w:r>
    </w:p>
    <w:p w:rsidR="00DC59CB" w:rsidRPr="00CB7C3D" w:rsidRDefault="00DC59CB" w:rsidP="00CB7C3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C3D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r w:rsidRPr="00CB7C3D">
        <w:rPr>
          <w:rFonts w:ascii="Times New Roman" w:hAnsi="Times New Roman" w:cs="Times New Roman"/>
          <w:bCs/>
          <w:sz w:val="28"/>
          <w:szCs w:val="28"/>
        </w:rPr>
        <w:t xml:space="preserve"> Установить и ввести в действие </w:t>
      </w:r>
      <w:r w:rsidRPr="00CB7C3D">
        <w:rPr>
          <w:rFonts w:ascii="Times New Roman" w:hAnsi="Times New Roman" w:cs="Times New Roman"/>
          <w:sz w:val="28"/>
          <w:szCs w:val="28"/>
        </w:rPr>
        <w:t xml:space="preserve">с календарной разбивкой в </w:t>
      </w:r>
      <w:r w:rsidRPr="00CB7C3D">
        <w:rPr>
          <w:rFonts w:ascii="Times New Roman" w:hAnsi="Times New Roman" w:cs="Times New Roman"/>
          <w:bCs/>
          <w:sz w:val="28"/>
          <w:szCs w:val="28"/>
        </w:rPr>
        <w:t>2013 году:</w:t>
      </w:r>
    </w:p>
    <w:p w:rsidR="00DC59CB" w:rsidRPr="006D7CB9" w:rsidRDefault="00DC59CB" w:rsidP="006D7CB9">
      <w:pPr>
        <w:pStyle w:val="a5"/>
        <w:numPr>
          <w:ilvl w:val="0"/>
          <w:numId w:val="26"/>
        </w:numPr>
        <w:ind w:left="0" w:firstLine="851"/>
        <w:rPr>
          <w:sz w:val="28"/>
          <w:szCs w:val="28"/>
        </w:rPr>
      </w:pPr>
      <w:r w:rsidRPr="006D7CB9">
        <w:rPr>
          <w:sz w:val="28"/>
          <w:szCs w:val="28"/>
        </w:rPr>
        <w:t>Размер платы за содержание придомовой территории и мест общего пользования в многоквартирных домах для нанимателей и собственников жилых помещений дома:</w:t>
      </w:r>
    </w:p>
    <w:p w:rsidR="00DC59CB" w:rsidRPr="00CB7C3D" w:rsidRDefault="00DC59CB" w:rsidP="00CB7C3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>С 0</w:t>
      </w:r>
      <w:r w:rsidR="00CB7C3D">
        <w:rPr>
          <w:rFonts w:ascii="Times New Roman" w:hAnsi="Times New Roman" w:cs="Times New Roman"/>
          <w:sz w:val="28"/>
          <w:szCs w:val="28"/>
        </w:rPr>
        <w:t>1.01.2013г. по 30.06.2013г.</w:t>
      </w:r>
      <w:r w:rsidRPr="00CB7C3D">
        <w:rPr>
          <w:rFonts w:ascii="Times New Roman" w:hAnsi="Times New Roman" w:cs="Times New Roman"/>
          <w:sz w:val="28"/>
          <w:szCs w:val="28"/>
        </w:rPr>
        <w:t>– 6,35 руб. за 1м.кв. общей площади жилья в месяц (с НДС)</w:t>
      </w:r>
    </w:p>
    <w:p w:rsidR="00DC59CB" w:rsidRPr="00CB7C3D" w:rsidRDefault="00DC59CB" w:rsidP="00CB7C3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 xml:space="preserve">С </w:t>
      </w:r>
      <w:r w:rsidR="00CB7C3D">
        <w:rPr>
          <w:rFonts w:ascii="Times New Roman" w:hAnsi="Times New Roman" w:cs="Times New Roman"/>
          <w:sz w:val="28"/>
          <w:szCs w:val="28"/>
        </w:rPr>
        <w:t>01.07.2013г. по 31.12.2013г.</w:t>
      </w:r>
      <w:r w:rsidRPr="00CB7C3D">
        <w:rPr>
          <w:rFonts w:ascii="Times New Roman" w:hAnsi="Times New Roman" w:cs="Times New Roman"/>
          <w:sz w:val="28"/>
          <w:szCs w:val="28"/>
        </w:rPr>
        <w:t xml:space="preserve">– 7,06 руб. за 1 </w:t>
      </w:r>
      <w:proofErr w:type="spellStart"/>
      <w:r w:rsidRPr="00CB7C3D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CB7C3D">
        <w:rPr>
          <w:rFonts w:ascii="Times New Roman" w:hAnsi="Times New Roman" w:cs="Times New Roman"/>
          <w:sz w:val="28"/>
          <w:szCs w:val="28"/>
        </w:rPr>
        <w:t>. общей площади жилья в месяц (с НДС)</w:t>
      </w:r>
    </w:p>
    <w:p w:rsidR="00DC59CB" w:rsidRPr="00CB7C3D" w:rsidRDefault="00DC59CB" w:rsidP="00CB7C3D">
      <w:pPr>
        <w:numPr>
          <w:ilvl w:val="0"/>
          <w:numId w:val="23"/>
        </w:numPr>
        <w:tabs>
          <w:tab w:val="clear" w:pos="1080"/>
          <w:tab w:val="num" w:pos="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>Размер платы за содержание газового хозяйства в многоквартирных домах для нанимателей и собственников жилых помещений дома:</w:t>
      </w:r>
    </w:p>
    <w:p w:rsidR="00DC59CB" w:rsidRPr="00CB7C3D" w:rsidRDefault="00DC59CB" w:rsidP="00CB7C3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 xml:space="preserve">С </w:t>
      </w:r>
      <w:r w:rsidR="00CB7C3D">
        <w:rPr>
          <w:rFonts w:ascii="Times New Roman" w:hAnsi="Times New Roman" w:cs="Times New Roman"/>
          <w:sz w:val="28"/>
          <w:szCs w:val="28"/>
        </w:rPr>
        <w:t>01.01.2013г. по 30.06.2013г.</w:t>
      </w:r>
      <w:r w:rsidRPr="00CB7C3D">
        <w:rPr>
          <w:rFonts w:ascii="Times New Roman" w:hAnsi="Times New Roman" w:cs="Times New Roman"/>
          <w:sz w:val="28"/>
          <w:szCs w:val="28"/>
        </w:rPr>
        <w:t>– 1,91 руб. за 1м.кв. общей площади жилья в месяц (с НДС)</w:t>
      </w:r>
    </w:p>
    <w:p w:rsidR="00DC59CB" w:rsidRPr="00CB7C3D" w:rsidRDefault="00DC59CB" w:rsidP="00CB7C3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 xml:space="preserve">С </w:t>
      </w:r>
      <w:r w:rsidR="00CB7C3D">
        <w:rPr>
          <w:rFonts w:ascii="Times New Roman" w:hAnsi="Times New Roman" w:cs="Times New Roman"/>
          <w:sz w:val="28"/>
          <w:szCs w:val="28"/>
        </w:rPr>
        <w:t>01.07.2013г. по 31.12.2013г.</w:t>
      </w:r>
      <w:r w:rsidRPr="00CB7C3D">
        <w:rPr>
          <w:rFonts w:ascii="Times New Roman" w:hAnsi="Times New Roman" w:cs="Times New Roman"/>
          <w:sz w:val="28"/>
          <w:szCs w:val="28"/>
        </w:rPr>
        <w:t xml:space="preserve">– 2,12 руб. за 1 </w:t>
      </w:r>
      <w:proofErr w:type="spellStart"/>
      <w:r w:rsidRPr="00CB7C3D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CB7C3D">
        <w:rPr>
          <w:rFonts w:ascii="Times New Roman" w:hAnsi="Times New Roman" w:cs="Times New Roman"/>
          <w:sz w:val="28"/>
          <w:szCs w:val="28"/>
        </w:rPr>
        <w:t>. общей площади жилья в месяц (с НДС).</w:t>
      </w:r>
    </w:p>
    <w:p w:rsidR="00DC59CB" w:rsidRPr="00CB7C3D" w:rsidRDefault="00DC59CB" w:rsidP="00CB7C3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C59CB" w:rsidRPr="00CB7C3D" w:rsidRDefault="00DC59CB" w:rsidP="006D7CB9">
      <w:pPr>
        <w:pStyle w:val="a5"/>
        <w:numPr>
          <w:ilvl w:val="0"/>
          <w:numId w:val="26"/>
        </w:numPr>
        <w:ind w:left="0" w:firstLine="851"/>
        <w:rPr>
          <w:sz w:val="28"/>
          <w:szCs w:val="28"/>
        </w:rPr>
      </w:pPr>
      <w:r w:rsidRPr="00CB7C3D">
        <w:rPr>
          <w:sz w:val="28"/>
          <w:szCs w:val="28"/>
        </w:rPr>
        <w:t>Размер платы за текущий ремонт мест общего пользования в многоквартирных домах для нанимателей и собственников жилых помещений дома</w:t>
      </w:r>
    </w:p>
    <w:p w:rsidR="00DC59CB" w:rsidRPr="00CB7C3D" w:rsidRDefault="00DC59CB" w:rsidP="00CB7C3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>С 0</w:t>
      </w:r>
      <w:r w:rsidR="00CB7C3D">
        <w:rPr>
          <w:rFonts w:ascii="Times New Roman" w:hAnsi="Times New Roman" w:cs="Times New Roman"/>
          <w:sz w:val="28"/>
          <w:szCs w:val="28"/>
        </w:rPr>
        <w:t>1.01.2013г. по 30.06.2013г.</w:t>
      </w:r>
      <w:r w:rsidRPr="00CB7C3D">
        <w:rPr>
          <w:rFonts w:ascii="Times New Roman" w:hAnsi="Times New Roman" w:cs="Times New Roman"/>
          <w:sz w:val="28"/>
          <w:szCs w:val="28"/>
        </w:rPr>
        <w:t>– 2,75 руб. за 1м.кв. общей площади жилья в месяц (с НДС)</w:t>
      </w:r>
    </w:p>
    <w:p w:rsidR="00DC59CB" w:rsidRDefault="00DC59CB" w:rsidP="00CB7C3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>с 01.07.2013г. по 31.12.2013г</w:t>
      </w:r>
      <w:r w:rsidR="00CB7C3D">
        <w:rPr>
          <w:rFonts w:ascii="Times New Roman" w:hAnsi="Times New Roman" w:cs="Times New Roman"/>
          <w:sz w:val="28"/>
          <w:szCs w:val="28"/>
        </w:rPr>
        <w:t>.</w:t>
      </w:r>
      <w:r w:rsidRPr="00CB7C3D">
        <w:rPr>
          <w:rFonts w:ascii="Times New Roman" w:hAnsi="Times New Roman" w:cs="Times New Roman"/>
          <w:sz w:val="28"/>
          <w:szCs w:val="28"/>
        </w:rPr>
        <w:t xml:space="preserve">– 3,06 руб. за 1 </w:t>
      </w:r>
      <w:proofErr w:type="spellStart"/>
      <w:r w:rsidRPr="00CB7C3D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CB7C3D">
        <w:rPr>
          <w:rFonts w:ascii="Times New Roman" w:hAnsi="Times New Roman" w:cs="Times New Roman"/>
          <w:sz w:val="28"/>
          <w:szCs w:val="28"/>
        </w:rPr>
        <w:t>. площади жилья в месяц (с НДС)</w:t>
      </w:r>
    </w:p>
    <w:p w:rsidR="006D7CB9" w:rsidRPr="00CB7C3D" w:rsidRDefault="006D7CB9" w:rsidP="00CB7C3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C59CB" w:rsidRPr="00CB7C3D" w:rsidRDefault="006D7CB9" w:rsidP="006D7C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частного сектора и прочих потребителей:</w:t>
      </w:r>
    </w:p>
    <w:p w:rsidR="00DC59CB" w:rsidRPr="00CB7C3D" w:rsidRDefault="00DC59CB" w:rsidP="00CB7C3D">
      <w:pPr>
        <w:numPr>
          <w:ilvl w:val="0"/>
          <w:numId w:val="24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lastRenderedPageBreak/>
        <w:t xml:space="preserve">Тариф 1-го м. куб. вывоза </w:t>
      </w:r>
      <w:r w:rsidR="00CB7C3D" w:rsidRPr="00CB7C3D">
        <w:rPr>
          <w:rFonts w:ascii="Times New Roman" w:hAnsi="Times New Roman" w:cs="Times New Roman"/>
          <w:bCs/>
          <w:sz w:val="28"/>
          <w:szCs w:val="28"/>
        </w:rPr>
        <w:t xml:space="preserve">и размещения </w:t>
      </w:r>
      <w:r w:rsidRPr="00CB7C3D">
        <w:rPr>
          <w:rFonts w:ascii="Times New Roman" w:hAnsi="Times New Roman" w:cs="Times New Roman"/>
          <w:sz w:val="28"/>
          <w:szCs w:val="28"/>
        </w:rPr>
        <w:t>ТБО</w:t>
      </w:r>
      <w:r w:rsidR="00CB7C3D" w:rsidRPr="00CB7C3D">
        <w:rPr>
          <w:rFonts w:ascii="Times New Roman" w:hAnsi="Times New Roman" w:cs="Times New Roman"/>
          <w:bCs/>
          <w:sz w:val="28"/>
          <w:szCs w:val="28"/>
        </w:rPr>
        <w:t xml:space="preserve"> для прочих потребителей, включая население домов частного сектора р. п. Чик:</w:t>
      </w:r>
    </w:p>
    <w:p w:rsidR="00DC59CB" w:rsidRPr="00CB7C3D" w:rsidRDefault="00DC59CB" w:rsidP="00CB7C3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>С 01.01.2013г по 30.06.2013г.     382,52 руб. (без НДС)</w:t>
      </w:r>
    </w:p>
    <w:p w:rsidR="00DC59CB" w:rsidRPr="00CB7C3D" w:rsidRDefault="00DC59CB" w:rsidP="00CB7C3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>С 01.07.2013г. по 31.12.2013г.    539,55 руб. (без НДС)</w:t>
      </w:r>
    </w:p>
    <w:p w:rsidR="00DC59CB" w:rsidRPr="00CB7C3D" w:rsidRDefault="00DC59CB" w:rsidP="00CB7C3D">
      <w:pPr>
        <w:numPr>
          <w:ilvl w:val="0"/>
          <w:numId w:val="24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>Тариф на вывоз 1-го м. куб. стоков из выгребных ям</w:t>
      </w:r>
    </w:p>
    <w:p w:rsidR="00DC59CB" w:rsidRPr="00CB7C3D" w:rsidRDefault="00DC59CB" w:rsidP="00CB7C3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>С 01.01.2013г по 30.06.2013г.     56,88 руб. (без НДС)</w:t>
      </w:r>
    </w:p>
    <w:p w:rsidR="00DC59CB" w:rsidRPr="00CB7C3D" w:rsidRDefault="00DC59CB" w:rsidP="00CB7C3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>С 01.07.2013г. по 31.12.2013г.    75,89 руб. (без НДС)</w:t>
      </w:r>
    </w:p>
    <w:p w:rsidR="00DC59CB" w:rsidRPr="00CB7C3D" w:rsidRDefault="00DC59CB" w:rsidP="00CB7C3D">
      <w:pPr>
        <w:pStyle w:val="a5"/>
        <w:ind w:left="0" w:firstLine="851"/>
        <w:jc w:val="both"/>
        <w:rPr>
          <w:sz w:val="28"/>
          <w:szCs w:val="28"/>
        </w:rPr>
      </w:pPr>
      <w:r w:rsidRPr="00CB7C3D">
        <w:rPr>
          <w:sz w:val="28"/>
          <w:szCs w:val="28"/>
        </w:rPr>
        <w:t>4. Опубликовать настоящее решение в «Информационном бюллетене органов местного самоуправления рабочего поселка Чик».</w:t>
      </w:r>
    </w:p>
    <w:p w:rsidR="00DC59CB" w:rsidRPr="00CB7C3D" w:rsidRDefault="00DC59CB" w:rsidP="00CB7C3D">
      <w:pPr>
        <w:pStyle w:val="a5"/>
        <w:ind w:left="0" w:firstLine="851"/>
        <w:jc w:val="both"/>
        <w:rPr>
          <w:sz w:val="28"/>
          <w:szCs w:val="28"/>
        </w:rPr>
      </w:pPr>
      <w:r w:rsidRPr="00CB7C3D">
        <w:rPr>
          <w:sz w:val="28"/>
          <w:szCs w:val="28"/>
        </w:rPr>
        <w:t>5. Контроль за исполнением настоящего решения возложить на Главу рабочего поселка Чик.</w:t>
      </w:r>
    </w:p>
    <w:p w:rsidR="00DC59CB" w:rsidRPr="00CB7C3D" w:rsidRDefault="00DC59CB" w:rsidP="00CB7C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59CB" w:rsidRPr="00CB7C3D" w:rsidRDefault="00DC59CB" w:rsidP="00CB7C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59CB" w:rsidRPr="00CB7C3D" w:rsidRDefault="00DC59CB" w:rsidP="00CB7C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59CB" w:rsidRPr="00CB7C3D" w:rsidRDefault="00DC59CB" w:rsidP="00CB7C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>Глава рабочего поселка Чик</w:t>
      </w:r>
      <w:r w:rsidRPr="00CB7C3D">
        <w:rPr>
          <w:rFonts w:ascii="Times New Roman" w:hAnsi="Times New Roman" w:cs="Times New Roman"/>
          <w:sz w:val="28"/>
          <w:szCs w:val="28"/>
        </w:rPr>
        <w:tab/>
      </w:r>
      <w:r w:rsidRPr="00CB7C3D">
        <w:rPr>
          <w:rFonts w:ascii="Times New Roman" w:hAnsi="Times New Roman" w:cs="Times New Roman"/>
          <w:sz w:val="28"/>
          <w:szCs w:val="28"/>
        </w:rPr>
        <w:tab/>
      </w:r>
      <w:r w:rsidRPr="00CB7C3D">
        <w:rPr>
          <w:rFonts w:ascii="Times New Roman" w:hAnsi="Times New Roman" w:cs="Times New Roman"/>
          <w:sz w:val="28"/>
          <w:szCs w:val="28"/>
        </w:rPr>
        <w:tab/>
      </w:r>
      <w:r w:rsidRPr="00CB7C3D"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 w:rsidRPr="00CB7C3D"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DC59CB" w:rsidRPr="00CB7C3D" w:rsidRDefault="00DC59CB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CB" w:rsidRPr="00CB7C3D" w:rsidRDefault="00DC59CB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CB" w:rsidRPr="00CB7C3D" w:rsidRDefault="00DC59CB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CB" w:rsidRPr="00CB7C3D" w:rsidRDefault="00DC59CB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CB" w:rsidRPr="00CB7C3D" w:rsidRDefault="00DC59CB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CB" w:rsidRPr="00CB7C3D" w:rsidRDefault="00DC59CB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CB" w:rsidRPr="00CB7C3D" w:rsidRDefault="00DC59CB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CB" w:rsidRPr="00CB7C3D" w:rsidRDefault="00DC59CB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CB" w:rsidRPr="00CB7C3D" w:rsidRDefault="00DC59CB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CB" w:rsidRPr="00CB7C3D" w:rsidRDefault="00DC59CB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CB" w:rsidRDefault="00DC59CB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23A" w:rsidRDefault="009F523A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23A" w:rsidRDefault="009F523A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23A" w:rsidRDefault="009F523A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23A" w:rsidRDefault="009F523A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23A" w:rsidRDefault="009F523A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23A" w:rsidRDefault="009F523A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23A" w:rsidRDefault="009F523A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23A" w:rsidRDefault="009F523A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23A" w:rsidRDefault="009F523A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23A" w:rsidRDefault="009F523A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23A" w:rsidRDefault="009F523A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23A" w:rsidRDefault="009F523A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23A" w:rsidRDefault="009F523A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23A" w:rsidRDefault="009F523A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23A" w:rsidRDefault="009F523A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23A" w:rsidRDefault="009F523A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23A" w:rsidRDefault="009F523A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23A" w:rsidRDefault="009F523A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23A" w:rsidRPr="00CB7C3D" w:rsidRDefault="009F523A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CB" w:rsidRPr="00CB7C3D" w:rsidRDefault="00DC59CB" w:rsidP="00CB7C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F0D" w:rsidRPr="00CB7C3D" w:rsidRDefault="004B5F0D" w:rsidP="00CB7C3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4B5F0D" w:rsidRPr="00E63486" w:rsidRDefault="004B5F0D" w:rsidP="004B5F0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B59CA" w:rsidRPr="008B59CA" w:rsidRDefault="008B59CA" w:rsidP="00896B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9C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СОВЕТ ДЕПУТАТОВ</w:t>
      </w:r>
    </w:p>
    <w:p w:rsidR="008B59CA" w:rsidRPr="008B59CA" w:rsidRDefault="008B59CA" w:rsidP="00896B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9CA">
        <w:rPr>
          <w:rFonts w:ascii="Times New Roman" w:hAnsi="Times New Roman" w:cs="Times New Roman"/>
          <w:b/>
          <w:color w:val="000000"/>
          <w:sz w:val="28"/>
          <w:szCs w:val="28"/>
        </w:rPr>
        <w:t>рабочего поселка Чик</w:t>
      </w:r>
    </w:p>
    <w:p w:rsidR="008B59CA" w:rsidRPr="008B59CA" w:rsidRDefault="008B59CA" w:rsidP="00896B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B59CA">
        <w:rPr>
          <w:rFonts w:ascii="Times New Roman" w:hAnsi="Times New Roman" w:cs="Times New Roman"/>
          <w:b/>
          <w:color w:val="000000"/>
          <w:sz w:val="28"/>
          <w:szCs w:val="28"/>
        </w:rPr>
        <w:t>Коченевского</w:t>
      </w:r>
      <w:proofErr w:type="spellEnd"/>
      <w:r w:rsidRPr="008B59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8B59CA" w:rsidRPr="008B59CA" w:rsidRDefault="008B59CA" w:rsidP="00896B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59CA">
        <w:rPr>
          <w:rFonts w:ascii="Times New Roman" w:hAnsi="Times New Roman" w:cs="Times New Roman"/>
          <w:b/>
          <w:color w:val="000000"/>
          <w:sz w:val="28"/>
          <w:szCs w:val="28"/>
        </w:rPr>
        <w:t>(четвертого созыва)</w:t>
      </w:r>
    </w:p>
    <w:p w:rsidR="008B59CA" w:rsidRPr="008B59CA" w:rsidRDefault="008B59CA" w:rsidP="00896B5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59CA" w:rsidRPr="008B59CA" w:rsidRDefault="00896B5F" w:rsidP="00896B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(двадцатая </w:t>
      </w:r>
      <w:r w:rsidR="008B59CA" w:rsidRPr="008B59CA">
        <w:rPr>
          <w:rFonts w:ascii="Times New Roman" w:hAnsi="Times New Roman" w:cs="Times New Roman"/>
          <w:b/>
          <w:color w:val="000000"/>
          <w:sz w:val="28"/>
          <w:szCs w:val="28"/>
        </w:rPr>
        <w:t>сессия)</w:t>
      </w:r>
    </w:p>
    <w:p w:rsidR="008B59CA" w:rsidRPr="008B59CA" w:rsidRDefault="008B59CA" w:rsidP="00896B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59CA" w:rsidRPr="008B59CA" w:rsidRDefault="00896B5F" w:rsidP="00896B5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24. 12. 2012</w:t>
      </w:r>
      <w:r w:rsidR="008B59CA" w:rsidRPr="008B59C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59CA" w:rsidRPr="008B59C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59CA" w:rsidRPr="008B59C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59CA" w:rsidRPr="008B59C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59CA" w:rsidRPr="008B59C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59CA" w:rsidRPr="008B59C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59CA" w:rsidRPr="008B59C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59CA" w:rsidRPr="008B59CA">
        <w:rPr>
          <w:rFonts w:ascii="Times New Roman" w:hAnsi="Times New Roman" w:cs="Times New Roman"/>
          <w:color w:val="000000"/>
          <w:sz w:val="28"/>
          <w:szCs w:val="28"/>
        </w:rPr>
        <w:tab/>
        <w:t>р. п. Чик</w:t>
      </w:r>
    </w:p>
    <w:p w:rsidR="008B59CA" w:rsidRPr="008B59CA" w:rsidRDefault="008B59CA" w:rsidP="00896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9CA" w:rsidRPr="008B59CA" w:rsidRDefault="008B59CA" w:rsidP="00896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59C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восьмой сессии Совета депутатов муниципального образования рабочего поселка Чик </w:t>
      </w:r>
      <w:proofErr w:type="spellStart"/>
      <w:r w:rsidRPr="008B59C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8B59CA">
        <w:rPr>
          <w:rFonts w:ascii="Times New Roman" w:hAnsi="Times New Roman" w:cs="Times New Roman"/>
          <w:sz w:val="28"/>
          <w:szCs w:val="28"/>
        </w:rPr>
        <w:t xml:space="preserve"> района третьего созыва от 27. 09. 2005 года «Об определении налоговых ставок, порядка и сроков уплаты земельного налога»</w:t>
      </w:r>
    </w:p>
    <w:p w:rsidR="008B59CA" w:rsidRPr="008B59CA" w:rsidRDefault="008B59CA" w:rsidP="008B59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B59CA" w:rsidRPr="008B59CA" w:rsidRDefault="008B59CA" w:rsidP="008B59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9CA">
        <w:rPr>
          <w:rFonts w:ascii="Times New Roman" w:hAnsi="Times New Roman" w:cs="Times New Roman"/>
          <w:sz w:val="28"/>
          <w:szCs w:val="28"/>
        </w:rPr>
        <w:t>В связи с вступлением в силу Федерального закона от 27. 07. 2010 № 229-ФЗ «О внесении изменений в часть первую и вторую Налогового кодекса Российской Федерации и некоторые другие законодательные а</w:t>
      </w:r>
      <w:r w:rsidR="002D519C">
        <w:rPr>
          <w:rFonts w:ascii="Times New Roman" w:hAnsi="Times New Roman" w:cs="Times New Roman"/>
          <w:sz w:val="28"/>
          <w:szCs w:val="28"/>
        </w:rPr>
        <w:t xml:space="preserve">кты Российской Федерации, а так </w:t>
      </w:r>
      <w:r w:rsidRPr="008B59CA">
        <w:rPr>
          <w:rFonts w:ascii="Times New Roman" w:hAnsi="Times New Roman" w:cs="Times New Roman"/>
          <w:sz w:val="28"/>
          <w:szCs w:val="28"/>
        </w:rPr>
        <w:t xml:space="preserve">же о признании утратившим силу отдельных законодательных актов (положений законодательных актов) Российской Федерации в связи с регулированием задолженности по уплате налогов, сборов, пени и штрафов и некоторых иных вопросов налогового администрирования», руководствуясь статьей 6 Устава рабочего поселка Чик </w:t>
      </w:r>
      <w:proofErr w:type="spellStart"/>
      <w:r w:rsidRPr="008B59C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8B59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рабочего поселка Чик, </w:t>
      </w:r>
    </w:p>
    <w:p w:rsidR="008B59CA" w:rsidRPr="008B59CA" w:rsidRDefault="008B59CA" w:rsidP="008B59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9C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B59CA" w:rsidRPr="008B59CA" w:rsidRDefault="008B59CA" w:rsidP="008B59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9CA">
        <w:rPr>
          <w:rFonts w:ascii="Times New Roman" w:hAnsi="Times New Roman" w:cs="Times New Roman"/>
          <w:sz w:val="28"/>
          <w:szCs w:val="28"/>
        </w:rPr>
        <w:t xml:space="preserve">1. Решение тринадцатой сессии Совета депутатов рабочего поселка Чик </w:t>
      </w:r>
      <w:proofErr w:type="spellStart"/>
      <w:r w:rsidRPr="008B59C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8B59CA">
        <w:rPr>
          <w:rFonts w:ascii="Times New Roman" w:hAnsi="Times New Roman" w:cs="Times New Roman"/>
          <w:sz w:val="28"/>
          <w:szCs w:val="28"/>
        </w:rPr>
        <w:t xml:space="preserve"> района четвертого созыва от 13. 03. 2012 года «О внесении изменений в решение восьмой сессии Совета депутатов муниципального образования рабочего поселка Чик </w:t>
      </w:r>
      <w:proofErr w:type="spellStart"/>
      <w:r w:rsidRPr="008B59C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8B59CA">
        <w:rPr>
          <w:rFonts w:ascii="Times New Roman" w:hAnsi="Times New Roman" w:cs="Times New Roman"/>
          <w:sz w:val="28"/>
          <w:szCs w:val="28"/>
        </w:rPr>
        <w:t xml:space="preserve"> района третьего созыва от 27. 09.2005 года «Об определении налоговых ставок, порядка и сроков уплаты земельного налога» признать утратившим силу.</w:t>
      </w:r>
    </w:p>
    <w:p w:rsidR="008B59CA" w:rsidRPr="008B59CA" w:rsidRDefault="008B59CA" w:rsidP="008B59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9CA">
        <w:rPr>
          <w:rFonts w:ascii="Times New Roman" w:hAnsi="Times New Roman" w:cs="Times New Roman"/>
          <w:sz w:val="28"/>
          <w:szCs w:val="28"/>
        </w:rPr>
        <w:t xml:space="preserve">2. Внесении изменений в решение восьмой сессии Совета депутатов муниципального образования рабочего поселка Чик </w:t>
      </w:r>
      <w:proofErr w:type="spellStart"/>
      <w:r w:rsidRPr="008B59C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8B59CA">
        <w:rPr>
          <w:rFonts w:ascii="Times New Roman" w:hAnsi="Times New Roman" w:cs="Times New Roman"/>
          <w:sz w:val="28"/>
          <w:szCs w:val="28"/>
        </w:rPr>
        <w:t xml:space="preserve"> района третьего созыва от 27. 09. 2005 года «Об определении налоговых ставок, порядка и сроков уплаты земельного налога»:</w:t>
      </w:r>
    </w:p>
    <w:p w:rsidR="008B59CA" w:rsidRPr="008B59CA" w:rsidRDefault="008B59CA" w:rsidP="008B59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9C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B59CA">
        <w:rPr>
          <w:rFonts w:ascii="Times New Roman" w:hAnsi="Times New Roman" w:cs="Times New Roman"/>
          <w:sz w:val="28"/>
          <w:szCs w:val="28"/>
        </w:rPr>
        <w:t>. 2.1., 2.2., 2.3. изложить в следующей редакции:</w:t>
      </w:r>
    </w:p>
    <w:p w:rsidR="008B59CA" w:rsidRPr="008B59CA" w:rsidRDefault="008B59CA" w:rsidP="008B59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59CA">
        <w:rPr>
          <w:rFonts w:ascii="Times New Roman" w:hAnsi="Times New Roman" w:cs="Times New Roman"/>
          <w:bCs/>
          <w:color w:val="000000"/>
          <w:sz w:val="28"/>
          <w:szCs w:val="28"/>
        </w:rPr>
        <w:t>«2.1. Организации и физические лица, являющиеся индивидуальными предпринимателями, уплачивают земельный налог и авансовые платежи по земельному налогу, 30 апреля, 31 июля, 31 октября налогового периода и уплачивают земельный налог 10 февраля года, следующего за истекшим налоговым периодом».</w:t>
      </w:r>
    </w:p>
    <w:p w:rsidR="008B59CA" w:rsidRPr="008B59CA" w:rsidRDefault="008B59CA" w:rsidP="008B59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59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«2.2. </w:t>
      </w:r>
      <w:proofErr w:type="spellStart"/>
      <w:r w:rsidRPr="008B59CA">
        <w:rPr>
          <w:rFonts w:ascii="Times New Roman" w:hAnsi="Times New Roman" w:cs="Times New Roman"/>
          <w:bCs/>
          <w:color w:val="000000"/>
          <w:sz w:val="28"/>
          <w:szCs w:val="28"/>
        </w:rPr>
        <w:t>Сельхозтоваропроизводители</w:t>
      </w:r>
      <w:proofErr w:type="spellEnd"/>
      <w:r w:rsidRPr="008B59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уплачи</w:t>
      </w:r>
      <w:r w:rsidR="002D51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вают </w:t>
      </w:r>
      <w:r w:rsidRPr="008B59CA">
        <w:rPr>
          <w:rFonts w:ascii="Times New Roman" w:hAnsi="Times New Roman" w:cs="Times New Roman"/>
          <w:bCs/>
          <w:color w:val="000000"/>
          <w:sz w:val="28"/>
          <w:szCs w:val="28"/>
        </w:rPr>
        <w:t>авансовые платежи не позднее 31 октября налогового периода в размере 3/4 годовой суммы земельного налога и земельный налог 10 февраля года, следующего за истекшим налоговым периодом, в размере 1/4 годовой суммы земельного налога».</w:t>
      </w:r>
    </w:p>
    <w:p w:rsidR="008B59CA" w:rsidRPr="008B59CA" w:rsidRDefault="008B59CA" w:rsidP="008B59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B59CA">
        <w:rPr>
          <w:rFonts w:ascii="Times New Roman" w:hAnsi="Times New Roman" w:cs="Times New Roman"/>
          <w:bCs/>
          <w:color w:val="000000"/>
          <w:sz w:val="28"/>
          <w:szCs w:val="28"/>
        </w:rPr>
        <w:t>«2.3. Физические лица, не являющиеся предпринимателями, уплачивают земельный налог, на основании налогового уведомления 1 ноября года, следующего за истекшим налоговым периодом».</w:t>
      </w:r>
    </w:p>
    <w:p w:rsidR="008B59CA" w:rsidRPr="008B59CA" w:rsidRDefault="008B59CA" w:rsidP="008B5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9CA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Решение опубликовать в «Информационном бюллетене органов местного самоуправления рабочего поселка Чик».</w:t>
      </w:r>
    </w:p>
    <w:p w:rsidR="008B59CA" w:rsidRPr="008B59CA" w:rsidRDefault="008B59CA" w:rsidP="008B5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9CA">
        <w:rPr>
          <w:rFonts w:ascii="Times New Roman" w:hAnsi="Times New Roman" w:cs="Times New Roman"/>
          <w:sz w:val="28"/>
          <w:szCs w:val="28"/>
        </w:rPr>
        <w:t>4. Решение вступает в силу не ранее чем по истечению одного месяца со дня его официального опубликования и распространяет свое действие на регулируемые правоотношения, возникшие с 01. 01. 2012 года.</w:t>
      </w:r>
    </w:p>
    <w:p w:rsidR="008B59CA" w:rsidRPr="008B59CA" w:rsidRDefault="008B59CA" w:rsidP="008B5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59CA" w:rsidRPr="008B59CA" w:rsidRDefault="008B59CA" w:rsidP="008B5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59CA" w:rsidRPr="008B59CA" w:rsidRDefault="008B59CA" w:rsidP="008B59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B59CA">
        <w:rPr>
          <w:rFonts w:ascii="Times New Roman" w:hAnsi="Times New Roman" w:cs="Times New Roman"/>
          <w:sz w:val="28"/>
          <w:szCs w:val="28"/>
        </w:rPr>
        <w:t>Глава рабочего поселка Чик</w:t>
      </w:r>
      <w:r w:rsidRPr="008B59CA">
        <w:rPr>
          <w:rFonts w:ascii="Times New Roman" w:hAnsi="Times New Roman" w:cs="Times New Roman"/>
          <w:sz w:val="28"/>
          <w:szCs w:val="28"/>
        </w:rPr>
        <w:tab/>
      </w:r>
      <w:r w:rsidRPr="008B59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59CA">
        <w:rPr>
          <w:rFonts w:ascii="Times New Roman" w:hAnsi="Times New Roman" w:cs="Times New Roman"/>
          <w:sz w:val="28"/>
          <w:szCs w:val="28"/>
        </w:rPr>
        <w:tab/>
      </w:r>
      <w:r w:rsidRPr="008B59CA">
        <w:rPr>
          <w:rFonts w:ascii="Times New Roman" w:hAnsi="Times New Roman" w:cs="Times New Roman"/>
          <w:sz w:val="28"/>
          <w:szCs w:val="28"/>
        </w:rPr>
        <w:tab/>
      </w:r>
      <w:r w:rsidRPr="008B59CA"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 w:rsidRPr="008B59CA"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8B59CA" w:rsidRDefault="008B59CA" w:rsidP="008B59CA"/>
    <w:p w:rsidR="008B59CA" w:rsidRDefault="008B59CA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AED" w:rsidRDefault="009F6AED" w:rsidP="00AC37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4375" w:rsidRPr="00B44375" w:rsidRDefault="00B44375" w:rsidP="00B44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75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:rsidR="00B44375" w:rsidRPr="00B44375" w:rsidRDefault="00B44375" w:rsidP="00B44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75">
        <w:rPr>
          <w:rFonts w:ascii="Times New Roman" w:hAnsi="Times New Roman" w:cs="Times New Roman"/>
          <w:b/>
          <w:sz w:val="28"/>
          <w:szCs w:val="28"/>
        </w:rPr>
        <w:t>Рабочего поселка</w:t>
      </w:r>
      <w:proofErr w:type="gramStart"/>
      <w:r w:rsidRPr="00B44375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Pr="00B44375">
        <w:rPr>
          <w:rFonts w:ascii="Times New Roman" w:hAnsi="Times New Roman" w:cs="Times New Roman"/>
          <w:b/>
          <w:sz w:val="28"/>
          <w:szCs w:val="28"/>
        </w:rPr>
        <w:t>ик</w:t>
      </w:r>
    </w:p>
    <w:p w:rsidR="00B44375" w:rsidRPr="00B44375" w:rsidRDefault="00B44375" w:rsidP="00B44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4375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B4437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44375" w:rsidRPr="00B44375" w:rsidRDefault="00B44375" w:rsidP="00B44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75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B44375" w:rsidRPr="00B44375" w:rsidRDefault="00B44375" w:rsidP="00B44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375" w:rsidRPr="00B44375" w:rsidRDefault="00B44375" w:rsidP="00B44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4375" w:rsidRPr="00B44375" w:rsidRDefault="00B44375" w:rsidP="00B44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75">
        <w:rPr>
          <w:rFonts w:ascii="Times New Roman" w:hAnsi="Times New Roman" w:cs="Times New Roman"/>
          <w:b/>
          <w:sz w:val="28"/>
          <w:szCs w:val="28"/>
        </w:rPr>
        <w:t>(двадцатая сессия)</w:t>
      </w:r>
    </w:p>
    <w:p w:rsidR="00B44375" w:rsidRPr="00B44375" w:rsidRDefault="00B44375" w:rsidP="00B44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375" w:rsidRPr="00B44375" w:rsidRDefault="00B44375" w:rsidP="00B44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375">
        <w:rPr>
          <w:rFonts w:ascii="Times New Roman" w:hAnsi="Times New Roman" w:cs="Times New Roman"/>
          <w:sz w:val="28"/>
          <w:szCs w:val="28"/>
        </w:rPr>
        <w:t>от  24. 12. 2012г.</w:t>
      </w:r>
      <w:r w:rsidRPr="00B44375">
        <w:rPr>
          <w:rFonts w:ascii="Times New Roman" w:hAnsi="Times New Roman" w:cs="Times New Roman"/>
          <w:sz w:val="28"/>
          <w:szCs w:val="28"/>
        </w:rPr>
        <w:tab/>
      </w:r>
      <w:r w:rsidRPr="00B44375">
        <w:rPr>
          <w:rFonts w:ascii="Times New Roman" w:hAnsi="Times New Roman" w:cs="Times New Roman"/>
          <w:sz w:val="28"/>
          <w:szCs w:val="28"/>
        </w:rPr>
        <w:tab/>
      </w:r>
      <w:r w:rsidRPr="00B44375">
        <w:rPr>
          <w:rFonts w:ascii="Times New Roman" w:hAnsi="Times New Roman" w:cs="Times New Roman"/>
          <w:sz w:val="28"/>
          <w:szCs w:val="28"/>
        </w:rPr>
        <w:tab/>
      </w:r>
      <w:r w:rsidRPr="00B44375">
        <w:rPr>
          <w:rFonts w:ascii="Times New Roman" w:hAnsi="Times New Roman" w:cs="Times New Roman"/>
          <w:sz w:val="28"/>
          <w:szCs w:val="28"/>
        </w:rPr>
        <w:tab/>
      </w:r>
      <w:r w:rsidRPr="00B44375">
        <w:rPr>
          <w:rFonts w:ascii="Times New Roman" w:hAnsi="Times New Roman" w:cs="Times New Roman"/>
          <w:sz w:val="28"/>
          <w:szCs w:val="28"/>
        </w:rPr>
        <w:tab/>
      </w:r>
      <w:r w:rsidRPr="00B44375">
        <w:rPr>
          <w:rFonts w:ascii="Times New Roman" w:hAnsi="Times New Roman" w:cs="Times New Roman"/>
          <w:sz w:val="28"/>
          <w:szCs w:val="28"/>
        </w:rPr>
        <w:tab/>
      </w:r>
      <w:r w:rsidRPr="00B44375">
        <w:rPr>
          <w:rFonts w:ascii="Times New Roman" w:hAnsi="Times New Roman" w:cs="Times New Roman"/>
          <w:sz w:val="28"/>
          <w:szCs w:val="28"/>
        </w:rPr>
        <w:tab/>
      </w:r>
      <w:r w:rsidRPr="00B44375">
        <w:rPr>
          <w:rFonts w:ascii="Times New Roman" w:hAnsi="Times New Roman" w:cs="Times New Roman"/>
          <w:sz w:val="28"/>
          <w:szCs w:val="28"/>
        </w:rPr>
        <w:tab/>
      </w:r>
      <w:r w:rsidRPr="00B44375">
        <w:rPr>
          <w:rFonts w:ascii="Times New Roman" w:hAnsi="Times New Roman" w:cs="Times New Roman"/>
          <w:sz w:val="28"/>
          <w:szCs w:val="28"/>
        </w:rPr>
        <w:tab/>
        <w:t>р. п. Чик</w:t>
      </w:r>
    </w:p>
    <w:p w:rsidR="00B44375" w:rsidRPr="00B44375" w:rsidRDefault="00B44375" w:rsidP="00B44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375" w:rsidRPr="00B44375" w:rsidRDefault="00B44375" w:rsidP="00B44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375">
        <w:rPr>
          <w:rFonts w:ascii="Times New Roman" w:hAnsi="Times New Roman" w:cs="Times New Roman"/>
          <w:sz w:val="28"/>
          <w:szCs w:val="28"/>
        </w:rPr>
        <w:t xml:space="preserve">О передаче имущества в собственность </w:t>
      </w:r>
      <w:proofErr w:type="spellStart"/>
      <w:r w:rsidRPr="00B4437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B443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44375" w:rsidRPr="00B44375" w:rsidRDefault="00B44375" w:rsidP="00B443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375" w:rsidRPr="00B44375" w:rsidRDefault="00B44375" w:rsidP="00B443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375">
        <w:rPr>
          <w:rFonts w:ascii="Times New Roman" w:hAnsi="Times New Roman" w:cs="Times New Roman"/>
          <w:sz w:val="28"/>
          <w:szCs w:val="28"/>
        </w:rPr>
        <w:t xml:space="preserve">Во исполнения поручения данного Главой </w:t>
      </w:r>
      <w:proofErr w:type="spellStart"/>
      <w:r w:rsidRPr="00B4437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B44375">
        <w:rPr>
          <w:rFonts w:ascii="Times New Roman" w:hAnsi="Times New Roman" w:cs="Times New Roman"/>
          <w:sz w:val="28"/>
          <w:szCs w:val="28"/>
        </w:rPr>
        <w:t xml:space="preserve"> района на районном расширенном аппаратном совещании 14. 11. 2012 года, в соответствии с о статей 51 Федерального закона Российской Федерации № 131-ФЗ «Об общих принципах организации местного самоуправления в Российской Федерации», руководствуясь Уставом рабочего поселка</w:t>
      </w:r>
      <w:proofErr w:type="gramStart"/>
      <w:r w:rsidRPr="00B44375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B44375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B4437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B44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рабочего поселка Чик,</w:t>
      </w:r>
    </w:p>
    <w:p w:rsidR="00B44375" w:rsidRPr="00B44375" w:rsidRDefault="00B44375" w:rsidP="00B4437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37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44375" w:rsidRPr="00B44375" w:rsidRDefault="00B44375" w:rsidP="00B443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375">
        <w:rPr>
          <w:rFonts w:ascii="Times New Roman" w:hAnsi="Times New Roman" w:cs="Times New Roman"/>
          <w:sz w:val="28"/>
          <w:szCs w:val="28"/>
        </w:rPr>
        <w:t xml:space="preserve">Передать в собственность </w:t>
      </w:r>
      <w:proofErr w:type="spellStart"/>
      <w:r w:rsidRPr="00B44375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B44375">
        <w:rPr>
          <w:rFonts w:ascii="Times New Roman" w:hAnsi="Times New Roman" w:cs="Times New Roman"/>
          <w:sz w:val="28"/>
          <w:szCs w:val="28"/>
        </w:rPr>
        <w:t xml:space="preserve"> района помещение площадью 45,0 кв. м., находящееся в многоквартирном жилом доме по адресу: Новосибирская область, </w:t>
      </w:r>
      <w:proofErr w:type="spellStart"/>
      <w:r w:rsidRPr="00B44375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B44375">
        <w:rPr>
          <w:rFonts w:ascii="Times New Roman" w:hAnsi="Times New Roman" w:cs="Times New Roman"/>
          <w:sz w:val="28"/>
          <w:szCs w:val="28"/>
        </w:rPr>
        <w:t xml:space="preserve"> район, рабочий поселок</w:t>
      </w:r>
      <w:proofErr w:type="gramStart"/>
      <w:r w:rsidRPr="00B44375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B44375">
        <w:rPr>
          <w:rFonts w:ascii="Times New Roman" w:hAnsi="Times New Roman" w:cs="Times New Roman"/>
          <w:sz w:val="28"/>
          <w:szCs w:val="28"/>
        </w:rPr>
        <w:t>ик, ул. Комсомольская, дом 18.</w:t>
      </w:r>
    </w:p>
    <w:p w:rsidR="00B44375" w:rsidRP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P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P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P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P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44375"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 w:rsidRPr="00B44375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B44375">
        <w:rPr>
          <w:rFonts w:ascii="Times New Roman" w:hAnsi="Times New Roman" w:cs="Times New Roman"/>
          <w:sz w:val="28"/>
          <w:szCs w:val="28"/>
        </w:rPr>
        <w:t xml:space="preserve">ик </w:t>
      </w:r>
      <w:r w:rsidRPr="00B44375">
        <w:rPr>
          <w:rFonts w:ascii="Times New Roman" w:hAnsi="Times New Roman" w:cs="Times New Roman"/>
          <w:sz w:val="28"/>
          <w:szCs w:val="28"/>
        </w:rPr>
        <w:tab/>
      </w:r>
      <w:r w:rsidRPr="00B44375">
        <w:rPr>
          <w:rFonts w:ascii="Times New Roman" w:hAnsi="Times New Roman" w:cs="Times New Roman"/>
          <w:sz w:val="28"/>
          <w:szCs w:val="28"/>
        </w:rPr>
        <w:tab/>
      </w:r>
      <w:r w:rsidRPr="00B44375">
        <w:rPr>
          <w:rFonts w:ascii="Times New Roman" w:hAnsi="Times New Roman" w:cs="Times New Roman"/>
          <w:sz w:val="28"/>
          <w:szCs w:val="28"/>
        </w:rPr>
        <w:tab/>
      </w:r>
      <w:r w:rsidRPr="00B44375"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 w:rsidRPr="00B44375"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B44375" w:rsidRP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P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P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P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44375" w:rsidRPr="00B44375" w:rsidRDefault="00B44375" w:rsidP="00B4437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45E21" w:rsidRDefault="00645E21">
      <w:bookmarkStart w:id="0" w:name="_GoBack"/>
      <w:bookmarkEnd w:id="0"/>
    </w:p>
    <w:sectPr w:rsidR="00645E21" w:rsidSect="00F419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</w:lvl>
  </w:abstractNum>
  <w:abstractNum w:abstractNumId="1">
    <w:nsid w:val="053F691A"/>
    <w:multiLevelType w:val="hybridMultilevel"/>
    <w:tmpl w:val="FC063A7C"/>
    <w:lvl w:ilvl="0" w:tplc="B2B2D97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639FB"/>
    <w:multiLevelType w:val="hybridMultilevel"/>
    <w:tmpl w:val="62FA9D2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808A7"/>
    <w:multiLevelType w:val="hybridMultilevel"/>
    <w:tmpl w:val="62FA9D2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043087"/>
    <w:multiLevelType w:val="hybridMultilevel"/>
    <w:tmpl w:val="9A36B950"/>
    <w:lvl w:ilvl="0" w:tplc="554A5F96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F862241"/>
    <w:multiLevelType w:val="hybridMultilevel"/>
    <w:tmpl w:val="6BA4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70111"/>
    <w:multiLevelType w:val="hybridMultilevel"/>
    <w:tmpl w:val="962A669A"/>
    <w:lvl w:ilvl="0" w:tplc="840A03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8FA4231"/>
    <w:multiLevelType w:val="hybridMultilevel"/>
    <w:tmpl w:val="53A07400"/>
    <w:lvl w:ilvl="0" w:tplc="C53AC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C82C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9C4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232E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5EA5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82CDC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01C68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19CC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D498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5651F4"/>
    <w:multiLevelType w:val="hybridMultilevel"/>
    <w:tmpl w:val="343079A0"/>
    <w:lvl w:ilvl="0" w:tplc="4D66C9AE">
      <w:start w:val="1"/>
      <w:numFmt w:val="decimal"/>
      <w:lvlText w:val="%1."/>
      <w:lvlJc w:val="left"/>
      <w:pPr>
        <w:tabs>
          <w:tab w:val="num" w:pos="1512"/>
        </w:tabs>
        <w:ind w:left="1512" w:hanging="972"/>
      </w:pPr>
      <w:rPr>
        <w:rFonts w:hint="default"/>
      </w:rPr>
    </w:lvl>
    <w:lvl w:ilvl="1" w:tplc="B4CC8FA6">
      <w:numFmt w:val="none"/>
      <w:lvlText w:val=""/>
      <w:lvlJc w:val="left"/>
      <w:pPr>
        <w:tabs>
          <w:tab w:val="num" w:pos="360"/>
        </w:tabs>
      </w:pPr>
    </w:lvl>
    <w:lvl w:ilvl="2" w:tplc="613224A2">
      <w:numFmt w:val="none"/>
      <w:lvlText w:val=""/>
      <w:lvlJc w:val="left"/>
      <w:pPr>
        <w:tabs>
          <w:tab w:val="num" w:pos="360"/>
        </w:tabs>
      </w:pPr>
    </w:lvl>
    <w:lvl w:ilvl="3" w:tplc="BCE66946">
      <w:numFmt w:val="none"/>
      <w:lvlText w:val=""/>
      <w:lvlJc w:val="left"/>
      <w:pPr>
        <w:tabs>
          <w:tab w:val="num" w:pos="360"/>
        </w:tabs>
      </w:pPr>
    </w:lvl>
    <w:lvl w:ilvl="4" w:tplc="38ACAD30">
      <w:numFmt w:val="none"/>
      <w:lvlText w:val=""/>
      <w:lvlJc w:val="left"/>
      <w:pPr>
        <w:tabs>
          <w:tab w:val="num" w:pos="360"/>
        </w:tabs>
      </w:pPr>
    </w:lvl>
    <w:lvl w:ilvl="5" w:tplc="987AF94A">
      <w:numFmt w:val="none"/>
      <w:lvlText w:val=""/>
      <w:lvlJc w:val="left"/>
      <w:pPr>
        <w:tabs>
          <w:tab w:val="num" w:pos="360"/>
        </w:tabs>
      </w:pPr>
    </w:lvl>
    <w:lvl w:ilvl="6" w:tplc="42E47B14">
      <w:numFmt w:val="none"/>
      <w:lvlText w:val=""/>
      <w:lvlJc w:val="left"/>
      <w:pPr>
        <w:tabs>
          <w:tab w:val="num" w:pos="360"/>
        </w:tabs>
      </w:pPr>
    </w:lvl>
    <w:lvl w:ilvl="7" w:tplc="382E8680">
      <w:numFmt w:val="none"/>
      <w:lvlText w:val=""/>
      <w:lvlJc w:val="left"/>
      <w:pPr>
        <w:tabs>
          <w:tab w:val="num" w:pos="360"/>
        </w:tabs>
      </w:pPr>
    </w:lvl>
    <w:lvl w:ilvl="8" w:tplc="77A67E0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98029E7"/>
    <w:multiLevelType w:val="hybridMultilevel"/>
    <w:tmpl w:val="8728AA08"/>
    <w:lvl w:ilvl="0" w:tplc="F5F20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C030B38"/>
    <w:multiLevelType w:val="hybridMultilevel"/>
    <w:tmpl w:val="DF5A2A76"/>
    <w:lvl w:ilvl="0" w:tplc="5532CEC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194A745E">
      <w:numFmt w:val="none"/>
      <w:lvlText w:val=""/>
      <w:lvlJc w:val="left"/>
      <w:pPr>
        <w:tabs>
          <w:tab w:val="num" w:pos="360"/>
        </w:tabs>
      </w:pPr>
    </w:lvl>
    <w:lvl w:ilvl="2" w:tplc="9FBEA42E">
      <w:numFmt w:val="none"/>
      <w:lvlText w:val=""/>
      <w:lvlJc w:val="left"/>
      <w:pPr>
        <w:tabs>
          <w:tab w:val="num" w:pos="360"/>
        </w:tabs>
      </w:pPr>
    </w:lvl>
    <w:lvl w:ilvl="3" w:tplc="E18AF90C">
      <w:numFmt w:val="none"/>
      <w:lvlText w:val=""/>
      <w:lvlJc w:val="left"/>
      <w:pPr>
        <w:tabs>
          <w:tab w:val="num" w:pos="360"/>
        </w:tabs>
      </w:pPr>
    </w:lvl>
    <w:lvl w:ilvl="4" w:tplc="C428E176">
      <w:numFmt w:val="none"/>
      <w:lvlText w:val=""/>
      <w:lvlJc w:val="left"/>
      <w:pPr>
        <w:tabs>
          <w:tab w:val="num" w:pos="360"/>
        </w:tabs>
      </w:pPr>
    </w:lvl>
    <w:lvl w:ilvl="5" w:tplc="2BFA8696">
      <w:numFmt w:val="none"/>
      <w:lvlText w:val=""/>
      <w:lvlJc w:val="left"/>
      <w:pPr>
        <w:tabs>
          <w:tab w:val="num" w:pos="360"/>
        </w:tabs>
      </w:pPr>
    </w:lvl>
    <w:lvl w:ilvl="6" w:tplc="952C3312">
      <w:numFmt w:val="none"/>
      <w:lvlText w:val=""/>
      <w:lvlJc w:val="left"/>
      <w:pPr>
        <w:tabs>
          <w:tab w:val="num" w:pos="360"/>
        </w:tabs>
      </w:pPr>
    </w:lvl>
    <w:lvl w:ilvl="7" w:tplc="B514519E">
      <w:numFmt w:val="none"/>
      <w:lvlText w:val=""/>
      <w:lvlJc w:val="left"/>
      <w:pPr>
        <w:tabs>
          <w:tab w:val="num" w:pos="360"/>
        </w:tabs>
      </w:pPr>
    </w:lvl>
    <w:lvl w:ilvl="8" w:tplc="B35C677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D7C0542"/>
    <w:multiLevelType w:val="multilevel"/>
    <w:tmpl w:val="846CAA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489C5810"/>
    <w:multiLevelType w:val="multilevel"/>
    <w:tmpl w:val="E21621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7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8">
    <w:nsid w:val="584A5050"/>
    <w:multiLevelType w:val="multilevel"/>
    <w:tmpl w:val="A93A8B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5BDF4DFA"/>
    <w:multiLevelType w:val="hybridMultilevel"/>
    <w:tmpl w:val="2C3ECEF4"/>
    <w:lvl w:ilvl="0" w:tplc="1EBEE3B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02A7848"/>
    <w:multiLevelType w:val="hybridMultilevel"/>
    <w:tmpl w:val="4D726A38"/>
    <w:lvl w:ilvl="0" w:tplc="154418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2E5E51"/>
    <w:multiLevelType w:val="hybridMultilevel"/>
    <w:tmpl w:val="8AB26C18"/>
    <w:lvl w:ilvl="0" w:tplc="D29C41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6E3EAC"/>
    <w:multiLevelType w:val="hybridMultilevel"/>
    <w:tmpl w:val="A32EB18C"/>
    <w:lvl w:ilvl="0" w:tplc="DCB83AC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885171"/>
    <w:multiLevelType w:val="hybridMultilevel"/>
    <w:tmpl w:val="525E5BE8"/>
    <w:lvl w:ilvl="0" w:tplc="B3F67F5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9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5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2"/>
  </w:num>
  <w:num w:numId="24">
    <w:abstractNumId w:val="13"/>
  </w:num>
  <w:num w:numId="25">
    <w:abstractNumId w:val="23"/>
  </w:num>
  <w:num w:numId="26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2F"/>
    <w:rsid w:val="000306AA"/>
    <w:rsid w:val="000378F2"/>
    <w:rsid w:val="00052BEE"/>
    <w:rsid w:val="00064A49"/>
    <w:rsid w:val="00083C1A"/>
    <w:rsid w:val="00094A6E"/>
    <w:rsid w:val="00095E54"/>
    <w:rsid w:val="000E1919"/>
    <w:rsid w:val="000F249F"/>
    <w:rsid w:val="000F7790"/>
    <w:rsid w:val="001065FE"/>
    <w:rsid w:val="00115ABC"/>
    <w:rsid w:val="00115CFD"/>
    <w:rsid w:val="001221A9"/>
    <w:rsid w:val="00147B27"/>
    <w:rsid w:val="00157A7F"/>
    <w:rsid w:val="001629A2"/>
    <w:rsid w:val="00171BD4"/>
    <w:rsid w:val="0018084B"/>
    <w:rsid w:val="001909EC"/>
    <w:rsid w:val="00192946"/>
    <w:rsid w:val="001A1CC3"/>
    <w:rsid w:val="001B4085"/>
    <w:rsid w:val="001C24CD"/>
    <w:rsid w:val="001C3610"/>
    <w:rsid w:val="001C6BE7"/>
    <w:rsid w:val="001D3152"/>
    <w:rsid w:val="001F34FF"/>
    <w:rsid w:val="00213885"/>
    <w:rsid w:val="00214FDA"/>
    <w:rsid w:val="002575F5"/>
    <w:rsid w:val="00263E7A"/>
    <w:rsid w:val="00266F1B"/>
    <w:rsid w:val="002A416E"/>
    <w:rsid w:val="002A5109"/>
    <w:rsid w:val="002B4BE1"/>
    <w:rsid w:val="002C2E52"/>
    <w:rsid w:val="002C7F83"/>
    <w:rsid w:val="002D519C"/>
    <w:rsid w:val="002F50E0"/>
    <w:rsid w:val="003261C3"/>
    <w:rsid w:val="003636F0"/>
    <w:rsid w:val="00382C63"/>
    <w:rsid w:val="00382EEF"/>
    <w:rsid w:val="003837F1"/>
    <w:rsid w:val="00387256"/>
    <w:rsid w:val="003938AB"/>
    <w:rsid w:val="003C1CF3"/>
    <w:rsid w:val="00405EFA"/>
    <w:rsid w:val="00407A27"/>
    <w:rsid w:val="00427CAB"/>
    <w:rsid w:val="00453217"/>
    <w:rsid w:val="00453BF4"/>
    <w:rsid w:val="00453EFC"/>
    <w:rsid w:val="004646DD"/>
    <w:rsid w:val="00482252"/>
    <w:rsid w:val="004B54B9"/>
    <w:rsid w:val="004B5F0D"/>
    <w:rsid w:val="004C7627"/>
    <w:rsid w:val="004D34D4"/>
    <w:rsid w:val="004E37A7"/>
    <w:rsid w:val="00524966"/>
    <w:rsid w:val="005639DC"/>
    <w:rsid w:val="005732E8"/>
    <w:rsid w:val="00575977"/>
    <w:rsid w:val="005844D0"/>
    <w:rsid w:val="0058601A"/>
    <w:rsid w:val="005A36D6"/>
    <w:rsid w:val="005B2A7E"/>
    <w:rsid w:val="005C2543"/>
    <w:rsid w:val="005D7D73"/>
    <w:rsid w:val="005E1FF2"/>
    <w:rsid w:val="005F2281"/>
    <w:rsid w:val="00602751"/>
    <w:rsid w:val="006114AB"/>
    <w:rsid w:val="00625ECD"/>
    <w:rsid w:val="00645E21"/>
    <w:rsid w:val="006576CE"/>
    <w:rsid w:val="00662A59"/>
    <w:rsid w:val="00665A21"/>
    <w:rsid w:val="006A1123"/>
    <w:rsid w:val="006A5621"/>
    <w:rsid w:val="006C54DA"/>
    <w:rsid w:val="006D0C12"/>
    <w:rsid w:val="006D6F4B"/>
    <w:rsid w:val="006D7CB9"/>
    <w:rsid w:val="006E531E"/>
    <w:rsid w:val="006F3512"/>
    <w:rsid w:val="0073010B"/>
    <w:rsid w:val="00732703"/>
    <w:rsid w:val="007474CE"/>
    <w:rsid w:val="00751BC4"/>
    <w:rsid w:val="007557AD"/>
    <w:rsid w:val="00795E16"/>
    <w:rsid w:val="007964C2"/>
    <w:rsid w:val="007A4906"/>
    <w:rsid w:val="007B1B56"/>
    <w:rsid w:val="007B32C4"/>
    <w:rsid w:val="007C67F9"/>
    <w:rsid w:val="007E45A8"/>
    <w:rsid w:val="007E5127"/>
    <w:rsid w:val="00822821"/>
    <w:rsid w:val="008237FE"/>
    <w:rsid w:val="00832513"/>
    <w:rsid w:val="0083337D"/>
    <w:rsid w:val="00835473"/>
    <w:rsid w:val="00835B8E"/>
    <w:rsid w:val="00841B38"/>
    <w:rsid w:val="00896B5F"/>
    <w:rsid w:val="008B0533"/>
    <w:rsid w:val="008B1E56"/>
    <w:rsid w:val="008B544E"/>
    <w:rsid w:val="008B5806"/>
    <w:rsid w:val="008B59CA"/>
    <w:rsid w:val="008B74AA"/>
    <w:rsid w:val="008C3328"/>
    <w:rsid w:val="008F605D"/>
    <w:rsid w:val="00912159"/>
    <w:rsid w:val="00927083"/>
    <w:rsid w:val="0094549B"/>
    <w:rsid w:val="009457A4"/>
    <w:rsid w:val="009562C2"/>
    <w:rsid w:val="00967CE3"/>
    <w:rsid w:val="00972A22"/>
    <w:rsid w:val="0097767C"/>
    <w:rsid w:val="00977D03"/>
    <w:rsid w:val="009B2172"/>
    <w:rsid w:val="009C0553"/>
    <w:rsid w:val="009D1998"/>
    <w:rsid w:val="009D4073"/>
    <w:rsid w:val="009D6847"/>
    <w:rsid w:val="009D6A78"/>
    <w:rsid w:val="009F1AB4"/>
    <w:rsid w:val="009F1BB0"/>
    <w:rsid w:val="009F523A"/>
    <w:rsid w:val="009F6AED"/>
    <w:rsid w:val="00A04340"/>
    <w:rsid w:val="00A07E39"/>
    <w:rsid w:val="00A17825"/>
    <w:rsid w:val="00A3090C"/>
    <w:rsid w:val="00A53D4A"/>
    <w:rsid w:val="00A7791A"/>
    <w:rsid w:val="00AA3073"/>
    <w:rsid w:val="00AB125A"/>
    <w:rsid w:val="00AB4EAC"/>
    <w:rsid w:val="00AC3738"/>
    <w:rsid w:val="00AF0632"/>
    <w:rsid w:val="00B34061"/>
    <w:rsid w:val="00B43140"/>
    <w:rsid w:val="00B44375"/>
    <w:rsid w:val="00B7373F"/>
    <w:rsid w:val="00BA17FD"/>
    <w:rsid w:val="00BA5FFA"/>
    <w:rsid w:val="00BA6647"/>
    <w:rsid w:val="00BB5EB6"/>
    <w:rsid w:val="00BD285B"/>
    <w:rsid w:val="00C10F08"/>
    <w:rsid w:val="00C3561B"/>
    <w:rsid w:val="00C51779"/>
    <w:rsid w:val="00C6339C"/>
    <w:rsid w:val="00C64526"/>
    <w:rsid w:val="00C70DED"/>
    <w:rsid w:val="00C71B81"/>
    <w:rsid w:val="00C759AA"/>
    <w:rsid w:val="00C81605"/>
    <w:rsid w:val="00C84A1C"/>
    <w:rsid w:val="00CA52AC"/>
    <w:rsid w:val="00CB0862"/>
    <w:rsid w:val="00CB2CFF"/>
    <w:rsid w:val="00CB54B7"/>
    <w:rsid w:val="00CB7C3D"/>
    <w:rsid w:val="00CC17F7"/>
    <w:rsid w:val="00CC46DA"/>
    <w:rsid w:val="00CD7A7F"/>
    <w:rsid w:val="00CE4601"/>
    <w:rsid w:val="00CE4C84"/>
    <w:rsid w:val="00CF1BA3"/>
    <w:rsid w:val="00D05881"/>
    <w:rsid w:val="00D06321"/>
    <w:rsid w:val="00D16CFE"/>
    <w:rsid w:val="00D50677"/>
    <w:rsid w:val="00D6515A"/>
    <w:rsid w:val="00D93E07"/>
    <w:rsid w:val="00DA0D48"/>
    <w:rsid w:val="00DA3EF9"/>
    <w:rsid w:val="00DC3A4E"/>
    <w:rsid w:val="00DC59CB"/>
    <w:rsid w:val="00DD2310"/>
    <w:rsid w:val="00DE3F65"/>
    <w:rsid w:val="00DF7C06"/>
    <w:rsid w:val="00E26171"/>
    <w:rsid w:val="00E37EE5"/>
    <w:rsid w:val="00E42DE1"/>
    <w:rsid w:val="00E449D7"/>
    <w:rsid w:val="00E57AA3"/>
    <w:rsid w:val="00E82764"/>
    <w:rsid w:val="00EB230C"/>
    <w:rsid w:val="00EB2ED8"/>
    <w:rsid w:val="00EC1885"/>
    <w:rsid w:val="00EC5808"/>
    <w:rsid w:val="00EF262F"/>
    <w:rsid w:val="00F06996"/>
    <w:rsid w:val="00F077E4"/>
    <w:rsid w:val="00F1357A"/>
    <w:rsid w:val="00F17100"/>
    <w:rsid w:val="00F241E0"/>
    <w:rsid w:val="00F419CC"/>
    <w:rsid w:val="00F7545B"/>
    <w:rsid w:val="00F819A9"/>
    <w:rsid w:val="00F92581"/>
    <w:rsid w:val="00FA3DA2"/>
    <w:rsid w:val="00FA6303"/>
    <w:rsid w:val="00FB1AEF"/>
    <w:rsid w:val="00FC0B2F"/>
    <w:rsid w:val="00FD01D6"/>
    <w:rsid w:val="00FF342F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oa heading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B5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5F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5F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B5F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5F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5F0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B5F0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B5F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B5F0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F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5F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5F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B5F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5F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5F0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B5F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B5F0D"/>
    <w:rPr>
      <w:rFonts w:ascii="Cambria" w:eastAsia="Times New Roman" w:hAnsi="Cambria" w:cs="Times New Roman"/>
      <w:lang w:eastAsia="ru-RU"/>
    </w:rPr>
  </w:style>
  <w:style w:type="character" w:customStyle="1" w:styleId="Heading1Char">
    <w:name w:val="Heading 1 Char"/>
    <w:basedOn w:val="a0"/>
    <w:rsid w:val="004B5F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basedOn w:val="a"/>
    <w:link w:val="a4"/>
    <w:uiPriority w:val="1"/>
    <w:qFormat/>
    <w:rsid w:val="004B5F0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4B5F0D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4B5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4B5F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B5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4B5F0D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4B5F0D"/>
    <w:rPr>
      <w:rFonts w:ascii="Calibri" w:eastAsia="Times New Roman" w:hAnsi="Calibri" w:cs="Times New Roman"/>
      <w:lang w:eastAsia="ru-RU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link w:val="a9"/>
    <w:rsid w:val="004B5F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8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rsid w:val="004B5F0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styleId="aa">
    <w:name w:val="Title"/>
    <w:basedOn w:val="a"/>
    <w:next w:val="a"/>
    <w:link w:val="ab"/>
    <w:qFormat/>
    <w:rsid w:val="004B5F0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B5F0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a0"/>
    <w:rsid w:val="004B5F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qFormat/>
    <w:rsid w:val="004B5F0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4B5F0D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SubtitleChar">
    <w:name w:val="Subtitle Char"/>
    <w:basedOn w:val="a0"/>
    <w:rsid w:val="004B5F0D"/>
    <w:rPr>
      <w:rFonts w:ascii="Cambria" w:eastAsia="Times New Roman" w:hAnsi="Cambria" w:cs="Times New Roman"/>
      <w:sz w:val="24"/>
      <w:szCs w:val="24"/>
    </w:rPr>
  </w:style>
  <w:style w:type="character" w:styleId="ae">
    <w:name w:val="Strong"/>
    <w:basedOn w:val="a0"/>
    <w:qFormat/>
    <w:rsid w:val="004B5F0D"/>
    <w:rPr>
      <w:rFonts w:cs="Times New Roman"/>
      <w:b/>
      <w:bCs/>
    </w:rPr>
  </w:style>
  <w:style w:type="character" w:styleId="af">
    <w:name w:val="Emphasis"/>
    <w:basedOn w:val="a0"/>
    <w:qFormat/>
    <w:rsid w:val="004B5F0D"/>
    <w:rPr>
      <w:rFonts w:ascii="Calibri" w:hAnsi="Calibri" w:cs="Times New Roman"/>
      <w:b/>
      <w:i/>
      <w:iCs/>
    </w:rPr>
  </w:style>
  <w:style w:type="paragraph" w:customStyle="1" w:styleId="12">
    <w:name w:val="Абзац списка1"/>
    <w:basedOn w:val="a"/>
    <w:rsid w:val="004B5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Цитата 21"/>
    <w:basedOn w:val="a"/>
    <w:next w:val="a"/>
    <w:link w:val="23"/>
    <w:rsid w:val="004B5F0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3">
    <w:name w:val="Цитата 2 Знак"/>
    <w:basedOn w:val="a0"/>
    <w:link w:val="210"/>
    <w:locked/>
    <w:rsid w:val="004B5F0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3">
    <w:name w:val="Выделенная цитата1"/>
    <w:basedOn w:val="a"/>
    <w:next w:val="a"/>
    <w:link w:val="af0"/>
    <w:rsid w:val="004B5F0D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</w:rPr>
  </w:style>
  <w:style w:type="character" w:customStyle="1" w:styleId="af0">
    <w:name w:val="Выделенная цитата Знак"/>
    <w:basedOn w:val="a0"/>
    <w:link w:val="13"/>
    <w:locked/>
    <w:rsid w:val="004B5F0D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14">
    <w:name w:val="Слабое выделение1"/>
    <w:rsid w:val="004B5F0D"/>
    <w:rPr>
      <w:i/>
      <w:color w:val="5A5A5A"/>
    </w:rPr>
  </w:style>
  <w:style w:type="character" w:customStyle="1" w:styleId="15">
    <w:name w:val="Сильное выделение1"/>
    <w:basedOn w:val="a0"/>
    <w:rsid w:val="004B5F0D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basedOn w:val="a0"/>
    <w:rsid w:val="004B5F0D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basedOn w:val="a0"/>
    <w:rsid w:val="004B5F0D"/>
    <w:rPr>
      <w:rFonts w:cs="Times New Roman"/>
      <w:b/>
      <w:sz w:val="24"/>
      <w:u w:val="single"/>
    </w:rPr>
  </w:style>
  <w:style w:type="character" w:customStyle="1" w:styleId="18">
    <w:name w:val="Название книги1"/>
    <w:basedOn w:val="a0"/>
    <w:rsid w:val="004B5F0D"/>
    <w:rPr>
      <w:rFonts w:ascii="Cambria" w:eastAsia="Times New Roman" w:hAnsi="Cambria" w:cs="Times New Roman"/>
      <w:b/>
      <w:i/>
      <w:sz w:val="24"/>
      <w:szCs w:val="24"/>
    </w:rPr>
  </w:style>
  <w:style w:type="character" w:customStyle="1" w:styleId="51">
    <w:name w:val="Знак Знак5"/>
    <w:basedOn w:val="a0"/>
    <w:rsid w:val="004B5F0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B5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5F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2"/>
    <w:locked/>
    <w:rsid w:val="004B5F0D"/>
    <w:rPr>
      <w:rFonts w:ascii="Tahoma" w:hAnsi="Tahoma"/>
      <w:sz w:val="16"/>
      <w:szCs w:val="16"/>
    </w:rPr>
  </w:style>
  <w:style w:type="paragraph" w:styleId="af2">
    <w:name w:val="Balloon Text"/>
    <w:basedOn w:val="a"/>
    <w:link w:val="af1"/>
    <w:rsid w:val="004B5F0D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Текст выноски Знак1"/>
    <w:basedOn w:val="a0"/>
    <w:rsid w:val="004B5F0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B5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4B5F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B5F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Верхний колонтитул Знак"/>
    <w:basedOn w:val="a0"/>
    <w:link w:val="af4"/>
    <w:locked/>
    <w:rsid w:val="004B5F0D"/>
    <w:rPr>
      <w:sz w:val="24"/>
      <w:szCs w:val="24"/>
    </w:rPr>
  </w:style>
  <w:style w:type="paragraph" w:styleId="af4">
    <w:name w:val="header"/>
    <w:basedOn w:val="a"/>
    <w:link w:val="af3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a">
    <w:name w:val="Верхний колонтитул Знак1"/>
    <w:basedOn w:val="a0"/>
    <w:rsid w:val="004B5F0D"/>
    <w:rPr>
      <w:rFonts w:eastAsiaTheme="minorEastAsia"/>
      <w:lang w:eastAsia="ru-RU"/>
    </w:rPr>
  </w:style>
  <w:style w:type="character" w:customStyle="1" w:styleId="af5">
    <w:name w:val="Нижний колонтитул Знак"/>
    <w:basedOn w:val="a0"/>
    <w:link w:val="af6"/>
    <w:locked/>
    <w:rsid w:val="004B5F0D"/>
    <w:rPr>
      <w:sz w:val="24"/>
      <w:szCs w:val="24"/>
    </w:rPr>
  </w:style>
  <w:style w:type="paragraph" w:styleId="af6">
    <w:name w:val="footer"/>
    <w:basedOn w:val="a"/>
    <w:link w:val="af5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b">
    <w:name w:val="Нижний колонтитул Знак1"/>
    <w:basedOn w:val="a0"/>
    <w:rsid w:val="004B5F0D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4B5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B5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otnote reference"/>
    <w:semiHidden/>
    <w:rsid w:val="004B5F0D"/>
    <w:rPr>
      <w:vertAlign w:val="superscript"/>
    </w:rPr>
  </w:style>
  <w:style w:type="paragraph" w:styleId="24">
    <w:name w:val="Quote"/>
    <w:basedOn w:val="a"/>
    <w:next w:val="a"/>
    <w:link w:val="211"/>
    <w:uiPriority w:val="29"/>
    <w:qFormat/>
    <w:rsid w:val="004B5F0D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 w:eastAsia="en-US" w:bidi="en-US"/>
    </w:rPr>
  </w:style>
  <w:style w:type="character" w:customStyle="1" w:styleId="211">
    <w:name w:val="Цитата 2 Знак1"/>
    <w:basedOn w:val="a0"/>
    <w:link w:val="24"/>
    <w:uiPriority w:val="29"/>
    <w:rsid w:val="004B5F0D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f8">
    <w:name w:val="Intense Quote"/>
    <w:basedOn w:val="a"/>
    <w:next w:val="a"/>
    <w:link w:val="1c"/>
    <w:uiPriority w:val="30"/>
    <w:qFormat/>
    <w:rsid w:val="004B5F0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eastAsia="en-US" w:bidi="en-US"/>
    </w:rPr>
  </w:style>
  <w:style w:type="character" w:customStyle="1" w:styleId="1c">
    <w:name w:val="Выделенная цитата Знак1"/>
    <w:basedOn w:val="a0"/>
    <w:link w:val="af8"/>
    <w:uiPriority w:val="30"/>
    <w:rsid w:val="004B5F0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character" w:styleId="af9">
    <w:name w:val="Subtle Emphasis"/>
    <w:uiPriority w:val="19"/>
    <w:qFormat/>
    <w:rsid w:val="004B5F0D"/>
    <w:rPr>
      <w:i/>
      <w:iCs/>
      <w:color w:val="5A5A5A"/>
    </w:rPr>
  </w:style>
  <w:style w:type="character" w:styleId="afa">
    <w:name w:val="Intense Emphasis"/>
    <w:uiPriority w:val="21"/>
    <w:qFormat/>
    <w:rsid w:val="004B5F0D"/>
    <w:rPr>
      <w:b/>
      <w:bCs/>
      <w:i/>
      <w:iCs/>
      <w:color w:val="4F81BD"/>
      <w:sz w:val="22"/>
      <w:szCs w:val="22"/>
    </w:rPr>
  </w:style>
  <w:style w:type="character" w:styleId="afb">
    <w:name w:val="Subtle Reference"/>
    <w:uiPriority w:val="31"/>
    <w:qFormat/>
    <w:rsid w:val="004B5F0D"/>
    <w:rPr>
      <w:color w:val="auto"/>
      <w:u w:val="single" w:color="9BBB59"/>
    </w:rPr>
  </w:style>
  <w:style w:type="character" w:styleId="afc">
    <w:name w:val="Intense Reference"/>
    <w:basedOn w:val="a0"/>
    <w:uiPriority w:val="32"/>
    <w:qFormat/>
    <w:rsid w:val="004B5F0D"/>
    <w:rPr>
      <w:b/>
      <w:bCs/>
      <w:color w:val="76923C"/>
      <w:u w:val="single" w:color="9BBB59"/>
    </w:rPr>
  </w:style>
  <w:style w:type="character" w:styleId="afd">
    <w:name w:val="Book Title"/>
    <w:basedOn w:val="a0"/>
    <w:uiPriority w:val="33"/>
    <w:qFormat/>
    <w:rsid w:val="004B5F0D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1d">
    <w:name w:val="Обычный1"/>
    <w:rsid w:val="004B5F0D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0">
    <w:name w:val="ConsPlusNormal Знак"/>
    <w:rsid w:val="004B5F0D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Стиль2 Знак Знак Знак Знак Знак Знак Знак Знак Знак Знак Знак Знак Знак Знак Знак Знак Знак Знак Знак Знак"/>
    <w:basedOn w:val="1e"/>
    <w:rsid w:val="004B5F0D"/>
    <w:rPr>
      <w:strike/>
    </w:rPr>
  </w:style>
  <w:style w:type="paragraph" w:customStyle="1" w:styleId="1e">
    <w:name w:val="Стиль1 Знак"/>
    <w:basedOn w:val="ConsPlusNormal0"/>
    <w:next w:val="35"/>
    <w:rsid w:val="004B5F0D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5">
    <w:name w:val="List Bullet 3"/>
    <w:basedOn w:val="a"/>
    <w:autoRedefine/>
    <w:rsid w:val="004B5F0D"/>
    <w:pPr>
      <w:widowControl w:val="0"/>
      <w:adjustRightInd w:val="0"/>
      <w:spacing w:after="0" w:line="360" w:lineRule="atLeast"/>
      <w:ind w:right="-850" w:firstLine="72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6">
    <w:name w:val="Body Text 2"/>
    <w:basedOn w:val="a"/>
    <w:link w:val="27"/>
    <w:rsid w:val="004B5F0D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Стиль1 Знак Знак"/>
    <w:rsid w:val="004B5F0D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1">
    <w:name w:val="ConsPlusNormal Знак Знак"/>
    <w:rsid w:val="004B5F0D"/>
    <w:rPr>
      <w:rFonts w:ascii="Arial" w:hAnsi="Arial" w:cs="Arial"/>
      <w:lang w:val="ru-RU" w:eastAsia="ru-RU" w:bidi="ar-SA"/>
    </w:rPr>
  </w:style>
  <w:style w:type="character" w:customStyle="1" w:styleId="28">
    <w:name w:val="Стиль2 Знак Знак Знак Знак Знак Знак Знак Знак Знак Знак Знак Знак Знак Знак Знак Знак Знак Знак Знак Знак Знак"/>
    <w:rsid w:val="004B5F0D"/>
    <w:rPr>
      <w:rFonts w:ascii="Arial" w:hAnsi="Arial" w:cs="Arial"/>
      <w:strike/>
      <w:sz w:val="28"/>
      <w:szCs w:val="28"/>
      <w:lang w:val="ru-RU" w:eastAsia="ru-RU" w:bidi="ar-SA"/>
    </w:rPr>
  </w:style>
  <w:style w:type="paragraph" w:customStyle="1" w:styleId="ConsNonformat">
    <w:name w:val="ConsNonformat"/>
    <w:rsid w:val="004B5F0D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e">
    <w:name w:val="page number"/>
    <w:basedOn w:val="a0"/>
    <w:rsid w:val="004B5F0D"/>
  </w:style>
  <w:style w:type="paragraph" w:styleId="aff">
    <w:name w:val="Block Text"/>
    <w:basedOn w:val="a"/>
    <w:rsid w:val="004B5F0D"/>
    <w:pPr>
      <w:widowControl w:val="0"/>
      <w:autoSpaceDE w:val="0"/>
      <w:autoSpaceDN w:val="0"/>
      <w:adjustRightInd w:val="0"/>
      <w:spacing w:after="0" w:line="360" w:lineRule="atLeast"/>
      <w:ind w:left="57" w:right="125" w:firstLine="79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Основной текст 22"/>
    <w:basedOn w:val="a"/>
    <w:rsid w:val="004B5F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2">
    <w:name w:val="Body Text 22"/>
    <w:basedOn w:val="a"/>
    <w:rsid w:val="004B5F0D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9">
    <w:name w:val="List 2"/>
    <w:basedOn w:val="a"/>
    <w:rsid w:val="004B5F0D"/>
    <w:pPr>
      <w:widowControl w:val="0"/>
      <w:adjustRightInd w:val="0"/>
      <w:spacing w:after="0" w:line="360" w:lineRule="atLeast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0">
    <w:name w:val="Body Text First Indent"/>
    <w:basedOn w:val="a6"/>
    <w:link w:val="aff1"/>
    <w:rsid w:val="004B5F0D"/>
    <w:pPr>
      <w:widowControl w:val="0"/>
      <w:adjustRightInd w:val="0"/>
      <w:spacing w:line="360" w:lineRule="atLeast"/>
      <w:ind w:firstLine="210"/>
      <w:jc w:val="both"/>
      <w:textAlignment w:val="baseline"/>
    </w:pPr>
    <w:rPr>
      <w:sz w:val="28"/>
      <w:szCs w:val="20"/>
    </w:rPr>
  </w:style>
  <w:style w:type="character" w:customStyle="1" w:styleId="aff1">
    <w:name w:val="Красная строка Знак"/>
    <w:basedOn w:val="a7"/>
    <w:link w:val="aff0"/>
    <w:rsid w:val="004B5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6">
    <w:name w:val="List 3"/>
    <w:basedOn w:val="a"/>
    <w:rsid w:val="004B5F0D"/>
    <w:pPr>
      <w:widowControl w:val="0"/>
      <w:adjustRightInd w:val="0"/>
      <w:spacing w:after="0" w:line="360" w:lineRule="atLeast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аголовок статьи"/>
    <w:basedOn w:val="a"/>
    <w:next w:val="a"/>
    <w:rsid w:val="004B5F0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-1">
    <w:name w:val="Т-1"/>
    <w:aliases w:val="5,Текст14-1,Текст 14-1"/>
    <w:basedOn w:val="a"/>
    <w:rsid w:val="004B5F0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Normal (Web)"/>
    <w:basedOn w:val="a"/>
    <w:uiPriority w:val="99"/>
    <w:unhideWhenUsed/>
    <w:rsid w:val="004B5F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"/>
    <w:rsid w:val="004B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4B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4">
    <w:name w:val="Table Grid"/>
    <w:basedOn w:val="a1"/>
    <w:rsid w:val="004B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Основной шрифт абзаца1"/>
    <w:rsid w:val="004B5F0D"/>
  </w:style>
  <w:style w:type="character" w:customStyle="1" w:styleId="Heading2Char">
    <w:name w:val="Heading 2 Char"/>
    <w:basedOn w:val="1f0"/>
    <w:rsid w:val="004B5F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1f0"/>
    <w:rsid w:val="004B5F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1f0"/>
    <w:rsid w:val="004B5F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1f0"/>
    <w:rsid w:val="004B5F0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1f0"/>
    <w:rsid w:val="004B5F0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1f0"/>
    <w:rsid w:val="004B5F0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1f0"/>
    <w:rsid w:val="004B5F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1f0"/>
    <w:rsid w:val="004B5F0D"/>
    <w:rPr>
      <w:rFonts w:ascii="Cambria" w:eastAsia="Times New Roman" w:hAnsi="Cambria" w:cs="Times New Roman"/>
    </w:rPr>
  </w:style>
  <w:style w:type="character" w:customStyle="1" w:styleId="BodyTextIndent2Char">
    <w:name w:val="Body Text Indent 2 Char"/>
    <w:basedOn w:val="1f0"/>
    <w:rsid w:val="004B5F0D"/>
  </w:style>
  <w:style w:type="character" w:customStyle="1" w:styleId="BodyTextIndentChar">
    <w:name w:val="Body Text Indent Char"/>
    <w:basedOn w:val="1f0"/>
    <w:rsid w:val="004B5F0D"/>
  </w:style>
  <w:style w:type="character" w:customStyle="1" w:styleId="BodyText3Char">
    <w:name w:val="Body Text 3 Char"/>
    <w:basedOn w:val="1f0"/>
    <w:rsid w:val="004B5F0D"/>
    <w:rPr>
      <w:sz w:val="16"/>
      <w:szCs w:val="16"/>
    </w:rPr>
  </w:style>
  <w:style w:type="character" w:customStyle="1" w:styleId="BalloonTextChar">
    <w:name w:val="Balloon Text Char"/>
    <w:basedOn w:val="1f0"/>
    <w:rsid w:val="004B5F0D"/>
    <w:rPr>
      <w:rFonts w:ascii="Times New Roman" w:hAnsi="Times New Roman"/>
      <w:sz w:val="0"/>
      <w:szCs w:val="0"/>
    </w:rPr>
  </w:style>
  <w:style w:type="character" w:customStyle="1" w:styleId="BodyTextIndent3Char">
    <w:name w:val="Body Text Indent 3 Char"/>
    <w:basedOn w:val="1f0"/>
    <w:rsid w:val="004B5F0D"/>
    <w:rPr>
      <w:sz w:val="16"/>
      <w:szCs w:val="16"/>
    </w:rPr>
  </w:style>
  <w:style w:type="character" w:customStyle="1" w:styleId="HeaderChar">
    <w:name w:val="Header Char"/>
    <w:basedOn w:val="1f0"/>
    <w:rsid w:val="004B5F0D"/>
  </w:style>
  <w:style w:type="character" w:customStyle="1" w:styleId="FooterChar">
    <w:name w:val="Footer Char"/>
    <w:basedOn w:val="1f0"/>
    <w:rsid w:val="004B5F0D"/>
  </w:style>
  <w:style w:type="character" w:customStyle="1" w:styleId="1f1">
    <w:name w:val="Знак сноски1"/>
    <w:rsid w:val="004B5F0D"/>
    <w:rPr>
      <w:vertAlign w:val="superscript"/>
    </w:rPr>
  </w:style>
  <w:style w:type="character" w:customStyle="1" w:styleId="2a">
    <w:name w:val="Слабое выделение2"/>
    <w:rsid w:val="004B5F0D"/>
    <w:rPr>
      <w:i/>
      <w:iCs/>
      <w:color w:val="5A5A5A"/>
    </w:rPr>
  </w:style>
  <w:style w:type="character" w:customStyle="1" w:styleId="2b">
    <w:name w:val="Сильное выделение2"/>
    <w:rsid w:val="004B5F0D"/>
    <w:rPr>
      <w:b/>
      <w:bCs/>
      <w:i/>
      <w:iCs/>
      <w:color w:val="4F81BD"/>
      <w:sz w:val="22"/>
      <w:szCs w:val="22"/>
    </w:rPr>
  </w:style>
  <w:style w:type="character" w:customStyle="1" w:styleId="2c">
    <w:name w:val="Слабая ссылка2"/>
    <w:rsid w:val="004B5F0D"/>
    <w:rPr>
      <w:color w:val="00000A"/>
      <w:u w:val="single"/>
    </w:rPr>
  </w:style>
  <w:style w:type="character" w:customStyle="1" w:styleId="2d">
    <w:name w:val="Сильная ссылка2"/>
    <w:basedOn w:val="1f0"/>
    <w:rsid w:val="004B5F0D"/>
    <w:rPr>
      <w:b/>
      <w:bCs/>
      <w:color w:val="76923C"/>
      <w:u w:val="single"/>
    </w:rPr>
  </w:style>
  <w:style w:type="character" w:customStyle="1" w:styleId="2e">
    <w:name w:val="Название книги2"/>
    <w:basedOn w:val="1f0"/>
    <w:rsid w:val="004B5F0D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1f2">
    <w:name w:val="Номер страницы1"/>
    <w:basedOn w:val="1f0"/>
    <w:rsid w:val="004B5F0D"/>
  </w:style>
  <w:style w:type="character" w:customStyle="1" w:styleId="ListLabel1">
    <w:name w:val="ListLabel 1"/>
    <w:rsid w:val="004B5F0D"/>
    <w:rPr>
      <w:rFonts w:cs="Times New Roman"/>
    </w:rPr>
  </w:style>
  <w:style w:type="character" w:customStyle="1" w:styleId="ListLabel2">
    <w:name w:val="ListLabel 2"/>
    <w:rsid w:val="004B5F0D"/>
    <w:rPr>
      <w:rFonts w:eastAsia="Times New Roman" w:cs="Times New Roman"/>
    </w:rPr>
  </w:style>
  <w:style w:type="character" w:customStyle="1" w:styleId="ListLabel3">
    <w:name w:val="ListLabel 3"/>
    <w:rsid w:val="004B5F0D"/>
    <w:rPr>
      <w:color w:val="00000A"/>
    </w:rPr>
  </w:style>
  <w:style w:type="character" w:customStyle="1" w:styleId="ListLabel4">
    <w:name w:val="ListLabel 4"/>
    <w:rsid w:val="004B5F0D"/>
    <w:rPr>
      <w:rFonts w:eastAsia="Times New Roman"/>
    </w:rPr>
  </w:style>
  <w:style w:type="character" w:customStyle="1" w:styleId="ListLabel5">
    <w:name w:val="ListLabel 5"/>
    <w:rsid w:val="004B5F0D"/>
    <w:rPr>
      <w:rFonts w:eastAsia="Times New Roman" w:cs="Times New Roman"/>
      <w:b/>
    </w:rPr>
  </w:style>
  <w:style w:type="paragraph" w:customStyle="1" w:styleId="aff5">
    <w:name w:val="Заголовок"/>
    <w:basedOn w:val="a"/>
    <w:next w:val="a6"/>
    <w:rsid w:val="004B5F0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</w:rPr>
  </w:style>
  <w:style w:type="paragraph" w:styleId="aff6">
    <w:name w:val="List"/>
    <w:basedOn w:val="a6"/>
    <w:rsid w:val="004B5F0D"/>
    <w:pPr>
      <w:suppressAutoHyphens/>
      <w:spacing w:line="100" w:lineRule="atLeast"/>
    </w:pPr>
    <w:rPr>
      <w:rFonts w:cs="Mangal"/>
      <w:kern w:val="1"/>
    </w:rPr>
  </w:style>
  <w:style w:type="paragraph" w:styleId="aff7">
    <w:name w:val="caption"/>
    <w:basedOn w:val="a"/>
    <w:qFormat/>
    <w:rsid w:val="004B5F0D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</w:rPr>
  </w:style>
  <w:style w:type="paragraph" w:customStyle="1" w:styleId="1f3">
    <w:name w:val="Указатель1"/>
    <w:basedOn w:val="a"/>
    <w:rsid w:val="004B5F0D"/>
    <w:pPr>
      <w:suppressLineNumbers/>
      <w:suppressAutoHyphens/>
    </w:pPr>
    <w:rPr>
      <w:rFonts w:ascii="Calibri" w:eastAsia="SimSun" w:hAnsi="Calibri" w:cs="Mangal"/>
      <w:kern w:val="1"/>
    </w:rPr>
  </w:style>
  <w:style w:type="paragraph" w:customStyle="1" w:styleId="1f4">
    <w:name w:val="Обычный (веб)1"/>
    <w:basedOn w:val="a"/>
    <w:rsid w:val="004B5F0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f">
    <w:name w:val="Без интервала2"/>
    <w:basedOn w:val="a"/>
    <w:rsid w:val="004B5F0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2f0">
    <w:name w:val="Абзац списка2"/>
    <w:basedOn w:val="a"/>
    <w:rsid w:val="004B5F0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12">
    <w:name w:val="Основной текст с отступом 21"/>
    <w:basedOn w:val="a"/>
    <w:rsid w:val="004B5F0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paragraph" w:customStyle="1" w:styleId="310">
    <w:name w:val="Основной текст 31"/>
    <w:basedOn w:val="a"/>
    <w:rsid w:val="004B5F0D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1f5">
    <w:name w:val="Текст выноски1"/>
    <w:basedOn w:val="a"/>
    <w:rsid w:val="004B5F0D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11">
    <w:name w:val="Основной текст с отступом 31"/>
    <w:basedOn w:val="a"/>
    <w:rsid w:val="004B5F0D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1f6">
    <w:name w:val="Название объекта1"/>
    <w:basedOn w:val="a"/>
    <w:rsid w:val="004B5F0D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21">
    <w:name w:val="Цитата 22"/>
    <w:basedOn w:val="a"/>
    <w:rsid w:val="004B5F0D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2f1">
    <w:name w:val="Выделенная цитата2"/>
    <w:basedOn w:val="a"/>
    <w:rsid w:val="004B5F0D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styleId="aff8">
    <w:name w:val="toa heading"/>
    <w:basedOn w:val="1"/>
    <w:rsid w:val="004B5F0D"/>
    <w:pPr>
      <w:keepNext w:val="0"/>
      <w:suppressLineNumbers/>
      <w:pBdr>
        <w:bottom w:val="single" w:sz="12" w:space="1" w:color="008080"/>
      </w:pBdr>
      <w:suppressAutoHyphens/>
      <w:spacing w:before="600" w:after="80" w:line="100" w:lineRule="atLeast"/>
    </w:pPr>
    <w:rPr>
      <w:color w:val="365F91"/>
      <w:kern w:val="1"/>
      <w:sz w:val="24"/>
      <w:szCs w:val="24"/>
      <w:lang w:val="en-US" w:eastAsia="en-US" w:bidi="en-US"/>
    </w:rPr>
  </w:style>
  <w:style w:type="paragraph" w:customStyle="1" w:styleId="312">
    <w:name w:val="Маркированный список 31"/>
    <w:basedOn w:val="a"/>
    <w:rsid w:val="004B5F0D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13">
    <w:name w:val="Основной текст 21"/>
    <w:basedOn w:val="a"/>
    <w:rsid w:val="004B5F0D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7">
    <w:name w:val="Цитата1"/>
    <w:basedOn w:val="a"/>
    <w:rsid w:val="004B5F0D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f2">
    <w:name w:val="List Bullet 2"/>
    <w:basedOn w:val="a"/>
    <w:rsid w:val="004B5F0D"/>
    <w:pPr>
      <w:widowControl w:val="0"/>
      <w:suppressAutoHyphens/>
      <w:spacing w:after="0" w:line="360" w:lineRule="atLeast"/>
      <w:ind w:left="566" w:hanging="283"/>
      <w:jc w:val="both"/>
    </w:pPr>
    <w:rPr>
      <w:rFonts w:ascii="Times New Roman" w:eastAsia="Times New Roman" w:hAnsi="Times New Roman" w:cs="Times New Roman"/>
      <w:kern w:val="1"/>
      <w:sz w:val="28"/>
      <w:szCs w:val="20"/>
    </w:rPr>
  </w:style>
  <w:style w:type="paragraph" w:customStyle="1" w:styleId="1f8">
    <w:name w:val="Основной текст с отступом1"/>
    <w:basedOn w:val="a6"/>
    <w:rsid w:val="004B5F0D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customStyle="1" w:styleId="aff9">
    <w:name w:val="Содержимое таблицы"/>
    <w:basedOn w:val="a"/>
    <w:rsid w:val="004B5F0D"/>
    <w:pPr>
      <w:suppressLineNumbers/>
      <w:suppressAutoHyphens/>
    </w:pPr>
    <w:rPr>
      <w:rFonts w:ascii="Calibri" w:eastAsia="SimSun" w:hAnsi="Calibri" w:cs="Tahoma"/>
      <w:kern w:val="1"/>
    </w:rPr>
  </w:style>
  <w:style w:type="paragraph" w:customStyle="1" w:styleId="affa">
    <w:name w:val="Заголовок таблицы"/>
    <w:basedOn w:val="aff9"/>
    <w:rsid w:val="004B5F0D"/>
    <w:pPr>
      <w:jc w:val="center"/>
    </w:pPr>
    <w:rPr>
      <w:b/>
      <w:bCs/>
    </w:rPr>
  </w:style>
  <w:style w:type="character" w:customStyle="1" w:styleId="2f3">
    <w:name w:val="Основной шрифт абзаца2"/>
    <w:rsid w:val="00B43140"/>
  </w:style>
  <w:style w:type="character" w:customStyle="1" w:styleId="2f4">
    <w:name w:val="Знак сноски2"/>
    <w:rsid w:val="00B43140"/>
    <w:rPr>
      <w:vertAlign w:val="superscript"/>
    </w:rPr>
  </w:style>
  <w:style w:type="character" w:customStyle="1" w:styleId="37">
    <w:name w:val="Слабое выделение3"/>
    <w:rsid w:val="00B43140"/>
    <w:rPr>
      <w:i/>
      <w:iCs/>
      <w:color w:val="5A5A5A"/>
    </w:rPr>
  </w:style>
  <w:style w:type="character" w:customStyle="1" w:styleId="38">
    <w:name w:val="Сильное выделение3"/>
    <w:rsid w:val="00B43140"/>
    <w:rPr>
      <w:b/>
      <w:bCs/>
      <w:i/>
      <w:iCs/>
      <w:color w:val="4F81BD"/>
      <w:sz w:val="22"/>
      <w:szCs w:val="22"/>
    </w:rPr>
  </w:style>
  <w:style w:type="character" w:customStyle="1" w:styleId="39">
    <w:name w:val="Слабая ссылка3"/>
    <w:rsid w:val="00B43140"/>
    <w:rPr>
      <w:color w:val="00000A"/>
      <w:u w:val="single"/>
    </w:rPr>
  </w:style>
  <w:style w:type="character" w:customStyle="1" w:styleId="3a">
    <w:name w:val="Сильная ссылка3"/>
    <w:basedOn w:val="2f3"/>
    <w:rsid w:val="00B43140"/>
    <w:rPr>
      <w:b/>
      <w:bCs/>
      <w:color w:val="76923C"/>
      <w:u w:val="single"/>
    </w:rPr>
  </w:style>
  <w:style w:type="character" w:customStyle="1" w:styleId="3b">
    <w:name w:val="Название книги3"/>
    <w:basedOn w:val="2f3"/>
    <w:rsid w:val="00B43140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2f5">
    <w:name w:val="Номер страницы2"/>
    <w:basedOn w:val="2f3"/>
    <w:rsid w:val="00B43140"/>
  </w:style>
  <w:style w:type="character" w:customStyle="1" w:styleId="1f9">
    <w:name w:val="Основной текст Знак1"/>
    <w:basedOn w:val="a0"/>
    <w:rsid w:val="00B43140"/>
    <w:rPr>
      <w:kern w:val="1"/>
      <w:sz w:val="24"/>
      <w:szCs w:val="24"/>
    </w:rPr>
  </w:style>
  <w:style w:type="paragraph" w:customStyle="1" w:styleId="2f6">
    <w:name w:val="Обычный (веб)2"/>
    <w:basedOn w:val="a"/>
    <w:rsid w:val="00B43140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3c">
    <w:name w:val="Без интервала3"/>
    <w:basedOn w:val="a"/>
    <w:rsid w:val="00B4314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3d">
    <w:name w:val="Абзац списка3"/>
    <w:basedOn w:val="a"/>
    <w:rsid w:val="00B43140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22">
    <w:name w:val="Основной текст с отступом 22"/>
    <w:basedOn w:val="a"/>
    <w:rsid w:val="00B43140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character" w:customStyle="1" w:styleId="1fa">
    <w:name w:val="Основной текст с отступом Знак1"/>
    <w:basedOn w:val="a0"/>
    <w:rsid w:val="00B43140"/>
    <w:rPr>
      <w:kern w:val="1"/>
      <w:sz w:val="24"/>
      <w:szCs w:val="24"/>
    </w:rPr>
  </w:style>
  <w:style w:type="character" w:customStyle="1" w:styleId="1fb">
    <w:name w:val="Название Знак1"/>
    <w:basedOn w:val="a0"/>
    <w:rsid w:val="00B43140"/>
    <w:rPr>
      <w:rFonts w:ascii="Cambria" w:hAnsi="Cambria"/>
      <w:b/>
      <w:bCs/>
      <w:kern w:val="1"/>
      <w:sz w:val="32"/>
      <w:szCs w:val="32"/>
    </w:rPr>
  </w:style>
  <w:style w:type="character" w:customStyle="1" w:styleId="1fc">
    <w:name w:val="Подзаголовок Знак1"/>
    <w:basedOn w:val="a0"/>
    <w:rsid w:val="00B43140"/>
    <w:rPr>
      <w:rFonts w:ascii="Cambria" w:hAnsi="Cambria"/>
      <w:i/>
      <w:iCs/>
      <w:kern w:val="1"/>
      <w:sz w:val="24"/>
      <w:szCs w:val="24"/>
    </w:rPr>
  </w:style>
  <w:style w:type="paragraph" w:customStyle="1" w:styleId="320">
    <w:name w:val="Основной текст 32"/>
    <w:basedOn w:val="a"/>
    <w:rsid w:val="00B4314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2f7">
    <w:name w:val="Текст выноски2"/>
    <w:basedOn w:val="a"/>
    <w:rsid w:val="00B43140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21">
    <w:name w:val="Основной текст с отступом 32"/>
    <w:basedOn w:val="a"/>
    <w:rsid w:val="00B43140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character" w:customStyle="1" w:styleId="2f8">
    <w:name w:val="Верхний колонтитул Знак2"/>
    <w:basedOn w:val="a0"/>
    <w:rsid w:val="00B43140"/>
    <w:rPr>
      <w:rFonts w:ascii="Calibri" w:eastAsia="SimSun" w:hAnsi="Calibri" w:cs="Tahoma"/>
      <w:kern w:val="1"/>
      <w:sz w:val="24"/>
      <w:szCs w:val="24"/>
    </w:rPr>
  </w:style>
  <w:style w:type="character" w:customStyle="1" w:styleId="2f9">
    <w:name w:val="Нижний колонтитул Знак2"/>
    <w:basedOn w:val="a0"/>
    <w:rsid w:val="00B43140"/>
    <w:rPr>
      <w:rFonts w:ascii="Calibri" w:eastAsia="SimSun" w:hAnsi="Calibri" w:cs="Tahoma"/>
      <w:kern w:val="1"/>
      <w:sz w:val="24"/>
      <w:szCs w:val="24"/>
    </w:rPr>
  </w:style>
  <w:style w:type="paragraph" w:customStyle="1" w:styleId="2fa">
    <w:name w:val="Название объекта2"/>
    <w:basedOn w:val="a"/>
    <w:rsid w:val="00B43140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30">
    <w:name w:val="Цитата 23"/>
    <w:basedOn w:val="a"/>
    <w:rsid w:val="00B43140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3e">
    <w:name w:val="Выделенная цитата3"/>
    <w:basedOn w:val="a"/>
    <w:rsid w:val="00B43140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customStyle="1" w:styleId="322">
    <w:name w:val="Маркированный список 32"/>
    <w:basedOn w:val="a"/>
    <w:rsid w:val="00B43140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31">
    <w:name w:val="Основной текст 23"/>
    <w:basedOn w:val="a"/>
    <w:rsid w:val="00B43140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fb">
    <w:name w:val="Цитата2"/>
    <w:basedOn w:val="a"/>
    <w:rsid w:val="00B43140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2fc">
    <w:name w:val="Основной текст с отступом2"/>
    <w:basedOn w:val="a6"/>
    <w:rsid w:val="00B43140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styleId="affb">
    <w:name w:val="annotation text"/>
    <w:basedOn w:val="a"/>
    <w:link w:val="affc"/>
    <w:semiHidden/>
    <w:rsid w:val="00257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Текст примечания Знак"/>
    <w:basedOn w:val="a0"/>
    <w:link w:val="affb"/>
    <w:semiHidden/>
    <w:rsid w:val="00257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d">
    <w:name w:val="Body Text First Indent 2"/>
    <w:basedOn w:val="a8"/>
    <w:link w:val="2fe"/>
    <w:uiPriority w:val="99"/>
    <w:semiHidden/>
    <w:unhideWhenUsed/>
    <w:rsid w:val="001B4085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fe">
    <w:name w:val="Красная строка 2 Знак"/>
    <w:basedOn w:val="a9"/>
    <w:link w:val="2fd"/>
    <w:uiPriority w:val="99"/>
    <w:semiHidden/>
    <w:rsid w:val="001B408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d">
    <w:name w:val="Hyperlink"/>
    <w:basedOn w:val="a0"/>
    <w:uiPriority w:val="99"/>
    <w:semiHidden/>
    <w:unhideWhenUsed/>
    <w:rsid w:val="00C759AA"/>
    <w:rPr>
      <w:b w:val="0"/>
      <w:bCs w:val="0"/>
      <w:color w:val="CC3333"/>
      <w:u w:val="single"/>
    </w:rPr>
  </w:style>
  <w:style w:type="paragraph" w:customStyle="1" w:styleId="Default">
    <w:name w:val="Default"/>
    <w:uiPriority w:val="99"/>
    <w:rsid w:val="00C75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cayt-misspell">
    <w:name w:val="scayt-misspell"/>
    <w:basedOn w:val="a0"/>
    <w:rsid w:val="00C759AA"/>
  </w:style>
  <w:style w:type="paragraph" w:customStyle="1" w:styleId="41">
    <w:name w:val="Абзац списка4"/>
    <w:basedOn w:val="a"/>
    <w:rsid w:val="0073270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52">
    <w:name w:val="Абзац списка5"/>
    <w:basedOn w:val="a"/>
    <w:rsid w:val="0019294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oa heading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B5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5F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5F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B5F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5F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5F0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B5F0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B5F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B5F0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F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5F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5F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B5F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5F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5F0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B5F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B5F0D"/>
    <w:rPr>
      <w:rFonts w:ascii="Cambria" w:eastAsia="Times New Roman" w:hAnsi="Cambria" w:cs="Times New Roman"/>
      <w:lang w:eastAsia="ru-RU"/>
    </w:rPr>
  </w:style>
  <w:style w:type="character" w:customStyle="1" w:styleId="Heading1Char">
    <w:name w:val="Heading 1 Char"/>
    <w:basedOn w:val="a0"/>
    <w:rsid w:val="004B5F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basedOn w:val="a"/>
    <w:link w:val="a4"/>
    <w:uiPriority w:val="1"/>
    <w:qFormat/>
    <w:rsid w:val="004B5F0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4B5F0D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4B5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4B5F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B5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4B5F0D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4B5F0D"/>
    <w:rPr>
      <w:rFonts w:ascii="Calibri" w:eastAsia="Times New Roman" w:hAnsi="Calibri" w:cs="Times New Roman"/>
      <w:lang w:eastAsia="ru-RU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link w:val="a9"/>
    <w:rsid w:val="004B5F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8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rsid w:val="004B5F0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styleId="aa">
    <w:name w:val="Title"/>
    <w:basedOn w:val="a"/>
    <w:next w:val="a"/>
    <w:link w:val="ab"/>
    <w:qFormat/>
    <w:rsid w:val="004B5F0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B5F0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a0"/>
    <w:rsid w:val="004B5F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qFormat/>
    <w:rsid w:val="004B5F0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4B5F0D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SubtitleChar">
    <w:name w:val="Subtitle Char"/>
    <w:basedOn w:val="a0"/>
    <w:rsid w:val="004B5F0D"/>
    <w:rPr>
      <w:rFonts w:ascii="Cambria" w:eastAsia="Times New Roman" w:hAnsi="Cambria" w:cs="Times New Roman"/>
      <w:sz w:val="24"/>
      <w:szCs w:val="24"/>
    </w:rPr>
  </w:style>
  <w:style w:type="character" w:styleId="ae">
    <w:name w:val="Strong"/>
    <w:basedOn w:val="a0"/>
    <w:qFormat/>
    <w:rsid w:val="004B5F0D"/>
    <w:rPr>
      <w:rFonts w:cs="Times New Roman"/>
      <w:b/>
      <w:bCs/>
    </w:rPr>
  </w:style>
  <w:style w:type="character" w:styleId="af">
    <w:name w:val="Emphasis"/>
    <w:basedOn w:val="a0"/>
    <w:qFormat/>
    <w:rsid w:val="004B5F0D"/>
    <w:rPr>
      <w:rFonts w:ascii="Calibri" w:hAnsi="Calibri" w:cs="Times New Roman"/>
      <w:b/>
      <w:i/>
      <w:iCs/>
    </w:rPr>
  </w:style>
  <w:style w:type="paragraph" w:customStyle="1" w:styleId="12">
    <w:name w:val="Абзац списка1"/>
    <w:basedOn w:val="a"/>
    <w:rsid w:val="004B5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Цитата 21"/>
    <w:basedOn w:val="a"/>
    <w:next w:val="a"/>
    <w:link w:val="23"/>
    <w:rsid w:val="004B5F0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3">
    <w:name w:val="Цитата 2 Знак"/>
    <w:basedOn w:val="a0"/>
    <w:link w:val="210"/>
    <w:locked/>
    <w:rsid w:val="004B5F0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3">
    <w:name w:val="Выделенная цитата1"/>
    <w:basedOn w:val="a"/>
    <w:next w:val="a"/>
    <w:link w:val="af0"/>
    <w:rsid w:val="004B5F0D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</w:rPr>
  </w:style>
  <w:style w:type="character" w:customStyle="1" w:styleId="af0">
    <w:name w:val="Выделенная цитата Знак"/>
    <w:basedOn w:val="a0"/>
    <w:link w:val="13"/>
    <w:locked/>
    <w:rsid w:val="004B5F0D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14">
    <w:name w:val="Слабое выделение1"/>
    <w:rsid w:val="004B5F0D"/>
    <w:rPr>
      <w:i/>
      <w:color w:val="5A5A5A"/>
    </w:rPr>
  </w:style>
  <w:style w:type="character" w:customStyle="1" w:styleId="15">
    <w:name w:val="Сильное выделение1"/>
    <w:basedOn w:val="a0"/>
    <w:rsid w:val="004B5F0D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basedOn w:val="a0"/>
    <w:rsid w:val="004B5F0D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basedOn w:val="a0"/>
    <w:rsid w:val="004B5F0D"/>
    <w:rPr>
      <w:rFonts w:cs="Times New Roman"/>
      <w:b/>
      <w:sz w:val="24"/>
      <w:u w:val="single"/>
    </w:rPr>
  </w:style>
  <w:style w:type="character" w:customStyle="1" w:styleId="18">
    <w:name w:val="Название книги1"/>
    <w:basedOn w:val="a0"/>
    <w:rsid w:val="004B5F0D"/>
    <w:rPr>
      <w:rFonts w:ascii="Cambria" w:eastAsia="Times New Roman" w:hAnsi="Cambria" w:cs="Times New Roman"/>
      <w:b/>
      <w:i/>
      <w:sz w:val="24"/>
      <w:szCs w:val="24"/>
    </w:rPr>
  </w:style>
  <w:style w:type="character" w:customStyle="1" w:styleId="51">
    <w:name w:val="Знак Знак5"/>
    <w:basedOn w:val="a0"/>
    <w:rsid w:val="004B5F0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B5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5F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2"/>
    <w:locked/>
    <w:rsid w:val="004B5F0D"/>
    <w:rPr>
      <w:rFonts w:ascii="Tahoma" w:hAnsi="Tahoma"/>
      <w:sz w:val="16"/>
      <w:szCs w:val="16"/>
    </w:rPr>
  </w:style>
  <w:style w:type="paragraph" w:styleId="af2">
    <w:name w:val="Balloon Text"/>
    <w:basedOn w:val="a"/>
    <w:link w:val="af1"/>
    <w:rsid w:val="004B5F0D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Текст выноски Знак1"/>
    <w:basedOn w:val="a0"/>
    <w:rsid w:val="004B5F0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B5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4B5F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B5F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Верхний колонтитул Знак"/>
    <w:basedOn w:val="a0"/>
    <w:link w:val="af4"/>
    <w:locked/>
    <w:rsid w:val="004B5F0D"/>
    <w:rPr>
      <w:sz w:val="24"/>
      <w:szCs w:val="24"/>
    </w:rPr>
  </w:style>
  <w:style w:type="paragraph" w:styleId="af4">
    <w:name w:val="header"/>
    <w:basedOn w:val="a"/>
    <w:link w:val="af3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a">
    <w:name w:val="Верхний колонтитул Знак1"/>
    <w:basedOn w:val="a0"/>
    <w:rsid w:val="004B5F0D"/>
    <w:rPr>
      <w:rFonts w:eastAsiaTheme="minorEastAsia"/>
      <w:lang w:eastAsia="ru-RU"/>
    </w:rPr>
  </w:style>
  <w:style w:type="character" w:customStyle="1" w:styleId="af5">
    <w:name w:val="Нижний колонтитул Знак"/>
    <w:basedOn w:val="a0"/>
    <w:link w:val="af6"/>
    <w:locked/>
    <w:rsid w:val="004B5F0D"/>
    <w:rPr>
      <w:sz w:val="24"/>
      <w:szCs w:val="24"/>
    </w:rPr>
  </w:style>
  <w:style w:type="paragraph" w:styleId="af6">
    <w:name w:val="footer"/>
    <w:basedOn w:val="a"/>
    <w:link w:val="af5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b">
    <w:name w:val="Нижний колонтитул Знак1"/>
    <w:basedOn w:val="a0"/>
    <w:rsid w:val="004B5F0D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4B5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B5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otnote reference"/>
    <w:semiHidden/>
    <w:rsid w:val="004B5F0D"/>
    <w:rPr>
      <w:vertAlign w:val="superscript"/>
    </w:rPr>
  </w:style>
  <w:style w:type="paragraph" w:styleId="24">
    <w:name w:val="Quote"/>
    <w:basedOn w:val="a"/>
    <w:next w:val="a"/>
    <w:link w:val="211"/>
    <w:uiPriority w:val="29"/>
    <w:qFormat/>
    <w:rsid w:val="004B5F0D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 w:eastAsia="en-US" w:bidi="en-US"/>
    </w:rPr>
  </w:style>
  <w:style w:type="character" w:customStyle="1" w:styleId="211">
    <w:name w:val="Цитата 2 Знак1"/>
    <w:basedOn w:val="a0"/>
    <w:link w:val="24"/>
    <w:uiPriority w:val="29"/>
    <w:rsid w:val="004B5F0D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f8">
    <w:name w:val="Intense Quote"/>
    <w:basedOn w:val="a"/>
    <w:next w:val="a"/>
    <w:link w:val="1c"/>
    <w:uiPriority w:val="30"/>
    <w:qFormat/>
    <w:rsid w:val="004B5F0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eastAsia="en-US" w:bidi="en-US"/>
    </w:rPr>
  </w:style>
  <w:style w:type="character" w:customStyle="1" w:styleId="1c">
    <w:name w:val="Выделенная цитата Знак1"/>
    <w:basedOn w:val="a0"/>
    <w:link w:val="af8"/>
    <w:uiPriority w:val="30"/>
    <w:rsid w:val="004B5F0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character" w:styleId="af9">
    <w:name w:val="Subtle Emphasis"/>
    <w:uiPriority w:val="19"/>
    <w:qFormat/>
    <w:rsid w:val="004B5F0D"/>
    <w:rPr>
      <w:i/>
      <w:iCs/>
      <w:color w:val="5A5A5A"/>
    </w:rPr>
  </w:style>
  <w:style w:type="character" w:styleId="afa">
    <w:name w:val="Intense Emphasis"/>
    <w:uiPriority w:val="21"/>
    <w:qFormat/>
    <w:rsid w:val="004B5F0D"/>
    <w:rPr>
      <w:b/>
      <w:bCs/>
      <w:i/>
      <w:iCs/>
      <w:color w:val="4F81BD"/>
      <w:sz w:val="22"/>
      <w:szCs w:val="22"/>
    </w:rPr>
  </w:style>
  <w:style w:type="character" w:styleId="afb">
    <w:name w:val="Subtle Reference"/>
    <w:uiPriority w:val="31"/>
    <w:qFormat/>
    <w:rsid w:val="004B5F0D"/>
    <w:rPr>
      <w:color w:val="auto"/>
      <w:u w:val="single" w:color="9BBB59"/>
    </w:rPr>
  </w:style>
  <w:style w:type="character" w:styleId="afc">
    <w:name w:val="Intense Reference"/>
    <w:basedOn w:val="a0"/>
    <w:uiPriority w:val="32"/>
    <w:qFormat/>
    <w:rsid w:val="004B5F0D"/>
    <w:rPr>
      <w:b/>
      <w:bCs/>
      <w:color w:val="76923C"/>
      <w:u w:val="single" w:color="9BBB59"/>
    </w:rPr>
  </w:style>
  <w:style w:type="character" w:styleId="afd">
    <w:name w:val="Book Title"/>
    <w:basedOn w:val="a0"/>
    <w:uiPriority w:val="33"/>
    <w:qFormat/>
    <w:rsid w:val="004B5F0D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1d">
    <w:name w:val="Обычный1"/>
    <w:rsid w:val="004B5F0D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0">
    <w:name w:val="ConsPlusNormal Знак"/>
    <w:rsid w:val="004B5F0D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Стиль2 Знак Знак Знак Знак Знак Знак Знак Знак Знак Знак Знак Знак Знак Знак Знак Знак Знак Знак Знак Знак"/>
    <w:basedOn w:val="1e"/>
    <w:rsid w:val="004B5F0D"/>
    <w:rPr>
      <w:strike/>
    </w:rPr>
  </w:style>
  <w:style w:type="paragraph" w:customStyle="1" w:styleId="1e">
    <w:name w:val="Стиль1 Знак"/>
    <w:basedOn w:val="ConsPlusNormal0"/>
    <w:next w:val="35"/>
    <w:rsid w:val="004B5F0D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5">
    <w:name w:val="List Bullet 3"/>
    <w:basedOn w:val="a"/>
    <w:autoRedefine/>
    <w:rsid w:val="004B5F0D"/>
    <w:pPr>
      <w:widowControl w:val="0"/>
      <w:adjustRightInd w:val="0"/>
      <w:spacing w:after="0" w:line="360" w:lineRule="atLeast"/>
      <w:ind w:right="-850" w:firstLine="72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6">
    <w:name w:val="Body Text 2"/>
    <w:basedOn w:val="a"/>
    <w:link w:val="27"/>
    <w:rsid w:val="004B5F0D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Стиль1 Знак Знак"/>
    <w:rsid w:val="004B5F0D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1">
    <w:name w:val="ConsPlusNormal Знак Знак"/>
    <w:rsid w:val="004B5F0D"/>
    <w:rPr>
      <w:rFonts w:ascii="Arial" w:hAnsi="Arial" w:cs="Arial"/>
      <w:lang w:val="ru-RU" w:eastAsia="ru-RU" w:bidi="ar-SA"/>
    </w:rPr>
  </w:style>
  <w:style w:type="character" w:customStyle="1" w:styleId="28">
    <w:name w:val="Стиль2 Знак Знак Знак Знак Знак Знак Знак Знак Знак Знак Знак Знак Знак Знак Знак Знак Знак Знак Знак Знак Знак"/>
    <w:rsid w:val="004B5F0D"/>
    <w:rPr>
      <w:rFonts w:ascii="Arial" w:hAnsi="Arial" w:cs="Arial"/>
      <w:strike/>
      <w:sz w:val="28"/>
      <w:szCs w:val="28"/>
      <w:lang w:val="ru-RU" w:eastAsia="ru-RU" w:bidi="ar-SA"/>
    </w:rPr>
  </w:style>
  <w:style w:type="paragraph" w:customStyle="1" w:styleId="ConsNonformat">
    <w:name w:val="ConsNonformat"/>
    <w:rsid w:val="004B5F0D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e">
    <w:name w:val="page number"/>
    <w:basedOn w:val="a0"/>
    <w:rsid w:val="004B5F0D"/>
  </w:style>
  <w:style w:type="paragraph" w:styleId="aff">
    <w:name w:val="Block Text"/>
    <w:basedOn w:val="a"/>
    <w:rsid w:val="004B5F0D"/>
    <w:pPr>
      <w:widowControl w:val="0"/>
      <w:autoSpaceDE w:val="0"/>
      <w:autoSpaceDN w:val="0"/>
      <w:adjustRightInd w:val="0"/>
      <w:spacing w:after="0" w:line="360" w:lineRule="atLeast"/>
      <w:ind w:left="57" w:right="125" w:firstLine="79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Основной текст 22"/>
    <w:basedOn w:val="a"/>
    <w:rsid w:val="004B5F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2">
    <w:name w:val="Body Text 22"/>
    <w:basedOn w:val="a"/>
    <w:rsid w:val="004B5F0D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9">
    <w:name w:val="List 2"/>
    <w:basedOn w:val="a"/>
    <w:rsid w:val="004B5F0D"/>
    <w:pPr>
      <w:widowControl w:val="0"/>
      <w:adjustRightInd w:val="0"/>
      <w:spacing w:after="0" w:line="360" w:lineRule="atLeast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0">
    <w:name w:val="Body Text First Indent"/>
    <w:basedOn w:val="a6"/>
    <w:link w:val="aff1"/>
    <w:rsid w:val="004B5F0D"/>
    <w:pPr>
      <w:widowControl w:val="0"/>
      <w:adjustRightInd w:val="0"/>
      <w:spacing w:line="360" w:lineRule="atLeast"/>
      <w:ind w:firstLine="210"/>
      <w:jc w:val="both"/>
      <w:textAlignment w:val="baseline"/>
    </w:pPr>
    <w:rPr>
      <w:sz w:val="28"/>
      <w:szCs w:val="20"/>
    </w:rPr>
  </w:style>
  <w:style w:type="character" w:customStyle="1" w:styleId="aff1">
    <w:name w:val="Красная строка Знак"/>
    <w:basedOn w:val="a7"/>
    <w:link w:val="aff0"/>
    <w:rsid w:val="004B5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6">
    <w:name w:val="List 3"/>
    <w:basedOn w:val="a"/>
    <w:rsid w:val="004B5F0D"/>
    <w:pPr>
      <w:widowControl w:val="0"/>
      <w:adjustRightInd w:val="0"/>
      <w:spacing w:after="0" w:line="360" w:lineRule="atLeast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аголовок статьи"/>
    <w:basedOn w:val="a"/>
    <w:next w:val="a"/>
    <w:rsid w:val="004B5F0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-1">
    <w:name w:val="Т-1"/>
    <w:aliases w:val="5,Текст14-1,Текст 14-1"/>
    <w:basedOn w:val="a"/>
    <w:rsid w:val="004B5F0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Normal (Web)"/>
    <w:basedOn w:val="a"/>
    <w:uiPriority w:val="99"/>
    <w:unhideWhenUsed/>
    <w:rsid w:val="004B5F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"/>
    <w:rsid w:val="004B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4B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4">
    <w:name w:val="Table Grid"/>
    <w:basedOn w:val="a1"/>
    <w:rsid w:val="004B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Основной шрифт абзаца1"/>
    <w:rsid w:val="004B5F0D"/>
  </w:style>
  <w:style w:type="character" w:customStyle="1" w:styleId="Heading2Char">
    <w:name w:val="Heading 2 Char"/>
    <w:basedOn w:val="1f0"/>
    <w:rsid w:val="004B5F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1f0"/>
    <w:rsid w:val="004B5F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1f0"/>
    <w:rsid w:val="004B5F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1f0"/>
    <w:rsid w:val="004B5F0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1f0"/>
    <w:rsid w:val="004B5F0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1f0"/>
    <w:rsid w:val="004B5F0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1f0"/>
    <w:rsid w:val="004B5F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1f0"/>
    <w:rsid w:val="004B5F0D"/>
    <w:rPr>
      <w:rFonts w:ascii="Cambria" w:eastAsia="Times New Roman" w:hAnsi="Cambria" w:cs="Times New Roman"/>
    </w:rPr>
  </w:style>
  <w:style w:type="character" w:customStyle="1" w:styleId="BodyTextIndent2Char">
    <w:name w:val="Body Text Indent 2 Char"/>
    <w:basedOn w:val="1f0"/>
    <w:rsid w:val="004B5F0D"/>
  </w:style>
  <w:style w:type="character" w:customStyle="1" w:styleId="BodyTextIndentChar">
    <w:name w:val="Body Text Indent Char"/>
    <w:basedOn w:val="1f0"/>
    <w:rsid w:val="004B5F0D"/>
  </w:style>
  <w:style w:type="character" w:customStyle="1" w:styleId="BodyText3Char">
    <w:name w:val="Body Text 3 Char"/>
    <w:basedOn w:val="1f0"/>
    <w:rsid w:val="004B5F0D"/>
    <w:rPr>
      <w:sz w:val="16"/>
      <w:szCs w:val="16"/>
    </w:rPr>
  </w:style>
  <w:style w:type="character" w:customStyle="1" w:styleId="BalloonTextChar">
    <w:name w:val="Balloon Text Char"/>
    <w:basedOn w:val="1f0"/>
    <w:rsid w:val="004B5F0D"/>
    <w:rPr>
      <w:rFonts w:ascii="Times New Roman" w:hAnsi="Times New Roman"/>
      <w:sz w:val="0"/>
      <w:szCs w:val="0"/>
    </w:rPr>
  </w:style>
  <w:style w:type="character" w:customStyle="1" w:styleId="BodyTextIndent3Char">
    <w:name w:val="Body Text Indent 3 Char"/>
    <w:basedOn w:val="1f0"/>
    <w:rsid w:val="004B5F0D"/>
    <w:rPr>
      <w:sz w:val="16"/>
      <w:szCs w:val="16"/>
    </w:rPr>
  </w:style>
  <w:style w:type="character" w:customStyle="1" w:styleId="HeaderChar">
    <w:name w:val="Header Char"/>
    <w:basedOn w:val="1f0"/>
    <w:rsid w:val="004B5F0D"/>
  </w:style>
  <w:style w:type="character" w:customStyle="1" w:styleId="FooterChar">
    <w:name w:val="Footer Char"/>
    <w:basedOn w:val="1f0"/>
    <w:rsid w:val="004B5F0D"/>
  </w:style>
  <w:style w:type="character" w:customStyle="1" w:styleId="1f1">
    <w:name w:val="Знак сноски1"/>
    <w:rsid w:val="004B5F0D"/>
    <w:rPr>
      <w:vertAlign w:val="superscript"/>
    </w:rPr>
  </w:style>
  <w:style w:type="character" w:customStyle="1" w:styleId="2a">
    <w:name w:val="Слабое выделение2"/>
    <w:rsid w:val="004B5F0D"/>
    <w:rPr>
      <w:i/>
      <w:iCs/>
      <w:color w:val="5A5A5A"/>
    </w:rPr>
  </w:style>
  <w:style w:type="character" w:customStyle="1" w:styleId="2b">
    <w:name w:val="Сильное выделение2"/>
    <w:rsid w:val="004B5F0D"/>
    <w:rPr>
      <w:b/>
      <w:bCs/>
      <w:i/>
      <w:iCs/>
      <w:color w:val="4F81BD"/>
      <w:sz w:val="22"/>
      <w:szCs w:val="22"/>
    </w:rPr>
  </w:style>
  <w:style w:type="character" w:customStyle="1" w:styleId="2c">
    <w:name w:val="Слабая ссылка2"/>
    <w:rsid w:val="004B5F0D"/>
    <w:rPr>
      <w:color w:val="00000A"/>
      <w:u w:val="single"/>
    </w:rPr>
  </w:style>
  <w:style w:type="character" w:customStyle="1" w:styleId="2d">
    <w:name w:val="Сильная ссылка2"/>
    <w:basedOn w:val="1f0"/>
    <w:rsid w:val="004B5F0D"/>
    <w:rPr>
      <w:b/>
      <w:bCs/>
      <w:color w:val="76923C"/>
      <w:u w:val="single"/>
    </w:rPr>
  </w:style>
  <w:style w:type="character" w:customStyle="1" w:styleId="2e">
    <w:name w:val="Название книги2"/>
    <w:basedOn w:val="1f0"/>
    <w:rsid w:val="004B5F0D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1f2">
    <w:name w:val="Номер страницы1"/>
    <w:basedOn w:val="1f0"/>
    <w:rsid w:val="004B5F0D"/>
  </w:style>
  <w:style w:type="character" w:customStyle="1" w:styleId="ListLabel1">
    <w:name w:val="ListLabel 1"/>
    <w:rsid w:val="004B5F0D"/>
    <w:rPr>
      <w:rFonts w:cs="Times New Roman"/>
    </w:rPr>
  </w:style>
  <w:style w:type="character" w:customStyle="1" w:styleId="ListLabel2">
    <w:name w:val="ListLabel 2"/>
    <w:rsid w:val="004B5F0D"/>
    <w:rPr>
      <w:rFonts w:eastAsia="Times New Roman" w:cs="Times New Roman"/>
    </w:rPr>
  </w:style>
  <w:style w:type="character" w:customStyle="1" w:styleId="ListLabel3">
    <w:name w:val="ListLabel 3"/>
    <w:rsid w:val="004B5F0D"/>
    <w:rPr>
      <w:color w:val="00000A"/>
    </w:rPr>
  </w:style>
  <w:style w:type="character" w:customStyle="1" w:styleId="ListLabel4">
    <w:name w:val="ListLabel 4"/>
    <w:rsid w:val="004B5F0D"/>
    <w:rPr>
      <w:rFonts w:eastAsia="Times New Roman"/>
    </w:rPr>
  </w:style>
  <w:style w:type="character" w:customStyle="1" w:styleId="ListLabel5">
    <w:name w:val="ListLabel 5"/>
    <w:rsid w:val="004B5F0D"/>
    <w:rPr>
      <w:rFonts w:eastAsia="Times New Roman" w:cs="Times New Roman"/>
      <w:b/>
    </w:rPr>
  </w:style>
  <w:style w:type="paragraph" w:customStyle="1" w:styleId="aff5">
    <w:name w:val="Заголовок"/>
    <w:basedOn w:val="a"/>
    <w:next w:val="a6"/>
    <w:rsid w:val="004B5F0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</w:rPr>
  </w:style>
  <w:style w:type="paragraph" w:styleId="aff6">
    <w:name w:val="List"/>
    <w:basedOn w:val="a6"/>
    <w:rsid w:val="004B5F0D"/>
    <w:pPr>
      <w:suppressAutoHyphens/>
      <w:spacing w:line="100" w:lineRule="atLeast"/>
    </w:pPr>
    <w:rPr>
      <w:rFonts w:cs="Mangal"/>
      <w:kern w:val="1"/>
    </w:rPr>
  </w:style>
  <w:style w:type="paragraph" w:styleId="aff7">
    <w:name w:val="caption"/>
    <w:basedOn w:val="a"/>
    <w:qFormat/>
    <w:rsid w:val="004B5F0D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</w:rPr>
  </w:style>
  <w:style w:type="paragraph" w:customStyle="1" w:styleId="1f3">
    <w:name w:val="Указатель1"/>
    <w:basedOn w:val="a"/>
    <w:rsid w:val="004B5F0D"/>
    <w:pPr>
      <w:suppressLineNumbers/>
      <w:suppressAutoHyphens/>
    </w:pPr>
    <w:rPr>
      <w:rFonts w:ascii="Calibri" w:eastAsia="SimSun" w:hAnsi="Calibri" w:cs="Mangal"/>
      <w:kern w:val="1"/>
    </w:rPr>
  </w:style>
  <w:style w:type="paragraph" w:customStyle="1" w:styleId="1f4">
    <w:name w:val="Обычный (веб)1"/>
    <w:basedOn w:val="a"/>
    <w:rsid w:val="004B5F0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f">
    <w:name w:val="Без интервала2"/>
    <w:basedOn w:val="a"/>
    <w:rsid w:val="004B5F0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2f0">
    <w:name w:val="Абзац списка2"/>
    <w:basedOn w:val="a"/>
    <w:rsid w:val="004B5F0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12">
    <w:name w:val="Основной текст с отступом 21"/>
    <w:basedOn w:val="a"/>
    <w:rsid w:val="004B5F0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paragraph" w:customStyle="1" w:styleId="310">
    <w:name w:val="Основной текст 31"/>
    <w:basedOn w:val="a"/>
    <w:rsid w:val="004B5F0D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1f5">
    <w:name w:val="Текст выноски1"/>
    <w:basedOn w:val="a"/>
    <w:rsid w:val="004B5F0D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11">
    <w:name w:val="Основной текст с отступом 31"/>
    <w:basedOn w:val="a"/>
    <w:rsid w:val="004B5F0D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1f6">
    <w:name w:val="Название объекта1"/>
    <w:basedOn w:val="a"/>
    <w:rsid w:val="004B5F0D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21">
    <w:name w:val="Цитата 22"/>
    <w:basedOn w:val="a"/>
    <w:rsid w:val="004B5F0D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2f1">
    <w:name w:val="Выделенная цитата2"/>
    <w:basedOn w:val="a"/>
    <w:rsid w:val="004B5F0D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styleId="aff8">
    <w:name w:val="toa heading"/>
    <w:basedOn w:val="1"/>
    <w:rsid w:val="004B5F0D"/>
    <w:pPr>
      <w:keepNext w:val="0"/>
      <w:suppressLineNumbers/>
      <w:pBdr>
        <w:bottom w:val="single" w:sz="12" w:space="1" w:color="008080"/>
      </w:pBdr>
      <w:suppressAutoHyphens/>
      <w:spacing w:before="600" w:after="80" w:line="100" w:lineRule="atLeast"/>
    </w:pPr>
    <w:rPr>
      <w:color w:val="365F91"/>
      <w:kern w:val="1"/>
      <w:sz w:val="24"/>
      <w:szCs w:val="24"/>
      <w:lang w:val="en-US" w:eastAsia="en-US" w:bidi="en-US"/>
    </w:rPr>
  </w:style>
  <w:style w:type="paragraph" w:customStyle="1" w:styleId="312">
    <w:name w:val="Маркированный список 31"/>
    <w:basedOn w:val="a"/>
    <w:rsid w:val="004B5F0D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13">
    <w:name w:val="Основной текст 21"/>
    <w:basedOn w:val="a"/>
    <w:rsid w:val="004B5F0D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7">
    <w:name w:val="Цитата1"/>
    <w:basedOn w:val="a"/>
    <w:rsid w:val="004B5F0D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f2">
    <w:name w:val="List Bullet 2"/>
    <w:basedOn w:val="a"/>
    <w:rsid w:val="004B5F0D"/>
    <w:pPr>
      <w:widowControl w:val="0"/>
      <w:suppressAutoHyphens/>
      <w:spacing w:after="0" w:line="360" w:lineRule="atLeast"/>
      <w:ind w:left="566" w:hanging="283"/>
      <w:jc w:val="both"/>
    </w:pPr>
    <w:rPr>
      <w:rFonts w:ascii="Times New Roman" w:eastAsia="Times New Roman" w:hAnsi="Times New Roman" w:cs="Times New Roman"/>
      <w:kern w:val="1"/>
      <w:sz w:val="28"/>
      <w:szCs w:val="20"/>
    </w:rPr>
  </w:style>
  <w:style w:type="paragraph" w:customStyle="1" w:styleId="1f8">
    <w:name w:val="Основной текст с отступом1"/>
    <w:basedOn w:val="a6"/>
    <w:rsid w:val="004B5F0D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customStyle="1" w:styleId="aff9">
    <w:name w:val="Содержимое таблицы"/>
    <w:basedOn w:val="a"/>
    <w:rsid w:val="004B5F0D"/>
    <w:pPr>
      <w:suppressLineNumbers/>
      <w:suppressAutoHyphens/>
    </w:pPr>
    <w:rPr>
      <w:rFonts w:ascii="Calibri" w:eastAsia="SimSun" w:hAnsi="Calibri" w:cs="Tahoma"/>
      <w:kern w:val="1"/>
    </w:rPr>
  </w:style>
  <w:style w:type="paragraph" w:customStyle="1" w:styleId="affa">
    <w:name w:val="Заголовок таблицы"/>
    <w:basedOn w:val="aff9"/>
    <w:rsid w:val="004B5F0D"/>
    <w:pPr>
      <w:jc w:val="center"/>
    </w:pPr>
    <w:rPr>
      <w:b/>
      <w:bCs/>
    </w:rPr>
  </w:style>
  <w:style w:type="character" w:customStyle="1" w:styleId="2f3">
    <w:name w:val="Основной шрифт абзаца2"/>
    <w:rsid w:val="00B43140"/>
  </w:style>
  <w:style w:type="character" w:customStyle="1" w:styleId="2f4">
    <w:name w:val="Знак сноски2"/>
    <w:rsid w:val="00B43140"/>
    <w:rPr>
      <w:vertAlign w:val="superscript"/>
    </w:rPr>
  </w:style>
  <w:style w:type="character" w:customStyle="1" w:styleId="37">
    <w:name w:val="Слабое выделение3"/>
    <w:rsid w:val="00B43140"/>
    <w:rPr>
      <w:i/>
      <w:iCs/>
      <w:color w:val="5A5A5A"/>
    </w:rPr>
  </w:style>
  <w:style w:type="character" w:customStyle="1" w:styleId="38">
    <w:name w:val="Сильное выделение3"/>
    <w:rsid w:val="00B43140"/>
    <w:rPr>
      <w:b/>
      <w:bCs/>
      <w:i/>
      <w:iCs/>
      <w:color w:val="4F81BD"/>
      <w:sz w:val="22"/>
      <w:szCs w:val="22"/>
    </w:rPr>
  </w:style>
  <w:style w:type="character" w:customStyle="1" w:styleId="39">
    <w:name w:val="Слабая ссылка3"/>
    <w:rsid w:val="00B43140"/>
    <w:rPr>
      <w:color w:val="00000A"/>
      <w:u w:val="single"/>
    </w:rPr>
  </w:style>
  <w:style w:type="character" w:customStyle="1" w:styleId="3a">
    <w:name w:val="Сильная ссылка3"/>
    <w:basedOn w:val="2f3"/>
    <w:rsid w:val="00B43140"/>
    <w:rPr>
      <w:b/>
      <w:bCs/>
      <w:color w:val="76923C"/>
      <w:u w:val="single"/>
    </w:rPr>
  </w:style>
  <w:style w:type="character" w:customStyle="1" w:styleId="3b">
    <w:name w:val="Название книги3"/>
    <w:basedOn w:val="2f3"/>
    <w:rsid w:val="00B43140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2f5">
    <w:name w:val="Номер страницы2"/>
    <w:basedOn w:val="2f3"/>
    <w:rsid w:val="00B43140"/>
  </w:style>
  <w:style w:type="character" w:customStyle="1" w:styleId="1f9">
    <w:name w:val="Основной текст Знак1"/>
    <w:basedOn w:val="a0"/>
    <w:rsid w:val="00B43140"/>
    <w:rPr>
      <w:kern w:val="1"/>
      <w:sz w:val="24"/>
      <w:szCs w:val="24"/>
    </w:rPr>
  </w:style>
  <w:style w:type="paragraph" w:customStyle="1" w:styleId="2f6">
    <w:name w:val="Обычный (веб)2"/>
    <w:basedOn w:val="a"/>
    <w:rsid w:val="00B43140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3c">
    <w:name w:val="Без интервала3"/>
    <w:basedOn w:val="a"/>
    <w:rsid w:val="00B4314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3d">
    <w:name w:val="Абзац списка3"/>
    <w:basedOn w:val="a"/>
    <w:rsid w:val="00B43140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22">
    <w:name w:val="Основной текст с отступом 22"/>
    <w:basedOn w:val="a"/>
    <w:rsid w:val="00B43140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character" w:customStyle="1" w:styleId="1fa">
    <w:name w:val="Основной текст с отступом Знак1"/>
    <w:basedOn w:val="a0"/>
    <w:rsid w:val="00B43140"/>
    <w:rPr>
      <w:kern w:val="1"/>
      <w:sz w:val="24"/>
      <w:szCs w:val="24"/>
    </w:rPr>
  </w:style>
  <w:style w:type="character" w:customStyle="1" w:styleId="1fb">
    <w:name w:val="Название Знак1"/>
    <w:basedOn w:val="a0"/>
    <w:rsid w:val="00B43140"/>
    <w:rPr>
      <w:rFonts w:ascii="Cambria" w:hAnsi="Cambria"/>
      <w:b/>
      <w:bCs/>
      <w:kern w:val="1"/>
      <w:sz w:val="32"/>
      <w:szCs w:val="32"/>
    </w:rPr>
  </w:style>
  <w:style w:type="character" w:customStyle="1" w:styleId="1fc">
    <w:name w:val="Подзаголовок Знак1"/>
    <w:basedOn w:val="a0"/>
    <w:rsid w:val="00B43140"/>
    <w:rPr>
      <w:rFonts w:ascii="Cambria" w:hAnsi="Cambria"/>
      <w:i/>
      <w:iCs/>
      <w:kern w:val="1"/>
      <w:sz w:val="24"/>
      <w:szCs w:val="24"/>
    </w:rPr>
  </w:style>
  <w:style w:type="paragraph" w:customStyle="1" w:styleId="320">
    <w:name w:val="Основной текст 32"/>
    <w:basedOn w:val="a"/>
    <w:rsid w:val="00B4314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2f7">
    <w:name w:val="Текст выноски2"/>
    <w:basedOn w:val="a"/>
    <w:rsid w:val="00B43140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21">
    <w:name w:val="Основной текст с отступом 32"/>
    <w:basedOn w:val="a"/>
    <w:rsid w:val="00B43140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character" w:customStyle="1" w:styleId="2f8">
    <w:name w:val="Верхний колонтитул Знак2"/>
    <w:basedOn w:val="a0"/>
    <w:rsid w:val="00B43140"/>
    <w:rPr>
      <w:rFonts w:ascii="Calibri" w:eastAsia="SimSun" w:hAnsi="Calibri" w:cs="Tahoma"/>
      <w:kern w:val="1"/>
      <w:sz w:val="24"/>
      <w:szCs w:val="24"/>
    </w:rPr>
  </w:style>
  <w:style w:type="character" w:customStyle="1" w:styleId="2f9">
    <w:name w:val="Нижний колонтитул Знак2"/>
    <w:basedOn w:val="a0"/>
    <w:rsid w:val="00B43140"/>
    <w:rPr>
      <w:rFonts w:ascii="Calibri" w:eastAsia="SimSun" w:hAnsi="Calibri" w:cs="Tahoma"/>
      <w:kern w:val="1"/>
      <w:sz w:val="24"/>
      <w:szCs w:val="24"/>
    </w:rPr>
  </w:style>
  <w:style w:type="paragraph" w:customStyle="1" w:styleId="2fa">
    <w:name w:val="Название объекта2"/>
    <w:basedOn w:val="a"/>
    <w:rsid w:val="00B43140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30">
    <w:name w:val="Цитата 23"/>
    <w:basedOn w:val="a"/>
    <w:rsid w:val="00B43140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3e">
    <w:name w:val="Выделенная цитата3"/>
    <w:basedOn w:val="a"/>
    <w:rsid w:val="00B43140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customStyle="1" w:styleId="322">
    <w:name w:val="Маркированный список 32"/>
    <w:basedOn w:val="a"/>
    <w:rsid w:val="00B43140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31">
    <w:name w:val="Основной текст 23"/>
    <w:basedOn w:val="a"/>
    <w:rsid w:val="00B43140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fb">
    <w:name w:val="Цитата2"/>
    <w:basedOn w:val="a"/>
    <w:rsid w:val="00B43140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2fc">
    <w:name w:val="Основной текст с отступом2"/>
    <w:basedOn w:val="a6"/>
    <w:rsid w:val="00B43140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styleId="affb">
    <w:name w:val="annotation text"/>
    <w:basedOn w:val="a"/>
    <w:link w:val="affc"/>
    <w:semiHidden/>
    <w:rsid w:val="00257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Текст примечания Знак"/>
    <w:basedOn w:val="a0"/>
    <w:link w:val="affb"/>
    <w:semiHidden/>
    <w:rsid w:val="00257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d">
    <w:name w:val="Body Text First Indent 2"/>
    <w:basedOn w:val="a8"/>
    <w:link w:val="2fe"/>
    <w:uiPriority w:val="99"/>
    <w:semiHidden/>
    <w:unhideWhenUsed/>
    <w:rsid w:val="001B4085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fe">
    <w:name w:val="Красная строка 2 Знак"/>
    <w:basedOn w:val="a9"/>
    <w:link w:val="2fd"/>
    <w:uiPriority w:val="99"/>
    <w:semiHidden/>
    <w:rsid w:val="001B408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d">
    <w:name w:val="Hyperlink"/>
    <w:basedOn w:val="a0"/>
    <w:uiPriority w:val="99"/>
    <w:semiHidden/>
    <w:unhideWhenUsed/>
    <w:rsid w:val="00C759AA"/>
    <w:rPr>
      <w:b w:val="0"/>
      <w:bCs w:val="0"/>
      <w:color w:val="CC3333"/>
      <w:u w:val="single"/>
    </w:rPr>
  </w:style>
  <w:style w:type="paragraph" w:customStyle="1" w:styleId="Default">
    <w:name w:val="Default"/>
    <w:uiPriority w:val="99"/>
    <w:rsid w:val="00C75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cayt-misspell">
    <w:name w:val="scayt-misspell"/>
    <w:basedOn w:val="a0"/>
    <w:rsid w:val="00C759AA"/>
  </w:style>
  <w:style w:type="paragraph" w:customStyle="1" w:styleId="41">
    <w:name w:val="Абзац списка4"/>
    <w:basedOn w:val="a"/>
    <w:rsid w:val="0073270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52">
    <w:name w:val="Абзац списка5"/>
    <w:basedOn w:val="a"/>
    <w:rsid w:val="0019294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6138-B69C-4A79-B7C2-782EAD2D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55</Pages>
  <Words>17785</Words>
  <Characters>101379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172</cp:revision>
  <cp:lastPrinted>2013-01-10T08:04:00Z</cp:lastPrinted>
  <dcterms:created xsi:type="dcterms:W3CDTF">2012-10-12T06:11:00Z</dcterms:created>
  <dcterms:modified xsi:type="dcterms:W3CDTF">2013-01-15T10:39:00Z</dcterms:modified>
</cp:coreProperties>
</file>