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34" w:rsidRPr="00A22C98" w:rsidRDefault="00BF5234"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СОВЕТ ДЕПУТАТОВ</w:t>
      </w:r>
    </w:p>
    <w:p w:rsidR="00BF5234" w:rsidRPr="00A22C98" w:rsidRDefault="00BF5234"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рабочего поселка</w:t>
      </w:r>
      <w:proofErr w:type="gramStart"/>
      <w:r w:rsidRPr="00A22C98">
        <w:rPr>
          <w:rFonts w:ascii="Times New Roman" w:hAnsi="Times New Roman" w:cs="Times New Roman"/>
          <w:b/>
          <w:sz w:val="28"/>
          <w:szCs w:val="28"/>
        </w:rPr>
        <w:t xml:space="preserve"> Ч</w:t>
      </w:r>
      <w:proofErr w:type="gramEnd"/>
      <w:r w:rsidRPr="00A22C98">
        <w:rPr>
          <w:rFonts w:ascii="Times New Roman" w:hAnsi="Times New Roman" w:cs="Times New Roman"/>
          <w:b/>
          <w:sz w:val="28"/>
          <w:szCs w:val="28"/>
        </w:rPr>
        <w:t>ик</w:t>
      </w:r>
    </w:p>
    <w:p w:rsidR="00BF5234" w:rsidRPr="00A22C98" w:rsidRDefault="00BF5234" w:rsidP="00A22C98">
      <w:pPr>
        <w:spacing w:after="0" w:line="360" w:lineRule="auto"/>
        <w:jc w:val="center"/>
        <w:rPr>
          <w:rFonts w:ascii="Times New Roman" w:hAnsi="Times New Roman" w:cs="Times New Roman"/>
          <w:b/>
          <w:sz w:val="28"/>
          <w:szCs w:val="28"/>
        </w:rPr>
      </w:pPr>
      <w:proofErr w:type="spellStart"/>
      <w:r w:rsidRPr="00A22C98">
        <w:rPr>
          <w:rFonts w:ascii="Times New Roman" w:hAnsi="Times New Roman" w:cs="Times New Roman"/>
          <w:b/>
          <w:sz w:val="28"/>
          <w:szCs w:val="28"/>
        </w:rPr>
        <w:t>Коченевского</w:t>
      </w:r>
      <w:proofErr w:type="spellEnd"/>
      <w:r w:rsidRPr="00A22C98">
        <w:rPr>
          <w:rFonts w:ascii="Times New Roman" w:hAnsi="Times New Roman" w:cs="Times New Roman"/>
          <w:b/>
          <w:sz w:val="28"/>
          <w:szCs w:val="28"/>
        </w:rPr>
        <w:t xml:space="preserve"> района Новосибирской области</w:t>
      </w:r>
    </w:p>
    <w:p w:rsidR="00BF5234" w:rsidRPr="00A22C98" w:rsidRDefault="00BF5234"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(четвертого созыва)</w:t>
      </w:r>
    </w:p>
    <w:p w:rsidR="00BF5234" w:rsidRPr="00A22C98" w:rsidRDefault="00BF5234" w:rsidP="00A22C98">
      <w:pPr>
        <w:spacing w:after="0" w:line="360" w:lineRule="auto"/>
        <w:jc w:val="center"/>
        <w:rPr>
          <w:rFonts w:ascii="Times New Roman" w:hAnsi="Times New Roman" w:cs="Times New Roman"/>
          <w:b/>
          <w:sz w:val="28"/>
          <w:szCs w:val="28"/>
        </w:rPr>
      </w:pPr>
    </w:p>
    <w:p w:rsidR="00BF5234" w:rsidRPr="00A22C98" w:rsidRDefault="00BF5234"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РЕШЕНИЕ</w:t>
      </w:r>
    </w:p>
    <w:p w:rsidR="00BF5234" w:rsidRPr="00A22C98" w:rsidRDefault="00BF5234"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w:t>
      </w:r>
      <w:r w:rsidR="00F11058" w:rsidRPr="00A22C98">
        <w:rPr>
          <w:rFonts w:ascii="Times New Roman" w:hAnsi="Times New Roman" w:cs="Times New Roman"/>
          <w:b/>
          <w:sz w:val="28"/>
          <w:szCs w:val="28"/>
        </w:rPr>
        <w:t>пятнадцатая сессия</w:t>
      </w:r>
      <w:r w:rsidRPr="00A22C98">
        <w:rPr>
          <w:rFonts w:ascii="Times New Roman" w:hAnsi="Times New Roman" w:cs="Times New Roman"/>
          <w:b/>
          <w:sz w:val="28"/>
          <w:szCs w:val="28"/>
        </w:rPr>
        <w:t>)</w:t>
      </w:r>
    </w:p>
    <w:p w:rsidR="00BF5234" w:rsidRPr="00A22C98" w:rsidRDefault="00BF5234" w:rsidP="00A22C98">
      <w:pPr>
        <w:spacing w:after="0" w:line="360" w:lineRule="auto"/>
        <w:jc w:val="center"/>
        <w:rPr>
          <w:rFonts w:ascii="Times New Roman" w:hAnsi="Times New Roman" w:cs="Times New Roman"/>
          <w:sz w:val="28"/>
          <w:szCs w:val="28"/>
        </w:rPr>
      </w:pPr>
    </w:p>
    <w:p w:rsidR="00BF5234" w:rsidRPr="00A22C98" w:rsidRDefault="00BF5234" w:rsidP="00A22C98">
      <w:pPr>
        <w:spacing w:after="0" w:line="360" w:lineRule="auto"/>
        <w:jc w:val="center"/>
        <w:rPr>
          <w:rFonts w:ascii="Times New Roman" w:hAnsi="Times New Roman" w:cs="Times New Roman"/>
          <w:sz w:val="28"/>
          <w:szCs w:val="28"/>
        </w:rPr>
      </w:pPr>
    </w:p>
    <w:p w:rsidR="00BF5234" w:rsidRPr="00A22C98" w:rsidRDefault="00F11058" w:rsidP="00A22C98">
      <w:pPr>
        <w:spacing w:after="0" w:line="360" w:lineRule="auto"/>
        <w:jc w:val="center"/>
        <w:rPr>
          <w:rFonts w:ascii="Times New Roman" w:hAnsi="Times New Roman" w:cs="Times New Roman"/>
          <w:sz w:val="28"/>
          <w:szCs w:val="28"/>
        </w:rPr>
      </w:pPr>
      <w:r w:rsidRPr="00A22C98">
        <w:rPr>
          <w:rFonts w:ascii="Times New Roman" w:hAnsi="Times New Roman" w:cs="Times New Roman"/>
          <w:sz w:val="28"/>
          <w:szCs w:val="28"/>
        </w:rPr>
        <w:t>15.05.2012</w:t>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r>
      <w:r w:rsidR="00BF5234" w:rsidRPr="00A22C98">
        <w:rPr>
          <w:rFonts w:ascii="Times New Roman" w:hAnsi="Times New Roman" w:cs="Times New Roman"/>
          <w:sz w:val="28"/>
          <w:szCs w:val="28"/>
        </w:rPr>
        <w:tab/>
        <w:t>р. п. Чик</w:t>
      </w:r>
    </w:p>
    <w:p w:rsidR="00BF5234" w:rsidRPr="00A22C98" w:rsidRDefault="00BF5234" w:rsidP="00A22C98">
      <w:pPr>
        <w:spacing w:after="0" w:line="360" w:lineRule="auto"/>
        <w:jc w:val="center"/>
        <w:rPr>
          <w:rFonts w:ascii="Times New Roman" w:hAnsi="Times New Roman" w:cs="Times New Roman"/>
          <w:sz w:val="28"/>
          <w:szCs w:val="28"/>
        </w:rPr>
      </w:pPr>
    </w:p>
    <w:p w:rsidR="00F11058" w:rsidRPr="00A22C98" w:rsidRDefault="00F11058" w:rsidP="00A22C98">
      <w:pPr>
        <w:spacing w:after="0" w:line="360" w:lineRule="auto"/>
        <w:jc w:val="center"/>
        <w:rPr>
          <w:rFonts w:ascii="Times New Roman" w:hAnsi="Times New Roman" w:cs="Times New Roman"/>
          <w:sz w:val="28"/>
          <w:szCs w:val="28"/>
        </w:rPr>
      </w:pPr>
      <w:r w:rsidRPr="00A22C98">
        <w:rPr>
          <w:rFonts w:ascii="Times New Roman" w:hAnsi="Times New Roman" w:cs="Times New Roman"/>
          <w:sz w:val="28"/>
          <w:szCs w:val="28"/>
        </w:rPr>
        <w:t>Об утверждении Положения о ревизионной комиссии рабочего поселка</w:t>
      </w:r>
      <w:proofErr w:type="gramStart"/>
      <w:r w:rsidRPr="00A22C98">
        <w:rPr>
          <w:rFonts w:ascii="Times New Roman" w:hAnsi="Times New Roman" w:cs="Times New Roman"/>
          <w:sz w:val="28"/>
          <w:szCs w:val="28"/>
        </w:rPr>
        <w:t xml:space="preserve"> Ч</w:t>
      </w:r>
      <w:proofErr w:type="gramEnd"/>
      <w:r w:rsidRPr="00A22C98">
        <w:rPr>
          <w:rFonts w:ascii="Times New Roman" w:hAnsi="Times New Roman" w:cs="Times New Roman"/>
          <w:sz w:val="28"/>
          <w:szCs w:val="28"/>
        </w:rPr>
        <w:t xml:space="preserve">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F11058" w:rsidRPr="00A22C98" w:rsidRDefault="00F11058" w:rsidP="00A22C98">
      <w:pPr>
        <w:spacing w:after="0" w:line="360" w:lineRule="auto"/>
        <w:ind w:firstLine="851"/>
        <w:jc w:val="both"/>
        <w:rPr>
          <w:rFonts w:ascii="Times New Roman" w:hAnsi="Times New Roman" w:cs="Times New Roman"/>
          <w:sz w:val="28"/>
          <w:szCs w:val="28"/>
        </w:rPr>
      </w:pPr>
    </w:p>
    <w:p w:rsidR="00D72655" w:rsidRPr="00A22C98" w:rsidRDefault="00F11058" w:rsidP="00A22C98">
      <w:pPr>
        <w:spacing w:after="0" w:line="360" w:lineRule="auto"/>
        <w:ind w:firstLine="851"/>
        <w:jc w:val="both"/>
        <w:rPr>
          <w:rFonts w:ascii="Times New Roman" w:hAnsi="Times New Roman" w:cs="Times New Roman"/>
          <w:sz w:val="28"/>
          <w:szCs w:val="28"/>
        </w:rPr>
      </w:pPr>
      <w:r w:rsidRPr="00A22C98">
        <w:rPr>
          <w:rFonts w:ascii="Times New Roman" w:hAnsi="Times New Roman" w:cs="Times New Roman"/>
          <w:sz w:val="28"/>
          <w:szCs w:val="28"/>
        </w:rPr>
        <w:t>В целях обеспечения контроля за исполнением бюджета рабочего поселка</w:t>
      </w:r>
      <w:proofErr w:type="gramStart"/>
      <w:r w:rsidRPr="00A22C98">
        <w:rPr>
          <w:rFonts w:ascii="Times New Roman" w:hAnsi="Times New Roman" w:cs="Times New Roman"/>
          <w:sz w:val="28"/>
          <w:szCs w:val="28"/>
        </w:rPr>
        <w:t xml:space="preserve"> Ч</w:t>
      </w:r>
      <w:proofErr w:type="gramEnd"/>
      <w:r w:rsidRPr="00A22C98">
        <w:rPr>
          <w:rFonts w:ascii="Times New Roman" w:hAnsi="Times New Roman" w:cs="Times New Roman"/>
          <w:sz w:val="28"/>
          <w:szCs w:val="28"/>
        </w:rPr>
        <w:t>ик, контроля за соблюдением установленного порядка управления и распоряжения имуществом, находящимся в муниципальной собственности рабочего поселка Чик, на основании Федерального закона от 06.10.2003 №131-ФЗ «Об общих принципах организации местного самоуправления в Российской Федерации», Федерального закона от 07.02. 2011 года №6-ФЗ «Об общих принципах организации и деятельности контрольно-счетных органов субъектов Российской Федерации и муниципальных образований», Закона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руководствуясь статьей 32 Устава рабочего поселка</w:t>
      </w:r>
      <w:proofErr w:type="gramStart"/>
      <w:r w:rsidRPr="00A22C98">
        <w:rPr>
          <w:rFonts w:ascii="Times New Roman" w:hAnsi="Times New Roman" w:cs="Times New Roman"/>
          <w:sz w:val="28"/>
          <w:szCs w:val="28"/>
        </w:rPr>
        <w:t xml:space="preserve"> Ч</w:t>
      </w:r>
      <w:proofErr w:type="gramEnd"/>
      <w:r w:rsidRPr="00A22C98">
        <w:rPr>
          <w:rFonts w:ascii="Times New Roman" w:hAnsi="Times New Roman" w:cs="Times New Roman"/>
          <w:sz w:val="28"/>
          <w:szCs w:val="28"/>
        </w:rPr>
        <w:t xml:space="preserve">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Совет депутатов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D72655" w:rsidRPr="00A22C98" w:rsidRDefault="00F11058" w:rsidP="00A22C98">
      <w:pPr>
        <w:spacing w:after="0" w:line="360" w:lineRule="auto"/>
        <w:ind w:firstLine="851"/>
        <w:jc w:val="both"/>
        <w:rPr>
          <w:rFonts w:ascii="Times New Roman" w:hAnsi="Times New Roman" w:cs="Times New Roman"/>
          <w:sz w:val="28"/>
          <w:szCs w:val="28"/>
        </w:rPr>
      </w:pPr>
      <w:r w:rsidRPr="00A22C98">
        <w:rPr>
          <w:rFonts w:ascii="Times New Roman" w:hAnsi="Times New Roman" w:cs="Times New Roman"/>
          <w:b/>
          <w:sz w:val="28"/>
          <w:szCs w:val="28"/>
        </w:rPr>
        <w:t>РЕШИЛ:</w:t>
      </w:r>
      <w:r w:rsidR="00E3734A" w:rsidRPr="00A22C98">
        <w:rPr>
          <w:rFonts w:ascii="Times New Roman" w:hAnsi="Times New Roman" w:cs="Times New Roman"/>
          <w:sz w:val="28"/>
          <w:szCs w:val="28"/>
        </w:rPr>
        <w:t xml:space="preserve"> </w:t>
      </w:r>
    </w:p>
    <w:p w:rsidR="00A07B75" w:rsidRPr="00A22C98" w:rsidRDefault="00F11058" w:rsidP="009F4F6F">
      <w:pPr>
        <w:pStyle w:val="a5"/>
        <w:numPr>
          <w:ilvl w:val="0"/>
          <w:numId w:val="4"/>
        </w:numPr>
        <w:spacing w:line="360" w:lineRule="auto"/>
        <w:ind w:left="0" w:firstLine="851"/>
        <w:jc w:val="both"/>
        <w:rPr>
          <w:sz w:val="28"/>
          <w:szCs w:val="28"/>
        </w:rPr>
      </w:pPr>
      <w:r w:rsidRPr="00A22C98">
        <w:rPr>
          <w:sz w:val="28"/>
          <w:szCs w:val="28"/>
        </w:rPr>
        <w:t xml:space="preserve">Утвердить Положение о ревизионной комиссии 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Новосибирской области</w:t>
      </w:r>
      <w:r w:rsidR="00E3734A" w:rsidRPr="00A22C98">
        <w:rPr>
          <w:sz w:val="28"/>
          <w:szCs w:val="28"/>
        </w:rPr>
        <w:t>,</w:t>
      </w:r>
      <w:r w:rsidR="00A07B75" w:rsidRPr="00A22C98">
        <w:rPr>
          <w:sz w:val="28"/>
          <w:szCs w:val="28"/>
        </w:rPr>
        <w:t xml:space="preserve"> согласно Приложения.</w:t>
      </w:r>
    </w:p>
    <w:p w:rsidR="00F11058" w:rsidRPr="00A22C98" w:rsidRDefault="00F11058" w:rsidP="009F4F6F">
      <w:pPr>
        <w:pStyle w:val="a5"/>
        <w:numPr>
          <w:ilvl w:val="0"/>
          <w:numId w:val="4"/>
        </w:numPr>
        <w:spacing w:line="360" w:lineRule="auto"/>
        <w:ind w:left="0" w:firstLine="851"/>
        <w:jc w:val="both"/>
        <w:rPr>
          <w:sz w:val="28"/>
          <w:szCs w:val="28"/>
        </w:rPr>
      </w:pPr>
      <w:r w:rsidRPr="00A22C98">
        <w:rPr>
          <w:sz w:val="28"/>
          <w:szCs w:val="28"/>
        </w:rPr>
        <w:t>Признать утратившим силу:</w:t>
      </w:r>
    </w:p>
    <w:p w:rsidR="00F11058" w:rsidRPr="00A22C98" w:rsidRDefault="00D72655" w:rsidP="009F4F6F">
      <w:pPr>
        <w:pStyle w:val="a5"/>
        <w:numPr>
          <w:ilvl w:val="1"/>
          <w:numId w:val="4"/>
        </w:numPr>
        <w:spacing w:line="360" w:lineRule="auto"/>
        <w:ind w:left="0" w:firstLine="851"/>
        <w:jc w:val="both"/>
        <w:rPr>
          <w:sz w:val="28"/>
          <w:szCs w:val="28"/>
        </w:rPr>
      </w:pPr>
      <w:r w:rsidRPr="00A22C98">
        <w:rPr>
          <w:sz w:val="28"/>
          <w:szCs w:val="28"/>
        </w:rPr>
        <w:lastRenderedPageBreak/>
        <w:t>решение 16</w:t>
      </w:r>
      <w:r w:rsidR="00F11058" w:rsidRPr="00A22C98">
        <w:rPr>
          <w:sz w:val="28"/>
          <w:szCs w:val="28"/>
        </w:rPr>
        <w:t xml:space="preserve">-й сессии Совета депутатов </w:t>
      </w:r>
      <w:r w:rsidRPr="00A22C98">
        <w:rPr>
          <w:sz w:val="28"/>
          <w:szCs w:val="28"/>
        </w:rPr>
        <w:t xml:space="preserve">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Новосибирской области третьего созыва от 27. 12. 2006 </w:t>
      </w:r>
      <w:r w:rsidR="00F11058" w:rsidRPr="00A22C98">
        <w:rPr>
          <w:sz w:val="28"/>
          <w:szCs w:val="28"/>
        </w:rPr>
        <w:t>года «</w:t>
      </w:r>
      <w:r w:rsidRPr="00A22C98">
        <w:rPr>
          <w:color w:val="000000"/>
          <w:sz w:val="28"/>
          <w:szCs w:val="28"/>
        </w:rPr>
        <w:t>О принятии Положения о ревизионной комиссии представительного органа муниципального образования</w:t>
      </w:r>
      <w:r w:rsidR="00F11058" w:rsidRPr="00A22C98">
        <w:rPr>
          <w:sz w:val="28"/>
          <w:szCs w:val="28"/>
        </w:rPr>
        <w:t>»;</w:t>
      </w:r>
    </w:p>
    <w:p w:rsidR="00F11058" w:rsidRPr="00A22C98" w:rsidRDefault="00D72655" w:rsidP="009F4F6F">
      <w:pPr>
        <w:pStyle w:val="a5"/>
        <w:numPr>
          <w:ilvl w:val="1"/>
          <w:numId w:val="4"/>
        </w:numPr>
        <w:spacing w:line="360" w:lineRule="auto"/>
        <w:ind w:left="0" w:firstLine="851"/>
        <w:jc w:val="both"/>
        <w:rPr>
          <w:sz w:val="28"/>
          <w:szCs w:val="28"/>
        </w:rPr>
      </w:pPr>
      <w:r w:rsidRPr="00A22C98">
        <w:rPr>
          <w:sz w:val="28"/>
          <w:szCs w:val="28"/>
        </w:rPr>
        <w:t>решение 26</w:t>
      </w:r>
      <w:r w:rsidR="00F11058" w:rsidRPr="00A22C98">
        <w:rPr>
          <w:sz w:val="28"/>
          <w:szCs w:val="28"/>
        </w:rPr>
        <w:t xml:space="preserve">-й сессии Совета депутатов </w:t>
      </w:r>
      <w:r w:rsidRPr="00A22C98">
        <w:rPr>
          <w:sz w:val="28"/>
          <w:szCs w:val="28"/>
        </w:rPr>
        <w:t xml:space="preserve">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Новосибирской области третьего созыва от 14. 12. 2008 года «</w:t>
      </w:r>
      <w:r w:rsidRPr="00A22C98">
        <w:rPr>
          <w:color w:val="000000"/>
          <w:sz w:val="28"/>
          <w:szCs w:val="28"/>
        </w:rPr>
        <w:t>Об утверждении состава ревизионной комиссии представительного органа муниципального образования</w:t>
      </w:r>
      <w:r w:rsidRPr="00A22C98">
        <w:rPr>
          <w:sz w:val="28"/>
          <w:szCs w:val="28"/>
        </w:rPr>
        <w:t>»</w:t>
      </w:r>
      <w:r w:rsidR="00F11058" w:rsidRPr="00A22C98">
        <w:rPr>
          <w:sz w:val="28"/>
          <w:szCs w:val="28"/>
        </w:rPr>
        <w:t>;</w:t>
      </w:r>
    </w:p>
    <w:p w:rsidR="00F11058" w:rsidRPr="00A22C98" w:rsidRDefault="00D72655" w:rsidP="009F4F6F">
      <w:pPr>
        <w:pStyle w:val="a5"/>
        <w:numPr>
          <w:ilvl w:val="1"/>
          <w:numId w:val="4"/>
        </w:numPr>
        <w:spacing w:line="360" w:lineRule="auto"/>
        <w:ind w:left="0" w:firstLine="851"/>
        <w:jc w:val="both"/>
        <w:rPr>
          <w:sz w:val="28"/>
          <w:szCs w:val="28"/>
        </w:rPr>
      </w:pPr>
      <w:r w:rsidRPr="00A22C98">
        <w:rPr>
          <w:sz w:val="28"/>
          <w:szCs w:val="28"/>
        </w:rPr>
        <w:t>решение 31</w:t>
      </w:r>
      <w:r w:rsidR="00F11058" w:rsidRPr="00A22C98">
        <w:rPr>
          <w:sz w:val="28"/>
          <w:szCs w:val="28"/>
        </w:rPr>
        <w:t xml:space="preserve">-й сессии Совета депутатов </w:t>
      </w:r>
      <w:r w:rsidRPr="00A22C98">
        <w:rPr>
          <w:sz w:val="28"/>
          <w:szCs w:val="28"/>
        </w:rPr>
        <w:t xml:space="preserve">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w:t>
      </w:r>
      <w:r w:rsidR="008A013B" w:rsidRPr="00A22C98">
        <w:rPr>
          <w:sz w:val="28"/>
          <w:szCs w:val="28"/>
        </w:rPr>
        <w:t xml:space="preserve">ской области третьего созыва от 10. 09. 2009 </w:t>
      </w:r>
      <w:r w:rsidRPr="00A22C98">
        <w:rPr>
          <w:sz w:val="28"/>
          <w:szCs w:val="28"/>
        </w:rPr>
        <w:t>года «</w:t>
      </w:r>
      <w:r w:rsidRPr="00A22C98">
        <w:rPr>
          <w:color w:val="000000"/>
          <w:sz w:val="28"/>
          <w:szCs w:val="28"/>
        </w:rPr>
        <w:t>О внесении изменений в состав ревизионной комиссии представительного органа муниципального образования</w:t>
      </w:r>
      <w:r w:rsidRPr="00A22C98">
        <w:rPr>
          <w:sz w:val="28"/>
          <w:szCs w:val="28"/>
        </w:rPr>
        <w:t>»</w:t>
      </w:r>
      <w:r w:rsidR="00F11058" w:rsidRPr="00A22C98">
        <w:rPr>
          <w:sz w:val="28"/>
          <w:szCs w:val="28"/>
        </w:rPr>
        <w:t>.</w:t>
      </w:r>
    </w:p>
    <w:p w:rsidR="00BF5234" w:rsidRPr="00A22C98" w:rsidRDefault="00F11058" w:rsidP="00A22C98">
      <w:pPr>
        <w:spacing w:after="0" w:line="360" w:lineRule="auto"/>
        <w:ind w:firstLine="851"/>
        <w:jc w:val="both"/>
        <w:rPr>
          <w:rFonts w:ascii="Times New Roman" w:hAnsi="Times New Roman" w:cs="Times New Roman"/>
          <w:color w:val="000000"/>
          <w:sz w:val="28"/>
          <w:szCs w:val="28"/>
        </w:rPr>
      </w:pPr>
      <w:r w:rsidRPr="00A22C98">
        <w:rPr>
          <w:rFonts w:ascii="Times New Roman" w:hAnsi="Times New Roman" w:cs="Times New Roman"/>
          <w:sz w:val="28"/>
          <w:szCs w:val="28"/>
        </w:rPr>
        <w:t>3. Настоящее решение вступает в силу после его официального опубликования</w:t>
      </w:r>
      <w:r w:rsidR="00D72655" w:rsidRPr="00A22C98">
        <w:rPr>
          <w:rFonts w:ascii="Times New Roman" w:hAnsi="Times New Roman" w:cs="Times New Roman"/>
          <w:sz w:val="28"/>
          <w:szCs w:val="28"/>
        </w:rPr>
        <w:t xml:space="preserve"> </w:t>
      </w:r>
      <w:r w:rsidR="00BF5234" w:rsidRPr="00A22C98">
        <w:rPr>
          <w:rFonts w:ascii="Times New Roman" w:hAnsi="Times New Roman" w:cs="Times New Roman"/>
          <w:color w:val="000000"/>
          <w:sz w:val="28"/>
          <w:szCs w:val="28"/>
        </w:rPr>
        <w:t>в «Информационном бюллетене органов местного самоуправления рабочего поселка Чик»</w:t>
      </w:r>
      <w:r w:rsidR="00BF5234" w:rsidRPr="00A22C98">
        <w:rPr>
          <w:rFonts w:ascii="Times New Roman" w:hAnsi="Times New Roman" w:cs="Times New Roman"/>
          <w:sz w:val="28"/>
          <w:szCs w:val="28"/>
        </w:rPr>
        <w:t>.</w:t>
      </w:r>
    </w:p>
    <w:p w:rsidR="00BF5234" w:rsidRPr="00A22C98" w:rsidRDefault="00BF5234" w:rsidP="00A22C98">
      <w:pPr>
        <w:spacing w:after="0" w:line="360" w:lineRule="auto"/>
        <w:jc w:val="both"/>
        <w:rPr>
          <w:rFonts w:ascii="Times New Roman" w:eastAsia="Times New Roman" w:hAnsi="Times New Roman" w:cs="Times New Roman"/>
          <w:sz w:val="28"/>
          <w:szCs w:val="28"/>
        </w:rPr>
      </w:pPr>
    </w:p>
    <w:p w:rsidR="00BF5234" w:rsidRPr="00A22C98" w:rsidRDefault="00BF5234" w:rsidP="00A22C98">
      <w:pPr>
        <w:spacing w:after="0" w:line="360" w:lineRule="auto"/>
        <w:jc w:val="both"/>
        <w:rPr>
          <w:rFonts w:ascii="Times New Roman" w:hAnsi="Times New Roman" w:cs="Times New Roman"/>
          <w:sz w:val="28"/>
          <w:szCs w:val="28"/>
        </w:rPr>
      </w:pPr>
    </w:p>
    <w:p w:rsidR="00A22C98" w:rsidRPr="00A22C98" w:rsidRDefault="00A22C98" w:rsidP="00A22C98">
      <w:pPr>
        <w:spacing w:after="0" w:line="360" w:lineRule="auto"/>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r w:rsidRPr="00A22C98">
        <w:rPr>
          <w:rFonts w:ascii="Times New Roman" w:hAnsi="Times New Roman" w:cs="Times New Roman"/>
          <w:sz w:val="28"/>
          <w:szCs w:val="28"/>
        </w:rPr>
        <w:t>Глава рабочего поселка Чик</w:t>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t xml:space="preserve">В. Ф. </w:t>
      </w:r>
      <w:proofErr w:type="spellStart"/>
      <w:r w:rsidRPr="00A22C98">
        <w:rPr>
          <w:rFonts w:ascii="Times New Roman" w:hAnsi="Times New Roman" w:cs="Times New Roman"/>
          <w:sz w:val="28"/>
          <w:szCs w:val="28"/>
        </w:rPr>
        <w:t>Арюткин</w:t>
      </w:r>
      <w:proofErr w:type="spellEnd"/>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ind w:firstLine="851"/>
        <w:jc w:val="both"/>
        <w:rPr>
          <w:rFonts w:ascii="Times New Roman" w:hAnsi="Times New Roman" w:cs="Times New Roman"/>
          <w:sz w:val="28"/>
          <w:szCs w:val="28"/>
        </w:rPr>
      </w:pPr>
    </w:p>
    <w:p w:rsidR="00BF5234" w:rsidRPr="00A22C98" w:rsidRDefault="00BF5234" w:rsidP="00A22C98">
      <w:pPr>
        <w:spacing w:after="0" w:line="360" w:lineRule="auto"/>
        <w:rPr>
          <w:rFonts w:ascii="Times New Roman" w:hAnsi="Times New Roman" w:cs="Times New Roman"/>
          <w:b/>
          <w:color w:val="000000"/>
          <w:sz w:val="28"/>
          <w:szCs w:val="28"/>
        </w:rPr>
      </w:pPr>
    </w:p>
    <w:p w:rsidR="008711E6" w:rsidRPr="00A22C98" w:rsidRDefault="008711E6" w:rsidP="00A22C98">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lastRenderedPageBreak/>
        <w:t>Приложение</w:t>
      </w:r>
    </w:p>
    <w:p w:rsidR="008711E6" w:rsidRPr="00A22C98" w:rsidRDefault="008711E6" w:rsidP="00A22C98">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t>к решению 15-й сессии Совета депутатов</w:t>
      </w:r>
    </w:p>
    <w:p w:rsidR="008711E6" w:rsidRPr="00A22C98" w:rsidRDefault="008711E6" w:rsidP="00A22C98">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t>рабочего поселка Чик</w:t>
      </w:r>
    </w:p>
    <w:p w:rsidR="008711E6" w:rsidRPr="00A22C98" w:rsidRDefault="008711E6" w:rsidP="00A22C98">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t>от 15. 05. 2012 года</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ПОЛОЖЕНИЕ</w:t>
      </w:r>
    </w:p>
    <w:p w:rsidR="008711E6" w:rsidRPr="00A22C98" w:rsidRDefault="008711E6" w:rsidP="00A22C98">
      <w:pPr>
        <w:spacing w:after="0" w:line="360" w:lineRule="auto"/>
        <w:ind w:firstLine="709"/>
        <w:jc w:val="center"/>
        <w:rPr>
          <w:rFonts w:ascii="Times New Roman" w:hAnsi="Times New Roman" w:cs="Times New Roman"/>
          <w:sz w:val="28"/>
          <w:szCs w:val="28"/>
        </w:rPr>
      </w:pPr>
      <w:r w:rsidRPr="00A22C98">
        <w:rPr>
          <w:rFonts w:ascii="Times New Roman" w:hAnsi="Times New Roman" w:cs="Times New Roman"/>
          <w:sz w:val="28"/>
          <w:szCs w:val="28"/>
        </w:rPr>
        <w:t xml:space="preserve">о ревизионной комиссии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9F4F6F">
      <w:pPr>
        <w:pStyle w:val="a5"/>
        <w:numPr>
          <w:ilvl w:val="0"/>
          <w:numId w:val="5"/>
        </w:numPr>
        <w:spacing w:line="360" w:lineRule="auto"/>
        <w:jc w:val="center"/>
        <w:rPr>
          <w:b/>
          <w:sz w:val="28"/>
          <w:szCs w:val="28"/>
        </w:rPr>
      </w:pPr>
      <w:r w:rsidRPr="00A22C98">
        <w:rPr>
          <w:b/>
          <w:sz w:val="28"/>
          <w:szCs w:val="28"/>
        </w:rPr>
        <w:t>Общие положения</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9F4F6F">
      <w:pPr>
        <w:pStyle w:val="a5"/>
        <w:numPr>
          <w:ilvl w:val="1"/>
          <w:numId w:val="5"/>
        </w:numPr>
        <w:spacing w:line="360" w:lineRule="auto"/>
        <w:ind w:left="0" w:firstLine="709"/>
        <w:jc w:val="both"/>
        <w:rPr>
          <w:sz w:val="28"/>
          <w:szCs w:val="28"/>
        </w:rPr>
      </w:pPr>
      <w:r w:rsidRPr="00A22C98">
        <w:rPr>
          <w:sz w:val="28"/>
          <w:szCs w:val="28"/>
        </w:rPr>
        <w:t xml:space="preserve">Настоящее Положение о ревизионной комиссии 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Новосибирской области (далее – Положение) устанавливает общие принципы организации, правовое положение, порядок деятельности и основные полномочия контрольно-счетного органа 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Новосибирской области – ревизионной комиссии рабочего поселка Чик </w:t>
      </w:r>
      <w:proofErr w:type="spellStart"/>
      <w:r w:rsidRPr="00A22C98">
        <w:rPr>
          <w:sz w:val="28"/>
          <w:szCs w:val="28"/>
        </w:rPr>
        <w:t>Коченевского</w:t>
      </w:r>
      <w:proofErr w:type="spellEnd"/>
      <w:r w:rsidRPr="00A22C98">
        <w:rPr>
          <w:sz w:val="28"/>
          <w:szCs w:val="28"/>
        </w:rPr>
        <w:t xml:space="preserve"> района Новосибирской области (далее – ревизионная комиссия).</w:t>
      </w:r>
    </w:p>
    <w:p w:rsidR="008711E6" w:rsidRPr="00A22C98" w:rsidRDefault="008711E6" w:rsidP="009F4F6F">
      <w:pPr>
        <w:pStyle w:val="a5"/>
        <w:numPr>
          <w:ilvl w:val="1"/>
          <w:numId w:val="5"/>
        </w:numPr>
        <w:spacing w:line="360" w:lineRule="auto"/>
        <w:jc w:val="both"/>
        <w:rPr>
          <w:sz w:val="28"/>
          <w:szCs w:val="28"/>
        </w:rPr>
      </w:pPr>
      <w:r w:rsidRPr="00A22C98">
        <w:rPr>
          <w:sz w:val="28"/>
          <w:szCs w:val="28"/>
        </w:rPr>
        <w:t>Настоящее положение разработано в соответствии с:</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Конституцией Российской Федерации;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Бюджетным кодексом Российской Федерации;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Федеральным законом от 07.02.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Федеральным законом от 02.03.2007 № 25-ФЗ «О муниципальной службе в Российской Федерации»;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 законом Новосибирской области от 30.10.2007 №157-ОЗ «О муниципальной службе в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законом Новосибирской области от 25.12.2006 № 74-ОЗ «О реестре должностей муниципальной службы в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Уставом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иными нормативными правовыми актами.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2. Статус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2.1. Ревизионная комиссия</w:t>
      </w:r>
      <w:r w:rsidR="003D6923" w:rsidRPr="00A22C98">
        <w:rPr>
          <w:rFonts w:ascii="Times New Roman" w:hAnsi="Times New Roman" w:cs="Times New Roman"/>
          <w:sz w:val="28"/>
          <w:szCs w:val="28"/>
        </w:rPr>
        <w:t xml:space="preserve"> - </w:t>
      </w:r>
      <w:r w:rsidRPr="00A22C98">
        <w:rPr>
          <w:rFonts w:ascii="Times New Roman" w:hAnsi="Times New Roman" w:cs="Times New Roman"/>
          <w:sz w:val="28"/>
          <w:szCs w:val="28"/>
        </w:rPr>
        <w:t xml:space="preserve">постоянно действующий орган внешнего муниципального финансового контроля, образуемый Советом депутатов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и подконтрольный ему.</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2.2. Ревизионная комиссия является органом местного самоуправления и входит в структуру органов местного самоуправления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color w:val="000000"/>
          <w:sz w:val="28"/>
          <w:szCs w:val="28"/>
        </w:rPr>
        <w:t xml:space="preserve">Полное наименование – Ревизионная комиссия </w:t>
      </w:r>
      <w:r w:rsidRPr="00A22C98">
        <w:rPr>
          <w:rFonts w:ascii="Times New Roman" w:hAnsi="Times New Roman" w:cs="Times New Roman"/>
          <w:sz w:val="28"/>
          <w:szCs w:val="28"/>
        </w:rPr>
        <w:t xml:space="preserve">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r w:rsidRPr="00A22C98">
        <w:rPr>
          <w:rFonts w:ascii="Times New Roman" w:hAnsi="Times New Roman" w:cs="Times New Roman"/>
          <w:color w:val="000000"/>
          <w:sz w:val="28"/>
          <w:szCs w:val="28"/>
        </w:rPr>
        <w:t>.</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color w:val="000000"/>
          <w:sz w:val="28"/>
          <w:szCs w:val="28"/>
        </w:rPr>
        <w:t xml:space="preserve">Сокращенное наименование – РК </w:t>
      </w:r>
      <w:r w:rsidRPr="00A22C98">
        <w:rPr>
          <w:rFonts w:ascii="Times New Roman" w:hAnsi="Times New Roman" w:cs="Times New Roman"/>
          <w:sz w:val="28"/>
          <w:szCs w:val="28"/>
        </w:rPr>
        <w:t>рабочего поселка Чик</w:t>
      </w:r>
      <w:r w:rsidRPr="00A22C98">
        <w:rPr>
          <w:rFonts w:ascii="Times New Roman" w:hAnsi="Times New Roman" w:cs="Times New Roman"/>
          <w:color w:val="000000"/>
          <w:sz w:val="28"/>
          <w:szCs w:val="28"/>
        </w:rPr>
        <w:t>.</w:t>
      </w:r>
    </w:p>
    <w:p w:rsidR="008711E6" w:rsidRPr="00A22C98" w:rsidRDefault="008711E6" w:rsidP="00A22C98">
      <w:pPr>
        <w:autoSpaceDE w:val="0"/>
        <w:autoSpaceDN w:val="0"/>
        <w:adjustRightInd w:val="0"/>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2.3. В своей деятельности ревизионная комиссия руководствуется Конституцией Российской Федерации, федеральными конституционными законами, Бюджетным кодексом Российской Федерации, федеральными законами и иными нормативными правовыми актами Российской Федерации, в том числе Федеральным законом от 06.10.2003 года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законами и иными нормативными правовыми актами </w:t>
      </w:r>
      <w:r w:rsidRPr="00A22C98">
        <w:rPr>
          <w:rFonts w:ascii="Times New Roman" w:hAnsi="Times New Roman" w:cs="Times New Roman"/>
          <w:sz w:val="28"/>
          <w:szCs w:val="28"/>
        </w:rPr>
        <w:lastRenderedPageBreak/>
        <w:t xml:space="preserve">Новосибирской области, Уставом рабочего поселка Чик, настоящим Положением, регламентом ревизионной комиссии и иными муниципальными правовыми актами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2.4. Ревизионная комиссия обладает функциональной и организационной независимостью в пределах целей и полномочий, определенных настоящим Положением, осуществляет свою деятельность самостоятельно.</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Деятельность ревизионной комиссии не может быть приостановлена, в том числе в связи с досрочным прекращением полномочий представительного органа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2.5. Ревизионная комиссия является юридическим лицом, имеет печать и официальный бланк со своим наименованием.</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2.6. Расходы на содержание ревизионной комиссии предусматриваются в бюджете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отдельной строкой.</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3. Цели и задачи деятельности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Основными целями и задачами деятельности ревизионной комиссии являются: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Организация и осуществление предварительного, текущего и последующего контроля за исполнением</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местного бюджета.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 Контроль за исполнением местной администрацией (исполнительно-распорядительным органом) принимаемых представительным органом муниципального образования муниципальных правовых актов в пределах его полномочий по бюджетно-финансовым вопросам.</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3. Проведение экспертизы и подготовка заключений на проекты муниципальных правовых актов представительного органа муниципального образования о бюджете на очередной финансовый год и плановый период, долгосрочных и среднесрочных целевых программ, правовых актов бюджетного законодательства, направленных на</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 xml:space="preserve">совершенствование бюджетного процесса муниципального образования.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4. Проведение внешней проверки годового отчета об исполнении местного бюджета.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5. Контроль законности, эффективности и целевого расходования средств местного бюджета распорядителями и получателями бюджетных средств.</w:t>
      </w:r>
    </w:p>
    <w:p w:rsidR="008711E6" w:rsidRPr="00A22C98" w:rsidRDefault="008711E6" w:rsidP="00A22C98">
      <w:pPr>
        <w:autoSpaceDE w:val="0"/>
        <w:autoSpaceDN w:val="0"/>
        <w:adjustRightInd w:val="0"/>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6. Контроль за соблюдением установленного порядка управления и распоряжения имуществом, находящимся в муниципальной собственности.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 Контроль за полнотой и своевременностью поступлений в местный бюджет средств, полученных от управления и распоряжения муниципальной собственностью.</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8. Анализ причин выявленных отклонений от утвержденных показателей в сравнении с фактическим исполнением местного бюджета, подготовка предложений, направленных на их устранение.</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 Регулярное представление Совету депутатов рабочего поселка Чик информации о ходе исполнения бюджета муниципального образования и результатах проводимых контрольных мероприятий.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10. Контроль состояния и обслуживания</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муниципального долга, эффективности использования муниципальных заимствований, предоставления муниципальных гарантий.</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4. Принципы деятельности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Основными принципами деятельности ревизионной комиссии являются законность, системность, объективность, ответственность, независимость, гласность, соблюдение профессиональной этики.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5. Состав и структура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bCs/>
          <w:sz w:val="28"/>
          <w:szCs w:val="28"/>
        </w:rPr>
        <w:t>5.1</w:t>
      </w:r>
      <w:r w:rsidRPr="00A22C98">
        <w:rPr>
          <w:rFonts w:ascii="Times New Roman" w:hAnsi="Times New Roman" w:cs="Times New Roman"/>
          <w:sz w:val="28"/>
          <w:szCs w:val="28"/>
        </w:rPr>
        <w:t>. Состав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5.1.1. Ревизионная комиссия образуется в составе руководителя, его заместителя и сотрудников аппарата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bookmarkStart w:id="0" w:name="sub_42"/>
      <w:r w:rsidRPr="00A22C98">
        <w:rPr>
          <w:rFonts w:ascii="Times New Roman" w:hAnsi="Times New Roman" w:cs="Times New Roman"/>
          <w:sz w:val="28"/>
          <w:szCs w:val="28"/>
        </w:rPr>
        <w:t xml:space="preserve">5.1.2. Структура ревизионной комиссии утверждается Советом депутатов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w:t>
      </w:r>
      <w:r w:rsidR="003D6923" w:rsidRPr="00A22C98">
        <w:rPr>
          <w:rFonts w:ascii="Times New Roman" w:hAnsi="Times New Roman" w:cs="Times New Roman"/>
          <w:sz w:val="28"/>
          <w:szCs w:val="28"/>
        </w:rPr>
        <w:t xml:space="preserve">бирской области (далее – Совет </w:t>
      </w:r>
      <w:r w:rsidRPr="00A22C98">
        <w:rPr>
          <w:rFonts w:ascii="Times New Roman" w:hAnsi="Times New Roman" w:cs="Times New Roman"/>
          <w:sz w:val="28"/>
          <w:szCs w:val="28"/>
        </w:rPr>
        <w:t>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Штатное расписание ревизионной комиссии утверждаются руководителем ревизионной комиссии в пределах установленных бюджетных ассигнований на содержание ревизионной комиссии.</w:t>
      </w:r>
    </w:p>
    <w:bookmarkEnd w:id="0"/>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5.1.3. Руководитель ревизионной комиссии назначается Советом депутатов рабочего поселка Чик</w:t>
      </w:r>
      <w:r w:rsidRPr="00A22C98">
        <w:rPr>
          <w:rFonts w:ascii="Times New Roman" w:hAnsi="Times New Roman" w:cs="Times New Roman"/>
          <w:color w:val="0000FF"/>
          <w:sz w:val="28"/>
          <w:szCs w:val="28"/>
        </w:rPr>
        <w:t>.</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5.1.4. Заместитель руководителя ревизионной комиссии назначается на должность решением Совета депутатов рабочего поселка Чик по представлению руководителя ревизионной комиссии.</w:t>
      </w:r>
    </w:p>
    <w:p w:rsidR="008711E6" w:rsidRPr="00A22C98" w:rsidRDefault="008711E6" w:rsidP="00A22C98">
      <w:pPr>
        <w:spacing w:after="0" w:line="360" w:lineRule="auto"/>
        <w:ind w:firstLine="709"/>
        <w:jc w:val="both"/>
        <w:rPr>
          <w:rFonts w:ascii="Times New Roman" w:hAnsi="Times New Roman" w:cs="Times New Roman"/>
          <w:b/>
          <w:i/>
          <w:color w:val="0000FF"/>
          <w:sz w:val="28"/>
          <w:szCs w:val="28"/>
        </w:rPr>
      </w:pPr>
      <w:r w:rsidRPr="00A22C98">
        <w:rPr>
          <w:rFonts w:ascii="Times New Roman" w:hAnsi="Times New Roman" w:cs="Times New Roman"/>
          <w:sz w:val="28"/>
          <w:szCs w:val="28"/>
        </w:rPr>
        <w:t>Заместитель руководителя ревизионной комиссии в соответствии со своей должностной инструкцией, утвержденной руководителем ревизионной комиссии, временно осуществляет полномочия руководителя ревизионной комиссии в случае его отсутствия, невозможности исполнения им своих обязанностей, а также в случае досрочного прекращения руководителем ревизионной комиссии своих полномочий.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5.1.5. Аппарат ревизионной комиссии состоит из аудиторов, инспекторов и иных штатных сотрудников, исполняющих обязанности по организационному обеспечению деятельности ревизионной комиссии и непосредственному проведению внешнего муниципального финансового контроля в пределах компетенции контрольно-счетного органа в соответствии со штатным расписанием.</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5.1.6. Права, обязанности и ответственность сотрудников ревизионной комиссии определяются Федеральным законом от 07.02.2011 года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трудовым законодательством и иными нормативными правовыми актами.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5.2. Руководитель ревизионной комиссии</w:t>
      </w:r>
    </w:p>
    <w:p w:rsidR="008711E6" w:rsidRPr="00A22C98" w:rsidRDefault="008711E6" w:rsidP="00A22C98">
      <w:pPr>
        <w:shd w:val="clear" w:color="auto" w:fill="FFFFFF"/>
        <w:spacing w:after="0" w:line="360" w:lineRule="auto"/>
        <w:ind w:right="14"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5.2.1. Руководитель ревизионной комиссии назначаются на должность и освобождаются от должности решением Совета депутатов рабочего поселка Чик. </w:t>
      </w:r>
      <w:r w:rsidRPr="00A22C98">
        <w:rPr>
          <w:rFonts w:ascii="Times New Roman" w:hAnsi="Times New Roman" w:cs="Times New Roman"/>
          <w:sz w:val="28"/>
          <w:szCs w:val="28"/>
        </w:rPr>
        <w:lastRenderedPageBreak/>
        <w:t>Руководитель ревизионной комиссии является муниципальным служащим рабочего поселка Чик.</w:t>
      </w:r>
    </w:p>
    <w:p w:rsidR="008711E6" w:rsidRPr="00A22C98" w:rsidRDefault="008711E6" w:rsidP="00A22C98">
      <w:pPr>
        <w:shd w:val="clear" w:color="auto" w:fill="FFFFFF"/>
        <w:spacing w:after="0" w:line="360" w:lineRule="auto"/>
        <w:ind w:right="14"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5.2.2. </w:t>
      </w:r>
      <w:r w:rsidRPr="00A22C98">
        <w:rPr>
          <w:rFonts w:ascii="Times New Roman" w:hAnsi="Times New Roman" w:cs="Times New Roman"/>
          <w:spacing w:val="-1"/>
          <w:sz w:val="28"/>
          <w:szCs w:val="28"/>
        </w:rPr>
        <w:t>Срок полномочий р</w:t>
      </w:r>
      <w:r w:rsidRPr="00A22C98">
        <w:rPr>
          <w:rFonts w:ascii="Times New Roman" w:hAnsi="Times New Roman" w:cs="Times New Roman"/>
          <w:sz w:val="28"/>
          <w:szCs w:val="28"/>
        </w:rPr>
        <w:t xml:space="preserve">уководителя ревизионной комиссии составляет 5 (пять) лет.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5.2.3. Кандидатура на должность </w:t>
      </w:r>
      <w:r w:rsidRPr="00A22C98">
        <w:rPr>
          <w:rFonts w:ascii="Times New Roman" w:hAnsi="Times New Roman" w:cs="Times New Roman"/>
          <w:spacing w:val="-1"/>
          <w:sz w:val="28"/>
          <w:szCs w:val="28"/>
        </w:rPr>
        <w:t>р</w:t>
      </w:r>
      <w:r w:rsidRPr="00A22C98">
        <w:rPr>
          <w:rFonts w:ascii="Times New Roman" w:hAnsi="Times New Roman" w:cs="Times New Roman"/>
          <w:sz w:val="28"/>
          <w:szCs w:val="28"/>
        </w:rPr>
        <w:t>уководителя ревизионной комиссии вносится на рассмотрение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председателем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депутатами Совета депутатов рабочего поселка Чик - не менее одной трети от установленного числа депутатов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Главой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5.2.4. При внесении предложений о кандидатурах руководителя ревизионной комиссии, группа депутатов, установленной в пункте 5.2.3 настоящего Положения численности, направляет на имя Главы рабочего поселка Чик предложение о кандидатуре руководителя ревизионной комиссии, оформленное в письменном виде, с подписями всех депутатов, поддерживающих кандидата. Глава рабочего поселка Чик выносит предложенную депутатами кандидатуру и (или) предлагает иную кандидатуру на рассмотрение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5.2.5. Решение о назначении </w:t>
      </w:r>
      <w:r w:rsidRPr="00A22C98">
        <w:rPr>
          <w:rFonts w:ascii="Times New Roman" w:hAnsi="Times New Roman" w:cs="Times New Roman"/>
          <w:spacing w:val="-1"/>
          <w:sz w:val="28"/>
          <w:szCs w:val="28"/>
        </w:rPr>
        <w:t>р</w:t>
      </w:r>
      <w:r w:rsidRPr="00A22C98">
        <w:rPr>
          <w:rFonts w:ascii="Times New Roman" w:hAnsi="Times New Roman" w:cs="Times New Roman"/>
          <w:sz w:val="28"/>
          <w:szCs w:val="28"/>
        </w:rPr>
        <w:t>уководителя ревизионной комиссии принимается большинством голосов от установленного числа депутатов Совета депутатов рабочего поселка Чик путем открытого голосования.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5.2.6. По истечении срока полномочий </w:t>
      </w:r>
      <w:r w:rsidRPr="00A22C98">
        <w:rPr>
          <w:rFonts w:ascii="Times New Roman" w:hAnsi="Times New Roman" w:cs="Times New Roman"/>
          <w:spacing w:val="-1"/>
          <w:sz w:val="28"/>
          <w:szCs w:val="28"/>
        </w:rPr>
        <w:t>р</w:t>
      </w:r>
      <w:r w:rsidRPr="00A22C98">
        <w:rPr>
          <w:rFonts w:ascii="Times New Roman" w:hAnsi="Times New Roman" w:cs="Times New Roman"/>
          <w:sz w:val="28"/>
          <w:szCs w:val="28"/>
        </w:rPr>
        <w:t xml:space="preserve">уководитель ревизионной комиссии продолжает исполнять свои обязанности до вступления в должность вновь назначенного </w:t>
      </w:r>
      <w:r w:rsidRPr="00A22C98">
        <w:rPr>
          <w:rFonts w:ascii="Times New Roman" w:hAnsi="Times New Roman" w:cs="Times New Roman"/>
          <w:spacing w:val="-1"/>
          <w:sz w:val="28"/>
          <w:szCs w:val="28"/>
        </w:rPr>
        <w:t>р</w:t>
      </w:r>
      <w:r w:rsidRPr="00A22C98">
        <w:rPr>
          <w:rFonts w:ascii="Times New Roman" w:hAnsi="Times New Roman" w:cs="Times New Roman"/>
          <w:sz w:val="28"/>
          <w:szCs w:val="28"/>
        </w:rPr>
        <w:t xml:space="preserve">уководителя ревизионной комиссии.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5.2.7. Руководителем ревизионной комиссии может быть гражданин Российской Федерации, имеющий высшее профессиональное образование, а также имеющий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Гражданин Российской Федерации не может быть назначен на должность руководителя ревизионной комиссии в случае:</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наличия у него неснятой или непогашенной судимости;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2) признания его недееспособным или ограниченно дееспособным решением суда, вступившим в законную силу;</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 несоблюдения иных запретов и ограничений, установленных законодательством Российской Федерации.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5.2.8. Руководитель ревизионной комиссии осуществляет руководство деятельностью органа, организует его работу в соответствии с федеральными законами, законами Новосибирской области, Уставом рабочего поселка Чик, настоящим Положением, регламентом ревизионной комиссии и иными нормативными правовыми актами.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5.2.9. Руководитель ревизионной комиссии</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освобождаются от должности решением Совета депутатов рабочего поселка Чик в случае ненадлежащего исполнения ими служебных обязанностей, если такое решение будет принято большинством голосов от общего числа депутатов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6. Полномочия руководителя ревизионной комиссии</w:t>
      </w:r>
    </w:p>
    <w:p w:rsidR="008711E6" w:rsidRPr="00A22C98" w:rsidRDefault="008711E6" w:rsidP="00A22C98">
      <w:pPr>
        <w:spacing w:after="0" w:line="360" w:lineRule="auto"/>
        <w:ind w:firstLine="709"/>
        <w:jc w:val="both"/>
        <w:rPr>
          <w:rFonts w:ascii="Times New Roman" w:hAnsi="Times New Roman" w:cs="Times New Roman"/>
          <w:b/>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Руководитель ревизионной комиссии наделяется следующими полномочиями: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Представляет без доверенности ревизионную комиссию в отношениях с органами государственной власти, государственными органами, органами местного самоуправления, судебными органами, контрольно-счётными органами, учреждениями, предприятиями, организациями, независимо от их организационно-правовой формы и формы собственности, гражданами.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2. Осуществляет руководство деятельностью ревизионной комиссии и организует ее работу в соответствии с действующим законодательством и настоящим Положением.</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3. Заключает договоры, необходимые для обеспечения деятельности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4. Принимает правовые акты (приказы, распоряжения, положения и т.д.) по вопросам организации деятельности ревизионной комиссии, в том числе распоряжения о проведении контрольного мероприятия в отношении конкретного органа местного самоуправления, предприятия или учреждения.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 Утверждает штатное расписание ревизионной комиссии в пределах установленных бюджетных ассигнований на содержание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6. Осуществляет прием и увольнение сотрудников аппарата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 Заключает договоры со специалистами, привлекаемыми для участия в контрольных мероприятиях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8. Проводит контрольные мероприятия, принимает участие в реализации экспертно-аналитических и информационных полномочий ревизионной комиссии.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 Утверждает и подписывает представления, предписания, заключения и иные документы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bookmarkStart w:id="1" w:name="sub_104"/>
      <w:r w:rsidRPr="00A22C98">
        <w:rPr>
          <w:rFonts w:ascii="Times New Roman" w:hAnsi="Times New Roman" w:cs="Times New Roman"/>
          <w:sz w:val="28"/>
          <w:szCs w:val="28"/>
        </w:rPr>
        <w:t>10. Утверждает методические документы по проведению контрольных и иных мероприятий ревизионной комиссии.</w:t>
      </w:r>
      <w:bookmarkEnd w:id="1"/>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11. Представляет Совету депутатов рабочего поселка Чик ежегодные и ежеквартальные отчеты о работе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12. Направляет Совету депутатов рабочего поселка Чик, Главе рабочего поселка Чик информацию о результатах проведенного контрольного мероприятия.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13. Контролирует исполнение сотрудниками ревизионной комиссии поручений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14. Обладает правом внесения от имени ревизионной комиссии проектов муниципальных нормативных правовых актов по вопросам, отнесенным к полномочиям ревизионной комиссии на рассмотрение Совета депутатов рабочего поселка Чик.</w:t>
      </w:r>
    </w:p>
    <w:p w:rsidR="008711E6" w:rsidRPr="00A22C98" w:rsidRDefault="008711E6" w:rsidP="00A22C98">
      <w:pPr>
        <w:shd w:val="clear" w:color="auto" w:fill="FFFFFF"/>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pacing w:val="-2"/>
          <w:sz w:val="28"/>
          <w:szCs w:val="28"/>
        </w:rPr>
        <w:lastRenderedPageBreak/>
        <w:t>15. П</w:t>
      </w:r>
      <w:r w:rsidRPr="00A22C98">
        <w:rPr>
          <w:rFonts w:ascii="Times New Roman" w:hAnsi="Times New Roman" w:cs="Times New Roman"/>
          <w:sz w:val="28"/>
          <w:szCs w:val="28"/>
        </w:rPr>
        <w:t>ринимает участие в заседаниях Совета депутатов рабочего поселка Чик</w:t>
      </w:r>
      <w:r w:rsidRPr="00A22C98">
        <w:rPr>
          <w:rFonts w:ascii="Times New Roman" w:hAnsi="Times New Roman" w:cs="Times New Roman"/>
          <w:spacing w:val="-4"/>
          <w:sz w:val="28"/>
          <w:szCs w:val="28"/>
        </w:rPr>
        <w:t>, его комиссий и рабочих групп,</w:t>
      </w:r>
      <w:r w:rsidRPr="00A22C98">
        <w:rPr>
          <w:rFonts w:ascii="Times New Roman" w:hAnsi="Times New Roman" w:cs="Times New Roman"/>
          <w:spacing w:val="-4"/>
          <w:sz w:val="28"/>
          <w:szCs w:val="28"/>
          <w:vertAlign w:val="subscript"/>
        </w:rPr>
        <w:t xml:space="preserve"> </w:t>
      </w:r>
      <w:r w:rsidRPr="00A22C98">
        <w:rPr>
          <w:rFonts w:ascii="Times New Roman" w:hAnsi="Times New Roman" w:cs="Times New Roman"/>
          <w:spacing w:val="-4"/>
          <w:sz w:val="28"/>
          <w:szCs w:val="28"/>
        </w:rPr>
        <w:t xml:space="preserve">в заседаниях исполнительно-распорядительного органа местного самоуправления, а также координационных </w:t>
      </w:r>
      <w:r w:rsidRPr="00A22C98">
        <w:rPr>
          <w:rFonts w:ascii="Times New Roman" w:hAnsi="Times New Roman" w:cs="Times New Roman"/>
          <w:spacing w:val="-2"/>
          <w:sz w:val="28"/>
          <w:szCs w:val="28"/>
        </w:rPr>
        <w:t xml:space="preserve">и совещательных органах при Главе </w:t>
      </w:r>
      <w:r w:rsidRPr="00A22C98">
        <w:rPr>
          <w:rFonts w:ascii="Times New Roman" w:hAnsi="Times New Roman" w:cs="Times New Roman"/>
          <w:sz w:val="28"/>
          <w:szCs w:val="28"/>
        </w:rPr>
        <w:t>рабочего поселка Чик</w:t>
      </w:r>
      <w:r w:rsidRPr="00A22C98">
        <w:rPr>
          <w:rFonts w:ascii="Times New Roman" w:hAnsi="Times New Roman" w:cs="Times New Roman"/>
          <w:spacing w:val="-2"/>
          <w:sz w:val="28"/>
          <w:szCs w:val="28"/>
        </w:rPr>
        <w:t>.</w:t>
      </w:r>
      <w:r w:rsidRPr="00A22C98">
        <w:rPr>
          <w:rFonts w:ascii="Times New Roman" w:hAnsi="Times New Roman" w:cs="Times New Roman"/>
          <w:sz w:val="28"/>
          <w:szCs w:val="28"/>
        </w:rPr>
        <w:t xml:space="preserve">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16. Осуществляет иные полномочия в соответствии с настоящим Положением.</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7. Аппарат ревизионной комиссии</w:t>
      </w:r>
    </w:p>
    <w:p w:rsidR="008711E6" w:rsidRPr="00A22C98" w:rsidRDefault="008711E6" w:rsidP="00A22C98">
      <w:pPr>
        <w:spacing w:after="0" w:line="360" w:lineRule="auto"/>
        <w:ind w:firstLine="709"/>
        <w:jc w:val="both"/>
        <w:rPr>
          <w:rFonts w:ascii="Times New Roman" w:hAnsi="Times New Roman" w:cs="Times New Roman"/>
          <w:b/>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7.1. Аппарат ревизионной комиссии состоит из аудиторов, инспекторов и иных штатных работников.</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7.2. Сотрудниками аппарата ревизионной комиссии может быть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двух лет.</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7.3. Сотрудниками аппарата ревизионной комиссии принимается на работу непосредственно руководителем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7.4. Права, обязанности и ответственность сотрудников аппарата ревизионной комиссии, а также условия прохождения ими муниципальной службы определяются федеральным законодательством, в том числе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02.03.2007 № 25-ФЗ «О муниципальной службе в Российской Федерации», законами и иными нормативными правовыми актами Новосибирской области о муниципальной службе, о деятельности контрольно-счетных органов муниципальных образований, Трудовым кодексом Российской Федерации, муниципальными нормативными правовыми актами, настоящим Положением, регламентом ревизионной комиссии, должностными инструкциями и иными правовыми актами. Сотрудниками аппарата ревизионной комиссии обязаны соблюдать ограничения и запреты, установленные законодательством.</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7.5. На сотрудников аппарата 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контрольного органа, а также </w:t>
      </w:r>
      <w:r w:rsidRPr="00A22C98">
        <w:rPr>
          <w:rFonts w:ascii="Times New Roman" w:hAnsi="Times New Roman" w:cs="Times New Roman"/>
          <w:sz w:val="28"/>
          <w:szCs w:val="28"/>
        </w:rPr>
        <w:lastRenderedPageBreak/>
        <w:t>обязанности по организационному обеспечению деятельности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7.6. Права, обязанности и ответственность сотрудников аппарата ревизионной комиссии, не отнесенных к муниципальным должностям муниципальной службы, определяются федеральным законодательством, в том числе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законами и иными нормативными правовыми актами Новосибирской области о деятельности контрольно-счетных органов муниципальных образований, Трудовым кодексом Российской Федерации, муниципальными нормативными правовыми актами, настоящим Положением, регламентом ревизионной комиссии, должностными инструкциями и иными правовыми актами.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8. Гарантии статуса должностных лиц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8.1. Руководитель, заместитель руководителя, аудиторы и инспекторы ревизионной комиссии являются должностными лицами контрольно-счетного органа местного самоуправления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8.2. Воздействие в какой-либо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Новосибирской области.</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 xml:space="preserve">8.3. Должностные лица ревизионной комиссии подлежат государственной защите в соответствии с </w:t>
      </w:r>
      <w:hyperlink r:id="rId6" w:history="1">
        <w:r w:rsidRPr="00A22C98">
          <w:rPr>
            <w:rFonts w:ascii="Times New Roman" w:hAnsi="Times New Roman" w:cs="Times New Roman"/>
            <w:sz w:val="28"/>
            <w:szCs w:val="28"/>
          </w:rPr>
          <w:t>законодательством</w:t>
        </w:r>
      </w:hyperlink>
      <w:r w:rsidRPr="00A22C98">
        <w:rPr>
          <w:rFonts w:ascii="Times New Roman" w:hAnsi="Times New Roman" w:cs="Times New Roman"/>
          <w:sz w:val="28"/>
          <w:szCs w:val="28"/>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8.4. Должностные лица ревизионной обладают гарантиями профессиональной независимости.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8.5. Должностное лицо ревизионной комиссии досрочно освобождается от должности на основании решения Совета депутатов рабочего поселка Чик в случае:</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вступления в законную силу обвинительного приговора суда в отношении его;</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 признания его недееспособным или ограниченно дееспособным вступившим в законную силу решением суда;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4) подачи письменного заявления об отставке;</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 xml:space="preserve">6) достижения установленного законом Новосибирской области, решением Совета депутатов рабочего поселка Чик в соответствии с федеральным </w:t>
      </w:r>
      <w:hyperlink r:id="rId7" w:history="1">
        <w:r w:rsidRPr="00A22C98">
          <w:rPr>
            <w:rFonts w:ascii="Times New Roman" w:hAnsi="Times New Roman" w:cs="Times New Roman"/>
            <w:sz w:val="28"/>
            <w:szCs w:val="28"/>
          </w:rPr>
          <w:t>законом</w:t>
        </w:r>
      </w:hyperlink>
      <w:r w:rsidRPr="00A22C98">
        <w:rPr>
          <w:rFonts w:ascii="Times New Roman" w:hAnsi="Times New Roman" w:cs="Times New Roman"/>
          <w:sz w:val="28"/>
          <w:szCs w:val="28"/>
        </w:rPr>
        <w:t xml:space="preserve"> предельного возраста пребывания в должности;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 выявления обстоятельств, предусмотренных пунктом 5.2.7. настоящего Положения.</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9. Полномочия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9.1. Ревизионная комиссия осуществляет следующие основные полномочия: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контроль за исполнением бюджета рабочего поселка Чик;</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2) экспертиза проектов местного бюджета;</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3) внешняя проверка годового отчета об исполнении местного бюджета;</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w:t>
      </w:r>
      <w:r w:rsidRPr="00A22C98">
        <w:rPr>
          <w:rFonts w:ascii="Times New Roman" w:hAnsi="Times New Roman" w:cs="Times New Roman"/>
          <w:sz w:val="28"/>
          <w:szCs w:val="28"/>
        </w:rPr>
        <w:lastRenderedPageBreak/>
        <w:t xml:space="preserve">также средств, получаемых местным бюджетом из иных источников, предусмотренных </w:t>
      </w:r>
      <w:hyperlink r:id="rId8" w:history="1">
        <w:r w:rsidRPr="00A22C98">
          <w:rPr>
            <w:rFonts w:ascii="Times New Roman" w:hAnsi="Times New Roman" w:cs="Times New Roman"/>
            <w:sz w:val="28"/>
            <w:szCs w:val="28"/>
          </w:rPr>
          <w:t>законодательством</w:t>
        </w:r>
      </w:hyperlink>
      <w:r w:rsidRPr="00A22C98">
        <w:rPr>
          <w:rFonts w:ascii="Times New Roman" w:hAnsi="Times New Roman" w:cs="Times New Roman"/>
          <w:sz w:val="28"/>
          <w:szCs w:val="28"/>
        </w:rPr>
        <w:t xml:space="preserve"> Российской Федерации;</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8711E6" w:rsidRPr="00A22C98" w:rsidRDefault="008711E6" w:rsidP="00A22C98">
      <w:pPr>
        <w:autoSpaceDE w:val="0"/>
        <w:autoSpaceDN w:val="0"/>
        <w:adjustRightInd w:val="0"/>
        <w:spacing w:after="0" w:line="360" w:lineRule="auto"/>
        <w:ind w:firstLine="709"/>
        <w:jc w:val="both"/>
        <w:outlineLvl w:val="0"/>
        <w:rPr>
          <w:rFonts w:ascii="Times New Roman" w:hAnsi="Times New Roman" w:cs="Times New Roman"/>
          <w:sz w:val="28"/>
          <w:szCs w:val="28"/>
        </w:rPr>
      </w:pPr>
      <w:r w:rsidRPr="00A22C98">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9.2. Внешний муниципальный финансовый контроль осуществляется ревизионной комиссией: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1) в отношении органов местного самоуправления и муниципальных органов, муниципальных учреждений и унитарных предприятий рабочего поселка Чик, а также иных организаций, если они используют имущество, находящееся в муниципальной собственности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рабочего поселка Чик,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9.3. Ревизионная комиссия при осуществлении своих полномочий вправе взаимодействовать с органами государственного финансового контроля, правоохранительными органами на основании заключенных соглашений, привлекать на договорной основе специалистов иных организаций и независимых экспертов.</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9.4. Для достижения целей и задач, изложенных в части 3 настоящего Положения, ревизионная комиссия наделяется контрольными, экспертно-аналитическими и информационными полномочиями.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9.4.1. Экспертно-аналитические полномочия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При реализации экспертно-аналитических полномочий ревизионная комиссия осуществляет:</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1.1. Проведение экспертизы проекта бюджета рабочего поселка Чик, обоснованности его доходных и расходных статей, размера дефицита бюджета поселения на очередной финансовый год и плановый период;</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1.2. Проведение экспертизы отчета об исполнении поселения;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1.3 Проведение экспертизы отчета администрации рабочего поселка Чик об использовании имущества, находящегося в муниципальной собственности;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1.4. Проведение экспертизы проектов муниципальных правовых актов рабочего поселка Чик по бюджетно-финансовым вопросам, по вопросам управления и распоряжения муниципальным имуществом, вносимым на рассмотрение Совета депутатов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1.5. Проведение экспертизы проектов планов и программ приватизации имущества рабочего поселка Чик, долгосрочных целевых муниципальных программ;</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1.6. Подготовку и предоставление заключений или письменных ответов по другим вопросам, входящим в</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 xml:space="preserve">полномочия ревизионной комиссии, на основании решений Совета депутатов рабочего поселка Чик, постановлений администрации рабочего поселка Чик. </w:t>
      </w:r>
    </w:p>
    <w:p w:rsidR="008711E6" w:rsidRPr="00A22C98" w:rsidRDefault="008711E6" w:rsidP="00A22C98">
      <w:pPr>
        <w:spacing w:after="0" w:line="360" w:lineRule="auto"/>
        <w:ind w:firstLine="709"/>
        <w:jc w:val="both"/>
        <w:rPr>
          <w:rFonts w:ascii="Times New Roman" w:hAnsi="Times New Roman" w:cs="Times New Roman"/>
          <w:color w:val="000000"/>
          <w:sz w:val="28"/>
          <w:szCs w:val="28"/>
        </w:rPr>
      </w:pPr>
      <w:r w:rsidRPr="00A22C98">
        <w:rPr>
          <w:rFonts w:ascii="Times New Roman" w:hAnsi="Times New Roman" w:cs="Times New Roman"/>
          <w:color w:val="000000"/>
          <w:sz w:val="28"/>
          <w:szCs w:val="28"/>
        </w:rPr>
        <w:t>Решение о подготовке заключения по запросу или об отказе в этом рассматривается руководителем ревизионной комиссии.</w:t>
      </w:r>
    </w:p>
    <w:p w:rsidR="008711E6" w:rsidRPr="00A22C98" w:rsidRDefault="008711E6" w:rsidP="00A22C98">
      <w:pPr>
        <w:spacing w:after="0" w:line="360" w:lineRule="auto"/>
        <w:ind w:firstLine="709"/>
        <w:jc w:val="both"/>
        <w:rPr>
          <w:rFonts w:ascii="Times New Roman" w:hAnsi="Times New Roman" w:cs="Times New Roman"/>
          <w:color w:val="000000"/>
          <w:sz w:val="28"/>
          <w:szCs w:val="28"/>
        </w:rPr>
      </w:pPr>
      <w:r w:rsidRPr="00A22C98">
        <w:rPr>
          <w:rFonts w:ascii="Times New Roman" w:hAnsi="Times New Roman" w:cs="Times New Roman"/>
          <w:color w:val="000000"/>
          <w:sz w:val="28"/>
          <w:szCs w:val="28"/>
        </w:rPr>
        <w:t>В случае отказа в подготовке заключения по запросу руководитель возвращает запрос с указанием причин отказа.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9.4.2. Информационные полномочия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При реализации информационных полномочий ревизионная комиссия осуществляет:</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 направление Совету депутатов рабочего поселка Чик, Главе рабочего поселка Чик информации о результатах проведенного контрольного мероприятия;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 представление Совету депутатов рабочего поселка Чик ежегодных отчетов о работе ревизионной комиссии и опубликование указанных отчетов в средствах массовой информации и периодическом печатном издании органов местного самоуправления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w:t>
      </w:r>
      <w:r w:rsidRPr="00A22C98">
        <w:rPr>
          <w:rFonts w:ascii="Times New Roman" w:hAnsi="Times New Roman" w:cs="Times New Roman"/>
          <w:color w:val="000000"/>
          <w:sz w:val="28"/>
          <w:szCs w:val="28"/>
        </w:rPr>
        <w:t>Информационный бюллетень органов местного самоуправления рабочего поселка Чик»</w:t>
      </w:r>
      <w:r w:rsidRPr="00A22C98">
        <w:rPr>
          <w:rFonts w:ascii="Times New Roman" w:hAnsi="Times New Roman" w:cs="Times New Roman"/>
          <w:sz w:val="28"/>
          <w:szCs w:val="28"/>
        </w:rPr>
        <w:t>, в сети Интернет.</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9.4.3. Контрольные и экспертно-аналитические мероприятия: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 Результаты контрольных мероприятий оформляются актом. За достоверность акта должностные лица ревизионной комиссии, осуществляющие контрольное мероприятие, несут персональную ответственность. </w:t>
      </w:r>
    </w:p>
    <w:p w:rsidR="008711E6" w:rsidRPr="00A22C98" w:rsidRDefault="008711E6" w:rsidP="00A22C98">
      <w:pPr>
        <w:spacing w:after="0" w:line="360" w:lineRule="auto"/>
        <w:ind w:firstLine="709"/>
        <w:jc w:val="both"/>
        <w:rPr>
          <w:rFonts w:ascii="Times New Roman" w:hAnsi="Times New Roman" w:cs="Times New Roman"/>
          <w:sz w:val="28"/>
          <w:szCs w:val="28"/>
          <w:u w:val="single"/>
        </w:rPr>
      </w:pPr>
      <w:r w:rsidRPr="00A22C98">
        <w:rPr>
          <w:rFonts w:ascii="Times New Roman" w:hAnsi="Times New Roman" w:cs="Times New Roman"/>
          <w:sz w:val="28"/>
          <w:szCs w:val="28"/>
        </w:rPr>
        <w:t>Результаты экспертно-аналитических мероприятий оформляются в виде заключения или аналитической записки.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Контрольные мероприятия проводятся по месту расположения проверяемых объектов и (или) по месту нахождения ревизионной комиссии. Сроки, конкретные объекты, способы и методы проведения определяются ревизионной комиссии самостоятельно.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 xml:space="preserve">2. Руководители проверяемых объектов контроля обязаны предоставлять сотрудникам ревизионной комиссии необходимые условия для работы (помещения, средства связи, оргтехника и т.д.).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Руководители, должностные лица объектов контроля обязаны предоставить по запросам ревизионной комиссии документы, материалы и информацию, необходимые для осуществления деятельности ревизионной комиссии.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Указанные запросы ревизионной комиссии направляются за подписью руководителя (заместителя руководителя)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3. На основании актов руководителем контрольного мероприятия составляется отчет о результатах проведенного контрольного мероприятия. Отчет утверждается руководителем ревизионной комиссии.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Отчет о результатах проведенного контрольного мероприятия направляется в Совет депутатов рабочего поселка Чик и Главе рабочего поселка Чик.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4. Ревизионная комиссия по результатам проведения контрольных мероприятий вправе вносить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w:t>
      </w:r>
      <w:proofErr w:type="spellStart"/>
      <w:r w:rsidRPr="00A22C98">
        <w:rPr>
          <w:rFonts w:ascii="Times New Roman" w:hAnsi="Times New Roman" w:cs="Times New Roman"/>
          <w:sz w:val="28"/>
          <w:szCs w:val="28"/>
        </w:rPr>
        <w:t>Прокудскому</w:t>
      </w:r>
      <w:proofErr w:type="spellEnd"/>
      <w:r w:rsidRPr="00A22C98">
        <w:rPr>
          <w:rFonts w:ascii="Times New Roman" w:hAnsi="Times New Roman" w:cs="Times New Roman"/>
          <w:sz w:val="28"/>
          <w:szCs w:val="28"/>
        </w:rPr>
        <w:t xml:space="preserve"> сельсовету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Предписание ревизионной комиссии должно содержать указание на конкретные допущенные нарушения и конкретные основания вынесения предписания. Предписание ревизионной комиссии подписывается руководителем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ревизионную комиссию о принятых по результатам рассмотрения представления решениях и мерах. В случае, если в предписании ревизионной комиссии указан конкретный срок, предписание ревизионной комиссии должно быть исполнено в установленные в нем сроки.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6.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ревизионной комиссии контрольных мероприятий контрольный орган направляет в органы местного самоуправления и муниципальные органы, проверяемые органы и организации и их должностным лицам предписание.</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8. В случае, если при проведении контрольных мероприятий выявлены факты незаконного использования средств бюджета рабочего поселка Чик, в которых усматриваются признаки преступления или коррупционного правонарушения, ревизионная комиссия в установленном порядке незамедлительно передает материалы контрольных мероприятий в правоохранительные органы.</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9. При выявлении на проверяемых объектах нарушений в хозяйственной, финансовой, коммерческой и иной деятельности, наносящих Российской Федерации, Новосибирской области, рабочему поселку Чик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рассмотрения представлений ревизионной комиссии, создания препятствий для проведения контрольных мероприятий ревизионная комиссия имеет право давать администрации проверяемых предприятий, учреждений и организаций обязательные для исполнения предписания.</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10. Экспертно-аналитические мероприятия включают в себя проведение экспертизы и подготовку заключения по вопросам, входящим в компетенцию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Экспертизой является проведение исследования, включающего в себя комплексный анализ и оценку документов (проектов документов) или вопроса (вопросов), результатом которого является выработка предложений и рекомендаций. Результаты экспертизы оформляются в виде заключения или аналитической записки.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11. Заключения ревизионной комиссии не должны содержать политических оценок решений, принимаемых органами власти.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12. Ревизионная комиссия в порядке и сроки, установленные действующим законодательством, осуществляет внешнюю проверку годового отчета об исполнении местного бюджета до его рассмотрения Советом депутатов рабочего поселка Чик.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Внешняя проверка годового отчета об исполнении местного бюджета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Подготовка заключения на годовой отчет об исполнении местного бюджета проводится в срок, не превышающий один месяц.</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Заключение на годовой отчет об исполнении местного бюджета предоставляется ревизионной комиссией Совету депутатов рабочего поселка Чик с одновременным направлением в местную администрацию.</w:t>
      </w:r>
    </w:p>
    <w:p w:rsidR="008711E6" w:rsidRPr="00A22C98" w:rsidRDefault="008711E6" w:rsidP="00A22C98">
      <w:pPr>
        <w:spacing w:after="0" w:line="360" w:lineRule="auto"/>
        <w:ind w:left="708" w:firstLine="1"/>
        <w:jc w:val="center"/>
        <w:rPr>
          <w:rFonts w:ascii="Times New Roman" w:hAnsi="Times New Roman" w:cs="Times New Roman"/>
          <w:b/>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10. Гарантии прав проверяемых органов и организаций</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10.1. Акты, составленные ревизионной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Новосибирской области, прилагаются к актам и в дальнейшем являются их неотъемлемой частью.</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10.2. Проверяемые органы и организации и их должностные лица вправе обратиться с жалобой на действия (бездействие) ревизионной комиссии в административном порядке в Совет депутатов рабочего поселка Чик и судебном порядке.</w:t>
      </w:r>
    </w:p>
    <w:p w:rsidR="008711E6" w:rsidRPr="00A22C98" w:rsidRDefault="008711E6" w:rsidP="00A22C98">
      <w:pPr>
        <w:spacing w:after="0" w:line="360" w:lineRule="auto"/>
        <w:ind w:left="708" w:firstLine="1"/>
        <w:jc w:val="center"/>
        <w:rPr>
          <w:rFonts w:ascii="Times New Roman" w:hAnsi="Times New Roman" w:cs="Times New Roman"/>
          <w:b/>
          <w:sz w:val="28"/>
          <w:szCs w:val="28"/>
        </w:rPr>
      </w:pPr>
    </w:p>
    <w:p w:rsidR="008711E6" w:rsidRPr="00A22C98" w:rsidRDefault="008711E6" w:rsidP="00A22C98">
      <w:pPr>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11. Представление информации по запросам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11.1. Органы местного самоуправления и муниципальные органы, организации, в отношении которых ревизионная комиссия вправе осуществлять внешний муниципальный финансовый контроль, их должностные лица, в установленные законами сроки обязаны представлять в ревизионную комиссию по запросам информацию, документы и материалы, необходимые для проведения контрольных и экспертно-аналитических мероприятий.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11.2. Ревизионная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11.3. Порядок направления ревизионным органом запросов, указанных в пункте 11.1. настоящего Положения, определяется муниципальными нормативно-правовыми актами и регламентом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11.4. Непредставление или несвоевременное представление органами и организациями, указанными в пункте 11.1. настоящего Положения, в ревизионную комиссию по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Новосибирской области.</w:t>
      </w:r>
    </w:p>
    <w:p w:rsidR="008711E6" w:rsidRPr="00A22C98" w:rsidRDefault="008711E6" w:rsidP="00A22C98">
      <w:pPr>
        <w:spacing w:after="0" w:line="360" w:lineRule="auto"/>
        <w:ind w:left="708" w:firstLine="1"/>
        <w:jc w:val="center"/>
        <w:rPr>
          <w:rFonts w:ascii="Times New Roman" w:hAnsi="Times New Roman" w:cs="Times New Roman"/>
          <w:b/>
          <w:sz w:val="28"/>
          <w:szCs w:val="28"/>
        </w:rPr>
      </w:pPr>
    </w:p>
    <w:p w:rsidR="008711E6" w:rsidRPr="00A22C98" w:rsidRDefault="008711E6" w:rsidP="00A22C98">
      <w:pPr>
        <w:spacing w:after="0" w:line="360" w:lineRule="auto"/>
        <w:ind w:left="708" w:firstLine="1"/>
        <w:jc w:val="center"/>
        <w:rPr>
          <w:rFonts w:ascii="Times New Roman" w:hAnsi="Times New Roman" w:cs="Times New Roman"/>
          <w:b/>
          <w:sz w:val="28"/>
          <w:szCs w:val="28"/>
        </w:rPr>
      </w:pPr>
      <w:r w:rsidRPr="00A22C98">
        <w:rPr>
          <w:rFonts w:ascii="Times New Roman" w:hAnsi="Times New Roman" w:cs="Times New Roman"/>
          <w:b/>
          <w:sz w:val="28"/>
          <w:szCs w:val="28"/>
        </w:rPr>
        <w:t>12. Анализ результатов контрольных и экспертно-аналитических мероприятий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Ревизионная комиссия систематически анализирует итоги проводимых контрольных мероприятий и экспертно-аналитических работ, обобщает и исследует причины и последствия выявленных отклонений</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и нарушений в процессе формирования доходов и расходования средств</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бюджета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На основе полученных данных ревизионная комиссия разрабатывает предложения по совершенствованию бюджетного процесса и нормативных правовых актов муниципального образования по бюджетным вопросам и представляет их на рассмотрение Совета депутатов рабочего поселка Чик в соответствии с порядком, установленным действующим законодательством.</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pStyle w:val="aff2"/>
        <w:spacing w:line="360" w:lineRule="auto"/>
        <w:ind w:left="708" w:firstLine="1"/>
        <w:rPr>
          <w:rFonts w:ascii="Times New Roman" w:hAnsi="Times New Roman"/>
          <w:b/>
          <w:sz w:val="28"/>
          <w:szCs w:val="28"/>
        </w:rPr>
      </w:pPr>
      <w:r w:rsidRPr="00A22C98">
        <w:rPr>
          <w:rFonts w:ascii="Times New Roman" w:hAnsi="Times New Roman"/>
          <w:b/>
          <w:sz w:val="28"/>
          <w:szCs w:val="28"/>
        </w:rPr>
        <w:t>13. Права и ответственность должностных лиц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hd w:val="clear" w:color="auto" w:fill="FFFFFF"/>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13.1. Должностные лица ревизионной комиссии при выполнении </w:t>
      </w:r>
      <w:r w:rsidRPr="00A22C98">
        <w:rPr>
          <w:rFonts w:ascii="Times New Roman" w:hAnsi="Times New Roman" w:cs="Times New Roman"/>
          <w:spacing w:val="-1"/>
          <w:sz w:val="28"/>
          <w:szCs w:val="28"/>
        </w:rPr>
        <w:t xml:space="preserve">служебных обязанностей имеют право по предварительному уведомлению на </w:t>
      </w:r>
      <w:r w:rsidRPr="00A22C98">
        <w:rPr>
          <w:rFonts w:ascii="Times New Roman" w:hAnsi="Times New Roman" w:cs="Times New Roman"/>
          <w:sz w:val="28"/>
          <w:szCs w:val="28"/>
        </w:rPr>
        <w:t>основании распорядительного акта руководителя ревизионной комиссии и при предъявлении служебных удостоверений:</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lastRenderedPageBreak/>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8) знакомиться с технической документацией к электронным базам данных;</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8711E6" w:rsidRPr="00A22C98" w:rsidRDefault="008711E6" w:rsidP="00A22C98">
      <w:pPr>
        <w:pStyle w:val="ConsPlusNormal"/>
        <w:spacing w:line="360" w:lineRule="auto"/>
        <w:ind w:firstLine="540"/>
        <w:jc w:val="both"/>
        <w:outlineLvl w:val="0"/>
        <w:rPr>
          <w:rFonts w:ascii="Times New Roman" w:hAnsi="Times New Roman" w:cs="Times New Roman"/>
          <w:sz w:val="28"/>
          <w:szCs w:val="28"/>
        </w:rPr>
      </w:pPr>
      <w:r w:rsidRPr="00A22C98">
        <w:rPr>
          <w:rFonts w:ascii="Times New Roman" w:hAnsi="Times New Roman" w:cs="Times New Roman"/>
          <w:sz w:val="28"/>
          <w:szCs w:val="28"/>
        </w:rPr>
        <w:t>10) иные полномочия, установленные законодательством, регламентирующим деятельность контрольно-счетных органов местного самоуправления.</w:t>
      </w:r>
    </w:p>
    <w:p w:rsidR="008711E6" w:rsidRPr="00A22C98" w:rsidRDefault="008711E6" w:rsidP="00A22C98">
      <w:pPr>
        <w:widowControl w:val="0"/>
        <w:shd w:val="clear" w:color="auto" w:fill="FFFFFF"/>
        <w:tabs>
          <w:tab w:val="left" w:pos="-900"/>
          <w:tab w:val="left" w:pos="8011"/>
          <w:tab w:val="left" w:pos="8964"/>
        </w:tabs>
        <w:autoSpaceDE w:val="0"/>
        <w:autoSpaceDN w:val="0"/>
        <w:adjustRightInd w:val="0"/>
        <w:spacing w:after="0" w:line="360" w:lineRule="auto"/>
        <w:ind w:firstLine="709"/>
        <w:jc w:val="both"/>
        <w:rPr>
          <w:rFonts w:ascii="Times New Roman" w:hAnsi="Times New Roman" w:cs="Times New Roman"/>
          <w:spacing w:val="-11"/>
          <w:sz w:val="28"/>
          <w:szCs w:val="28"/>
        </w:rPr>
      </w:pPr>
      <w:r w:rsidRPr="00A22C98">
        <w:rPr>
          <w:rFonts w:ascii="Times New Roman" w:hAnsi="Times New Roman" w:cs="Times New Roman"/>
          <w:sz w:val="28"/>
          <w:szCs w:val="28"/>
        </w:rPr>
        <w:t>13.2. Должностные лица ревизионной комиссии</w:t>
      </w:r>
      <w:r w:rsidRPr="00A22C98">
        <w:rPr>
          <w:rFonts w:ascii="Times New Roman" w:hAnsi="Times New Roman" w:cs="Times New Roman"/>
          <w:spacing w:val="-7"/>
          <w:sz w:val="28"/>
          <w:szCs w:val="28"/>
        </w:rPr>
        <w:t xml:space="preserve"> не</w:t>
      </w:r>
      <w:r w:rsidRPr="00A22C98">
        <w:rPr>
          <w:rFonts w:ascii="Times New Roman" w:hAnsi="Times New Roman" w:cs="Times New Roman"/>
          <w:sz w:val="28"/>
          <w:szCs w:val="28"/>
        </w:rPr>
        <w:t xml:space="preserve"> </w:t>
      </w:r>
      <w:r w:rsidRPr="00A22C98">
        <w:rPr>
          <w:rFonts w:ascii="Times New Roman" w:hAnsi="Times New Roman" w:cs="Times New Roman"/>
          <w:spacing w:val="-7"/>
          <w:sz w:val="28"/>
          <w:szCs w:val="28"/>
        </w:rPr>
        <w:t xml:space="preserve">должны </w:t>
      </w:r>
      <w:r w:rsidRPr="00A22C98">
        <w:rPr>
          <w:rFonts w:ascii="Times New Roman" w:hAnsi="Times New Roman" w:cs="Times New Roman"/>
          <w:sz w:val="28"/>
          <w:szCs w:val="28"/>
        </w:rPr>
        <w:t xml:space="preserve">вмешиваться в оперативную деятельность проверяемых объектов, а также </w:t>
      </w:r>
      <w:r w:rsidRPr="00A22C98">
        <w:rPr>
          <w:rFonts w:ascii="Times New Roman" w:hAnsi="Times New Roman" w:cs="Times New Roman"/>
          <w:spacing w:val="-1"/>
          <w:sz w:val="28"/>
          <w:szCs w:val="28"/>
        </w:rPr>
        <w:t xml:space="preserve">предавать гласности выводы по мероприятиям, проводимым при осуществлении полномочий </w:t>
      </w:r>
      <w:r w:rsidRPr="00A22C98">
        <w:rPr>
          <w:rFonts w:ascii="Times New Roman" w:hAnsi="Times New Roman" w:cs="Times New Roman"/>
          <w:sz w:val="28"/>
          <w:szCs w:val="28"/>
        </w:rPr>
        <w:t>ревизионной комиссии</w:t>
      </w:r>
      <w:r w:rsidRPr="00A22C98">
        <w:rPr>
          <w:rFonts w:ascii="Times New Roman" w:hAnsi="Times New Roman" w:cs="Times New Roman"/>
          <w:spacing w:val="-1"/>
          <w:sz w:val="28"/>
          <w:szCs w:val="28"/>
        </w:rPr>
        <w:t xml:space="preserve">, до их завершения и оформления </w:t>
      </w:r>
      <w:r w:rsidRPr="00A22C98">
        <w:rPr>
          <w:rFonts w:ascii="Times New Roman" w:hAnsi="Times New Roman" w:cs="Times New Roman"/>
          <w:sz w:val="28"/>
          <w:szCs w:val="28"/>
        </w:rPr>
        <w:t>соответствующих документов.</w:t>
      </w:r>
    </w:p>
    <w:p w:rsidR="008711E6" w:rsidRPr="00A22C98" w:rsidRDefault="008711E6" w:rsidP="00A22C98">
      <w:pPr>
        <w:shd w:val="clear" w:color="auto" w:fill="FFFFFF"/>
        <w:tabs>
          <w:tab w:val="left" w:pos="1054"/>
        </w:tabs>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pacing w:val="-1"/>
          <w:sz w:val="28"/>
          <w:szCs w:val="28"/>
        </w:rPr>
        <w:t xml:space="preserve">13.3. </w:t>
      </w:r>
      <w:r w:rsidRPr="00A22C98">
        <w:rPr>
          <w:rFonts w:ascii="Times New Roman" w:hAnsi="Times New Roman" w:cs="Times New Roman"/>
          <w:sz w:val="28"/>
          <w:szCs w:val="28"/>
        </w:rPr>
        <w:t xml:space="preserve">Должностные лица ревизионной комиссии несут ответственность в соответствии с законодательством Российской Федерации за достоверность результатов проводимых ими контрольных мероприятий, представляемых в органы государственной власти и местного самоуправления рабочего поселка Чик или предаваемых гласности.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13.4. Должностные лица ревизионной комиссии несут дисциплинарную ответственность за несанкционированное предание гласности окончательных или промежуточных результатов контрольных мероприятий и иных сведений, полученных ими в результате профессиональной деятельности.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13.5. Должностные лица 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пунктом 2 части 13.1 настоящего </w:t>
      </w:r>
      <w:r w:rsidRPr="00A22C98">
        <w:rPr>
          <w:rFonts w:ascii="Times New Roman" w:hAnsi="Times New Roman" w:cs="Times New Roman"/>
          <w:sz w:val="28"/>
          <w:szCs w:val="28"/>
        </w:rPr>
        <w:lastRenderedPageBreak/>
        <w:t>Положения, должны незамедлительно (в течение 24 часов) уведомить об этом председателя ревизионной комиссии. Порядок и форма уведомления определяются законом Новосибирской области.</w:t>
      </w:r>
    </w:p>
    <w:p w:rsidR="008711E6" w:rsidRPr="00A22C98" w:rsidRDefault="008711E6" w:rsidP="00A22C98">
      <w:pPr>
        <w:spacing w:after="0" w:line="360" w:lineRule="auto"/>
        <w:ind w:firstLine="709"/>
        <w:jc w:val="both"/>
        <w:rPr>
          <w:rFonts w:ascii="Times New Roman" w:hAnsi="Times New Roman" w:cs="Times New Roman"/>
          <w:b/>
          <w:bCs/>
          <w:sz w:val="28"/>
          <w:szCs w:val="28"/>
        </w:rPr>
      </w:pPr>
    </w:p>
    <w:p w:rsidR="008711E6" w:rsidRPr="00A22C98" w:rsidRDefault="008711E6"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bCs/>
          <w:sz w:val="28"/>
          <w:szCs w:val="28"/>
        </w:rPr>
        <w:t>14. Планирование деятельности и отчетность</w:t>
      </w:r>
      <w:r w:rsidR="0032590C">
        <w:rPr>
          <w:rFonts w:ascii="Times New Roman" w:hAnsi="Times New Roman" w:cs="Times New Roman"/>
          <w:b/>
          <w:bCs/>
          <w:sz w:val="28"/>
          <w:szCs w:val="28"/>
        </w:rPr>
        <w:t xml:space="preserve"> </w:t>
      </w:r>
      <w:r w:rsidRPr="00A22C98">
        <w:rPr>
          <w:rFonts w:ascii="Times New Roman" w:hAnsi="Times New Roman" w:cs="Times New Roman"/>
          <w:b/>
          <w:sz w:val="28"/>
          <w:szCs w:val="28"/>
        </w:rPr>
        <w:t>ревизионной комиссии</w:t>
      </w:r>
    </w:p>
    <w:p w:rsidR="008711E6" w:rsidRPr="00A22C98" w:rsidRDefault="008711E6" w:rsidP="00A22C98">
      <w:pPr>
        <w:spacing w:after="0" w:line="360" w:lineRule="auto"/>
        <w:jc w:val="center"/>
        <w:rPr>
          <w:rFonts w:ascii="Times New Roman" w:hAnsi="Times New Roman" w:cs="Times New Roman"/>
          <w:b/>
          <w:bCs/>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14.1. Планирование деятельности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bookmarkStart w:id="2" w:name="sub_1010"/>
      <w:r w:rsidRPr="00A22C98">
        <w:rPr>
          <w:rFonts w:ascii="Times New Roman" w:hAnsi="Times New Roman" w:cs="Times New Roman"/>
          <w:sz w:val="28"/>
          <w:szCs w:val="28"/>
        </w:rPr>
        <w:t xml:space="preserve">1. Ревизионная комиссия строит свою работу на основе годовых и текущих планов, которые формируются, исходя из необходимости обеспечения всестороннего системного контроля за исполнением местного бюджета с учетом полномочий ревизионной комиссии. </w:t>
      </w:r>
      <w:bookmarkStart w:id="3" w:name="sub_102"/>
      <w:bookmarkEnd w:id="2"/>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 Годовой план работы ревизионной комиссии утверждается Советом депутатов рабочего поселка Чик по представлению руководителя 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3. Обязательному включению в план работы ревизионной комиссии подлежат поручения Совета депутатов рабочего поселка Чик и Главы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4. Обязательному рассмотрению при формировании плана работы ревизионной комиссии подлежат запросы постоянных комиссий, депутатов Совета депутатов рабочего поселка Чик и администрации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bookmarkStart w:id="4" w:name="sub_103"/>
      <w:bookmarkEnd w:id="3"/>
      <w:r w:rsidRPr="00A22C98">
        <w:rPr>
          <w:rFonts w:ascii="Times New Roman" w:hAnsi="Times New Roman" w:cs="Times New Roman"/>
          <w:sz w:val="28"/>
          <w:szCs w:val="28"/>
        </w:rPr>
        <w:t>5. Внеплановые контрольные и экспертно-аналитические мероприятия проводятся на основании решения Совета депутатов рабочего поселка Чик, постановления администрации рабочего поселка Чик.</w:t>
      </w:r>
    </w:p>
    <w:bookmarkEnd w:id="4"/>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14.2. Внутренние вопросы деятельности ревизионной комиссии, распределение</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обязанностей между руководителем, заместителем руководителя, права и обязанности сотрудников, функции и взаимодействие сотрудников</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 xml:space="preserve">ревизионной комиссии, порядок ведения дел, подготовки и проведения контрольных мероприятий и экспертно-аналитических работ, иной деятельности определяются Регламентом ревизионной комиссии и разрабатываемыми на его основе инструкциями, положениями. </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Регламент ревизионной комиссии утверждается руководителем ревизионной комиссии.</w:t>
      </w:r>
    </w:p>
    <w:p w:rsidR="008711E6" w:rsidRPr="00A22C98" w:rsidRDefault="008711E6" w:rsidP="00A22C98">
      <w:pPr>
        <w:shd w:val="clear" w:color="auto" w:fill="FFFFFF"/>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lastRenderedPageBreak/>
        <w:t>14.3.</w:t>
      </w:r>
      <w:r w:rsidRPr="00A22C98">
        <w:rPr>
          <w:rFonts w:ascii="Times New Roman" w:hAnsi="Times New Roman" w:cs="Times New Roman"/>
          <w:spacing w:val="-1"/>
          <w:sz w:val="28"/>
          <w:szCs w:val="28"/>
        </w:rPr>
        <w:t xml:space="preserve"> Ревизионная комиссия при реализации своих полномочий вправе </w:t>
      </w:r>
      <w:r w:rsidRPr="00A22C98">
        <w:rPr>
          <w:rFonts w:ascii="Times New Roman" w:hAnsi="Times New Roman" w:cs="Times New Roman"/>
          <w:sz w:val="28"/>
          <w:szCs w:val="28"/>
        </w:rPr>
        <w:t xml:space="preserve">взаимодействовать с контрольным органом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Контрольно-счётной палатой Новосибирской области</w:t>
      </w:r>
      <w:r w:rsidRPr="00A22C98">
        <w:rPr>
          <w:rFonts w:ascii="Times New Roman" w:hAnsi="Times New Roman" w:cs="Times New Roman"/>
          <w:spacing w:val="-1"/>
          <w:sz w:val="28"/>
          <w:szCs w:val="28"/>
        </w:rPr>
        <w:t xml:space="preserve">, контрольными органами муниципальных </w:t>
      </w:r>
      <w:r w:rsidRPr="00A22C98">
        <w:rPr>
          <w:rFonts w:ascii="Times New Roman" w:hAnsi="Times New Roman" w:cs="Times New Roman"/>
          <w:spacing w:val="-2"/>
          <w:sz w:val="28"/>
          <w:szCs w:val="28"/>
        </w:rPr>
        <w:t xml:space="preserve">образований, органами прокуратуры, иными правоохранительными, </w:t>
      </w:r>
      <w:r w:rsidRPr="00A22C98">
        <w:rPr>
          <w:rFonts w:ascii="Times New Roman" w:hAnsi="Times New Roman" w:cs="Times New Roman"/>
          <w:sz w:val="28"/>
          <w:szCs w:val="28"/>
        </w:rPr>
        <w:t>надзорными и контрольными органами Новосибирской области и муниципальных образований, заключать с ними соглашения о сотрудничестве.</w:t>
      </w:r>
    </w:p>
    <w:p w:rsidR="008711E6" w:rsidRPr="00A22C98" w:rsidRDefault="008711E6" w:rsidP="00A22C98">
      <w:pPr>
        <w:shd w:val="clear" w:color="auto" w:fill="FFFFFF"/>
        <w:spacing w:after="0" w:line="360" w:lineRule="auto"/>
        <w:ind w:firstLine="709"/>
        <w:jc w:val="both"/>
        <w:rPr>
          <w:rFonts w:ascii="Times New Roman" w:hAnsi="Times New Roman" w:cs="Times New Roman"/>
          <w:spacing w:val="-1"/>
          <w:sz w:val="28"/>
          <w:szCs w:val="28"/>
        </w:rPr>
      </w:pPr>
      <w:r w:rsidRPr="00A22C98">
        <w:rPr>
          <w:rFonts w:ascii="Times New Roman" w:hAnsi="Times New Roman" w:cs="Times New Roman"/>
          <w:sz w:val="28"/>
          <w:szCs w:val="28"/>
        </w:rPr>
        <w:t xml:space="preserve">14.4. Ревизионная комиссия вправе состоять членом объединений </w:t>
      </w:r>
      <w:r w:rsidRPr="00A22C98">
        <w:rPr>
          <w:rFonts w:ascii="Times New Roman" w:hAnsi="Times New Roman" w:cs="Times New Roman"/>
          <w:spacing w:val="-1"/>
          <w:sz w:val="28"/>
          <w:szCs w:val="28"/>
        </w:rPr>
        <w:t>(ассоциаций) контрольно-счётных органов Российской Федерации, объединений (ассоциаций) контрольно-счётных органов Новосибирской области.</w:t>
      </w:r>
    </w:p>
    <w:p w:rsidR="008711E6" w:rsidRPr="00A22C98" w:rsidRDefault="008711E6" w:rsidP="00A22C98">
      <w:pPr>
        <w:shd w:val="clear" w:color="auto" w:fill="FFFFFF"/>
        <w:spacing w:after="0" w:line="360" w:lineRule="auto"/>
        <w:ind w:firstLine="709"/>
        <w:jc w:val="both"/>
        <w:rPr>
          <w:rFonts w:ascii="Times New Roman" w:hAnsi="Times New Roman" w:cs="Times New Roman"/>
          <w:b/>
          <w:sz w:val="28"/>
          <w:szCs w:val="28"/>
        </w:rPr>
      </w:pPr>
    </w:p>
    <w:p w:rsidR="008711E6" w:rsidRPr="00A22C98" w:rsidRDefault="008711E6" w:rsidP="00A22C98">
      <w:pPr>
        <w:shd w:val="clear" w:color="auto" w:fill="FFFFFF"/>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15. Гласность и открытость в работе ревизионной комиссии</w:t>
      </w:r>
    </w:p>
    <w:p w:rsidR="008711E6" w:rsidRPr="00A22C98" w:rsidRDefault="008711E6" w:rsidP="00A22C98">
      <w:pPr>
        <w:shd w:val="clear" w:color="auto" w:fill="FFFFFF"/>
        <w:spacing w:after="0" w:line="360" w:lineRule="auto"/>
        <w:ind w:firstLine="709"/>
        <w:jc w:val="center"/>
        <w:rPr>
          <w:rFonts w:ascii="Times New Roman" w:hAnsi="Times New Roman" w:cs="Times New Roman"/>
          <w:b/>
          <w:sz w:val="28"/>
          <w:szCs w:val="28"/>
        </w:rPr>
      </w:pPr>
    </w:p>
    <w:p w:rsidR="008711E6" w:rsidRPr="00A22C98" w:rsidRDefault="008711E6" w:rsidP="00A22C98">
      <w:pPr>
        <w:shd w:val="clear" w:color="auto" w:fill="FFFFFF"/>
        <w:spacing w:after="0" w:line="360" w:lineRule="auto"/>
        <w:ind w:firstLine="709"/>
        <w:jc w:val="both"/>
        <w:rPr>
          <w:rFonts w:ascii="Times New Roman" w:hAnsi="Times New Roman" w:cs="Times New Roman"/>
          <w:b/>
          <w:sz w:val="28"/>
          <w:szCs w:val="28"/>
        </w:rPr>
      </w:pPr>
      <w:r w:rsidRPr="00A22C98">
        <w:rPr>
          <w:rFonts w:ascii="Times New Roman" w:hAnsi="Times New Roman" w:cs="Times New Roman"/>
          <w:spacing w:val="-1"/>
          <w:sz w:val="28"/>
          <w:szCs w:val="28"/>
        </w:rPr>
        <w:t xml:space="preserve">15.1. В целях обеспечения открытого доступа к информации о деятельности </w:t>
      </w:r>
      <w:r w:rsidRPr="00A22C98">
        <w:rPr>
          <w:rFonts w:ascii="Times New Roman" w:hAnsi="Times New Roman" w:cs="Times New Roman"/>
          <w:sz w:val="28"/>
          <w:szCs w:val="28"/>
        </w:rPr>
        <w:t>ревизионной комиссии</w:t>
      </w:r>
      <w:r w:rsidRPr="00A22C98">
        <w:rPr>
          <w:rFonts w:ascii="Times New Roman" w:hAnsi="Times New Roman" w:cs="Times New Roman"/>
          <w:spacing w:val="-1"/>
          <w:sz w:val="28"/>
          <w:szCs w:val="28"/>
        </w:rPr>
        <w:t xml:space="preserve"> </w:t>
      </w:r>
      <w:r w:rsidRPr="00A22C98">
        <w:rPr>
          <w:rFonts w:ascii="Times New Roman" w:hAnsi="Times New Roman" w:cs="Times New Roman"/>
          <w:sz w:val="28"/>
          <w:szCs w:val="28"/>
        </w:rPr>
        <w:t xml:space="preserve">ведется страница на сайте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w:t>
      </w:r>
      <w:r w:rsidRPr="00A22C98">
        <w:rPr>
          <w:rFonts w:ascii="Times New Roman" w:hAnsi="Times New Roman" w:cs="Times New Roman"/>
          <w:spacing w:val="-2"/>
          <w:sz w:val="28"/>
          <w:szCs w:val="28"/>
        </w:rPr>
        <w:t xml:space="preserve">, содержащая информацию о составе, деятельности </w:t>
      </w:r>
      <w:r w:rsidRPr="00A22C98">
        <w:rPr>
          <w:rFonts w:ascii="Times New Roman" w:hAnsi="Times New Roman" w:cs="Times New Roman"/>
          <w:sz w:val="28"/>
          <w:szCs w:val="28"/>
        </w:rPr>
        <w:t xml:space="preserve">ревизионной комиссии, местонахождении, контактах; организовываются публикации сведений о деятельности контрольно-счетного органа в периодическом печатном издании органов местного самоуправления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w:t>
      </w:r>
      <w:r w:rsidRPr="00A22C98">
        <w:rPr>
          <w:rFonts w:ascii="Times New Roman" w:hAnsi="Times New Roman" w:cs="Times New Roman"/>
          <w:color w:val="000000"/>
          <w:sz w:val="28"/>
          <w:szCs w:val="28"/>
        </w:rPr>
        <w:t>Информационный бюллетень органов местного самоуправления рабочего поселка Чик»</w:t>
      </w:r>
      <w:r w:rsidRPr="00A22C98">
        <w:rPr>
          <w:rFonts w:ascii="Times New Roman" w:hAnsi="Times New Roman" w:cs="Times New Roman"/>
          <w:sz w:val="28"/>
          <w:szCs w:val="28"/>
        </w:rPr>
        <w:t>.</w:t>
      </w:r>
    </w:p>
    <w:p w:rsidR="008711E6" w:rsidRPr="00A22C98" w:rsidRDefault="008711E6" w:rsidP="00A22C98">
      <w:pPr>
        <w:shd w:val="clear" w:color="auto" w:fill="FFFFFF"/>
        <w:spacing w:after="0" w:line="360" w:lineRule="auto"/>
        <w:ind w:firstLine="709"/>
        <w:jc w:val="both"/>
        <w:rPr>
          <w:rFonts w:ascii="Times New Roman" w:hAnsi="Times New Roman" w:cs="Times New Roman"/>
          <w:spacing w:val="-3"/>
          <w:sz w:val="28"/>
          <w:szCs w:val="28"/>
        </w:rPr>
      </w:pPr>
      <w:r w:rsidRPr="00A22C98">
        <w:rPr>
          <w:rFonts w:ascii="Times New Roman" w:hAnsi="Times New Roman" w:cs="Times New Roman"/>
          <w:spacing w:val="-3"/>
          <w:sz w:val="28"/>
          <w:szCs w:val="28"/>
        </w:rPr>
        <w:t xml:space="preserve">15.2. Ревизионная комиссия ежегодно представляет Совету депутатов </w:t>
      </w:r>
      <w:r w:rsidRPr="00A22C98">
        <w:rPr>
          <w:rFonts w:ascii="Times New Roman" w:hAnsi="Times New Roman" w:cs="Times New Roman"/>
          <w:sz w:val="28"/>
          <w:szCs w:val="28"/>
        </w:rPr>
        <w:t xml:space="preserve">рабочего поселка Чик </w:t>
      </w:r>
      <w:r w:rsidRPr="00A22C98">
        <w:rPr>
          <w:rFonts w:ascii="Times New Roman" w:hAnsi="Times New Roman" w:cs="Times New Roman"/>
          <w:spacing w:val="-3"/>
          <w:sz w:val="28"/>
          <w:szCs w:val="28"/>
        </w:rPr>
        <w:t xml:space="preserve">отчет о своей деятельности. Отчет направляется Главе </w:t>
      </w:r>
      <w:r w:rsidRPr="00A22C98">
        <w:rPr>
          <w:rFonts w:ascii="Times New Roman" w:hAnsi="Times New Roman" w:cs="Times New Roman"/>
          <w:sz w:val="28"/>
          <w:szCs w:val="28"/>
        </w:rPr>
        <w:t xml:space="preserve">рабочего поселка Чик </w:t>
      </w:r>
      <w:r w:rsidRPr="00A22C98">
        <w:rPr>
          <w:rFonts w:ascii="Times New Roman" w:hAnsi="Times New Roman" w:cs="Times New Roman"/>
          <w:spacing w:val="-3"/>
          <w:sz w:val="28"/>
          <w:szCs w:val="28"/>
        </w:rPr>
        <w:t>для ознакомления.</w:t>
      </w:r>
    </w:p>
    <w:p w:rsidR="008711E6" w:rsidRPr="00A22C98" w:rsidRDefault="008711E6" w:rsidP="00A22C98">
      <w:pPr>
        <w:shd w:val="clear" w:color="auto" w:fill="FFFFFF"/>
        <w:spacing w:after="0" w:line="360" w:lineRule="auto"/>
        <w:ind w:firstLine="709"/>
        <w:jc w:val="both"/>
        <w:rPr>
          <w:rFonts w:ascii="Times New Roman" w:hAnsi="Times New Roman" w:cs="Times New Roman"/>
          <w:spacing w:val="-3"/>
          <w:sz w:val="28"/>
          <w:szCs w:val="28"/>
        </w:rPr>
      </w:pPr>
      <w:r w:rsidRPr="00A22C98">
        <w:rPr>
          <w:rFonts w:ascii="Times New Roman" w:hAnsi="Times New Roman" w:cs="Times New Roman"/>
          <w:spacing w:val="-3"/>
          <w:sz w:val="28"/>
          <w:szCs w:val="28"/>
        </w:rPr>
        <w:t xml:space="preserve">Отчет публикуется для ознакомления </w:t>
      </w:r>
      <w:r w:rsidRPr="00A22C98">
        <w:rPr>
          <w:rFonts w:ascii="Times New Roman" w:hAnsi="Times New Roman" w:cs="Times New Roman"/>
          <w:spacing w:val="-2"/>
          <w:sz w:val="28"/>
          <w:szCs w:val="28"/>
        </w:rPr>
        <w:t xml:space="preserve">общественности после его рассмотрения </w:t>
      </w:r>
      <w:r w:rsidRPr="00A22C98">
        <w:rPr>
          <w:rFonts w:ascii="Times New Roman" w:hAnsi="Times New Roman" w:cs="Times New Roman"/>
          <w:spacing w:val="-3"/>
          <w:sz w:val="28"/>
          <w:szCs w:val="28"/>
        </w:rPr>
        <w:t xml:space="preserve">Советом депутатов </w:t>
      </w:r>
      <w:r w:rsidRPr="00A22C98">
        <w:rPr>
          <w:rFonts w:ascii="Times New Roman" w:hAnsi="Times New Roman" w:cs="Times New Roman"/>
          <w:sz w:val="28"/>
          <w:szCs w:val="28"/>
        </w:rPr>
        <w:t xml:space="preserve">рабочего поселка Чик </w:t>
      </w:r>
      <w:r w:rsidRPr="00A22C98">
        <w:rPr>
          <w:rFonts w:ascii="Times New Roman" w:hAnsi="Times New Roman" w:cs="Times New Roman"/>
          <w:spacing w:val="-4"/>
          <w:sz w:val="28"/>
          <w:szCs w:val="28"/>
        </w:rPr>
        <w:t xml:space="preserve">и размещается </w:t>
      </w:r>
      <w:r w:rsidRPr="00A22C98">
        <w:rPr>
          <w:rFonts w:ascii="Times New Roman" w:hAnsi="Times New Roman" w:cs="Times New Roman"/>
          <w:spacing w:val="-3"/>
          <w:sz w:val="28"/>
          <w:szCs w:val="28"/>
        </w:rPr>
        <w:t xml:space="preserve">в сети Интернет и периодическом печатном издании органов местного самоуправления </w:t>
      </w:r>
      <w:r w:rsidRPr="00A22C98">
        <w:rPr>
          <w:rFonts w:ascii="Times New Roman" w:hAnsi="Times New Roman" w:cs="Times New Roman"/>
          <w:sz w:val="28"/>
          <w:szCs w:val="28"/>
        </w:rPr>
        <w:t>рабочего поселка Чик</w:t>
      </w:r>
      <w:r w:rsidRPr="00A22C98">
        <w:rPr>
          <w:rFonts w:ascii="Times New Roman" w:hAnsi="Times New Roman" w:cs="Times New Roman"/>
          <w:spacing w:val="-3"/>
          <w:sz w:val="28"/>
          <w:szCs w:val="28"/>
        </w:rPr>
        <w:t xml:space="preserve"> </w:t>
      </w:r>
      <w:proofErr w:type="spellStart"/>
      <w:r w:rsidRPr="00A22C98">
        <w:rPr>
          <w:rFonts w:ascii="Times New Roman" w:hAnsi="Times New Roman" w:cs="Times New Roman"/>
          <w:spacing w:val="-3"/>
          <w:sz w:val="28"/>
          <w:szCs w:val="28"/>
        </w:rPr>
        <w:t>Коченевского</w:t>
      </w:r>
      <w:proofErr w:type="spellEnd"/>
      <w:r w:rsidRPr="00A22C98">
        <w:rPr>
          <w:rFonts w:ascii="Times New Roman" w:hAnsi="Times New Roman" w:cs="Times New Roman"/>
          <w:spacing w:val="-3"/>
          <w:sz w:val="28"/>
          <w:szCs w:val="28"/>
        </w:rPr>
        <w:t xml:space="preserve"> района Новосибирской области «</w:t>
      </w:r>
      <w:r w:rsidRPr="00A22C98">
        <w:rPr>
          <w:rFonts w:ascii="Times New Roman" w:hAnsi="Times New Roman" w:cs="Times New Roman"/>
          <w:color w:val="000000"/>
          <w:sz w:val="28"/>
          <w:szCs w:val="28"/>
        </w:rPr>
        <w:t>Информационный бюллетень органов местного самоуправления рабочего поселка Чик</w:t>
      </w:r>
      <w:r w:rsidRPr="00A22C98">
        <w:rPr>
          <w:rFonts w:ascii="Times New Roman" w:hAnsi="Times New Roman" w:cs="Times New Roman"/>
          <w:spacing w:val="-3"/>
          <w:sz w:val="28"/>
          <w:szCs w:val="28"/>
        </w:rPr>
        <w:t>».</w:t>
      </w:r>
    </w:p>
    <w:p w:rsidR="008711E6" w:rsidRPr="00A22C98" w:rsidRDefault="008711E6" w:rsidP="00A22C98">
      <w:pPr>
        <w:shd w:val="clear" w:color="auto" w:fill="FFFFFF"/>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pacing w:val="-4"/>
          <w:sz w:val="28"/>
          <w:szCs w:val="28"/>
        </w:rPr>
        <w:t xml:space="preserve">Опубликование и обнародование информации о деятельности </w:t>
      </w:r>
      <w:r w:rsidRPr="00A22C98">
        <w:rPr>
          <w:rFonts w:ascii="Times New Roman" w:hAnsi="Times New Roman" w:cs="Times New Roman"/>
          <w:sz w:val="28"/>
          <w:szCs w:val="28"/>
        </w:rPr>
        <w:t>ревизионной комиссии</w:t>
      </w:r>
      <w:r w:rsidRPr="00A22C98">
        <w:rPr>
          <w:rFonts w:ascii="Times New Roman" w:hAnsi="Times New Roman" w:cs="Times New Roman"/>
          <w:spacing w:val="-4"/>
          <w:sz w:val="28"/>
          <w:szCs w:val="28"/>
        </w:rPr>
        <w:t xml:space="preserve"> </w:t>
      </w:r>
      <w:r w:rsidRPr="00A22C98">
        <w:rPr>
          <w:rFonts w:ascii="Times New Roman" w:hAnsi="Times New Roman" w:cs="Times New Roman"/>
          <w:sz w:val="28"/>
          <w:szCs w:val="28"/>
        </w:rPr>
        <w:t xml:space="preserve">осуществляется в соответствии с законодательством Российской Федерации, законами Новосибирской области, нормативными правовыми актами рабочего поселка Чик и </w:t>
      </w:r>
      <w:r w:rsidRPr="00A22C98">
        <w:rPr>
          <w:rFonts w:ascii="Times New Roman" w:hAnsi="Times New Roman" w:cs="Times New Roman"/>
          <w:spacing w:val="-3"/>
          <w:sz w:val="28"/>
          <w:szCs w:val="28"/>
        </w:rPr>
        <w:t xml:space="preserve">регламентом </w:t>
      </w:r>
      <w:r w:rsidRPr="00A22C98">
        <w:rPr>
          <w:rFonts w:ascii="Times New Roman" w:hAnsi="Times New Roman" w:cs="Times New Roman"/>
          <w:sz w:val="28"/>
          <w:szCs w:val="28"/>
        </w:rPr>
        <w:t>ревизионной комиссии.</w:t>
      </w:r>
    </w:p>
    <w:p w:rsidR="008711E6" w:rsidRPr="00A22C98" w:rsidRDefault="008711E6" w:rsidP="00A22C98">
      <w:pPr>
        <w:shd w:val="clear" w:color="auto" w:fill="FFFFFF"/>
        <w:spacing w:after="0" w:line="360" w:lineRule="auto"/>
        <w:ind w:firstLine="709"/>
        <w:jc w:val="both"/>
        <w:rPr>
          <w:rFonts w:ascii="Times New Roman" w:hAnsi="Times New Roman" w:cs="Times New Roman"/>
          <w:sz w:val="28"/>
          <w:szCs w:val="28"/>
        </w:rPr>
      </w:pPr>
    </w:p>
    <w:p w:rsidR="008711E6" w:rsidRPr="00A22C98" w:rsidRDefault="008711E6" w:rsidP="00A22C98">
      <w:pPr>
        <w:shd w:val="clear" w:color="auto" w:fill="FFFFFF"/>
        <w:spacing w:after="0" w:line="360" w:lineRule="auto"/>
        <w:ind w:firstLine="709"/>
        <w:jc w:val="center"/>
        <w:rPr>
          <w:rFonts w:ascii="Times New Roman" w:hAnsi="Times New Roman" w:cs="Times New Roman"/>
          <w:b/>
          <w:sz w:val="28"/>
          <w:szCs w:val="28"/>
        </w:rPr>
      </w:pPr>
      <w:r w:rsidRPr="00A22C98">
        <w:rPr>
          <w:rFonts w:ascii="Times New Roman" w:hAnsi="Times New Roman" w:cs="Times New Roman"/>
          <w:b/>
          <w:sz w:val="28"/>
          <w:szCs w:val="28"/>
        </w:rPr>
        <w:t>16. Гарантии деятельности ревизионной комиссии</w:t>
      </w:r>
    </w:p>
    <w:p w:rsidR="008711E6" w:rsidRPr="00A22C98" w:rsidRDefault="008711E6" w:rsidP="00A22C98">
      <w:pPr>
        <w:shd w:val="clear" w:color="auto" w:fill="FFFFFF"/>
        <w:spacing w:after="0" w:line="360" w:lineRule="auto"/>
        <w:ind w:firstLine="709"/>
        <w:jc w:val="both"/>
        <w:rPr>
          <w:rFonts w:ascii="Times New Roman" w:hAnsi="Times New Roman" w:cs="Times New Roman"/>
          <w:b/>
          <w:sz w:val="28"/>
          <w:szCs w:val="28"/>
        </w:rPr>
      </w:pPr>
    </w:p>
    <w:p w:rsidR="008711E6" w:rsidRPr="00A22C98" w:rsidRDefault="008711E6" w:rsidP="00A22C98">
      <w:pPr>
        <w:shd w:val="clear" w:color="auto" w:fill="FFFFFF"/>
        <w:spacing w:after="0" w:line="360" w:lineRule="auto"/>
        <w:ind w:firstLine="709"/>
        <w:jc w:val="both"/>
        <w:rPr>
          <w:rFonts w:ascii="Times New Roman" w:hAnsi="Times New Roman" w:cs="Times New Roman"/>
          <w:spacing w:val="-12"/>
          <w:sz w:val="28"/>
          <w:szCs w:val="28"/>
        </w:rPr>
      </w:pPr>
      <w:r w:rsidRPr="00A22C98">
        <w:rPr>
          <w:rFonts w:ascii="Times New Roman" w:hAnsi="Times New Roman" w:cs="Times New Roman"/>
          <w:sz w:val="28"/>
          <w:szCs w:val="28"/>
        </w:rPr>
        <w:t>16.1.</w:t>
      </w:r>
      <w:r w:rsidRPr="00A22C98">
        <w:rPr>
          <w:rFonts w:ascii="Times New Roman" w:hAnsi="Times New Roman" w:cs="Times New Roman"/>
          <w:b/>
          <w:sz w:val="28"/>
          <w:szCs w:val="28"/>
        </w:rPr>
        <w:t xml:space="preserve"> </w:t>
      </w:r>
      <w:r w:rsidRPr="00A22C98">
        <w:rPr>
          <w:rFonts w:ascii="Times New Roman" w:hAnsi="Times New Roman" w:cs="Times New Roman"/>
          <w:sz w:val="28"/>
          <w:szCs w:val="28"/>
        </w:rPr>
        <w:t xml:space="preserve">Финансирование ревизионной комиссии предусматривается на </w:t>
      </w:r>
      <w:r w:rsidRPr="00A22C98">
        <w:rPr>
          <w:rFonts w:ascii="Times New Roman" w:hAnsi="Times New Roman" w:cs="Times New Roman"/>
          <w:spacing w:val="-1"/>
          <w:sz w:val="28"/>
          <w:szCs w:val="28"/>
        </w:rPr>
        <w:t xml:space="preserve">уровне, необходимом для выполнения возложенных на неё полномочий. </w:t>
      </w:r>
    </w:p>
    <w:p w:rsidR="008711E6" w:rsidRPr="00A22C98" w:rsidRDefault="008711E6" w:rsidP="00A22C98">
      <w:pPr>
        <w:shd w:val="clear" w:color="auto" w:fill="FFFFFF"/>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16.2. Гарантии правового статуса должностных лиц ревизионной комиссии:</w:t>
      </w:r>
    </w:p>
    <w:p w:rsidR="008711E6" w:rsidRPr="00A22C98" w:rsidRDefault="008711E6" w:rsidP="00A22C98">
      <w:pPr>
        <w:shd w:val="clear" w:color="auto" w:fill="FFFFFF"/>
        <w:tabs>
          <w:tab w:val="left" w:pos="-1440"/>
        </w:tabs>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 Воздействие на должностных лиц ревизионной комиссии с целью воспрепятствовать исполнению ими служебных обязанностей либо добиться принятия решения в чью-либо пользу, насильственные действия, </w:t>
      </w:r>
      <w:r w:rsidRPr="00A22C98">
        <w:rPr>
          <w:rFonts w:ascii="Times New Roman" w:hAnsi="Times New Roman" w:cs="Times New Roman"/>
          <w:spacing w:val="-2"/>
          <w:sz w:val="28"/>
          <w:szCs w:val="28"/>
        </w:rPr>
        <w:t xml:space="preserve">оскорбления, а равно клевета либо распространение искаженной информации о выполнении ими служебных обязанностей влекут за собой ответственность в соответствии законодательством </w:t>
      </w:r>
      <w:r w:rsidRPr="00A22C98">
        <w:rPr>
          <w:rFonts w:ascii="Times New Roman" w:hAnsi="Times New Roman" w:cs="Times New Roman"/>
          <w:sz w:val="28"/>
          <w:szCs w:val="28"/>
        </w:rPr>
        <w:t>Российской Федерации.</w:t>
      </w:r>
    </w:p>
    <w:p w:rsidR="008711E6" w:rsidRPr="00A22C98" w:rsidRDefault="008711E6" w:rsidP="00A22C98">
      <w:pPr>
        <w:widowControl w:val="0"/>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2. </w:t>
      </w:r>
      <w:bookmarkStart w:id="5" w:name="sub_2601"/>
      <w:r w:rsidRPr="00A22C98">
        <w:rPr>
          <w:rFonts w:ascii="Times New Roman" w:hAnsi="Times New Roman" w:cs="Times New Roman"/>
          <w:sz w:val="28"/>
          <w:szCs w:val="28"/>
        </w:rPr>
        <w:t>Руководитель, заместитель руководителя и сотрудники аппарата</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ревизионной комиссии обладают гарантиями профессиональной независимости.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3. На должностных лиц, уполномоченных сотрудников ревизионной комиссии распространяются гарантии, предусмотренные действующим законодательством о муниципальной службе.</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4. Руководитель, заместитель руководителя ревизионной комиссии могут быть досрочно освобождены от должности решением Совета депутатов рабочего поселка Чик в случаях:</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смерти;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объявления умершим либо безвестно отсутствующим, вступившим в законную силу решением суда;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наличие личного заявления об освобождении от должности;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признания недееспособным или ограниченно дееспособным, вступившим в законную силу решением суда;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вступления в законную силу в отношении них обвинительного приговора суда;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выезда за пределы Российской Федерации на постоянное место жительства;</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прекращения гражданства Российской Федерации;</w:t>
      </w:r>
    </w:p>
    <w:p w:rsidR="008711E6" w:rsidRPr="00A22C98" w:rsidRDefault="008711E6" w:rsidP="00A22C98">
      <w:pPr>
        <w:autoSpaceDE w:val="0"/>
        <w:autoSpaceDN w:val="0"/>
        <w:adjustRightInd w:val="0"/>
        <w:spacing w:after="0" w:line="360" w:lineRule="auto"/>
        <w:ind w:firstLine="709"/>
        <w:jc w:val="both"/>
        <w:outlineLvl w:val="1"/>
        <w:rPr>
          <w:rFonts w:ascii="Times New Roman" w:hAnsi="Times New Roman" w:cs="Times New Roman"/>
          <w:sz w:val="28"/>
          <w:szCs w:val="28"/>
        </w:rPr>
      </w:pPr>
      <w:r w:rsidRPr="00A22C98">
        <w:rPr>
          <w:rFonts w:ascii="Times New Roman" w:hAnsi="Times New Roman" w:cs="Times New Roman"/>
          <w:sz w:val="28"/>
          <w:szCs w:val="28"/>
        </w:rPr>
        <w:t>- достижения предельного возраста, установленного для замещения должности муниципальной службы;</w:t>
      </w:r>
    </w:p>
    <w:p w:rsidR="008711E6" w:rsidRPr="00A22C98" w:rsidRDefault="008711E6" w:rsidP="00A22C98">
      <w:pPr>
        <w:autoSpaceDE w:val="0"/>
        <w:autoSpaceDN w:val="0"/>
        <w:adjustRightInd w:val="0"/>
        <w:spacing w:after="0" w:line="360" w:lineRule="auto"/>
        <w:ind w:firstLine="709"/>
        <w:jc w:val="both"/>
        <w:outlineLvl w:val="1"/>
        <w:rPr>
          <w:rFonts w:ascii="Times New Roman" w:hAnsi="Times New Roman" w:cs="Times New Roman"/>
          <w:sz w:val="28"/>
          <w:szCs w:val="28"/>
        </w:rPr>
      </w:pPr>
      <w:r w:rsidRPr="00A22C98">
        <w:rPr>
          <w:rFonts w:ascii="Times New Roman" w:hAnsi="Times New Roman" w:cs="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711E6" w:rsidRPr="00A22C98" w:rsidRDefault="008711E6" w:rsidP="00A22C98">
      <w:pPr>
        <w:autoSpaceDE w:val="0"/>
        <w:autoSpaceDN w:val="0"/>
        <w:adjustRightInd w:val="0"/>
        <w:spacing w:after="0" w:line="360" w:lineRule="auto"/>
        <w:ind w:firstLine="709"/>
        <w:jc w:val="both"/>
        <w:outlineLvl w:val="1"/>
        <w:rPr>
          <w:rFonts w:ascii="Times New Roman" w:hAnsi="Times New Roman" w:cs="Times New Roman"/>
          <w:sz w:val="28"/>
          <w:szCs w:val="28"/>
        </w:rPr>
      </w:pPr>
      <w:r w:rsidRPr="00A22C98">
        <w:rPr>
          <w:rFonts w:ascii="Times New Roman" w:hAnsi="Times New Roman" w:cs="Times New Roman"/>
          <w:sz w:val="28"/>
          <w:szCs w:val="28"/>
        </w:rPr>
        <w:t>- несоблюдения ограничений и запретов, связанных с муниципальной службой и установленных статьями 13 и 14 Федерального закона от 02.02.2007 №25-ФЗ «О муниципальной службе в Российской Федерации» и Федерального закона от 07.02.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8711E6" w:rsidRPr="00A22C98" w:rsidRDefault="008711E6" w:rsidP="00A22C98">
      <w:pPr>
        <w:autoSpaceDE w:val="0"/>
        <w:autoSpaceDN w:val="0"/>
        <w:adjustRightInd w:val="0"/>
        <w:spacing w:after="0" w:line="360" w:lineRule="auto"/>
        <w:ind w:firstLine="709"/>
        <w:jc w:val="both"/>
        <w:outlineLvl w:val="1"/>
        <w:rPr>
          <w:rFonts w:ascii="Times New Roman" w:hAnsi="Times New Roman" w:cs="Times New Roman"/>
          <w:sz w:val="28"/>
          <w:szCs w:val="28"/>
        </w:rPr>
      </w:pPr>
      <w:r w:rsidRPr="00A22C98">
        <w:rPr>
          <w:rFonts w:ascii="Times New Roman" w:hAnsi="Times New Roman" w:cs="Times New Roman"/>
          <w:sz w:val="28"/>
          <w:szCs w:val="28"/>
        </w:rPr>
        <w:t>- применения административного наказания в виде дисквалификации.</w:t>
      </w:r>
    </w:p>
    <w:p w:rsidR="008711E6" w:rsidRPr="00A22C98" w:rsidRDefault="008711E6" w:rsidP="00A22C98">
      <w:pPr>
        <w:autoSpaceDE w:val="0"/>
        <w:autoSpaceDN w:val="0"/>
        <w:adjustRightInd w:val="0"/>
        <w:spacing w:after="0" w:line="360" w:lineRule="auto"/>
        <w:ind w:firstLine="709"/>
        <w:jc w:val="both"/>
        <w:outlineLvl w:val="1"/>
        <w:rPr>
          <w:rFonts w:ascii="Times New Roman" w:hAnsi="Times New Roman" w:cs="Times New Roman"/>
          <w:sz w:val="28"/>
          <w:szCs w:val="28"/>
        </w:rPr>
      </w:pPr>
      <w:r w:rsidRPr="00A22C98">
        <w:rPr>
          <w:rFonts w:ascii="Times New Roman" w:hAnsi="Times New Roman" w:cs="Times New Roman"/>
          <w:sz w:val="28"/>
          <w:szCs w:val="28"/>
        </w:rPr>
        <w:t>Решение о прекращении полномочий руководителя, заместитель руководителя ревизионной комиссии по основаниям, предусмотренным настоящей частью, оформляется решением Совета депутатов рабочего поселка Чик, в котором определяется день прекращения полномочий.</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16.3. Материальное и социальное обеспечение сотрудников</w:t>
      </w:r>
      <w:r w:rsidRPr="00A22C98">
        <w:rPr>
          <w:rFonts w:ascii="Times New Roman" w:hAnsi="Times New Roman" w:cs="Times New Roman"/>
          <w:b/>
          <w:sz w:val="28"/>
          <w:szCs w:val="28"/>
        </w:rPr>
        <w:t xml:space="preserve"> </w:t>
      </w:r>
      <w:r w:rsidRPr="00A22C98">
        <w:rPr>
          <w:rFonts w:ascii="Times New Roman" w:hAnsi="Times New Roman" w:cs="Times New Roman"/>
          <w:sz w:val="28"/>
          <w:szCs w:val="28"/>
        </w:rPr>
        <w:t>ревизионной комиссии: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1. Органы местного самоуправления рабочего поселка Чик принимают необходимые меры по материальному и социальному обеспечению сотрудников ревизионной комиссии, являющихся муниципальными служащими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2. Руководителю ревизионной комиссии устанавливается денежное вознаграждение и надбавки к нему на уровне должностных окладов муниципальных служащих, замещающих соответствующие муниципальные должности муниципальной</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службы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3. Заместителю руководителя ревизионной комиссии, замещающему муниципальную должность, устанавливается денежное вознаграждение и надбавки </w:t>
      </w:r>
      <w:r w:rsidRPr="00A22C98">
        <w:rPr>
          <w:rFonts w:ascii="Times New Roman" w:hAnsi="Times New Roman" w:cs="Times New Roman"/>
          <w:sz w:val="28"/>
          <w:szCs w:val="28"/>
        </w:rPr>
        <w:lastRenderedPageBreak/>
        <w:t>к нему на уровне должностных окладов муниципальных служащих, замещающих соответствующие муниципальные должности муниципальной</w:t>
      </w:r>
      <w:r w:rsidR="0032590C">
        <w:rPr>
          <w:rFonts w:ascii="Times New Roman" w:hAnsi="Times New Roman" w:cs="Times New Roman"/>
          <w:sz w:val="28"/>
          <w:szCs w:val="28"/>
        </w:rPr>
        <w:t xml:space="preserve"> </w:t>
      </w:r>
      <w:r w:rsidRPr="00A22C98">
        <w:rPr>
          <w:rFonts w:ascii="Times New Roman" w:hAnsi="Times New Roman" w:cs="Times New Roman"/>
          <w:sz w:val="28"/>
          <w:szCs w:val="28"/>
        </w:rPr>
        <w:t>службы Новосибирской области.</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4. </w:t>
      </w:r>
      <w:bookmarkStart w:id="6" w:name="sub_260204"/>
      <w:bookmarkEnd w:id="5"/>
      <w:r w:rsidRPr="00A22C98">
        <w:rPr>
          <w:rFonts w:ascii="Times New Roman" w:hAnsi="Times New Roman" w:cs="Times New Roman"/>
          <w:sz w:val="28"/>
          <w:szCs w:val="28"/>
        </w:rPr>
        <w:t xml:space="preserve">Должностные оклады муниципальных служащих в аппарате ревизионной комиссии устанавливаются на уровне должностных окладов муниципальных служащих, замещающих соответствующие муниципальные должности муниципальной службы Новосибирской области. </w:t>
      </w:r>
      <w:bookmarkStart w:id="7" w:name="sub_1158"/>
      <w:bookmarkEnd w:id="6"/>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5. Оплата труда лиц, занимающий должности, не отнесенные к муниципальным должностям муниципальной службы, и осуществляющих техническое обеспечение деятельности ревизионной комиссии, производится в размерах и пределах, установленных для соответствующих работников местной администрации рабочего поселка Чик.</w:t>
      </w:r>
    </w:p>
    <w:p w:rsidR="008711E6" w:rsidRPr="00A22C98" w:rsidRDefault="008711E6"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6. Медицинское, санаторно-курортное, бытовое и транспортное обслуживание руководителя ревизионной комиссии, заместителя руководителя ревизионной комиссии, сотрудников аппарата ревизионной комиссии, производится в порядке и на условиях, установленных для муниципальных служащих, замещающих соответствующие должности в аппарате администрации рабочего поселка Чик.</w:t>
      </w:r>
    </w:p>
    <w:bookmarkEnd w:id="7"/>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709"/>
        <w:jc w:val="both"/>
        <w:rPr>
          <w:rFonts w:ascii="Times New Roman" w:hAnsi="Times New Roman" w:cs="Times New Roman"/>
          <w:sz w:val="28"/>
          <w:szCs w:val="28"/>
        </w:rPr>
      </w:pPr>
    </w:p>
    <w:p w:rsidR="008711E6" w:rsidRPr="00A22C98" w:rsidRDefault="008711E6" w:rsidP="00A22C98">
      <w:pPr>
        <w:spacing w:after="0" w:line="360" w:lineRule="auto"/>
        <w:ind w:firstLine="851"/>
        <w:rPr>
          <w:rFonts w:ascii="Times New Roman" w:hAnsi="Times New Roman" w:cs="Times New Roman"/>
          <w:sz w:val="28"/>
          <w:szCs w:val="28"/>
        </w:rPr>
      </w:pPr>
    </w:p>
    <w:p w:rsidR="008711E6" w:rsidRPr="00A22C98" w:rsidRDefault="008711E6" w:rsidP="00A22C98">
      <w:pPr>
        <w:spacing w:after="0" w:line="360" w:lineRule="auto"/>
        <w:ind w:firstLine="851"/>
        <w:rPr>
          <w:rFonts w:ascii="Times New Roman" w:hAnsi="Times New Roman" w:cs="Times New Roman"/>
          <w:sz w:val="28"/>
          <w:szCs w:val="28"/>
        </w:rPr>
      </w:pPr>
    </w:p>
    <w:p w:rsidR="008711E6" w:rsidRPr="00A22C98" w:rsidRDefault="008711E6" w:rsidP="00A22C98">
      <w:pPr>
        <w:spacing w:after="0" w:line="360" w:lineRule="auto"/>
        <w:ind w:firstLine="851"/>
        <w:rPr>
          <w:rFonts w:ascii="Times New Roman" w:hAnsi="Times New Roman" w:cs="Times New Roman"/>
          <w:sz w:val="28"/>
          <w:szCs w:val="28"/>
        </w:rPr>
      </w:pPr>
    </w:p>
    <w:p w:rsidR="008711E6" w:rsidRDefault="008711E6"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Default="00A22C98" w:rsidP="00A22C98">
      <w:pPr>
        <w:spacing w:after="0" w:line="360" w:lineRule="auto"/>
        <w:rPr>
          <w:rFonts w:ascii="Times New Roman" w:hAnsi="Times New Roman" w:cs="Times New Roman"/>
          <w:sz w:val="28"/>
          <w:szCs w:val="28"/>
        </w:rPr>
      </w:pPr>
    </w:p>
    <w:p w:rsidR="00A22C98" w:rsidRPr="00A22C98" w:rsidRDefault="00A22C98" w:rsidP="00A22C98">
      <w:pPr>
        <w:spacing w:after="0" w:line="360" w:lineRule="auto"/>
        <w:rPr>
          <w:rFonts w:ascii="Times New Roman" w:hAnsi="Times New Roman" w:cs="Times New Roman"/>
          <w:b/>
          <w:color w:val="000000"/>
          <w:sz w:val="28"/>
          <w:szCs w:val="28"/>
        </w:rPr>
      </w:pPr>
    </w:p>
    <w:p w:rsidR="00CC0E30" w:rsidRPr="00A22C98" w:rsidRDefault="00CC0E30"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lastRenderedPageBreak/>
        <w:t>СОВЕТ ДЕПУТАТОВ</w:t>
      </w:r>
    </w:p>
    <w:p w:rsidR="00CC0E30" w:rsidRPr="00A22C98" w:rsidRDefault="00CC0E30"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рабочего поселка Чик</w:t>
      </w:r>
    </w:p>
    <w:p w:rsidR="00CC0E30" w:rsidRPr="00A22C98" w:rsidRDefault="00CC0E30" w:rsidP="00A22C98">
      <w:pPr>
        <w:spacing w:after="0" w:line="360" w:lineRule="auto"/>
        <w:jc w:val="center"/>
        <w:rPr>
          <w:rFonts w:ascii="Times New Roman" w:hAnsi="Times New Roman" w:cs="Times New Roman"/>
          <w:b/>
          <w:sz w:val="28"/>
          <w:szCs w:val="28"/>
        </w:rPr>
      </w:pPr>
      <w:proofErr w:type="spellStart"/>
      <w:r w:rsidRPr="00A22C98">
        <w:rPr>
          <w:rFonts w:ascii="Times New Roman" w:hAnsi="Times New Roman" w:cs="Times New Roman"/>
          <w:b/>
          <w:sz w:val="28"/>
          <w:szCs w:val="28"/>
        </w:rPr>
        <w:t>Коченевского</w:t>
      </w:r>
      <w:proofErr w:type="spellEnd"/>
      <w:r w:rsidRPr="00A22C98">
        <w:rPr>
          <w:rFonts w:ascii="Times New Roman" w:hAnsi="Times New Roman" w:cs="Times New Roman"/>
          <w:b/>
          <w:sz w:val="28"/>
          <w:szCs w:val="28"/>
        </w:rPr>
        <w:t xml:space="preserve"> района Новосибирской области</w:t>
      </w:r>
    </w:p>
    <w:p w:rsidR="00CC0E30" w:rsidRPr="00A22C98" w:rsidRDefault="00CC0E30"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(четвертого созыва)</w:t>
      </w:r>
    </w:p>
    <w:p w:rsidR="00CC0E30" w:rsidRPr="00A22C98" w:rsidRDefault="00CC0E30" w:rsidP="00A22C98">
      <w:pPr>
        <w:spacing w:after="0" w:line="360" w:lineRule="auto"/>
        <w:jc w:val="center"/>
        <w:rPr>
          <w:rFonts w:ascii="Times New Roman" w:hAnsi="Times New Roman" w:cs="Times New Roman"/>
          <w:b/>
          <w:sz w:val="28"/>
          <w:szCs w:val="28"/>
        </w:rPr>
      </w:pPr>
    </w:p>
    <w:p w:rsidR="00CC0E30" w:rsidRPr="00A22C98" w:rsidRDefault="00CC0E30"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РЕШЕНИЕ</w:t>
      </w:r>
    </w:p>
    <w:p w:rsidR="00CC0E30" w:rsidRPr="00A22C98" w:rsidRDefault="00CC0E30" w:rsidP="00A22C98">
      <w:pPr>
        <w:spacing w:after="0" w:line="360" w:lineRule="auto"/>
        <w:jc w:val="center"/>
        <w:rPr>
          <w:rFonts w:ascii="Times New Roman" w:hAnsi="Times New Roman" w:cs="Times New Roman"/>
          <w:b/>
          <w:sz w:val="28"/>
          <w:szCs w:val="28"/>
        </w:rPr>
      </w:pPr>
      <w:r w:rsidRPr="00A22C98">
        <w:rPr>
          <w:rFonts w:ascii="Times New Roman" w:hAnsi="Times New Roman" w:cs="Times New Roman"/>
          <w:b/>
          <w:sz w:val="28"/>
          <w:szCs w:val="28"/>
        </w:rPr>
        <w:t>(пятнадцатая сессия)</w:t>
      </w:r>
    </w:p>
    <w:p w:rsidR="00CC0E30" w:rsidRPr="00A22C98" w:rsidRDefault="00CC0E30" w:rsidP="00A22C98">
      <w:pPr>
        <w:spacing w:after="0" w:line="360" w:lineRule="auto"/>
        <w:jc w:val="center"/>
        <w:rPr>
          <w:rFonts w:ascii="Times New Roman" w:hAnsi="Times New Roman" w:cs="Times New Roman"/>
          <w:sz w:val="28"/>
          <w:szCs w:val="28"/>
        </w:rPr>
      </w:pPr>
    </w:p>
    <w:p w:rsidR="00CC0E30" w:rsidRPr="00A22C98" w:rsidRDefault="00CC0E30" w:rsidP="00A22C98">
      <w:pPr>
        <w:spacing w:after="0" w:line="360" w:lineRule="auto"/>
        <w:jc w:val="center"/>
        <w:rPr>
          <w:rFonts w:ascii="Times New Roman" w:hAnsi="Times New Roman" w:cs="Times New Roman"/>
          <w:sz w:val="28"/>
          <w:szCs w:val="28"/>
        </w:rPr>
      </w:pPr>
    </w:p>
    <w:p w:rsidR="00CC0E30" w:rsidRPr="00A22C98" w:rsidRDefault="00CC0E30" w:rsidP="00A22C98">
      <w:pPr>
        <w:spacing w:after="0" w:line="360" w:lineRule="auto"/>
        <w:jc w:val="center"/>
        <w:rPr>
          <w:rFonts w:ascii="Times New Roman" w:hAnsi="Times New Roman" w:cs="Times New Roman"/>
          <w:sz w:val="28"/>
          <w:szCs w:val="28"/>
        </w:rPr>
      </w:pPr>
      <w:r w:rsidRPr="00A22C98">
        <w:rPr>
          <w:rFonts w:ascii="Times New Roman" w:hAnsi="Times New Roman" w:cs="Times New Roman"/>
          <w:sz w:val="28"/>
          <w:szCs w:val="28"/>
        </w:rPr>
        <w:t>15.05.2012</w:t>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t>р. п. Чик</w:t>
      </w:r>
    </w:p>
    <w:p w:rsidR="00CC0E30" w:rsidRPr="00A22C98" w:rsidRDefault="00CC0E30" w:rsidP="00A22C98">
      <w:pPr>
        <w:spacing w:after="0" w:line="360" w:lineRule="auto"/>
        <w:jc w:val="both"/>
        <w:rPr>
          <w:rFonts w:ascii="Times New Roman" w:hAnsi="Times New Roman" w:cs="Times New Roman"/>
          <w:sz w:val="28"/>
          <w:szCs w:val="28"/>
        </w:rPr>
      </w:pPr>
    </w:p>
    <w:p w:rsidR="00CC0E30" w:rsidRPr="00A22C98" w:rsidRDefault="00CC0E30" w:rsidP="00A22C98">
      <w:pPr>
        <w:spacing w:after="0" w:line="360" w:lineRule="auto"/>
        <w:ind w:firstLine="709"/>
        <w:jc w:val="center"/>
        <w:rPr>
          <w:rFonts w:ascii="Times New Roman" w:hAnsi="Times New Roman" w:cs="Times New Roman"/>
          <w:sz w:val="28"/>
          <w:szCs w:val="28"/>
        </w:rPr>
      </w:pPr>
      <w:r w:rsidRPr="00A22C98">
        <w:rPr>
          <w:rFonts w:ascii="Times New Roman" w:hAnsi="Times New Roman" w:cs="Times New Roman"/>
          <w:sz w:val="28"/>
          <w:szCs w:val="28"/>
        </w:rPr>
        <w:t xml:space="preserve">О передаче Контрольно-счетному органу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полномочий ревизионной комиссии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CC0E30" w:rsidRPr="00A22C98" w:rsidRDefault="00CC0E30"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 </w:t>
      </w:r>
    </w:p>
    <w:p w:rsidR="00CC0E30" w:rsidRPr="00A22C98" w:rsidRDefault="00CC0E30"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Руководствуясь статьей 264.4 Бюджетного кодекса Российской Федерации, статьей 15 Федерального закона от 06.10.2003 № 131-ФЗ «Об общих принципах местного самоуправления в Российской Федерации», статьей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32 Устава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r w:rsidR="00D53402">
        <w:rPr>
          <w:rFonts w:ascii="Times New Roman" w:hAnsi="Times New Roman" w:cs="Times New Roman"/>
          <w:sz w:val="28"/>
          <w:szCs w:val="28"/>
        </w:rPr>
        <w:t>,</w:t>
      </w:r>
      <w:r w:rsidRPr="00A22C98">
        <w:rPr>
          <w:rFonts w:ascii="Times New Roman" w:hAnsi="Times New Roman" w:cs="Times New Roman"/>
          <w:sz w:val="28"/>
          <w:szCs w:val="28"/>
        </w:rPr>
        <w:t xml:space="preserve"> Совет депутатов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w:t>
      </w:r>
    </w:p>
    <w:p w:rsidR="00CC0E30" w:rsidRPr="00A22C98" w:rsidRDefault="00CC0E30" w:rsidP="00A22C98">
      <w:pPr>
        <w:spacing w:after="0" w:line="360" w:lineRule="auto"/>
        <w:ind w:firstLine="709"/>
        <w:jc w:val="both"/>
        <w:rPr>
          <w:rFonts w:ascii="Times New Roman" w:hAnsi="Times New Roman" w:cs="Times New Roman"/>
          <w:b/>
          <w:sz w:val="28"/>
          <w:szCs w:val="28"/>
        </w:rPr>
      </w:pPr>
      <w:r w:rsidRPr="00A22C98">
        <w:rPr>
          <w:rFonts w:ascii="Times New Roman" w:hAnsi="Times New Roman" w:cs="Times New Roman"/>
          <w:b/>
          <w:sz w:val="28"/>
          <w:szCs w:val="28"/>
        </w:rPr>
        <w:t>РЕШИЛ:</w:t>
      </w:r>
    </w:p>
    <w:p w:rsidR="00CC0E30" w:rsidRPr="00A22C98" w:rsidRDefault="00CC0E30"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1. Заключить с Советом депутатов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соглашение о передаче Контрольно-счетному органу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полномочий ревизионной комиссии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по осуществлению внешнего муни</w:t>
      </w:r>
      <w:r w:rsidR="003D6923" w:rsidRPr="00A22C98">
        <w:rPr>
          <w:rFonts w:ascii="Times New Roman" w:hAnsi="Times New Roman" w:cs="Times New Roman"/>
          <w:sz w:val="28"/>
          <w:szCs w:val="28"/>
        </w:rPr>
        <w:t xml:space="preserve">ципального финансового контроля, </w:t>
      </w:r>
      <w:r w:rsidRPr="00A22C98">
        <w:rPr>
          <w:rFonts w:ascii="Times New Roman" w:hAnsi="Times New Roman" w:cs="Times New Roman"/>
          <w:sz w:val="28"/>
          <w:szCs w:val="28"/>
        </w:rPr>
        <w:t>согласно прилагаемому соглашению .</w:t>
      </w:r>
    </w:p>
    <w:p w:rsidR="00CC0E30" w:rsidRPr="00A22C98" w:rsidRDefault="00CC0E30"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2. Установить, что должностные лица Контрольно-счетного органа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при осуществлении полномочий ревизионной комиссии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обладают </w:t>
      </w:r>
      <w:r w:rsidRPr="00A22C98">
        <w:rPr>
          <w:rFonts w:ascii="Times New Roman" w:hAnsi="Times New Roman" w:cs="Times New Roman"/>
          <w:sz w:val="28"/>
          <w:szCs w:val="28"/>
        </w:rPr>
        <w:lastRenderedPageBreak/>
        <w:t xml:space="preserve">правами должностных лиц ревизионной комиссии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установленными федеральными законами, законами Новосибирской области, Уставом рабочего поселка Чик, положением о ревизионной комиссии рабочего поселка Чик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Новосибирской области и иными муниципальными правовыми актами рабочего поселка Чик.</w:t>
      </w:r>
    </w:p>
    <w:p w:rsidR="00CC0E30" w:rsidRPr="00A22C98" w:rsidRDefault="00CC0E30" w:rsidP="00A22C98">
      <w:pPr>
        <w:spacing w:after="0" w:line="360" w:lineRule="auto"/>
        <w:ind w:firstLine="709"/>
        <w:jc w:val="both"/>
        <w:rPr>
          <w:rFonts w:ascii="Times New Roman" w:hAnsi="Times New Roman" w:cs="Times New Roman"/>
          <w:sz w:val="28"/>
          <w:szCs w:val="28"/>
        </w:rPr>
      </w:pPr>
      <w:r w:rsidRPr="00A22C98">
        <w:rPr>
          <w:rFonts w:ascii="Times New Roman" w:hAnsi="Times New Roman" w:cs="Times New Roman"/>
          <w:sz w:val="28"/>
          <w:szCs w:val="28"/>
        </w:rPr>
        <w:t xml:space="preserve">3. Установить, что администрация рабочего поселка Чик перечисляет в бюджет </w:t>
      </w:r>
      <w:proofErr w:type="spellStart"/>
      <w:r w:rsidRPr="00A22C98">
        <w:rPr>
          <w:rFonts w:ascii="Times New Roman" w:hAnsi="Times New Roman" w:cs="Times New Roman"/>
          <w:sz w:val="28"/>
          <w:szCs w:val="28"/>
        </w:rPr>
        <w:t>Коченевского</w:t>
      </w:r>
      <w:proofErr w:type="spellEnd"/>
      <w:r w:rsidRPr="00A22C98">
        <w:rPr>
          <w:rFonts w:ascii="Times New Roman" w:hAnsi="Times New Roman" w:cs="Times New Roman"/>
          <w:sz w:val="28"/>
          <w:szCs w:val="28"/>
        </w:rPr>
        <w:t xml:space="preserve"> района межбюджетные трансферты на осуществление преданных полномочий в объемах и в сроки, установленные указанным соглашением.</w:t>
      </w:r>
    </w:p>
    <w:p w:rsidR="00CC0E30" w:rsidRPr="00A22C98" w:rsidRDefault="00CC0E30" w:rsidP="00A22C98">
      <w:pPr>
        <w:spacing w:after="0" w:line="360" w:lineRule="auto"/>
        <w:ind w:firstLine="851"/>
        <w:jc w:val="both"/>
        <w:rPr>
          <w:rFonts w:ascii="Times New Roman" w:hAnsi="Times New Roman" w:cs="Times New Roman"/>
          <w:color w:val="000000"/>
          <w:sz w:val="28"/>
          <w:szCs w:val="28"/>
        </w:rPr>
      </w:pPr>
      <w:r w:rsidRPr="00A22C98">
        <w:rPr>
          <w:rFonts w:ascii="Times New Roman" w:hAnsi="Times New Roman" w:cs="Times New Roman"/>
          <w:sz w:val="28"/>
          <w:szCs w:val="28"/>
        </w:rPr>
        <w:t xml:space="preserve">4. Настоящее решение вступает в силу после его официального опубликования </w:t>
      </w:r>
      <w:r w:rsidRPr="00A22C98">
        <w:rPr>
          <w:rFonts w:ascii="Times New Roman" w:hAnsi="Times New Roman" w:cs="Times New Roman"/>
          <w:color w:val="000000"/>
          <w:sz w:val="28"/>
          <w:szCs w:val="28"/>
        </w:rPr>
        <w:t>в «Информационном бюллетене органов местного самоуправления рабочего поселка Чик»</w:t>
      </w:r>
      <w:r w:rsidRPr="00A22C98">
        <w:rPr>
          <w:rFonts w:ascii="Times New Roman" w:hAnsi="Times New Roman" w:cs="Times New Roman"/>
          <w:sz w:val="28"/>
          <w:szCs w:val="28"/>
        </w:rPr>
        <w:t>.</w:t>
      </w:r>
    </w:p>
    <w:p w:rsidR="00CC0E30" w:rsidRPr="00A22C98" w:rsidRDefault="00CC0E30" w:rsidP="00A22C98">
      <w:pPr>
        <w:spacing w:after="0" w:line="360" w:lineRule="auto"/>
        <w:ind w:firstLine="851"/>
        <w:jc w:val="both"/>
        <w:rPr>
          <w:rFonts w:ascii="Times New Roman" w:eastAsia="Times New Roman" w:hAnsi="Times New Roman" w:cs="Times New Roman"/>
          <w:sz w:val="28"/>
          <w:szCs w:val="28"/>
        </w:rPr>
      </w:pPr>
    </w:p>
    <w:p w:rsidR="00CC0E30" w:rsidRPr="00A22C98" w:rsidRDefault="00CC0E30" w:rsidP="00A22C98">
      <w:pPr>
        <w:spacing w:after="0" w:line="360" w:lineRule="auto"/>
        <w:ind w:firstLine="851"/>
        <w:rPr>
          <w:rFonts w:ascii="Times New Roman" w:hAnsi="Times New Roman" w:cs="Times New Roman"/>
          <w:b/>
          <w:color w:val="000000"/>
          <w:sz w:val="28"/>
          <w:szCs w:val="28"/>
        </w:rPr>
      </w:pPr>
    </w:p>
    <w:p w:rsidR="00CC0E30" w:rsidRPr="00A22C98" w:rsidRDefault="00CC0E30" w:rsidP="00A22C98">
      <w:pPr>
        <w:spacing w:after="0" w:line="360" w:lineRule="auto"/>
        <w:ind w:firstLine="851"/>
        <w:rPr>
          <w:rFonts w:ascii="Times New Roman" w:hAnsi="Times New Roman" w:cs="Times New Roman"/>
          <w:b/>
          <w:color w:val="000000"/>
          <w:sz w:val="28"/>
          <w:szCs w:val="28"/>
        </w:rPr>
      </w:pPr>
    </w:p>
    <w:p w:rsidR="00C65AFD" w:rsidRDefault="00C65AFD" w:rsidP="00A22C98">
      <w:pPr>
        <w:spacing w:after="0" w:line="360" w:lineRule="auto"/>
        <w:ind w:firstLine="851"/>
        <w:jc w:val="both"/>
        <w:rPr>
          <w:rFonts w:ascii="Times New Roman" w:hAnsi="Times New Roman" w:cs="Times New Roman"/>
          <w:sz w:val="28"/>
          <w:szCs w:val="28"/>
        </w:rPr>
      </w:pPr>
      <w:r w:rsidRPr="00A22C98">
        <w:rPr>
          <w:rFonts w:ascii="Times New Roman" w:hAnsi="Times New Roman" w:cs="Times New Roman"/>
          <w:sz w:val="28"/>
          <w:szCs w:val="28"/>
        </w:rPr>
        <w:t>Глава рабочего поселка Чик</w:t>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r>
      <w:r w:rsidRPr="00A22C98">
        <w:rPr>
          <w:rFonts w:ascii="Times New Roman" w:hAnsi="Times New Roman" w:cs="Times New Roman"/>
          <w:sz w:val="28"/>
          <w:szCs w:val="28"/>
        </w:rPr>
        <w:tab/>
        <w:t xml:space="preserve">В. Ф. </w:t>
      </w:r>
      <w:proofErr w:type="spellStart"/>
      <w:r w:rsidRPr="00A22C98">
        <w:rPr>
          <w:rFonts w:ascii="Times New Roman" w:hAnsi="Times New Roman" w:cs="Times New Roman"/>
          <w:sz w:val="28"/>
          <w:szCs w:val="28"/>
        </w:rPr>
        <w:t>Арюткин</w:t>
      </w:r>
      <w:proofErr w:type="spellEnd"/>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A22C98" w:rsidRDefault="00A22C98" w:rsidP="00A22C98">
      <w:pPr>
        <w:spacing w:after="0" w:line="360" w:lineRule="auto"/>
        <w:ind w:firstLine="851"/>
        <w:jc w:val="both"/>
        <w:rPr>
          <w:rFonts w:ascii="Times New Roman" w:hAnsi="Times New Roman" w:cs="Times New Roman"/>
          <w:sz w:val="28"/>
          <w:szCs w:val="28"/>
        </w:rPr>
      </w:pPr>
    </w:p>
    <w:p w:rsidR="009F4F6F" w:rsidRDefault="009F4F6F" w:rsidP="00A22C98">
      <w:pPr>
        <w:spacing w:after="0" w:line="360" w:lineRule="auto"/>
        <w:ind w:firstLine="851"/>
        <w:jc w:val="both"/>
        <w:rPr>
          <w:rFonts w:ascii="Times New Roman" w:hAnsi="Times New Roman" w:cs="Times New Roman"/>
          <w:sz w:val="28"/>
          <w:szCs w:val="28"/>
        </w:rPr>
      </w:pPr>
    </w:p>
    <w:p w:rsidR="005A06BE" w:rsidRPr="00A22C98" w:rsidRDefault="005A06BE" w:rsidP="005A06BE">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lastRenderedPageBreak/>
        <w:t>Приложение</w:t>
      </w:r>
    </w:p>
    <w:p w:rsidR="005A06BE" w:rsidRPr="00A22C98" w:rsidRDefault="005A06BE" w:rsidP="005A06BE">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t>к решению 15-й сессии Совета депутатов</w:t>
      </w:r>
    </w:p>
    <w:p w:rsidR="005A06BE" w:rsidRPr="00A22C98" w:rsidRDefault="005A06BE" w:rsidP="005A06BE">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t>рабочего поселка Чик</w:t>
      </w:r>
    </w:p>
    <w:p w:rsidR="005A06BE" w:rsidRPr="0081392D" w:rsidRDefault="005A06BE" w:rsidP="0081392D">
      <w:pPr>
        <w:spacing w:after="0" w:line="360" w:lineRule="auto"/>
        <w:ind w:firstLine="4820"/>
        <w:jc w:val="both"/>
        <w:rPr>
          <w:rFonts w:ascii="Times New Roman" w:hAnsi="Times New Roman" w:cs="Times New Roman"/>
          <w:sz w:val="28"/>
          <w:szCs w:val="28"/>
        </w:rPr>
      </w:pPr>
      <w:r w:rsidRPr="00A22C98">
        <w:rPr>
          <w:rFonts w:ascii="Times New Roman" w:hAnsi="Times New Roman" w:cs="Times New Roman"/>
          <w:sz w:val="28"/>
          <w:szCs w:val="28"/>
        </w:rPr>
        <w:t>от 15. 05. 2012 года</w:t>
      </w:r>
    </w:p>
    <w:p w:rsidR="005A06BE" w:rsidRDefault="005A06BE" w:rsidP="003A1388">
      <w:pPr>
        <w:shd w:val="clear" w:color="auto" w:fill="FFFFFF"/>
        <w:spacing w:after="0" w:line="240" w:lineRule="auto"/>
        <w:jc w:val="center"/>
        <w:rPr>
          <w:rFonts w:ascii="Times New Roman" w:eastAsia="Times New Roman" w:hAnsi="Times New Roman" w:cs="Times New Roman"/>
          <w:color w:val="000000"/>
          <w:spacing w:val="3"/>
          <w:sz w:val="28"/>
          <w:szCs w:val="28"/>
        </w:rPr>
      </w:pPr>
    </w:p>
    <w:p w:rsidR="009F4F6F" w:rsidRPr="003A1388" w:rsidRDefault="009F4F6F" w:rsidP="003A1388">
      <w:pPr>
        <w:shd w:val="clear" w:color="auto" w:fill="FFFFFF"/>
        <w:spacing w:after="0" w:line="240" w:lineRule="auto"/>
        <w:jc w:val="center"/>
        <w:rPr>
          <w:rFonts w:ascii="Times New Roman" w:hAnsi="Times New Roman" w:cs="Times New Roman"/>
        </w:rPr>
      </w:pPr>
      <w:r w:rsidRPr="003A1388">
        <w:rPr>
          <w:rFonts w:ascii="Times New Roman" w:eastAsia="Times New Roman" w:hAnsi="Times New Roman" w:cs="Times New Roman"/>
          <w:color w:val="000000"/>
          <w:spacing w:val="3"/>
          <w:sz w:val="28"/>
          <w:szCs w:val="28"/>
        </w:rPr>
        <w:t>СОГЛАШЕНИЕ</w:t>
      </w:r>
    </w:p>
    <w:p w:rsidR="009F4F6F" w:rsidRPr="003A1388" w:rsidRDefault="009F4F6F" w:rsidP="003A1388">
      <w:pPr>
        <w:shd w:val="clear" w:color="auto" w:fill="FFFFFF"/>
        <w:spacing w:after="0" w:line="240" w:lineRule="auto"/>
        <w:jc w:val="center"/>
        <w:rPr>
          <w:rFonts w:ascii="Times New Roman" w:hAnsi="Times New Roman" w:cs="Times New Roman"/>
        </w:rPr>
      </w:pPr>
      <w:r w:rsidRPr="003A1388">
        <w:rPr>
          <w:rFonts w:ascii="Times New Roman" w:eastAsia="Times New Roman" w:hAnsi="Times New Roman" w:cs="Times New Roman"/>
          <w:color w:val="000000"/>
          <w:spacing w:val="1"/>
          <w:sz w:val="28"/>
          <w:szCs w:val="28"/>
        </w:rPr>
        <w:t xml:space="preserve">о передаче контрольно-счетному органу </w:t>
      </w:r>
      <w:proofErr w:type="spellStart"/>
      <w:r w:rsidRPr="003A1388">
        <w:rPr>
          <w:rFonts w:ascii="Times New Roman" w:eastAsia="Times New Roman" w:hAnsi="Times New Roman" w:cs="Times New Roman"/>
          <w:color w:val="000000"/>
          <w:spacing w:val="1"/>
          <w:sz w:val="28"/>
          <w:szCs w:val="28"/>
        </w:rPr>
        <w:t>Коченевского</w:t>
      </w:r>
      <w:proofErr w:type="spellEnd"/>
      <w:r w:rsidRPr="003A1388">
        <w:rPr>
          <w:rFonts w:ascii="Times New Roman" w:eastAsia="Times New Roman" w:hAnsi="Times New Roman" w:cs="Times New Roman"/>
          <w:color w:val="000000"/>
          <w:spacing w:val="1"/>
          <w:sz w:val="28"/>
          <w:szCs w:val="28"/>
        </w:rPr>
        <w:t xml:space="preserve"> района - Контрольно-</w:t>
      </w:r>
      <w:r w:rsidRPr="003A1388">
        <w:rPr>
          <w:rFonts w:ascii="Times New Roman" w:eastAsia="Times New Roman" w:hAnsi="Times New Roman" w:cs="Times New Roman"/>
          <w:color w:val="000000"/>
          <w:spacing w:val="3"/>
          <w:sz w:val="28"/>
          <w:szCs w:val="28"/>
        </w:rPr>
        <w:t xml:space="preserve">счетной комиссии </w:t>
      </w:r>
      <w:proofErr w:type="spellStart"/>
      <w:r w:rsidRPr="003A1388">
        <w:rPr>
          <w:rFonts w:ascii="Times New Roman" w:eastAsia="Times New Roman" w:hAnsi="Times New Roman" w:cs="Times New Roman"/>
          <w:color w:val="000000"/>
          <w:spacing w:val="3"/>
          <w:sz w:val="28"/>
          <w:szCs w:val="28"/>
        </w:rPr>
        <w:t>Коченевского</w:t>
      </w:r>
      <w:proofErr w:type="spellEnd"/>
      <w:r w:rsidRPr="003A1388">
        <w:rPr>
          <w:rFonts w:ascii="Times New Roman" w:eastAsia="Times New Roman" w:hAnsi="Times New Roman" w:cs="Times New Roman"/>
          <w:color w:val="000000"/>
          <w:spacing w:val="3"/>
          <w:sz w:val="28"/>
          <w:szCs w:val="28"/>
        </w:rPr>
        <w:t xml:space="preserve"> района полномочий контрольно-счетного </w:t>
      </w:r>
      <w:r w:rsidRPr="003A1388">
        <w:rPr>
          <w:rFonts w:ascii="Times New Roman" w:eastAsia="Times New Roman" w:hAnsi="Times New Roman" w:cs="Times New Roman"/>
          <w:color w:val="000000"/>
          <w:spacing w:val="2"/>
          <w:sz w:val="28"/>
          <w:szCs w:val="28"/>
        </w:rPr>
        <w:t>органа Совета депутатов рабочего поселка Чик по осуществлению внешнего</w:t>
      </w:r>
    </w:p>
    <w:p w:rsidR="009F4F6F" w:rsidRDefault="009F4F6F" w:rsidP="003A1388">
      <w:pPr>
        <w:shd w:val="clear" w:color="auto" w:fill="FFFFFF"/>
        <w:spacing w:after="0" w:line="240" w:lineRule="auto"/>
        <w:jc w:val="center"/>
        <w:rPr>
          <w:rFonts w:ascii="Times New Roman" w:eastAsia="Times New Roman" w:hAnsi="Times New Roman" w:cs="Times New Roman"/>
          <w:color w:val="000000"/>
          <w:spacing w:val="3"/>
          <w:sz w:val="28"/>
          <w:szCs w:val="28"/>
        </w:rPr>
      </w:pPr>
      <w:r w:rsidRPr="003A1388">
        <w:rPr>
          <w:rFonts w:ascii="Times New Roman" w:eastAsia="Times New Roman" w:hAnsi="Times New Roman" w:cs="Times New Roman"/>
          <w:color w:val="000000"/>
          <w:spacing w:val="3"/>
          <w:sz w:val="28"/>
          <w:szCs w:val="28"/>
        </w:rPr>
        <w:t>муниципального финансового контроля</w:t>
      </w:r>
    </w:p>
    <w:p w:rsidR="003A1388" w:rsidRPr="003A1388" w:rsidRDefault="003A1388" w:rsidP="003A1388">
      <w:pPr>
        <w:shd w:val="clear" w:color="auto" w:fill="FFFFFF"/>
        <w:spacing w:after="0" w:line="240" w:lineRule="auto"/>
        <w:jc w:val="center"/>
        <w:rPr>
          <w:rFonts w:ascii="Times New Roman" w:hAnsi="Times New Roman" w:cs="Times New Roman"/>
        </w:rPr>
      </w:pPr>
    </w:p>
    <w:p w:rsidR="009F4F6F" w:rsidRDefault="009F4F6F" w:rsidP="003A1388">
      <w:pPr>
        <w:shd w:val="clear" w:color="auto" w:fill="FFFFFF"/>
        <w:tabs>
          <w:tab w:val="left" w:pos="8050"/>
        </w:tabs>
        <w:spacing w:after="0" w:line="240" w:lineRule="auto"/>
        <w:ind w:firstLine="709"/>
        <w:rPr>
          <w:rFonts w:ascii="Times New Roman" w:eastAsia="Times New Roman" w:hAnsi="Times New Roman" w:cs="Times New Roman"/>
          <w:color w:val="000000"/>
          <w:spacing w:val="5"/>
          <w:sz w:val="28"/>
          <w:szCs w:val="28"/>
        </w:rPr>
      </w:pPr>
      <w:r w:rsidRPr="003A1388">
        <w:rPr>
          <w:rFonts w:ascii="Times New Roman" w:eastAsia="Times New Roman" w:hAnsi="Times New Roman" w:cs="Times New Roman"/>
          <w:color w:val="000000"/>
          <w:spacing w:val="2"/>
          <w:sz w:val="28"/>
          <w:szCs w:val="28"/>
        </w:rPr>
        <w:t>р.п.Коченево</w:t>
      </w:r>
      <w:r w:rsidRPr="003A1388">
        <w:rPr>
          <w:rFonts w:ascii="Times New Roman" w:eastAsia="Times New Roman" w:hAnsi="Times New Roman" w:cs="Times New Roman"/>
          <w:color w:val="000000"/>
          <w:sz w:val="28"/>
          <w:szCs w:val="28"/>
        </w:rPr>
        <w:tab/>
      </w:r>
      <w:r w:rsidRPr="003A1388">
        <w:rPr>
          <w:rFonts w:ascii="Times New Roman" w:eastAsia="Times New Roman" w:hAnsi="Times New Roman" w:cs="Times New Roman"/>
          <w:color w:val="000000"/>
          <w:spacing w:val="5"/>
          <w:sz w:val="28"/>
          <w:szCs w:val="28"/>
        </w:rPr>
        <w:t>«15» мая 2012 г</w:t>
      </w:r>
      <w:r w:rsidR="003A1388">
        <w:rPr>
          <w:rFonts w:ascii="Times New Roman" w:eastAsia="Times New Roman" w:hAnsi="Times New Roman" w:cs="Times New Roman"/>
          <w:color w:val="000000"/>
          <w:spacing w:val="5"/>
          <w:sz w:val="28"/>
          <w:szCs w:val="28"/>
        </w:rPr>
        <w:t>.</w:t>
      </w:r>
    </w:p>
    <w:p w:rsidR="003A1388" w:rsidRPr="003A1388" w:rsidRDefault="003A1388" w:rsidP="003A1388">
      <w:pPr>
        <w:shd w:val="clear" w:color="auto" w:fill="FFFFFF"/>
        <w:tabs>
          <w:tab w:val="left" w:pos="8050"/>
        </w:tabs>
        <w:spacing w:after="0" w:line="240" w:lineRule="auto"/>
        <w:ind w:firstLine="709"/>
        <w:rPr>
          <w:rFonts w:ascii="Times New Roman" w:hAnsi="Times New Roman" w:cs="Times New Roman"/>
        </w:rPr>
      </w:pP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eastAsia="Times New Roman" w:hAnsi="Times New Roman" w:cs="Times New Roman"/>
          <w:color w:val="000000"/>
          <w:spacing w:val="10"/>
          <w:sz w:val="28"/>
          <w:szCs w:val="28"/>
        </w:rPr>
        <w:t xml:space="preserve">Совет депутатов рабочего поселка Чик </w:t>
      </w:r>
      <w:proofErr w:type="spellStart"/>
      <w:r w:rsidRPr="003A1388">
        <w:rPr>
          <w:rFonts w:ascii="Times New Roman" w:eastAsia="Times New Roman" w:hAnsi="Times New Roman" w:cs="Times New Roman"/>
          <w:color w:val="000000"/>
          <w:spacing w:val="10"/>
          <w:sz w:val="28"/>
          <w:szCs w:val="28"/>
        </w:rPr>
        <w:t>Коченевского</w:t>
      </w:r>
      <w:proofErr w:type="spellEnd"/>
      <w:r w:rsidRPr="003A1388">
        <w:rPr>
          <w:rFonts w:ascii="Times New Roman" w:eastAsia="Times New Roman" w:hAnsi="Times New Roman" w:cs="Times New Roman"/>
          <w:color w:val="000000"/>
          <w:spacing w:val="10"/>
          <w:sz w:val="28"/>
          <w:szCs w:val="28"/>
        </w:rPr>
        <w:t xml:space="preserve"> района </w:t>
      </w:r>
      <w:r w:rsidRPr="003A1388">
        <w:rPr>
          <w:rFonts w:ascii="Times New Roman" w:eastAsia="Times New Roman" w:hAnsi="Times New Roman" w:cs="Times New Roman"/>
          <w:color w:val="000000"/>
          <w:spacing w:val="9"/>
          <w:sz w:val="28"/>
          <w:szCs w:val="28"/>
        </w:rPr>
        <w:t xml:space="preserve">Новосибирской области (далее - Совет депутатов поселения) в лице </w:t>
      </w:r>
      <w:r w:rsidRPr="003A1388">
        <w:rPr>
          <w:rFonts w:ascii="Times New Roman" w:eastAsia="Times New Roman" w:hAnsi="Times New Roman" w:cs="Times New Roman"/>
          <w:color w:val="000000"/>
          <w:spacing w:val="3"/>
          <w:sz w:val="28"/>
          <w:szCs w:val="28"/>
        </w:rPr>
        <w:t xml:space="preserve">председателя </w:t>
      </w:r>
      <w:proofErr w:type="spellStart"/>
      <w:r w:rsidRPr="003A1388">
        <w:rPr>
          <w:rFonts w:ascii="Times New Roman" w:eastAsia="Times New Roman" w:hAnsi="Times New Roman" w:cs="Times New Roman"/>
          <w:color w:val="000000"/>
          <w:spacing w:val="3"/>
          <w:sz w:val="28"/>
          <w:szCs w:val="28"/>
        </w:rPr>
        <w:t>Дзуцевой</w:t>
      </w:r>
      <w:proofErr w:type="spellEnd"/>
      <w:r w:rsidRPr="003A1388">
        <w:rPr>
          <w:rFonts w:ascii="Times New Roman" w:eastAsia="Times New Roman" w:hAnsi="Times New Roman" w:cs="Times New Roman"/>
          <w:color w:val="000000"/>
          <w:spacing w:val="3"/>
          <w:sz w:val="28"/>
          <w:szCs w:val="28"/>
        </w:rPr>
        <w:t xml:space="preserve"> Людмилы Андреевны, действующего на основании </w:t>
      </w:r>
      <w:r w:rsidRPr="003A1388">
        <w:rPr>
          <w:rFonts w:ascii="Times New Roman" w:eastAsia="Times New Roman" w:hAnsi="Times New Roman" w:cs="Times New Roman"/>
          <w:color w:val="000000"/>
          <w:spacing w:val="7"/>
          <w:sz w:val="28"/>
          <w:szCs w:val="28"/>
        </w:rPr>
        <w:t xml:space="preserve">Устава Совета депутатов рабочего поселка Чик </w:t>
      </w:r>
      <w:proofErr w:type="spellStart"/>
      <w:r w:rsidRPr="003A1388">
        <w:rPr>
          <w:rFonts w:ascii="Times New Roman" w:eastAsia="Times New Roman" w:hAnsi="Times New Roman" w:cs="Times New Roman"/>
          <w:color w:val="000000"/>
          <w:spacing w:val="7"/>
          <w:sz w:val="28"/>
          <w:szCs w:val="28"/>
        </w:rPr>
        <w:t>Коченевского</w:t>
      </w:r>
      <w:proofErr w:type="spellEnd"/>
      <w:r w:rsidRPr="003A1388">
        <w:rPr>
          <w:rFonts w:ascii="Times New Roman" w:eastAsia="Times New Roman" w:hAnsi="Times New Roman" w:cs="Times New Roman"/>
          <w:color w:val="000000"/>
          <w:spacing w:val="7"/>
          <w:sz w:val="28"/>
          <w:szCs w:val="28"/>
        </w:rPr>
        <w:t xml:space="preserve"> района и </w:t>
      </w:r>
      <w:r w:rsidRPr="003A1388">
        <w:rPr>
          <w:rFonts w:ascii="Times New Roman" w:eastAsia="Times New Roman" w:hAnsi="Times New Roman" w:cs="Times New Roman"/>
          <w:color w:val="000000"/>
          <w:spacing w:val="3"/>
          <w:sz w:val="28"/>
          <w:szCs w:val="28"/>
        </w:rPr>
        <w:t xml:space="preserve">Решений Совета депутатов рабочего поселка Чик </w:t>
      </w:r>
      <w:proofErr w:type="spellStart"/>
      <w:r w:rsidRPr="003A1388">
        <w:rPr>
          <w:rFonts w:ascii="Times New Roman" w:eastAsia="Times New Roman" w:hAnsi="Times New Roman" w:cs="Times New Roman"/>
          <w:color w:val="000000"/>
          <w:spacing w:val="3"/>
          <w:sz w:val="28"/>
          <w:szCs w:val="28"/>
        </w:rPr>
        <w:t>Коченевского</w:t>
      </w:r>
      <w:proofErr w:type="spellEnd"/>
      <w:r w:rsidRPr="003A1388">
        <w:rPr>
          <w:rFonts w:ascii="Times New Roman" w:eastAsia="Times New Roman" w:hAnsi="Times New Roman" w:cs="Times New Roman"/>
          <w:color w:val="000000"/>
          <w:spacing w:val="3"/>
          <w:sz w:val="28"/>
          <w:szCs w:val="28"/>
        </w:rPr>
        <w:t xml:space="preserve"> района от 26.03.2010г. первой сессии четвертого созыва, от 15.05.2012г пятнадцатой сессии четвертого созыва, с одной стороны, Совет депутатов </w:t>
      </w:r>
      <w:proofErr w:type="spellStart"/>
      <w:r w:rsidRPr="003A1388">
        <w:rPr>
          <w:rFonts w:ascii="Times New Roman" w:eastAsia="Times New Roman" w:hAnsi="Times New Roman" w:cs="Times New Roman"/>
          <w:color w:val="000000"/>
          <w:spacing w:val="3"/>
          <w:sz w:val="28"/>
          <w:szCs w:val="28"/>
        </w:rPr>
        <w:t>Коченевского</w:t>
      </w:r>
      <w:proofErr w:type="spellEnd"/>
      <w:r w:rsidRPr="003A1388">
        <w:rPr>
          <w:rFonts w:ascii="Times New Roman" w:eastAsia="Times New Roman" w:hAnsi="Times New Roman" w:cs="Times New Roman"/>
          <w:color w:val="000000"/>
          <w:spacing w:val="3"/>
          <w:sz w:val="28"/>
          <w:szCs w:val="28"/>
        </w:rPr>
        <w:t xml:space="preserve"> района Новосибирской области (далее - Совет депутатов района) в лице </w:t>
      </w:r>
      <w:r w:rsidRPr="003A1388">
        <w:rPr>
          <w:rFonts w:ascii="Times New Roman" w:eastAsia="Times New Roman" w:hAnsi="Times New Roman" w:cs="Times New Roman"/>
          <w:color w:val="000000"/>
          <w:spacing w:val="5"/>
          <w:sz w:val="28"/>
          <w:szCs w:val="28"/>
        </w:rPr>
        <w:t xml:space="preserve">председателя Сичкарева Анатолия Максимовича и Контрольно-счетной </w:t>
      </w:r>
      <w:r w:rsidRPr="003A1388">
        <w:rPr>
          <w:rFonts w:ascii="Times New Roman" w:eastAsia="Times New Roman" w:hAnsi="Times New Roman" w:cs="Times New Roman"/>
          <w:color w:val="000000"/>
          <w:spacing w:val="9"/>
          <w:sz w:val="28"/>
          <w:szCs w:val="28"/>
        </w:rPr>
        <w:t xml:space="preserve">комиссии </w:t>
      </w:r>
      <w:proofErr w:type="spellStart"/>
      <w:r w:rsidRPr="003A1388">
        <w:rPr>
          <w:rFonts w:ascii="Times New Roman" w:eastAsia="Times New Roman" w:hAnsi="Times New Roman" w:cs="Times New Roman"/>
          <w:color w:val="000000"/>
          <w:spacing w:val="9"/>
          <w:sz w:val="28"/>
          <w:szCs w:val="28"/>
        </w:rPr>
        <w:t>Коченевского</w:t>
      </w:r>
      <w:proofErr w:type="spellEnd"/>
      <w:r w:rsidRPr="003A1388">
        <w:rPr>
          <w:rFonts w:ascii="Times New Roman" w:eastAsia="Times New Roman" w:hAnsi="Times New Roman" w:cs="Times New Roman"/>
          <w:color w:val="000000"/>
          <w:spacing w:val="9"/>
          <w:sz w:val="28"/>
          <w:szCs w:val="28"/>
        </w:rPr>
        <w:t xml:space="preserve"> района Новосибирской области (далее -</w:t>
      </w:r>
      <w:r w:rsidRPr="003A1388">
        <w:rPr>
          <w:rFonts w:ascii="Times New Roman" w:eastAsia="Times New Roman" w:hAnsi="Times New Roman" w:cs="Times New Roman"/>
          <w:color w:val="000000"/>
          <w:spacing w:val="3"/>
          <w:sz w:val="28"/>
          <w:szCs w:val="28"/>
        </w:rPr>
        <w:t xml:space="preserve">контрольно-счетный орган района) в лице председателя </w:t>
      </w:r>
      <w:proofErr w:type="spellStart"/>
      <w:r w:rsidRPr="003A1388">
        <w:rPr>
          <w:rFonts w:ascii="Times New Roman" w:eastAsia="Times New Roman" w:hAnsi="Times New Roman" w:cs="Times New Roman"/>
          <w:color w:val="000000"/>
          <w:spacing w:val="3"/>
          <w:sz w:val="28"/>
          <w:szCs w:val="28"/>
        </w:rPr>
        <w:t>Игнаткиной</w:t>
      </w:r>
      <w:proofErr w:type="spellEnd"/>
      <w:r w:rsidRPr="003A1388">
        <w:rPr>
          <w:rFonts w:ascii="Times New Roman" w:eastAsia="Times New Roman" w:hAnsi="Times New Roman" w:cs="Times New Roman"/>
          <w:color w:val="000000"/>
          <w:spacing w:val="3"/>
          <w:sz w:val="28"/>
          <w:szCs w:val="28"/>
        </w:rPr>
        <w:t xml:space="preserve"> Ларисы Анатольевны, действующих на основании Устава </w:t>
      </w:r>
      <w:proofErr w:type="spellStart"/>
      <w:r w:rsidRPr="003A1388">
        <w:rPr>
          <w:rFonts w:ascii="Times New Roman" w:eastAsia="Times New Roman" w:hAnsi="Times New Roman" w:cs="Times New Roman"/>
          <w:color w:val="000000"/>
          <w:spacing w:val="3"/>
          <w:sz w:val="28"/>
          <w:szCs w:val="28"/>
        </w:rPr>
        <w:t>Коченевского</w:t>
      </w:r>
      <w:proofErr w:type="spellEnd"/>
      <w:r w:rsidRPr="003A1388">
        <w:rPr>
          <w:rFonts w:ascii="Times New Roman" w:eastAsia="Times New Roman" w:hAnsi="Times New Roman" w:cs="Times New Roman"/>
          <w:color w:val="000000"/>
          <w:spacing w:val="3"/>
          <w:sz w:val="28"/>
          <w:szCs w:val="28"/>
        </w:rPr>
        <w:t xml:space="preserve"> района и </w:t>
      </w:r>
      <w:r w:rsidRPr="003A1388">
        <w:rPr>
          <w:rFonts w:ascii="Times New Roman" w:eastAsia="Times New Roman" w:hAnsi="Times New Roman" w:cs="Times New Roman"/>
          <w:color w:val="000000"/>
          <w:spacing w:val="4"/>
          <w:sz w:val="28"/>
          <w:szCs w:val="28"/>
        </w:rPr>
        <w:t xml:space="preserve">Решений Совета депутатов </w:t>
      </w:r>
      <w:proofErr w:type="spellStart"/>
      <w:r w:rsidRPr="003A1388">
        <w:rPr>
          <w:rFonts w:ascii="Times New Roman" w:eastAsia="Times New Roman" w:hAnsi="Times New Roman" w:cs="Times New Roman"/>
          <w:color w:val="000000"/>
          <w:spacing w:val="4"/>
          <w:sz w:val="28"/>
          <w:szCs w:val="28"/>
        </w:rPr>
        <w:t>Коченевского</w:t>
      </w:r>
      <w:proofErr w:type="spellEnd"/>
      <w:r w:rsidRPr="003A1388">
        <w:rPr>
          <w:rFonts w:ascii="Times New Roman" w:eastAsia="Times New Roman" w:hAnsi="Times New Roman" w:cs="Times New Roman"/>
          <w:color w:val="000000"/>
          <w:spacing w:val="4"/>
          <w:sz w:val="28"/>
          <w:szCs w:val="28"/>
        </w:rPr>
        <w:t xml:space="preserve"> района от 25.03.2010г. №4, от </w:t>
      </w:r>
      <w:r w:rsidRPr="003A1388">
        <w:rPr>
          <w:rFonts w:ascii="Times New Roman" w:eastAsia="Times New Roman" w:hAnsi="Times New Roman" w:cs="Times New Roman"/>
          <w:color w:val="000000"/>
          <w:spacing w:val="2"/>
          <w:sz w:val="28"/>
          <w:szCs w:val="28"/>
        </w:rPr>
        <w:t>17.02.2012г. № 119, с другой стороны, заключили настоящее Соглашение о следующем:</w:t>
      </w:r>
    </w:p>
    <w:p w:rsidR="009F4F6F" w:rsidRPr="003A1388" w:rsidRDefault="009F4F6F" w:rsidP="003A1388">
      <w:pPr>
        <w:shd w:val="clear" w:color="auto" w:fill="FFFFFF"/>
        <w:spacing w:after="0" w:line="240" w:lineRule="auto"/>
        <w:ind w:firstLine="709"/>
        <w:rPr>
          <w:rFonts w:ascii="Times New Roman" w:hAnsi="Times New Roman" w:cs="Times New Roman"/>
        </w:rPr>
      </w:pPr>
      <w:r w:rsidRPr="003A1388">
        <w:rPr>
          <w:rFonts w:ascii="Times New Roman" w:hAnsi="Times New Roman" w:cs="Times New Roman"/>
          <w:b/>
          <w:bCs/>
          <w:color w:val="000000"/>
          <w:spacing w:val="3"/>
          <w:sz w:val="28"/>
          <w:szCs w:val="28"/>
        </w:rPr>
        <w:t xml:space="preserve">1. </w:t>
      </w:r>
      <w:r w:rsidRPr="003A1388">
        <w:rPr>
          <w:rFonts w:ascii="Times New Roman" w:eastAsia="Times New Roman" w:hAnsi="Times New Roman" w:cs="Times New Roman"/>
          <w:b/>
          <w:bCs/>
          <w:color w:val="000000"/>
          <w:spacing w:val="3"/>
          <w:sz w:val="28"/>
          <w:szCs w:val="28"/>
        </w:rPr>
        <w:t>Предмет Соглашения</w:t>
      </w:r>
    </w:p>
    <w:p w:rsidR="009F4F6F" w:rsidRPr="003A1388" w:rsidRDefault="009F4F6F" w:rsidP="003A1388">
      <w:pPr>
        <w:widowControl w:val="0"/>
        <w:numPr>
          <w:ilvl w:val="0"/>
          <w:numId w:val="6"/>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6"/>
          <w:sz w:val="28"/>
          <w:szCs w:val="28"/>
        </w:rPr>
      </w:pPr>
      <w:r w:rsidRPr="003A1388">
        <w:rPr>
          <w:rFonts w:ascii="Times New Roman" w:eastAsia="Times New Roman" w:hAnsi="Times New Roman" w:cs="Times New Roman"/>
          <w:color w:val="000000"/>
          <w:sz w:val="28"/>
          <w:szCs w:val="28"/>
        </w:rPr>
        <w:t>Предметом настоящего Соглашения является передача контрольно-</w:t>
      </w:r>
      <w:r w:rsidRPr="003A1388">
        <w:rPr>
          <w:rFonts w:ascii="Times New Roman" w:eastAsia="Times New Roman" w:hAnsi="Times New Roman" w:cs="Times New Roman"/>
          <w:color w:val="000000"/>
          <w:spacing w:val="4"/>
          <w:sz w:val="28"/>
          <w:szCs w:val="28"/>
        </w:rPr>
        <w:t xml:space="preserve">счетному органу района полномочий контрольно-счетного органа поселения </w:t>
      </w:r>
      <w:r w:rsidRPr="003A1388">
        <w:rPr>
          <w:rFonts w:ascii="Times New Roman" w:eastAsia="Times New Roman" w:hAnsi="Times New Roman" w:cs="Times New Roman"/>
          <w:color w:val="000000"/>
          <w:spacing w:val="1"/>
          <w:sz w:val="28"/>
          <w:szCs w:val="28"/>
        </w:rPr>
        <w:t xml:space="preserve">по осуществлению внешнего муниципального финансового контроля и </w:t>
      </w:r>
      <w:r w:rsidRPr="003A1388">
        <w:rPr>
          <w:rFonts w:ascii="Times New Roman" w:eastAsia="Times New Roman" w:hAnsi="Times New Roman" w:cs="Times New Roman"/>
          <w:color w:val="000000"/>
          <w:spacing w:val="2"/>
          <w:sz w:val="28"/>
          <w:szCs w:val="28"/>
        </w:rPr>
        <w:t xml:space="preserve">передача из бюджета поселения в бюджет района межбюджетных </w:t>
      </w:r>
      <w:r w:rsidRPr="003A1388">
        <w:rPr>
          <w:rFonts w:ascii="Times New Roman" w:eastAsia="Times New Roman" w:hAnsi="Times New Roman" w:cs="Times New Roman"/>
          <w:color w:val="000000"/>
          <w:spacing w:val="3"/>
          <w:sz w:val="28"/>
          <w:szCs w:val="28"/>
        </w:rPr>
        <w:t>трансфертов на осуществление переданных полномочий.</w:t>
      </w:r>
    </w:p>
    <w:p w:rsidR="009F4F6F" w:rsidRPr="003A1388" w:rsidRDefault="009F4F6F" w:rsidP="003A1388">
      <w:pPr>
        <w:widowControl w:val="0"/>
        <w:numPr>
          <w:ilvl w:val="0"/>
          <w:numId w:val="6"/>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6"/>
          <w:sz w:val="28"/>
          <w:szCs w:val="28"/>
        </w:rPr>
      </w:pPr>
      <w:r w:rsidRPr="003A1388">
        <w:rPr>
          <w:rFonts w:ascii="Times New Roman" w:eastAsia="Times New Roman" w:hAnsi="Times New Roman" w:cs="Times New Roman"/>
          <w:color w:val="000000"/>
          <w:spacing w:val="1"/>
          <w:sz w:val="28"/>
          <w:szCs w:val="28"/>
        </w:rPr>
        <w:t xml:space="preserve">Контрольно-счетному органу района передаются следующие </w:t>
      </w:r>
      <w:r w:rsidRPr="003A1388">
        <w:rPr>
          <w:rFonts w:ascii="Times New Roman" w:eastAsia="Times New Roman" w:hAnsi="Times New Roman" w:cs="Times New Roman"/>
          <w:color w:val="000000"/>
          <w:spacing w:val="3"/>
          <w:sz w:val="28"/>
          <w:szCs w:val="28"/>
        </w:rPr>
        <w:t>полномочия контрольно-счетного органа поселения:</w:t>
      </w:r>
    </w:p>
    <w:p w:rsidR="009F4F6F" w:rsidRPr="003A1388" w:rsidRDefault="009F4F6F" w:rsidP="003A1388">
      <w:pPr>
        <w:spacing w:after="0" w:line="240" w:lineRule="auto"/>
        <w:ind w:firstLine="709"/>
        <w:jc w:val="both"/>
        <w:rPr>
          <w:rFonts w:ascii="Times New Roman" w:hAnsi="Times New Roman" w:cs="Times New Roman"/>
          <w:sz w:val="2"/>
          <w:szCs w:val="2"/>
        </w:rPr>
      </w:pPr>
    </w:p>
    <w:p w:rsidR="009F4F6F" w:rsidRPr="003A1388" w:rsidRDefault="009F4F6F" w:rsidP="003A1388">
      <w:pPr>
        <w:widowControl w:val="0"/>
        <w:numPr>
          <w:ilvl w:val="0"/>
          <w:numId w:val="7"/>
        </w:numPr>
        <w:shd w:val="clear" w:color="auto" w:fill="FFFFFF"/>
        <w:tabs>
          <w:tab w:val="left" w:pos="1502"/>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1"/>
          <w:sz w:val="28"/>
          <w:szCs w:val="28"/>
        </w:rPr>
        <w:t xml:space="preserve">внешняя проверка годового отчета об исполнении бюджета </w:t>
      </w:r>
      <w:r w:rsidRPr="003A1388">
        <w:rPr>
          <w:rFonts w:ascii="Times New Roman" w:eastAsia="Times New Roman" w:hAnsi="Times New Roman" w:cs="Times New Roman"/>
          <w:color w:val="000000"/>
          <w:spacing w:val="2"/>
          <w:sz w:val="28"/>
          <w:szCs w:val="28"/>
        </w:rPr>
        <w:t>поселения;</w:t>
      </w:r>
    </w:p>
    <w:p w:rsidR="009F4F6F" w:rsidRPr="003A1388" w:rsidRDefault="009F4F6F" w:rsidP="003A1388">
      <w:pPr>
        <w:widowControl w:val="0"/>
        <w:numPr>
          <w:ilvl w:val="0"/>
          <w:numId w:val="8"/>
        </w:numPr>
        <w:shd w:val="clear" w:color="auto" w:fill="FFFFFF"/>
        <w:tabs>
          <w:tab w:val="left" w:pos="1502"/>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3"/>
          <w:sz w:val="28"/>
          <w:szCs w:val="28"/>
        </w:rPr>
        <w:t>экспертиза проекта бюджета поселения;</w:t>
      </w:r>
    </w:p>
    <w:p w:rsidR="009F4F6F" w:rsidRPr="003A1388" w:rsidRDefault="009F4F6F" w:rsidP="003A1388">
      <w:pPr>
        <w:widowControl w:val="0"/>
        <w:numPr>
          <w:ilvl w:val="0"/>
          <w:numId w:val="7"/>
        </w:numPr>
        <w:shd w:val="clear" w:color="auto" w:fill="FFFFFF"/>
        <w:tabs>
          <w:tab w:val="left" w:pos="1502"/>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3"/>
          <w:sz w:val="28"/>
          <w:szCs w:val="28"/>
        </w:rPr>
        <w:t xml:space="preserve">другие полномочия контрольно-счетного органа поселения, </w:t>
      </w:r>
      <w:r w:rsidRPr="003A1388">
        <w:rPr>
          <w:rFonts w:ascii="Times New Roman" w:eastAsia="Times New Roman" w:hAnsi="Times New Roman" w:cs="Times New Roman"/>
          <w:color w:val="000000"/>
          <w:spacing w:val="5"/>
          <w:sz w:val="28"/>
          <w:szCs w:val="28"/>
        </w:rPr>
        <w:t>установленные федеральными законами, законами Новосибирской области,</w:t>
      </w:r>
      <w:r w:rsidRPr="003A1388">
        <w:rPr>
          <w:rFonts w:ascii="Times New Roman" w:eastAsia="Times New Roman" w:hAnsi="Times New Roman" w:cs="Times New Roman"/>
          <w:color w:val="000000"/>
          <w:spacing w:val="5"/>
          <w:sz w:val="28"/>
          <w:szCs w:val="28"/>
        </w:rPr>
        <w:br/>
      </w:r>
      <w:r w:rsidRPr="003A1388">
        <w:rPr>
          <w:rFonts w:ascii="Times New Roman" w:eastAsia="Times New Roman" w:hAnsi="Times New Roman" w:cs="Times New Roman"/>
          <w:color w:val="000000"/>
          <w:spacing w:val="10"/>
          <w:sz w:val="28"/>
          <w:szCs w:val="28"/>
        </w:rPr>
        <w:t>уставом поселения и нормативными правовыми актами Совета депутатов</w:t>
      </w:r>
      <w:r w:rsidRPr="003A1388">
        <w:rPr>
          <w:rFonts w:ascii="Times New Roman" w:eastAsia="Times New Roman" w:hAnsi="Times New Roman" w:cs="Times New Roman"/>
          <w:color w:val="000000"/>
          <w:spacing w:val="10"/>
          <w:sz w:val="28"/>
          <w:szCs w:val="28"/>
        </w:rPr>
        <w:br/>
      </w:r>
      <w:r w:rsidRPr="003A1388">
        <w:rPr>
          <w:rFonts w:ascii="Times New Roman" w:eastAsia="Times New Roman" w:hAnsi="Times New Roman" w:cs="Times New Roman"/>
          <w:color w:val="000000"/>
          <w:spacing w:val="2"/>
          <w:sz w:val="28"/>
          <w:szCs w:val="28"/>
        </w:rPr>
        <w:t>поселения.</w:t>
      </w:r>
    </w:p>
    <w:p w:rsidR="009F4F6F" w:rsidRPr="003A1388" w:rsidRDefault="009F4F6F" w:rsidP="003A1388">
      <w:pPr>
        <w:spacing w:after="0" w:line="240" w:lineRule="auto"/>
        <w:ind w:firstLine="709"/>
        <w:jc w:val="both"/>
        <w:rPr>
          <w:rFonts w:ascii="Times New Roman" w:hAnsi="Times New Roman" w:cs="Times New Roman"/>
          <w:sz w:val="2"/>
          <w:szCs w:val="2"/>
        </w:rPr>
      </w:pPr>
    </w:p>
    <w:p w:rsidR="009F4F6F" w:rsidRPr="003A1388" w:rsidRDefault="009F4F6F" w:rsidP="003A1388">
      <w:pPr>
        <w:widowControl w:val="0"/>
        <w:numPr>
          <w:ilvl w:val="0"/>
          <w:numId w:val="9"/>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6"/>
          <w:sz w:val="28"/>
          <w:szCs w:val="28"/>
        </w:rPr>
      </w:pPr>
      <w:r w:rsidRPr="003A1388">
        <w:rPr>
          <w:rFonts w:ascii="Times New Roman" w:eastAsia="Times New Roman" w:hAnsi="Times New Roman" w:cs="Times New Roman"/>
          <w:color w:val="000000"/>
          <w:spacing w:val="3"/>
          <w:sz w:val="28"/>
          <w:szCs w:val="28"/>
        </w:rPr>
        <w:t xml:space="preserve">Внешняя проверка годового отчета об исполнении бюджета </w:t>
      </w:r>
      <w:r w:rsidRPr="003A1388">
        <w:rPr>
          <w:rFonts w:ascii="Times New Roman" w:eastAsia="Times New Roman" w:hAnsi="Times New Roman" w:cs="Times New Roman"/>
          <w:color w:val="000000"/>
          <w:spacing w:val="4"/>
          <w:sz w:val="28"/>
          <w:szCs w:val="28"/>
        </w:rPr>
        <w:t xml:space="preserve">поселения и экспертиза проекта бюджета поселения ежегодно включаются в </w:t>
      </w:r>
      <w:r w:rsidRPr="003A1388">
        <w:rPr>
          <w:rFonts w:ascii="Times New Roman" w:eastAsia="Times New Roman" w:hAnsi="Times New Roman" w:cs="Times New Roman"/>
          <w:color w:val="000000"/>
          <w:spacing w:val="3"/>
          <w:sz w:val="28"/>
          <w:szCs w:val="28"/>
        </w:rPr>
        <w:t>планы работы контрольно-счетного органа района.</w:t>
      </w:r>
    </w:p>
    <w:p w:rsidR="009F4F6F" w:rsidRPr="003A1388" w:rsidRDefault="009F4F6F" w:rsidP="003A1388">
      <w:pPr>
        <w:widowControl w:val="0"/>
        <w:numPr>
          <w:ilvl w:val="0"/>
          <w:numId w:val="9"/>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6"/>
          <w:sz w:val="28"/>
          <w:szCs w:val="28"/>
        </w:rPr>
      </w:pPr>
      <w:r w:rsidRPr="003A1388">
        <w:rPr>
          <w:rFonts w:ascii="Times New Roman" w:eastAsia="Times New Roman" w:hAnsi="Times New Roman" w:cs="Times New Roman"/>
          <w:color w:val="000000"/>
          <w:spacing w:val="2"/>
          <w:sz w:val="28"/>
          <w:szCs w:val="28"/>
        </w:rPr>
        <w:t xml:space="preserve">Другие контрольные и экспертно-аналитические мероприятия </w:t>
      </w:r>
      <w:r w:rsidRPr="003A1388">
        <w:rPr>
          <w:rFonts w:ascii="Times New Roman" w:eastAsia="Times New Roman" w:hAnsi="Times New Roman" w:cs="Times New Roman"/>
          <w:color w:val="000000"/>
          <w:spacing w:val="6"/>
          <w:sz w:val="28"/>
          <w:szCs w:val="28"/>
        </w:rPr>
        <w:t xml:space="preserve">включаются в планы работы контрольно-счетного органа района с его </w:t>
      </w:r>
      <w:r w:rsidRPr="003A1388">
        <w:rPr>
          <w:rFonts w:ascii="Times New Roman" w:eastAsia="Times New Roman" w:hAnsi="Times New Roman" w:cs="Times New Roman"/>
          <w:color w:val="000000"/>
          <w:spacing w:val="1"/>
          <w:sz w:val="28"/>
          <w:szCs w:val="28"/>
        </w:rPr>
        <w:t>согласия по предложению Совета депутатов поселения или Главы поселения.</w:t>
      </w: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3"/>
          <w:sz w:val="28"/>
          <w:szCs w:val="28"/>
        </w:rPr>
        <w:lastRenderedPageBreak/>
        <w:t xml:space="preserve">1.5. </w:t>
      </w:r>
      <w:r w:rsidRPr="003A1388">
        <w:rPr>
          <w:rFonts w:ascii="Times New Roman" w:eastAsia="Times New Roman" w:hAnsi="Times New Roman" w:cs="Times New Roman"/>
          <w:color w:val="000000"/>
          <w:spacing w:val="3"/>
          <w:sz w:val="28"/>
          <w:szCs w:val="28"/>
        </w:rPr>
        <w:t xml:space="preserve">Поручения Совета депутатов поселения подлежат обязательному </w:t>
      </w:r>
      <w:r w:rsidRPr="003A1388">
        <w:rPr>
          <w:rFonts w:ascii="Times New Roman" w:eastAsia="Times New Roman" w:hAnsi="Times New Roman" w:cs="Times New Roman"/>
          <w:color w:val="000000"/>
          <w:spacing w:val="2"/>
          <w:sz w:val="28"/>
          <w:szCs w:val="28"/>
        </w:rPr>
        <w:t xml:space="preserve">включению в планы работы контрольно-счетного органа района при условии </w:t>
      </w:r>
      <w:r w:rsidRPr="003A1388">
        <w:rPr>
          <w:rFonts w:ascii="Times New Roman" w:eastAsia="Times New Roman" w:hAnsi="Times New Roman" w:cs="Times New Roman"/>
          <w:color w:val="000000"/>
          <w:spacing w:val="3"/>
          <w:sz w:val="28"/>
          <w:szCs w:val="28"/>
        </w:rPr>
        <w:t>предоставления достаточных ресурсов для их исполнения.</w:t>
      </w:r>
    </w:p>
    <w:p w:rsidR="009F4F6F" w:rsidRPr="003A1388" w:rsidRDefault="009F4F6F" w:rsidP="003A1388">
      <w:pPr>
        <w:shd w:val="clear" w:color="auto" w:fill="FFFFFF"/>
        <w:tabs>
          <w:tab w:val="left" w:pos="1027"/>
        </w:tabs>
        <w:spacing w:after="0" w:line="240" w:lineRule="auto"/>
        <w:ind w:firstLine="709"/>
        <w:jc w:val="both"/>
        <w:rPr>
          <w:rFonts w:ascii="Times New Roman" w:hAnsi="Times New Roman" w:cs="Times New Roman"/>
        </w:rPr>
      </w:pPr>
      <w:r w:rsidRPr="003A1388">
        <w:rPr>
          <w:rFonts w:ascii="Times New Roman" w:hAnsi="Times New Roman" w:cs="Times New Roman"/>
          <w:b/>
          <w:bCs/>
          <w:color w:val="000000"/>
          <w:spacing w:val="-7"/>
          <w:sz w:val="28"/>
          <w:szCs w:val="28"/>
        </w:rPr>
        <w:t>2.</w:t>
      </w:r>
      <w:r w:rsidRPr="003A1388">
        <w:rPr>
          <w:rFonts w:ascii="Times New Roman" w:hAnsi="Times New Roman" w:cs="Times New Roman"/>
          <w:b/>
          <w:bCs/>
          <w:color w:val="000000"/>
          <w:sz w:val="28"/>
          <w:szCs w:val="28"/>
        </w:rPr>
        <w:tab/>
      </w:r>
      <w:r w:rsidRPr="003A1388">
        <w:rPr>
          <w:rFonts w:ascii="Times New Roman" w:eastAsia="Times New Roman" w:hAnsi="Times New Roman" w:cs="Times New Roman"/>
          <w:b/>
          <w:bCs/>
          <w:color w:val="000000"/>
          <w:spacing w:val="3"/>
          <w:sz w:val="28"/>
          <w:szCs w:val="28"/>
        </w:rPr>
        <w:t>Срок действия Соглашения</w:t>
      </w:r>
    </w:p>
    <w:p w:rsidR="009F4F6F" w:rsidRPr="003A1388" w:rsidRDefault="009F4F6F" w:rsidP="003A1388">
      <w:pPr>
        <w:widowControl w:val="0"/>
        <w:numPr>
          <w:ilvl w:val="0"/>
          <w:numId w:val="10"/>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5"/>
          <w:sz w:val="28"/>
          <w:szCs w:val="28"/>
        </w:rPr>
      </w:pPr>
      <w:r w:rsidRPr="003A1388">
        <w:rPr>
          <w:rFonts w:ascii="Times New Roman" w:eastAsia="Times New Roman" w:hAnsi="Times New Roman" w:cs="Times New Roman"/>
          <w:color w:val="000000"/>
          <w:spacing w:val="9"/>
          <w:sz w:val="28"/>
          <w:szCs w:val="28"/>
        </w:rPr>
        <w:t xml:space="preserve">Соглашение заключено на срок 3 года и действует в период с 1 </w:t>
      </w:r>
      <w:r w:rsidRPr="003A1388">
        <w:rPr>
          <w:rFonts w:ascii="Times New Roman" w:eastAsia="Times New Roman" w:hAnsi="Times New Roman" w:cs="Times New Roman"/>
          <w:color w:val="000000"/>
          <w:spacing w:val="3"/>
          <w:sz w:val="28"/>
          <w:szCs w:val="28"/>
        </w:rPr>
        <w:t>января 2012 г. по 31 декабря 2014 г.</w:t>
      </w:r>
    </w:p>
    <w:p w:rsidR="009F4F6F" w:rsidRPr="003A1388" w:rsidRDefault="009F4F6F" w:rsidP="003A1388">
      <w:pPr>
        <w:widowControl w:val="0"/>
        <w:numPr>
          <w:ilvl w:val="0"/>
          <w:numId w:val="10"/>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7"/>
          <w:sz w:val="28"/>
          <w:szCs w:val="28"/>
        </w:rPr>
        <w:t xml:space="preserve">При отсутствии письменного обращения какой-либо из сторон о </w:t>
      </w:r>
      <w:r w:rsidRPr="003A1388">
        <w:rPr>
          <w:rFonts w:ascii="Times New Roman" w:eastAsia="Times New Roman" w:hAnsi="Times New Roman" w:cs="Times New Roman"/>
          <w:color w:val="000000"/>
          <w:sz w:val="28"/>
          <w:szCs w:val="28"/>
        </w:rPr>
        <w:t xml:space="preserve">прекращении действия Соглашения, направленного до истечения срока </w:t>
      </w:r>
      <w:r w:rsidRPr="003A1388">
        <w:rPr>
          <w:rFonts w:ascii="Times New Roman" w:eastAsia="Times New Roman" w:hAnsi="Times New Roman" w:cs="Times New Roman"/>
          <w:color w:val="000000"/>
          <w:spacing w:val="6"/>
          <w:sz w:val="28"/>
          <w:szCs w:val="28"/>
        </w:rPr>
        <w:t xml:space="preserve">действия Соглашения, Соглашение считается пролонгированным на срок 3 </w:t>
      </w:r>
      <w:r w:rsidRPr="003A1388">
        <w:rPr>
          <w:rFonts w:ascii="Times New Roman" w:eastAsia="Times New Roman" w:hAnsi="Times New Roman" w:cs="Times New Roman"/>
          <w:color w:val="000000"/>
          <w:sz w:val="28"/>
          <w:szCs w:val="28"/>
        </w:rPr>
        <w:t>года.</w:t>
      </w:r>
    </w:p>
    <w:p w:rsidR="009F4F6F" w:rsidRPr="003A1388" w:rsidRDefault="009F4F6F" w:rsidP="003A1388">
      <w:pPr>
        <w:widowControl w:val="0"/>
        <w:numPr>
          <w:ilvl w:val="0"/>
          <w:numId w:val="10"/>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5"/>
          <w:sz w:val="28"/>
          <w:szCs w:val="28"/>
        </w:rPr>
      </w:pPr>
      <w:r w:rsidRPr="003A1388">
        <w:rPr>
          <w:rFonts w:ascii="Times New Roman" w:eastAsia="Times New Roman" w:hAnsi="Times New Roman" w:cs="Times New Roman"/>
          <w:color w:val="000000"/>
          <w:spacing w:val="7"/>
          <w:sz w:val="28"/>
          <w:szCs w:val="28"/>
        </w:rPr>
        <w:t xml:space="preserve">В случае если решением Совета депутатов поселения о бюджете </w:t>
      </w:r>
      <w:r w:rsidRPr="003A1388">
        <w:rPr>
          <w:rFonts w:ascii="Times New Roman" w:eastAsia="Times New Roman" w:hAnsi="Times New Roman" w:cs="Times New Roman"/>
          <w:color w:val="000000"/>
          <w:spacing w:val="2"/>
          <w:sz w:val="28"/>
          <w:szCs w:val="28"/>
        </w:rPr>
        <w:t xml:space="preserve">поселения не будут утверждены межбюджетные трансферты бюджету </w:t>
      </w:r>
      <w:r w:rsidRPr="003A1388">
        <w:rPr>
          <w:rFonts w:ascii="Times New Roman" w:eastAsia="Times New Roman" w:hAnsi="Times New Roman" w:cs="Times New Roman"/>
          <w:color w:val="000000"/>
          <w:spacing w:val="3"/>
          <w:sz w:val="28"/>
          <w:szCs w:val="28"/>
        </w:rPr>
        <w:t>муниципального</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 xml:space="preserve">района, предусмотренные настоящим Соглашением, </w:t>
      </w:r>
      <w:r w:rsidRPr="003A1388">
        <w:rPr>
          <w:rFonts w:ascii="Times New Roman" w:eastAsia="Times New Roman" w:hAnsi="Times New Roman" w:cs="Times New Roman"/>
          <w:color w:val="000000"/>
          <w:spacing w:val="11"/>
          <w:sz w:val="28"/>
          <w:szCs w:val="28"/>
        </w:rPr>
        <w:t xml:space="preserve">действие Соглашения приостанавливается с начала финансового года до </w:t>
      </w:r>
      <w:r w:rsidRPr="003A1388">
        <w:rPr>
          <w:rFonts w:ascii="Times New Roman" w:eastAsia="Times New Roman" w:hAnsi="Times New Roman" w:cs="Times New Roman"/>
          <w:color w:val="000000"/>
          <w:spacing w:val="3"/>
          <w:sz w:val="28"/>
          <w:szCs w:val="28"/>
        </w:rPr>
        <w:t>момента утверждения соответствующих межбюджетных трансфертов.</w:t>
      </w:r>
    </w:p>
    <w:p w:rsidR="009F4F6F" w:rsidRPr="003A1388" w:rsidRDefault="009F4F6F" w:rsidP="003A1388">
      <w:pPr>
        <w:shd w:val="clear" w:color="auto" w:fill="FFFFFF"/>
        <w:tabs>
          <w:tab w:val="left" w:pos="1027"/>
        </w:tabs>
        <w:spacing w:after="0" w:line="240" w:lineRule="auto"/>
        <w:ind w:firstLine="709"/>
        <w:jc w:val="both"/>
        <w:rPr>
          <w:rFonts w:ascii="Times New Roman" w:hAnsi="Times New Roman" w:cs="Times New Roman"/>
        </w:rPr>
      </w:pPr>
      <w:r w:rsidRPr="003A1388">
        <w:rPr>
          <w:rFonts w:ascii="Times New Roman" w:hAnsi="Times New Roman" w:cs="Times New Roman"/>
          <w:b/>
          <w:bCs/>
          <w:color w:val="000000"/>
          <w:spacing w:val="-8"/>
          <w:sz w:val="28"/>
          <w:szCs w:val="28"/>
        </w:rPr>
        <w:t>3.</w:t>
      </w:r>
      <w:r w:rsidRPr="003A1388">
        <w:rPr>
          <w:rFonts w:ascii="Times New Roman" w:hAnsi="Times New Roman" w:cs="Times New Roman"/>
          <w:b/>
          <w:bCs/>
          <w:color w:val="000000"/>
          <w:sz w:val="28"/>
          <w:szCs w:val="28"/>
        </w:rPr>
        <w:tab/>
      </w:r>
      <w:r w:rsidRPr="003A1388">
        <w:rPr>
          <w:rFonts w:ascii="Times New Roman" w:eastAsia="Times New Roman" w:hAnsi="Times New Roman" w:cs="Times New Roman"/>
          <w:b/>
          <w:bCs/>
          <w:color w:val="000000"/>
          <w:sz w:val="28"/>
          <w:szCs w:val="28"/>
        </w:rPr>
        <w:t xml:space="preserve">Порядок определения и предоставления ежегодного объема </w:t>
      </w:r>
      <w:r w:rsidRPr="003A1388">
        <w:rPr>
          <w:rFonts w:ascii="Times New Roman" w:eastAsia="Times New Roman" w:hAnsi="Times New Roman" w:cs="Times New Roman"/>
          <w:b/>
          <w:bCs/>
          <w:color w:val="000000"/>
          <w:spacing w:val="2"/>
          <w:sz w:val="28"/>
          <w:szCs w:val="28"/>
        </w:rPr>
        <w:t>межбюджетных трансфертов</w:t>
      </w:r>
    </w:p>
    <w:p w:rsidR="009F4F6F" w:rsidRPr="003A1388" w:rsidRDefault="009F4F6F" w:rsidP="003A1388">
      <w:pPr>
        <w:shd w:val="clear" w:color="auto" w:fill="FFFFFF"/>
        <w:tabs>
          <w:tab w:val="left" w:pos="1258"/>
        </w:tabs>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4"/>
          <w:sz w:val="28"/>
          <w:szCs w:val="28"/>
        </w:rPr>
        <w:t>3.1.</w:t>
      </w:r>
      <w:r w:rsidRPr="003A1388">
        <w:rPr>
          <w:rFonts w:ascii="Times New Roman" w:hAnsi="Times New Roman" w:cs="Times New Roman"/>
          <w:color w:val="000000"/>
          <w:sz w:val="28"/>
          <w:szCs w:val="28"/>
        </w:rPr>
        <w:tab/>
      </w:r>
      <w:r w:rsidRPr="003A1388">
        <w:rPr>
          <w:rFonts w:ascii="Times New Roman" w:eastAsia="Times New Roman" w:hAnsi="Times New Roman" w:cs="Times New Roman"/>
          <w:color w:val="000000"/>
          <w:spacing w:val="4"/>
          <w:sz w:val="28"/>
          <w:szCs w:val="28"/>
        </w:rPr>
        <w:t xml:space="preserve">Объем межбюджетных трансфертов на очередной год, </w:t>
      </w:r>
      <w:r w:rsidRPr="003A1388">
        <w:rPr>
          <w:rFonts w:ascii="Times New Roman" w:eastAsia="Times New Roman" w:hAnsi="Times New Roman" w:cs="Times New Roman"/>
          <w:color w:val="000000"/>
          <w:spacing w:val="6"/>
          <w:sz w:val="28"/>
          <w:szCs w:val="28"/>
        </w:rPr>
        <w:t xml:space="preserve">предоставляемых из бюджета поселения в бюджет муниципального района </w:t>
      </w:r>
      <w:r w:rsidRPr="003A1388">
        <w:rPr>
          <w:rFonts w:ascii="Times New Roman" w:eastAsia="Times New Roman" w:hAnsi="Times New Roman" w:cs="Times New Roman"/>
          <w:color w:val="000000"/>
          <w:spacing w:val="4"/>
          <w:sz w:val="28"/>
          <w:szCs w:val="28"/>
        </w:rPr>
        <w:t xml:space="preserve">на осуществление полномочий, предусмотренных настоящим Соглашением, </w:t>
      </w:r>
      <w:r w:rsidRPr="003A1388">
        <w:rPr>
          <w:rFonts w:ascii="Times New Roman" w:eastAsia="Times New Roman" w:hAnsi="Times New Roman" w:cs="Times New Roman"/>
          <w:color w:val="000000"/>
          <w:spacing w:val="3"/>
          <w:sz w:val="28"/>
          <w:szCs w:val="28"/>
        </w:rPr>
        <w:t>определяется как произведение следующих множителей:</w:t>
      </w:r>
    </w:p>
    <w:p w:rsidR="009F4F6F" w:rsidRPr="003A1388" w:rsidRDefault="009F4F6F" w:rsidP="003A1388">
      <w:pPr>
        <w:widowControl w:val="0"/>
        <w:numPr>
          <w:ilvl w:val="0"/>
          <w:numId w:val="11"/>
        </w:numPr>
        <w:shd w:val="clear" w:color="auto" w:fill="FFFFFF"/>
        <w:tabs>
          <w:tab w:val="left" w:pos="1498"/>
        </w:tabs>
        <w:autoSpaceDE w:val="0"/>
        <w:autoSpaceDN w:val="0"/>
        <w:adjustRightInd w:val="0"/>
        <w:spacing w:after="0" w:line="240" w:lineRule="auto"/>
        <w:ind w:firstLine="709"/>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2"/>
          <w:sz w:val="28"/>
          <w:szCs w:val="28"/>
        </w:rPr>
        <w:t>стандартные расходы на оплату труда;</w:t>
      </w:r>
    </w:p>
    <w:p w:rsidR="009F4F6F" w:rsidRPr="003A1388" w:rsidRDefault="009F4F6F" w:rsidP="003A1388">
      <w:pPr>
        <w:widowControl w:val="0"/>
        <w:numPr>
          <w:ilvl w:val="0"/>
          <w:numId w:val="11"/>
        </w:numPr>
        <w:shd w:val="clear" w:color="auto" w:fill="FFFFFF"/>
        <w:tabs>
          <w:tab w:val="left" w:pos="1498"/>
        </w:tabs>
        <w:autoSpaceDE w:val="0"/>
        <w:autoSpaceDN w:val="0"/>
        <w:adjustRightInd w:val="0"/>
        <w:spacing w:after="0" w:line="240" w:lineRule="auto"/>
        <w:ind w:firstLine="709"/>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3"/>
          <w:sz w:val="28"/>
          <w:szCs w:val="28"/>
        </w:rPr>
        <w:t>индекс роста оплаты труда;</w:t>
      </w:r>
    </w:p>
    <w:p w:rsidR="009F4F6F" w:rsidRPr="003A1388" w:rsidRDefault="009F4F6F" w:rsidP="003A1388">
      <w:pPr>
        <w:widowControl w:val="0"/>
        <w:numPr>
          <w:ilvl w:val="0"/>
          <w:numId w:val="11"/>
        </w:numPr>
        <w:shd w:val="clear" w:color="auto" w:fill="FFFFFF"/>
        <w:tabs>
          <w:tab w:val="left" w:pos="1498"/>
        </w:tabs>
        <w:autoSpaceDE w:val="0"/>
        <w:autoSpaceDN w:val="0"/>
        <w:adjustRightInd w:val="0"/>
        <w:spacing w:after="0" w:line="240" w:lineRule="auto"/>
        <w:ind w:firstLine="709"/>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3"/>
          <w:sz w:val="28"/>
          <w:szCs w:val="28"/>
        </w:rPr>
        <w:t>коэффициент иных затрат;</w:t>
      </w:r>
    </w:p>
    <w:p w:rsidR="009F4F6F" w:rsidRPr="003A1388" w:rsidRDefault="009F4F6F" w:rsidP="003A1388">
      <w:pPr>
        <w:widowControl w:val="0"/>
        <w:numPr>
          <w:ilvl w:val="0"/>
          <w:numId w:val="12"/>
        </w:numPr>
        <w:shd w:val="clear" w:color="auto" w:fill="FFFFFF"/>
        <w:tabs>
          <w:tab w:val="left" w:pos="1498"/>
        </w:tabs>
        <w:autoSpaceDE w:val="0"/>
        <w:autoSpaceDN w:val="0"/>
        <w:adjustRightInd w:val="0"/>
        <w:spacing w:after="0" w:line="240" w:lineRule="auto"/>
        <w:ind w:firstLine="709"/>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1"/>
          <w:sz w:val="28"/>
          <w:szCs w:val="28"/>
        </w:rPr>
        <w:t>коэффициент объема работ;</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3"/>
          <w:sz w:val="28"/>
          <w:szCs w:val="28"/>
        </w:rPr>
        <w:t>но не менее 20,0 тыс.руб.</w:t>
      </w:r>
    </w:p>
    <w:p w:rsidR="009F4F6F" w:rsidRPr="003A1388" w:rsidRDefault="009F4F6F" w:rsidP="003A1388">
      <w:pPr>
        <w:spacing w:after="0" w:line="240" w:lineRule="auto"/>
        <w:ind w:firstLine="709"/>
        <w:rPr>
          <w:rFonts w:ascii="Times New Roman" w:hAnsi="Times New Roman" w:cs="Times New Roman"/>
          <w:sz w:val="2"/>
          <w:szCs w:val="2"/>
        </w:rPr>
      </w:pPr>
    </w:p>
    <w:p w:rsidR="009F4F6F" w:rsidRPr="003A1388" w:rsidRDefault="009F4F6F" w:rsidP="003A1388">
      <w:pPr>
        <w:widowControl w:val="0"/>
        <w:numPr>
          <w:ilvl w:val="0"/>
          <w:numId w:val="13"/>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3"/>
          <w:sz w:val="28"/>
          <w:szCs w:val="28"/>
        </w:rPr>
        <w:t xml:space="preserve">Стандартные расходы на оплату труда устанавливаются в размере 366000 руб. и определены исходя из размера годового фонда оплаты труда с </w:t>
      </w:r>
      <w:r w:rsidRPr="003A1388">
        <w:rPr>
          <w:rFonts w:ascii="Times New Roman" w:eastAsia="Times New Roman" w:hAnsi="Times New Roman" w:cs="Times New Roman"/>
          <w:color w:val="000000"/>
          <w:spacing w:val="2"/>
          <w:sz w:val="28"/>
          <w:szCs w:val="28"/>
        </w:rPr>
        <w:t xml:space="preserve">начислениями работников контрольно-счетного органа района, </w:t>
      </w:r>
      <w:r w:rsidRPr="003A1388">
        <w:rPr>
          <w:rFonts w:ascii="Times New Roman" w:eastAsia="Times New Roman" w:hAnsi="Times New Roman" w:cs="Times New Roman"/>
          <w:color w:val="000000"/>
          <w:spacing w:val="3"/>
          <w:sz w:val="28"/>
          <w:szCs w:val="28"/>
        </w:rPr>
        <w:t xml:space="preserve">осуществляющих предусмотренные настоящим Соглашением полномочия, и </w:t>
      </w:r>
      <w:r w:rsidRPr="003A1388">
        <w:rPr>
          <w:rFonts w:ascii="Times New Roman" w:eastAsia="Times New Roman" w:hAnsi="Times New Roman" w:cs="Times New Roman"/>
          <w:color w:val="000000"/>
          <w:spacing w:val="1"/>
          <w:sz w:val="28"/>
          <w:szCs w:val="28"/>
        </w:rPr>
        <w:t>доли их рабочего времени, затраченного на осуществление</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указанных</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3"/>
          <w:sz w:val="28"/>
          <w:szCs w:val="28"/>
        </w:rPr>
        <w:t>полномочий.</w:t>
      </w:r>
    </w:p>
    <w:p w:rsidR="009F4F6F" w:rsidRPr="003A1388" w:rsidRDefault="009F4F6F" w:rsidP="003A1388">
      <w:pPr>
        <w:widowControl w:val="0"/>
        <w:numPr>
          <w:ilvl w:val="0"/>
          <w:numId w:val="13"/>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3A1388">
        <w:rPr>
          <w:rFonts w:ascii="Times New Roman" w:eastAsia="Times New Roman" w:hAnsi="Times New Roman" w:cs="Times New Roman"/>
          <w:color w:val="000000"/>
          <w:spacing w:val="4"/>
          <w:sz w:val="28"/>
          <w:szCs w:val="28"/>
        </w:rPr>
        <w:t xml:space="preserve">Индекс роста оплаты труда равен темпу роста должностных </w:t>
      </w:r>
      <w:r w:rsidRPr="003A1388">
        <w:rPr>
          <w:rFonts w:ascii="Times New Roman" w:eastAsia="Times New Roman" w:hAnsi="Times New Roman" w:cs="Times New Roman"/>
          <w:color w:val="000000"/>
          <w:spacing w:val="10"/>
          <w:sz w:val="28"/>
          <w:szCs w:val="28"/>
        </w:rPr>
        <w:t xml:space="preserve">окладов муниципальных служащих муниципального района в очередной </w:t>
      </w:r>
      <w:r w:rsidRPr="003A1388">
        <w:rPr>
          <w:rFonts w:ascii="Times New Roman" w:eastAsia="Times New Roman" w:hAnsi="Times New Roman" w:cs="Times New Roman"/>
          <w:color w:val="000000"/>
          <w:spacing w:val="11"/>
          <w:sz w:val="28"/>
          <w:szCs w:val="28"/>
        </w:rPr>
        <w:t xml:space="preserve">году по сравнению с первым годом реализации настоящего Соглашения. </w:t>
      </w:r>
      <w:r w:rsidRPr="003A1388">
        <w:rPr>
          <w:rFonts w:ascii="Times New Roman" w:eastAsia="Times New Roman" w:hAnsi="Times New Roman" w:cs="Times New Roman"/>
          <w:color w:val="000000"/>
          <w:spacing w:val="7"/>
          <w:sz w:val="28"/>
          <w:szCs w:val="28"/>
        </w:rPr>
        <w:t xml:space="preserve">Указанный темп роста на очередной год равен произведению фактических </w:t>
      </w:r>
      <w:r w:rsidRPr="003A1388">
        <w:rPr>
          <w:rFonts w:ascii="Times New Roman" w:eastAsia="Times New Roman" w:hAnsi="Times New Roman" w:cs="Times New Roman"/>
          <w:color w:val="000000"/>
          <w:spacing w:val="13"/>
          <w:sz w:val="28"/>
          <w:szCs w:val="28"/>
        </w:rPr>
        <w:t xml:space="preserve">темпов роста за годы, прошедшие с момента реализации Соглашения, и </w:t>
      </w:r>
      <w:r w:rsidRPr="003A1388">
        <w:rPr>
          <w:rFonts w:ascii="Times New Roman" w:eastAsia="Times New Roman" w:hAnsi="Times New Roman" w:cs="Times New Roman"/>
          <w:color w:val="000000"/>
          <w:spacing w:val="3"/>
          <w:sz w:val="28"/>
          <w:szCs w:val="28"/>
        </w:rPr>
        <w:t>планируемого темпа роста на очередной год.</w:t>
      </w:r>
    </w:p>
    <w:p w:rsidR="009F4F6F" w:rsidRPr="003A1388" w:rsidRDefault="009F4F6F" w:rsidP="003A1388">
      <w:pPr>
        <w:widowControl w:val="0"/>
        <w:numPr>
          <w:ilvl w:val="0"/>
          <w:numId w:val="14"/>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3A1388">
        <w:rPr>
          <w:rFonts w:ascii="Times New Roman" w:eastAsia="Times New Roman" w:hAnsi="Times New Roman" w:cs="Times New Roman"/>
          <w:color w:val="000000"/>
          <w:spacing w:val="3"/>
          <w:sz w:val="28"/>
          <w:szCs w:val="28"/>
        </w:rPr>
        <w:t>Коэффициент иных затрат устанавливается равным 1,25.</w:t>
      </w:r>
    </w:p>
    <w:p w:rsidR="009F4F6F" w:rsidRPr="003A1388" w:rsidRDefault="009F4F6F" w:rsidP="003A1388">
      <w:pPr>
        <w:widowControl w:val="0"/>
        <w:numPr>
          <w:ilvl w:val="0"/>
          <w:numId w:val="13"/>
        </w:numPr>
        <w:shd w:val="clear" w:color="auto" w:fill="FFFFFF"/>
        <w:tabs>
          <w:tab w:val="left" w:pos="1258"/>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3A1388">
        <w:rPr>
          <w:rFonts w:ascii="Times New Roman" w:eastAsia="Times New Roman" w:hAnsi="Times New Roman" w:cs="Times New Roman"/>
          <w:color w:val="000000"/>
          <w:spacing w:val="6"/>
          <w:sz w:val="28"/>
          <w:szCs w:val="28"/>
        </w:rPr>
        <w:t xml:space="preserve">Коэффициент объема работ равен среднему арифметическому из </w:t>
      </w:r>
      <w:r w:rsidRPr="003A1388">
        <w:rPr>
          <w:rFonts w:ascii="Times New Roman" w:eastAsia="Times New Roman" w:hAnsi="Times New Roman" w:cs="Times New Roman"/>
          <w:color w:val="000000"/>
          <w:spacing w:val="3"/>
          <w:sz w:val="28"/>
          <w:szCs w:val="28"/>
        </w:rPr>
        <w:t>коэффициентов численности населения и объема расходов:</w:t>
      </w: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11"/>
          <w:sz w:val="28"/>
          <w:szCs w:val="28"/>
        </w:rPr>
        <w:t xml:space="preserve">3.5.1) </w:t>
      </w:r>
      <w:r w:rsidRPr="003A1388">
        <w:rPr>
          <w:rFonts w:ascii="Times New Roman" w:eastAsia="Times New Roman" w:hAnsi="Times New Roman" w:cs="Times New Roman"/>
          <w:color w:val="000000"/>
          <w:spacing w:val="11"/>
          <w:sz w:val="28"/>
          <w:szCs w:val="28"/>
        </w:rPr>
        <w:t xml:space="preserve">коэффициент численности населения равен отношению </w:t>
      </w:r>
      <w:r w:rsidRPr="003A1388">
        <w:rPr>
          <w:rFonts w:ascii="Times New Roman" w:eastAsia="Times New Roman" w:hAnsi="Times New Roman" w:cs="Times New Roman"/>
          <w:color w:val="000000"/>
          <w:spacing w:val="3"/>
          <w:sz w:val="28"/>
          <w:szCs w:val="28"/>
        </w:rPr>
        <w:t>численности населения поселения в последнем отчетном году к средней численности населения поселений района в последнем отчетном году;</w:t>
      </w: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12"/>
          <w:sz w:val="28"/>
          <w:szCs w:val="28"/>
        </w:rPr>
        <w:t xml:space="preserve">3.5.2) </w:t>
      </w:r>
      <w:r w:rsidRPr="003A1388">
        <w:rPr>
          <w:rFonts w:ascii="Times New Roman" w:eastAsia="Times New Roman" w:hAnsi="Times New Roman" w:cs="Times New Roman"/>
          <w:color w:val="000000"/>
          <w:spacing w:val="12"/>
          <w:sz w:val="28"/>
          <w:szCs w:val="28"/>
        </w:rPr>
        <w:t xml:space="preserve">коэффициент объема расходов равен отношению объема </w:t>
      </w:r>
      <w:r w:rsidRPr="003A1388">
        <w:rPr>
          <w:rFonts w:ascii="Times New Roman" w:eastAsia="Times New Roman" w:hAnsi="Times New Roman" w:cs="Times New Roman"/>
          <w:color w:val="000000"/>
          <w:spacing w:val="3"/>
          <w:sz w:val="28"/>
          <w:szCs w:val="28"/>
        </w:rPr>
        <w:t>расходов бюджета поселения в последнем отчетном году к среднему объему расходов бюджетов поселений района в последнем отчетном году.</w:t>
      </w:r>
      <w:r w:rsidRPr="003A1388">
        <w:rPr>
          <w:rFonts w:ascii="Times New Roman" w:eastAsia="Times New Roman" w:hAnsi="Times New Roman" w:cs="Times New Roman"/>
          <w:i/>
          <w:iCs/>
          <w:color w:val="000000"/>
          <w:spacing w:val="3"/>
          <w:sz w:val="28"/>
          <w:szCs w:val="28"/>
          <w:vertAlign w:val="superscript"/>
        </w:rPr>
        <w:t>1</w:t>
      </w:r>
    </w:p>
    <w:p w:rsidR="009F4F6F" w:rsidRPr="003A1388" w:rsidRDefault="009F4F6F" w:rsidP="003A1388">
      <w:pPr>
        <w:widowControl w:val="0"/>
        <w:numPr>
          <w:ilvl w:val="0"/>
          <w:numId w:val="1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6"/>
          <w:sz w:val="28"/>
          <w:szCs w:val="28"/>
        </w:rPr>
        <w:t xml:space="preserve">Расчетный объем межбюджетных трансфертов на очередной год, </w:t>
      </w:r>
      <w:r w:rsidRPr="003A1388">
        <w:rPr>
          <w:rFonts w:ascii="Times New Roman" w:eastAsia="Times New Roman" w:hAnsi="Times New Roman" w:cs="Times New Roman"/>
          <w:color w:val="000000"/>
          <w:spacing w:val="2"/>
          <w:sz w:val="28"/>
          <w:szCs w:val="28"/>
        </w:rPr>
        <w:t xml:space="preserve">определенный в соответствии с настоящим Соглашением, и значения </w:t>
      </w:r>
      <w:r w:rsidRPr="003A1388">
        <w:rPr>
          <w:rFonts w:ascii="Times New Roman" w:eastAsia="Times New Roman" w:hAnsi="Times New Roman" w:cs="Times New Roman"/>
          <w:color w:val="000000"/>
          <w:spacing w:val="8"/>
          <w:sz w:val="28"/>
          <w:szCs w:val="28"/>
        </w:rPr>
        <w:t xml:space="preserve">показателей, </w:t>
      </w:r>
      <w:r w:rsidRPr="003A1388">
        <w:rPr>
          <w:rFonts w:ascii="Times New Roman" w:eastAsia="Times New Roman" w:hAnsi="Times New Roman" w:cs="Times New Roman"/>
          <w:color w:val="000000"/>
          <w:spacing w:val="8"/>
          <w:sz w:val="28"/>
          <w:szCs w:val="28"/>
        </w:rPr>
        <w:lastRenderedPageBreak/>
        <w:t xml:space="preserve">использованных при расчете, доводятся до Совета депутатов </w:t>
      </w:r>
      <w:r w:rsidRPr="003A1388">
        <w:rPr>
          <w:rFonts w:ascii="Times New Roman" w:eastAsia="Times New Roman" w:hAnsi="Times New Roman" w:cs="Times New Roman"/>
          <w:color w:val="000000"/>
          <w:spacing w:val="4"/>
          <w:sz w:val="28"/>
          <w:szCs w:val="28"/>
        </w:rPr>
        <w:t xml:space="preserve">поселения и администрации поселения не позднее чем за 3 месяца до начала </w:t>
      </w:r>
      <w:r w:rsidRPr="003A1388">
        <w:rPr>
          <w:rFonts w:ascii="Times New Roman" w:eastAsia="Times New Roman" w:hAnsi="Times New Roman" w:cs="Times New Roman"/>
          <w:color w:val="000000"/>
          <w:spacing w:val="3"/>
          <w:sz w:val="28"/>
          <w:szCs w:val="28"/>
        </w:rPr>
        <w:t>очередного года.</w:t>
      </w:r>
    </w:p>
    <w:p w:rsidR="009F4F6F" w:rsidRPr="003A1388" w:rsidRDefault="009F4F6F" w:rsidP="003A1388">
      <w:pPr>
        <w:widowControl w:val="0"/>
        <w:numPr>
          <w:ilvl w:val="0"/>
          <w:numId w:val="1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2"/>
          <w:sz w:val="28"/>
          <w:szCs w:val="28"/>
        </w:rPr>
        <w:t>Объем межбюджетных трансфертов на первый</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год</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действия</w:t>
      </w:r>
      <w:r w:rsidRPr="003A1388">
        <w:rPr>
          <w:rFonts w:ascii="Times New Roman" w:eastAsia="Times New Roman" w:hAnsi="Times New Roman" w:cs="Times New Roman"/>
          <w:color w:val="000000"/>
          <w:spacing w:val="2"/>
          <w:sz w:val="28"/>
          <w:szCs w:val="28"/>
        </w:rPr>
        <w:br/>
        <w:t>Соглашения, определенный в установленном выше порядке, равен</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50</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z w:val="28"/>
          <w:szCs w:val="28"/>
        </w:rPr>
        <w:t>325 руб. (366 000руб.х1,25x0,11(5022:47080)=50 325руб.)</w:t>
      </w:r>
    </w:p>
    <w:p w:rsidR="009F4F6F" w:rsidRPr="003A1388" w:rsidRDefault="009F4F6F" w:rsidP="003A1388">
      <w:pPr>
        <w:widowControl w:val="0"/>
        <w:numPr>
          <w:ilvl w:val="0"/>
          <w:numId w:val="1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2"/>
          <w:sz w:val="28"/>
          <w:szCs w:val="28"/>
        </w:rPr>
        <w:t xml:space="preserve">Для проведения контрольно-счетным органом района контрольных </w:t>
      </w:r>
      <w:r w:rsidRPr="003A1388">
        <w:rPr>
          <w:rFonts w:ascii="Times New Roman" w:eastAsia="Times New Roman" w:hAnsi="Times New Roman" w:cs="Times New Roman"/>
          <w:color w:val="000000"/>
          <w:spacing w:val="5"/>
          <w:sz w:val="28"/>
          <w:szCs w:val="28"/>
        </w:rPr>
        <w:t xml:space="preserve">и экспертно-аналитических мероприятий, предусмотренных поручениями и </w:t>
      </w:r>
      <w:r w:rsidRPr="003A1388">
        <w:rPr>
          <w:rFonts w:ascii="Times New Roman" w:eastAsia="Times New Roman" w:hAnsi="Times New Roman" w:cs="Times New Roman"/>
          <w:color w:val="000000"/>
          <w:spacing w:val="6"/>
          <w:sz w:val="28"/>
          <w:szCs w:val="28"/>
        </w:rPr>
        <w:t xml:space="preserve">предложениями Совета депутатов поселения или предложениями Главы </w:t>
      </w:r>
      <w:r w:rsidRPr="003A1388">
        <w:rPr>
          <w:rFonts w:ascii="Times New Roman" w:eastAsia="Times New Roman" w:hAnsi="Times New Roman" w:cs="Times New Roman"/>
          <w:color w:val="000000"/>
          <w:spacing w:val="7"/>
          <w:sz w:val="28"/>
          <w:szCs w:val="28"/>
        </w:rPr>
        <w:t xml:space="preserve">поселения, может предоставляться дополнительный объем межбюджетных </w:t>
      </w:r>
      <w:r w:rsidRPr="003A1388">
        <w:rPr>
          <w:rFonts w:ascii="Times New Roman" w:eastAsia="Times New Roman" w:hAnsi="Times New Roman" w:cs="Times New Roman"/>
          <w:color w:val="000000"/>
          <w:spacing w:val="3"/>
          <w:sz w:val="28"/>
          <w:szCs w:val="28"/>
        </w:rPr>
        <w:t>трансфертов, размер которого определяется дополнительным соглашением в установленном настоящим Соглашением порядке.</w:t>
      </w:r>
    </w:p>
    <w:p w:rsidR="009F4F6F" w:rsidRPr="003A1388" w:rsidRDefault="009F4F6F" w:rsidP="003A1388">
      <w:pPr>
        <w:widowControl w:val="0"/>
        <w:numPr>
          <w:ilvl w:val="0"/>
          <w:numId w:val="1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1"/>
          <w:sz w:val="28"/>
          <w:szCs w:val="28"/>
        </w:rPr>
        <w:t xml:space="preserve">Ежегодный объем межбюджетных трансфертов перечисляется двумя частями в сроки до 1апреля (не менее 1/2 годового объема </w:t>
      </w:r>
      <w:r w:rsidRPr="003A1388">
        <w:rPr>
          <w:rFonts w:ascii="Times New Roman" w:eastAsia="Times New Roman" w:hAnsi="Times New Roman" w:cs="Times New Roman"/>
          <w:color w:val="000000"/>
          <w:spacing w:val="3"/>
          <w:sz w:val="28"/>
          <w:szCs w:val="28"/>
        </w:rPr>
        <w:t xml:space="preserve">межбюджетных трансфертов) и до 1 октября (оставшаяся часть </w:t>
      </w:r>
      <w:r w:rsidRPr="003A1388">
        <w:rPr>
          <w:rFonts w:ascii="Times New Roman" w:eastAsia="Times New Roman" w:hAnsi="Times New Roman" w:cs="Times New Roman"/>
          <w:color w:val="000000"/>
          <w:spacing w:val="1"/>
          <w:sz w:val="28"/>
          <w:szCs w:val="28"/>
        </w:rPr>
        <w:t xml:space="preserve">межбюджетных трансфертов). Дополнительный объем межбюджетных трансфертов перечисляется в сроки, установленные дополнительным </w:t>
      </w:r>
      <w:r w:rsidRPr="003A1388">
        <w:rPr>
          <w:rFonts w:ascii="Times New Roman" w:eastAsia="Times New Roman" w:hAnsi="Times New Roman" w:cs="Times New Roman"/>
          <w:color w:val="000000"/>
          <w:spacing w:val="2"/>
          <w:sz w:val="28"/>
          <w:szCs w:val="28"/>
        </w:rPr>
        <w:t>соглашением.</w:t>
      </w:r>
    </w:p>
    <w:p w:rsidR="009F4F6F" w:rsidRPr="003A1388" w:rsidRDefault="009F4F6F" w:rsidP="003A1388">
      <w:pPr>
        <w:spacing w:after="0" w:line="240" w:lineRule="auto"/>
        <w:ind w:firstLine="709"/>
        <w:jc w:val="both"/>
        <w:rPr>
          <w:rFonts w:ascii="Times New Roman" w:hAnsi="Times New Roman" w:cs="Times New Roman"/>
          <w:sz w:val="2"/>
          <w:szCs w:val="2"/>
        </w:rPr>
      </w:pPr>
    </w:p>
    <w:p w:rsidR="009F4F6F" w:rsidRPr="003A1388" w:rsidRDefault="009F4F6F" w:rsidP="003A1388">
      <w:pPr>
        <w:widowControl w:val="0"/>
        <w:numPr>
          <w:ilvl w:val="0"/>
          <w:numId w:val="16"/>
        </w:numPr>
        <w:shd w:val="clear" w:color="auto" w:fill="FFFFFF"/>
        <w:tabs>
          <w:tab w:val="left" w:pos="1387"/>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6"/>
          <w:sz w:val="28"/>
          <w:szCs w:val="28"/>
        </w:rPr>
        <w:t>Расходы бюджета поселения на предоставление межбюджетных</w:t>
      </w:r>
      <w:r w:rsidRPr="003A1388">
        <w:rPr>
          <w:rFonts w:ascii="Times New Roman" w:eastAsia="Times New Roman" w:hAnsi="Times New Roman" w:cs="Times New Roman"/>
          <w:color w:val="000000"/>
          <w:spacing w:val="6"/>
          <w:sz w:val="28"/>
          <w:szCs w:val="28"/>
        </w:rPr>
        <w:br/>
      </w:r>
      <w:r w:rsidRPr="003A1388">
        <w:rPr>
          <w:rFonts w:ascii="Times New Roman" w:eastAsia="Times New Roman" w:hAnsi="Times New Roman" w:cs="Times New Roman"/>
          <w:color w:val="000000"/>
          <w:spacing w:val="2"/>
          <w:sz w:val="28"/>
          <w:szCs w:val="28"/>
        </w:rPr>
        <w:t>трансфертов и расходы бюджета муниципального района, осуществляемые за</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3"/>
          <w:sz w:val="28"/>
          <w:szCs w:val="28"/>
        </w:rPr>
        <w:t xml:space="preserve">счет межбюджетных трансфертов, планируются и исполняются по </w:t>
      </w:r>
      <w:r w:rsidRPr="003A1388">
        <w:rPr>
          <w:rFonts w:ascii="Times New Roman" w:eastAsia="Times New Roman" w:hAnsi="Times New Roman" w:cs="Times New Roman"/>
          <w:color w:val="000000"/>
          <w:spacing w:val="2"/>
          <w:sz w:val="28"/>
          <w:szCs w:val="28"/>
        </w:rPr>
        <w:t>подразделу 0106 «Обеспечение</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 xml:space="preserve">деятельности финансовых, налоговых и </w:t>
      </w:r>
      <w:r w:rsidRPr="003A1388">
        <w:rPr>
          <w:rFonts w:ascii="Times New Roman" w:eastAsia="Times New Roman" w:hAnsi="Times New Roman" w:cs="Times New Roman"/>
          <w:color w:val="000000"/>
          <w:spacing w:val="4"/>
          <w:sz w:val="28"/>
          <w:szCs w:val="28"/>
        </w:rPr>
        <w:t xml:space="preserve">таможенных органов и органов финансового (финансово-бюджетного) </w:t>
      </w:r>
      <w:r w:rsidRPr="003A1388">
        <w:rPr>
          <w:rFonts w:ascii="Times New Roman" w:eastAsia="Times New Roman" w:hAnsi="Times New Roman" w:cs="Times New Roman"/>
          <w:color w:val="000000"/>
          <w:spacing w:val="2"/>
          <w:sz w:val="28"/>
          <w:szCs w:val="28"/>
        </w:rPr>
        <w:t xml:space="preserve">надзора» и целевой статье 0020401 «Осуществление переданных полномочий </w:t>
      </w:r>
      <w:r w:rsidRPr="003A1388">
        <w:rPr>
          <w:rFonts w:ascii="Times New Roman" w:eastAsia="Times New Roman" w:hAnsi="Times New Roman" w:cs="Times New Roman"/>
          <w:color w:val="000000"/>
          <w:spacing w:val="3"/>
          <w:sz w:val="28"/>
          <w:szCs w:val="28"/>
        </w:rPr>
        <w:t>контрольно-счетных органов поселений».</w:t>
      </w:r>
    </w:p>
    <w:p w:rsidR="009F4F6F" w:rsidRPr="003A1388" w:rsidRDefault="009F4F6F" w:rsidP="003A1388">
      <w:pPr>
        <w:widowControl w:val="0"/>
        <w:numPr>
          <w:ilvl w:val="0"/>
          <w:numId w:val="16"/>
        </w:numPr>
        <w:shd w:val="clear" w:color="auto" w:fill="FFFFFF"/>
        <w:tabs>
          <w:tab w:val="left" w:pos="1387"/>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3"/>
          <w:sz w:val="28"/>
          <w:szCs w:val="28"/>
        </w:rPr>
        <w:t xml:space="preserve">Межбюджетные трансферты зачисляются в бюджет </w:t>
      </w:r>
      <w:r w:rsidRPr="003A1388">
        <w:rPr>
          <w:rFonts w:ascii="Times New Roman" w:eastAsia="Times New Roman" w:hAnsi="Times New Roman" w:cs="Times New Roman"/>
          <w:color w:val="000000"/>
          <w:spacing w:val="2"/>
          <w:sz w:val="28"/>
          <w:szCs w:val="28"/>
        </w:rPr>
        <w:t xml:space="preserve">муниципального района по коду бюджетной классификации доходов 000 2 02 </w:t>
      </w:r>
      <w:r w:rsidRPr="003A1388">
        <w:rPr>
          <w:rFonts w:ascii="Times New Roman" w:eastAsia="Times New Roman" w:hAnsi="Times New Roman" w:cs="Times New Roman"/>
          <w:color w:val="000000"/>
          <w:spacing w:val="8"/>
          <w:sz w:val="28"/>
          <w:szCs w:val="28"/>
        </w:rPr>
        <w:t xml:space="preserve">04014 05 0000 151 «Межбюджетные трансферты, передаваемые бюджетам </w:t>
      </w:r>
      <w:r w:rsidRPr="003A1388">
        <w:rPr>
          <w:rFonts w:ascii="Times New Roman" w:eastAsia="Times New Roman" w:hAnsi="Times New Roman" w:cs="Times New Roman"/>
          <w:color w:val="000000"/>
          <w:spacing w:val="9"/>
          <w:sz w:val="28"/>
          <w:szCs w:val="28"/>
        </w:rPr>
        <w:t xml:space="preserve">муниципальных районов из бюджетов поселений на осуществление части </w:t>
      </w:r>
      <w:r w:rsidRPr="003A1388">
        <w:rPr>
          <w:rFonts w:ascii="Times New Roman" w:eastAsia="Times New Roman" w:hAnsi="Times New Roman" w:cs="Times New Roman"/>
          <w:color w:val="000000"/>
          <w:spacing w:val="10"/>
          <w:sz w:val="28"/>
          <w:szCs w:val="28"/>
        </w:rPr>
        <w:t>полномочий</w:t>
      </w:r>
      <w:r w:rsidR="003A1388">
        <w:rPr>
          <w:rFonts w:ascii="Times New Roman" w:eastAsia="Times New Roman" w:hAnsi="Times New Roman" w:cs="Times New Roman"/>
          <w:color w:val="000000"/>
          <w:spacing w:val="10"/>
          <w:sz w:val="28"/>
          <w:szCs w:val="28"/>
        </w:rPr>
        <w:t xml:space="preserve"> по решению вопросов местного значения в </w:t>
      </w:r>
      <w:r w:rsidRPr="003A1388">
        <w:rPr>
          <w:rFonts w:ascii="Times New Roman" w:eastAsia="Times New Roman" w:hAnsi="Times New Roman" w:cs="Times New Roman"/>
          <w:color w:val="000000"/>
          <w:spacing w:val="10"/>
          <w:sz w:val="28"/>
          <w:szCs w:val="28"/>
        </w:rPr>
        <w:t xml:space="preserve">соответствии с </w:t>
      </w:r>
      <w:r w:rsidRPr="003A1388">
        <w:rPr>
          <w:rFonts w:ascii="Times New Roman" w:eastAsia="Times New Roman" w:hAnsi="Times New Roman" w:cs="Times New Roman"/>
          <w:color w:val="000000"/>
          <w:spacing w:val="3"/>
          <w:sz w:val="28"/>
          <w:szCs w:val="28"/>
        </w:rPr>
        <w:t>заключенными соглашениями».</w:t>
      </w: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b/>
          <w:bCs/>
          <w:color w:val="000000"/>
          <w:spacing w:val="2"/>
          <w:sz w:val="28"/>
          <w:szCs w:val="28"/>
        </w:rPr>
        <w:t xml:space="preserve">4. </w:t>
      </w:r>
      <w:r w:rsidRPr="003A1388">
        <w:rPr>
          <w:rFonts w:ascii="Times New Roman" w:eastAsia="Times New Roman" w:hAnsi="Times New Roman" w:cs="Times New Roman"/>
          <w:b/>
          <w:bCs/>
          <w:color w:val="000000"/>
          <w:spacing w:val="2"/>
          <w:sz w:val="28"/>
          <w:szCs w:val="28"/>
        </w:rPr>
        <w:t>Права и обязанности сторон</w:t>
      </w: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3"/>
          <w:sz w:val="28"/>
          <w:szCs w:val="28"/>
        </w:rPr>
        <w:t xml:space="preserve">4.1. </w:t>
      </w:r>
      <w:r w:rsidRPr="003A1388">
        <w:rPr>
          <w:rFonts w:ascii="Times New Roman" w:eastAsia="Times New Roman" w:hAnsi="Times New Roman" w:cs="Times New Roman"/>
          <w:color w:val="000000"/>
          <w:spacing w:val="3"/>
          <w:sz w:val="28"/>
          <w:szCs w:val="28"/>
        </w:rPr>
        <w:t>Совет депутатов муниципального района:</w:t>
      </w:r>
    </w:p>
    <w:p w:rsidR="009F4F6F" w:rsidRPr="003A1388" w:rsidRDefault="009F4F6F" w:rsidP="003A1388">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3"/>
          <w:sz w:val="28"/>
          <w:szCs w:val="28"/>
        </w:rPr>
        <w:t xml:space="preserve">4.1.1) </w:t>
      </w:r>
      <w:r w:rsidRPr="003A1388">
        <w:rPr>
          <w:rFonts w:ascii="Times New Roman" w:eastAsia="Times New Roman" w:hAnsi="Times New Roman" w:cs="Times New Roman"/>
          <w:color w:val="000000"/>
          <w:spacing w:val="3"/>
          <w:sz w:val="28"/>
          <w:szCs w:val="28"/>
        </w:rPr>
        <w:t>устанавливает в муниципальных правовых актах полномочия контрольно-счетного органа муниципального района по осуществлению предусмотренных настоящим Соглашением полномочий;</w:t>
      </w:r>
    </w:p>
    <w:p w:rsidR="009F4F6F" w:rsidRPr="003A1388" w:rsidRDefault="009F4F6F" w:rsidP="003A1388">
      <w:pPr>
        <w:widowControl w:val="0"/>
        <w:numPr>
          <w:ilvl w:val="0"/>
          <w:numId w:val="17"/>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1"/>
          <w:sz w:val="28"/>
          <w:szCs w:val="28"/>
        </w:rPr>
        <w:t>устанавливает штатную численность контрольно-счетного органа</w:t>
      </w:r>
      <w:r w:rsidR="003A1388">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3"/>
          <w:sz w:val="28"/>
          <w:szCs w:val="28"/>
        </w:rPr>
        <w:t>муниципального района с уче</w:t>
      </w:r>
      <w:r w:rsidR="003A1388">
        <w:rPr>
          <w:rFonts w:ascii="Times New Roman" w:eastAsia="Times New Roman" w:hAnsi="Times New Roman" w:cs="Times New Roman"/>
          <w:color w:val="000000"/>
          <w:spacing w:val="3"/>
          <w:sz w:val="28"/>
          <w:szCs w:val="28"/>
        </w:rPr>
        <w:t xml:space="preserve">том необходимости осуществления </w:t>
      </w:r>
      <w:r w:rsidRPr="003A1388">
        <w:rPr>
          <w:rFonts w:ascii="Times New Roman" w:eastAsia="Times New Roman" w:hAnsi="Times New Roman" w:cs="Times New Roman"/>
          <w:color w:val="000000"/>
          <w:spacing w:val="3"/>
          <w:sz w:val="28"/>
          <w:szCs w:val="28"/>
        </w:rPr>
        <w:t>предусмотренных настоящим Соглашением полномочий;</w:t>
      </w:r>
    </w:p>
    <w:p w:rsidR="009F4F6F" w:rsidRPr="003A1388" w:rsidRDefault="009F4F6F" w:rsidP="003A1388">
      <w:pPr>
        <w:widowControl w:val="0"/>
        <w:numPr>
          <w:ilvl w:val="0"/>
          <w:numId w:val="17"/>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1"/>
          <w:sz w:val="28"/>
          <w:szCs w:val="28"/>
        </w:rPr>
        <w:t xml:space="preserve">может устанавливать случаи и порядок использования </w:t>
      </w:r>
      <w:r w:rsidRPr="003A1388">
        <w:rPr>
          <w:rFonts w:ascii="Times New Roman" w:eastAsia="Times New Roman" w:hAnsi="Times New Roman" w:cs="Times New Roman"/>
          <w:color w:val="000000"/>
          <w:spacing w:val="3"/>
          <w:sz w:val="28"/>
          <w:szCs w:val="28"/>
        </w:rPr>
        <w:t>собственных материальных ресурсов и финансовых средст</w:t>
      </w:r>
      <w:r w:rsidR="003A1388">
        <w:rPr>
          <w:rFonts w:ascii="Times New Roman" w:eastAsia="Times New Roman" w:hAnsi="Times New Roman" w:cs="Times New Roman"/>
          <w:color w:val="000000"/>
          <w:spacing w:val="3"/>
          <w:sz w:val="28"/>
          <w:szCs w:val="28"/>
        </w:rPr>
        <w:t xml:space="preserve">в муниципального района для осуществления предусмотренных настоящим </w:t>
      </w:r>
      <w:r w:rsidRPr="003A1388">
        <w:rPr>
          <w:rFonts w:ascii="Times New Roman" w:eastAsia="Times New Roman" w:hAnsi="Times New Roman" w:cs="Times New Roman"/>
          <w:color w:val="000000"/>
          <w:spacing w:val="3"/>
          <w:sz w:val="28"/>
          <w:szCs w:val="28"/>
        </w:rPr>
        <w:t>Соглашением</w:t>
      </w:r>
      <w:r w:rsidRPr="003A1388">
        <w:rPr>
          <w:rFonts w:ascii="Times New Roman" w:eastAsia="Times New Roman" w:hAnsi="Times New Roman" w:cs="Times New Roman"/>
          <w:color w:val="000000"/>
          <w:spacing w:val="3"/>
          <w:sz w:val="28"/>
          <w:szCs w:val="28"/>
        </w:rPr>
        <w:br/>
        <w:t>полномочий;</w:t>
      </w:r>
    </w:p>
    <w:p w:rsidR="0081392D" w:rsidRPr="0081392D" w:rsidRDefault="003A1388" w:rsidP="0081392D">
      <w:pPr>
        <w:widowControl w:val="0"/>
        <w:numPr>
          <w:ilvl w:val="0"/>
          <w:numId w:val="17"/>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sz w:val="28"/>
          <w:szCs w:val="28"/>
        </w:rPr>
      </w:pPr>
      <w:r w:rsidRPr="0081392D">
        <w:rPr>
          <w:rFonts w:ascii="Times New Roman" w:eastAsia="Times New Roman" w:hAnsi="Times New Roman" w:cs="Times New Roman"/>
          <w:color w:val="000000"/>
          <w:spacing w:val="3"/>
          <w:sz w:val="28"/>
          <w:szCs w:val="28"/>
        </w:rPr>
        <w:t xml:space="preserve">имеет право получать от контрольно-счетного </w:t>
      </w:r>
      <w:r w:rsidR="009F4F6F" w:rsidRPr="0081392D">
        <w:rPr>
          <w:rFonts w:ascii="Times New Roman" w:eastAsia="Times New Roman" w:hAnsi="Times New Roman" w:cs="Times New Roman"/>
          <w:color w:val="000000"/>
          <w:spacing w:val="3"/>
          <w:sz w:val="28"/>
          <w:szCs w:val="28"/>
        </w:rPr>
        <w:t>органа</w:t>
      </w:r>
      <w:r w:rsidRPr="0081392D">
        <w:rPr>
          <w:rFonts w:ascii="Times New Roman" w:eastAsia="Times New Roman" w:hAnsi="Times New Roman" w:cs="Times New Roman"/>
          <w:color w:val="000000"/>
          <w:spacing w:val="3"/>
          <w:sz w:val="28"/>
          <w:szCs w:val="28"/>
        </w:rPr>
        <w:t xml:space="preserve"> </w:t>
      </w:r>
      <w:r w:rsidR="009F4F6F" w:rsidRPr="0081392D">
        <w:rPr>
          <w:rFonts w:ascii="Times New Roman" w:eastAsia="Times New Roman" w:hAnsi="Times New Roman" w:cs="Times New Roman"/>
          <w:color w:val="000000"/>
          <w:spacing w:val="7"/>
          <w:sz w:val="28"/>
          <w:szCs w:val="28"/>
        </w:rPr>
        <w:t>муниципального района информацию об осуществлении предусмотренных</w:t>
      </w:r>
      <w:r w:rsidRPr="0081392D">
        <w:rPr>
          <w:rFonts w:ascii="Times New Roman" w:eastAsia="Times New Roman" w:hAnsi="Times New Roman" w:cs="Times New Roman"/>
          <w:color w:val="000000"/>
          <w:spacing w:val="7"/>
          <w:sz w:val="28"/>
          <w:szCs w:val="28"/>
        </w:rPr>
        <w:t xml:space="preserve"> </w:t>
      </w:r>
      <w:r w:rsidRPr="0081392D">
        <w:rPr>
          <w:rFonts w:ascii="Times New Roman" w:eastAsia="Times New Roman" w:hAnsi="Times New Roman" w:cs="Times New Roman"/>
          <w:color w:val="000000"/>
          <w:spacing w:val="1"/>
          <w:sz w:val="28"/>
          <w:szCs w:val="28"/>
        </w:rPr>
        <w:t xml:space="preserve">настоящим </w:t>
      </w:r>
      <w:r w:rsidR="009F4F6F" w:rsidRPr="0081392D">
        <w:rPr>
          <w:rFonts w:ascii="Times New Roman" w:eastAsia="Times New Roman" w:hAnsi="Times New Roman" w:cs="Times New Roman"/>
          <w:color w:val="000000"/>
          <w:spacing w:val="1"/>
          <w:sz w:val="28"/>
          <w:szCs w:val="28"/>
        </w:rPr>
        <w:t>Согла</w:t>
      </w:r>
      <w:r w:rsidRPr="0081392D">
        <w:rPr>
          <w:rFonts w:ascii="Times New Roman" w:eastAsia="Times New Roman" w:hAnsi="Times New Roman" w:cs="Times New Roman"/>
          <w:color w:val="000000"/>
          <w:spacing w:val="1"/>
          <w:sz w:val="28"/>
          <w:szCs w:val="28"/>
        </w:rPr>
        <w:t xml:space="preserve">шением полномочий и результатах </w:t>
      </w:r>
      <w:r w:rsidR="009F4F6F" w:rsidRPr="0081392D">
        <w:rPr>
          <w:rFonts w:ascii="Times New Roman" w:eastAsia="Times New Roman" w:hAnsi="Times New Roman" w:cs="Times New Roman"/>
          <w:color w:val="000000"/>
          <w:spacing w:val="1"/>
          <w:sz w:val="28"/>
          <w:szCs w:val="28"/>
        </w:rPr>
        <w:t>проведенных</w:t>
      </w:r>
      <w:r w:rsidR="009F4F6F" w:rsidRPr="0081392D">
        <w:rPr>
          <w:rFonts w:ascii="Times New Roman" w:eastAsia="Times New Roman" w:hAnsi="Times New Roman" w:cs="Times New Roman"/>
          <w:color w:val="000000"/>
          <w:spacing w:val="1"/>
          <w:sz w:val="28"/>
          <w:szCs w:val="28"/>
        </w:rPr>
        <w:br/>
      </w:r>
      <w:r w:rsidR="009F4F6F" w:rsidRPr="0081392D">
        <w:rPr>
          <w:rFonts w:ascii="Times New Roman" w:eastAsia="Times New Roman" w:hAnsi="Times New Roman" w:cs="Times New Roman"/>
          <w:color w:val="000000"/>
          <w:spacing w:val="3"/>
          <w:sz w:val="28"/>
          <w:szCs w:val="28"/>
        </w:rPr>
        <w:t>контрольных и экспертно-аналитических мероприятиях.</w:t>
      </w:r>
      <w:r w:rsidR="0081392D" w:rsidRPr="0081392D">
        <w:rPr>
          <w:rFonts w:ascii="Times New Roman" w:hAnsi="Times New Roman" w:cs="Times New Roman"/>
          <w:color w:val="000000"/>
          <w:spacing w:val="-3"/>
          <w:sz w:val="28"/>
          <w:szCs w:val="28"/>
          <w:vertAlign w:val="superscript"/>
        </w:rPr>
        <w:t xml:space="preserve"> </w:t>
      </w:r>
    </w:p>
    <w:p w:rsidR="0081392D" w:rsidRDefault="0081392D" w:rsidP="0081392D">
      <w:pPr>
        <w:widowControl w:val="0"/>
        <w:shd w:val="clear" w:color="auto" w:fill="FFFFFF"/>
        <w:tabs>
          <w:tab w:val="left" w:pos="1488"/>
        </w:tabs>
        <w:autoSpaceDE w:val="0"/>
        <w:autoSpaceDN w:val="0"/>
        <w:adjustRightInd w:val="0"/>
        <w:spacing w:after="0" w:line="240" w:lineRule="auto"/>
        <w:ind w:left="709"/>
        <w:jc w:val="both"/>
        <w:rPr>
          <w:rFonts w:ascii="Times New Roman" w:hAnsi="Times New Roman" w:cs="Times New Roman"/>
          <w:color w:val="000000"/>
          <w:spacing w:val="-3"/>
          <w:sz w:val="21"/>
          <w:szCs w:val="21"/>
          <w:vertAlign w:val="superscript"/>
        </w:rPr>
      </w:pPr>
    </w:p>
    <w:p w:rsidR="0081392D" w:rsidRPr="003A1388" w:rsidRDefault="0081392D" w:rsidP="0081392D">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hAnsi="Times New Roman" w:cs="Times New Roman"/>
          <w:color w:val="000000"/>
          <w:spacing w:val="-3"/>
          <w:sz w:val="21"/>
          <w:szCs w:val="21"/>
          <w:vertAlign w:val="superscript"/>
        </w:rPr>
        <w:t>1</w:t>
      </w:r>
      <w:r w:rsidRPr="003A1388">
        <w:rPr>
          <w:rFonts w:ascii="Times New Roman" w:hAnsi="Times New Roman" w:cs="Times New Roman"/>
          <w:color w:val="000000"/>
          <w:spacing w:val="-3"/>
          <w:sz w:val="21"/>
          <w:szCs w:val="21"/>
        </w:rPr>
        <w:t xml:space="preserve"> </w:t>
      </w:r>
      <w:r w:rsidRPr="003A1388">
        <w:rPr>
          <w:rFonts w:ascii="Times New Roman" w:eastAsia="Times New Roman" w:hAnsi="Times New Roman" w:cs="Times New Roman"/>
          <w:color w:val="000000"/>
          <w:spacing w:val="-3"/>
          <w:sz w:val="21"/>
          <w:szCs w:val="21"/>
        </w:rPr>
        <w:t xml:space="preserve">коэффициент численности населения менее подвержен ежегодным изменениям, а коэффициент объема </w:t>
      </w:r>
      <w:r w:rsidRPr="003A1388">
        <w:rPr>
          <w:rFonts w:ascii="Times New Roman" w:eastAsia="Times New Roman" w:hAnsi="Times New Roman" w:cs="Times New Roman"/>
          <w:color w:val="000000"/>
          <w:spacing w:val="-4"/>
          <w:sz w:val="21"/>
          <w:szCs w:val="21"/>
        </w:rPr>
        <w:t xml:space="preserve">расходов позволяет учесть больший объем работ из-за дополнительных направлений расходов (в качестве </w:t>
      </w:r>
      <w:r w:rsidRPr="003A1388">
        <w:rPr>
          <w:rFonts w:ascii="Times New Roman" w:eastAsia="Times New Roman" w:hAnsi="Times New Roman" w:cs="Times New Roman"/>
          <w:color w:val="000000"/>
          <w:spacing w:val="-3"/>
          <w:sz w:val="21"/>
          <w:szCs w:val="21"/>
        </w:rPr>
        <w:t>оценки объема работ может быть использованы как оба приведенных коэффициента так и один из них)</w:t>
      </w:r>
    </w:p>
    <w:p w:rsidR="0081392D" w:rsidRDefault="0081392D" w:rsidP="0081392D">
      <w:pPr>
        <w:widowControl w:val="0"/>
        <w:shd w:val="clear" w:color="auto" w:fill="FFFFFF"/>
        <w:tabs>
          <w:tab w:val="left" w:pos="1488"/>
        </w:tabs>
        <w:autoSpaceDE w:val="0"/>
        <w:autoSpaceDN w:val="0"/>
        <w:adjustRightInd w:val="0"/>
        <w:spacing w:after="0" w:line="240" w:lineRule="auto"/>
        <w:ind w:left="709"/>
        <w:jc w:val="both"/>
        <w:rPr>
          <w:rFonts w:ascii="Times New Roman" w:hAnsi="Times New Roman" w:cs="Times New Roman"/>
          <w:color w:val="000000"/>
          <w:spacing w:val="-3"/>
          <w:sz w:val="21"/>
          <w:szCs w:val="21"/>
          <w:vertAlign w:val="superscript"/>
        </w:rPr>
      </w:pPr>
    </w:p>
    <w:p w:rsidR="009F4F6F" w:rsidRPr="003A1388" w:rsidRDefault="009F4F6F" w:rsidP="0081392D">
      <w:pPr>
        <w:widowControl w:val="0"/>
        <w:shd w:val="clear" w:color="auto" w:fill="FFFFFF"/>
        <w:tabs>
          <w:tab w:val="left" w:pos="1488"/>
        </w:tabs>
        <w:autoSpaceDE w:val="0"/>
        <w:autoSpaceDN w:val="0"/>
        <w:adjustRightInd w:val="0"/>
        <w:spacing w:after="0" w:line="240" w:lineRule="auto"/>
        <w:ind w:left="709"/>
        <w:jc w:val="both"/>
        <w:rPr>
          <w:rFonts w:ascii="Times New Roman" w:hAnsi="Times New Roman" w:cs="Times New Roman"/>
        </w:rPr>
      </w:pPr>
      <w:r w:rsidRPr="0081392D">
        <w:rPr>
          <w:rFonts w:ascii="Times New Roman" w:hAnsi="Times New Roman" w:cs="Times New Roman"/>
          <w:color w:val="000000"/>
          <w:spacing w:val="3"/>
          <w:sz w:val="28"/>
          <w:szCs w:val="28"/>
        </w:rPr>
        <w:t xml:space="preserve">4.2. </w:t>
      </w:r>
      <w:r w:rsidRPr="0081392D">
        <w:rPr>
          <w:rFonts w:ascii="Times New Roman" w:eastAsia="Times New Roman" w:hAnsi="Times New Roman" w:cs="Times New Roman"/>
          <w:color w:val="000000"/>
          <w:spacing w:val="3"/>
          <w:sz w:val="28"/>
          <w:szCs w:val="28"/>
        </w:rPr>
        <w:t>Контрольно-счетный орган муниципального района:</w:t>
      </w:r>
      <w:r w:rsidR="0081392D" w:rsidRPr="0081392D">
        <w:rPr>
          <w:rFonts w:ascii="Times New Roman" w:hAnsi="Times New Roman" w:cs="Times New Roman"/>
          <w:color w:val="000000"/>
          <w:spacing w:val="-3"/>
          <w:sz w:val="21"/>
          <w:szCs w:val="21"/>
          <w:vertAlign w:val="superscript"/>
        </w:rPr>
        <w:t xml:space="preserve"> </w:t>
      </w:r>
    </w:p>
    <w:p w:rsidR="009F4F6F" w:rsidRPr="003A1388" w:rsidRDefault="009F4F6F"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9"/>
          <w:sz w:val="28"/>
          <w:szCs w:val="28"/>
        </w:rPr>
        <w:t>ежегодно включает в планы своей работы внешнюю проверку</w:t>
      </w:r>
      <w:r w:rsidRPr="003A1388">
        <w:rPr>
          <w:rFonts w:ascii="Times New Roman" w:eastAsia="Times New Roman" w:hAnsi="Times New Roman" w:cs="Times New Roman"/>
          <w:color w:val="000000"/>
          <w:spacing w:val="9"/>
          <w:sz w:val="28"/>
          <w:szCs w:val="28"/>
        </w:rPr>
        <w:br/>
      </w:r>
      <w:r w:rsidRPr="003A1388">
        <w:rPr>
          <w:rFonts w:ascii="Times New Roman" w:eastAsia="Times New Roman" w:hAnsi="Times New Roman" w:cs="Times New Roman"/>
          <w:color w:val="000000"/>
          <w:spacing w:val="10"/>
          <w:sz w:val="28"/>
          <w:szCs w:val="28"/>
        </w:rPr>
        <w:t>годового отчета об исполнении бюджета поселения и экспертизу проекта</w:t>
      </w:r>
      <w:r w:rsidRPr="003A1388">
        <w:rPr>
          <w:rFonts w:ascii="Times New Roman" w:eastAsia="Times New Roman" w:hAnsi="Times New Roman" w:cs="Times New Roman"/>
          <w:color w:val="000000"/>
          <w:spacing w:val="10"/>
          <w:sz w:val="28"/>
          <w:szCs w:val="28"/>
        </w:rPr>
        <w:br/>
      </w:r>
      <w:r w:rsidRPr="003A1388">
        <w:rPr>
          <w:rFonts w:ascii="Times New Roman" w:eastAsia="Times New Roman" w:hAnsi="Times New Roman" w:cs="Times New Roman"/>
          <w:color w:val="000000"/>
          <w:spacing w:val="3"/>
          <w:sz w:val="28"/>
          <w:szCs w:val="28"/>
        </w:rPr>
        <w:t>бюджета поселения контрольно-счетного органа района;</w:t>
      </w:r>
    </w:p>
    <w:p w:rsidR="009F4F6F" w:rsidRPr="003A1388" w:rsidRDefault="003A1388"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включает в планы своей работы контрольные и </w:t>
      </w:r>
      <w:r w:rsidR="009F4F6F" w:rsidRPr="003A1388">
        <w:rPr>
          <w:rFonts w:ascii="Times New Roman" w:eastAsia="Times New Roman" w:hAnsi="Times New Roman" w:cs="Times New Roman"/>
          <w:color w:val="000000"/>
          <w:spacing w:val="4"/>
          <w:sz w:val="28"/>
          <w:szCs w:val="28"/>
        </w:rPr>
        <w:t>экспертно</w:t>
      </w:r>
      <w:r>
        <w:rPr>
          <w:rFonts w:ascii="Times New Roman" w:eastAsia="Times New Roman" w:hAnsi="Times New Roman" w:cs="Times New Roman"/>
          <w:color w:val="000000"/>
          <w:spacing w:val="4"/>
          <w:sz w:val="28"/>
          <w:szCs w:val="28"/>
        </w:rPr>
        <w:t>-</w:t>
      </w:r>
      <w:r w:rsidR="009F4F6F" w:rsidRPr="003A1388">
        <w:rPr>
          <w:rFonts w:ascii="Times New Roman" w:eastAsia="Times New Roman" w:hAnsi="Times New Roman" w:cs="Times New Roman"/>
          <w:color w:val="000000"/>
          <w:spacing w:val="2"/>
          <w:sz w:val="28"/>
          <w:szCs w:val="28"/>
        </w:rPr>
        <w:t>ана</w:t>
      </w:r>
      <w:r>
        <w:rPr>
          <w:rFonts w:ascii="Times New Roman" w:eastAsia="Times New Roman" w:hAnsi="Times New Roman" w:cs="Times New Roman"/>
          <w:color w:val="000000"/>
          <w:spacing w:val="2"/>
          <w:sz w:val="28"/>
          <w:szCs w:val="28"/>
        </w:rPr>
        <w:t xml:space="preserve">литические мероприятия, </w:t>
      </w:r>
      <w:r w:rsidR="009F4F6F" w:rsidRPr="003A1388">
        <w:rPr>
          <w:rFonts w:ascii="Times New Roman" w:eastAsia="Times New Roman" w:hAnsi="Times New Roman" w:cs="Times New Roman"/>
          <w:color w:val="000000"/>
          <w:spacing w:val="2"/>
          <w:sz w:val="28"/>
          <w:szCs w:val="28"/>
        </w:rPr>
        <w:t>пред</w:t>
      </w:r>
      <w:r>
        <w:rPr>
          <w:rFonts w:ascii="Times New Roman" w:eastAsia="Times New Roman" w:hAnsi="Times New Roman" w:cs="Times New Roman"/>
          <w:color w:val="000000"/>
          <w:spacing w:val="2"/>
          <w:sz w:val="28"/>
          <w:szCs w:val="28"/>
        </w:rPr>
        <w:t xml:space="preserve">усмотренные поручениями </w:t>
      </w:r>
      <w:r w:rsidR="009F4F6F" w:rsidRPr="003A1388">
        <w:rPr>
          <w:rFonts w:ascii="Times New Roman" w:eastAsia="Times New Roman" w:hAnsi="Times New Roman" w:cs="Times New Roman"/>
          <w:color w:val="000000"/>
          <w:spacing w:val="2"/>
          <w:sz w:val="28"/>
          <w:szCs w:val="28"/>
        </w:rPr>
        <w:t>Совета</w:t>
      </w:r>
      <w:r>
        <w:rPr>
          <w:rFonts w:ascii="Times New Roman" w:eastAsia="Times New Roman" w:hAnsi="Times New Roman" w:cs="Times New Roman"/>
          <w:color w:val="000000"/>
          <w:spacing w:val="2"/>
          <w:sz w:val="28"/>
          <w:szCs w:val="28"/>
        </w:rPr>
        <w:t xml:space="preserve"> </w:t>
      </w:r>
      <w:r w:rsidR="009F4F6F" w:rsidRPr="003A1388">
        <w:rPr>
          <w:rFonts w:ascii="Times New Roman" w:eastAsia="Times New Roman" w:hAnsi="Times New Roman" w:cs="Times New Roman"/>
          <w:color w:val="000000"/>
          <w:spacing w:val="3"/>
          <w:sz w:val="28"/>
          <w:szCs w:val="28"/>
        </w:rPr>
        <w:t>депутатов поселения при условии предоста</w:t>
      </w:r>
      <w:r>
        <w:rPr>
          <w:rFonts w:ascii="Times New Roman" w:eastAsia="Times New Roman" w:hAnsi="Times New Roman" w:cs="Times New Roman"/>
          <w:color w:val="000000"/>
          <w:spacing w:val="3"/>
          <w:sz w:val="28"/>
          <w:szCs w:val="28"/>
        </w:rPr>
        <w:t xml:space="preserve">вления достаточных ресурсов для </w:t>
      </w:r>
      <w:r w:rsidR="009F4F6F" w:rsidRPr="003A1388">
        <w:rPr>
          <w:rFonts w:ascii="Times New Roman" w:eastAsia="Times New Roman" w:hAnsi="Times New Roman" w:cs="Times New Roman"/>
          <w:color w:val="000000"/>
          <w:spacing w:val="3"/>
          <w:sz w:val="28"/>
          <w:szCs w:val="28"/>
        </w:rPr>
        <w:t>их исполнения;</w:t>
      </w:r>
    </w:p>
    <w:p w:rsidR="009F4F6F" w:rsidRPr="003A1388" w:rsidRDefault="009F4F6F"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1"/>
          <w:sz w:val="28"/>
          <w:szCs w:val="28"/>
        </w:rPr>
        <w:t>может включать в планы своей работы контрольные и экспертно-</w:t>
      </w:r>
      <w:r w:rsidR="003A1388">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8"/>
          <w:sz w:val="28"/>
          <w:szCs w:val="28"/>
        </w:rPr>
        <w:t>аналитические мероприятия, предложенные Советом депутатов поселения</w:t>
      </w:r>
      <w:r w:rsidR="003A1388">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3"/>
          <w:sz w:val="28"/>
          <w:szCs w:val="28"/>
        </w:rPr>
        <w:t>или Главой поселения;</w:t>
      </w:r>
    </w:p>
    <w:p w:rsidR="009F4F6F" w:rsidRPr="003A1388" w:rsidRDefault="009F4F6F"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3"/>
          <w:sz w:val="28"/>
          <w:szCs w:val="28"/>
        </w:rPr>
        <w:t>проводит предусмотренные планом своей</w:t>
      </w:r>
      <w:r w:rsidR="003A1388">
        <w:rPr>
          <w:rFonts w:ascii="Times New Roman" w:eastAsia="Times New Roman" w:hAnsi="Times New Roman" w:cs="Times New Roman"/>
          <w:color w:val="000000"/>
          <w:spacing w:val="3"/>
          <w:sz w:val="28"/>
          <w:szCs w:val="28"/>
        </w:rPr>
        <w:t xml:space="preserve"> работы мероприятия в</w:t>
      </w:r>
      <w:r w:rsidR="003A1388">
        <w:rPr>
          <w:rFonts w:ascii="Times New Roman" w:eastAsia="Times New Roman" w:hAnsi="Times New Roman" w:cs="Times New Roman"/>
          <w:color w:val="000000"/>
          <w:spacing w:val="3"/>
          <w:sz w:val="28"/>
          <w:szCs w:val="28"/>
        </w:rPr>
        <w:br/>
        <w:t xml:space="preserve">сроки, </w:t>
      </w:r>
      <w:r w:rsidRPr="003A1388">
        <w:rPr>
          <w:rFonts w:ascii="Times New Roman" w:eastAsia="Times New Roman" w:hAnsi="Times New Roman" w:cs="Times New Roman"/>
          <w:color w:val="000000"/>
          <w:spacing w:val="3"/>
          <w:sz w:val="28"/>
          <w:szCs w:val="28"/>
        </w:rPr>
        <w:t>определенны</w:t>
      </w:r>
      <w:r w:rsidR="003A1388">
        <w:rPr>
          <w:rFonts w:ascii="Times New Roman" w:eastAsia="Times New Roman" w:hAnsi="Times New Roman" w:cs="Times New Roman"/>
          <w:color w:val="000000"/>
          <w:spacing w:val="3"/>
          <w:sz w:val="28"/>
          <w:szCs w:val="28"/>
        </w:rPr>
        <w:t xml:space="preserve">е по согласованию с инициатором проведения мероприятия </w:t>
      </w:r>
      <w:r w:rsidRPr="003A1388">
        <w:rPr>
          <w:rFonts w:ascii="Times New Roman" w:eastAsia="Times New Roman" w:hAnsi="Times New Roman" w:cs="Times New Roman"/>
          <w:color w:val="000000"/>
          <w:spacing w:val="3"/>
          <w:sz w:val="28"/>
          <w:szCs w:val="28"/>
        </w:rPr>
        <w:t>(если сроки не установлены законодательством);</w:t>
      </w:r>
    </w:p>
    <w:p w:rsidR="009F4F6F" w:rsidRPr="003A1388" w:rsidRDefault="003A1388"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pacing w:val="5"/>
          <w:sz w:val="28"/>
          <w:szCs w:val="28"/>
        </w:rPr>
        <w:t xml:space="preserve">для подготовки к внешней проверке годового отчета </w:t>
      </w:r>
      <w:r w:rsidR="009F4F6F" w:rsidRPr="003A1388">
        <w:rPr>
          <w:rFonts w:ascii="Times New Roman" w:eastAsia="Times New Roman" w:hAnsi="Times New Roman" w:cs="Times New Roman"/>
          <w:color w:val="000000"/>
          <w:spacing w:val="5"/>
          <w:sz w:val="28"/>
          <w:szCs w:val="28"/>
        </w:rPr>
        <w:t>об</w:t>
      </w:r>
      <w:r>
        <w:rPr>
          <w:rFonts w:ascii="Times New Roman" w:eastAsia="Times New Roman" w:hAnsi="Times New Roman" w:cs="Times New Roman"/>
          <w:color w:val="000000"/>
          <w:spacing w:val="5"/>
          <w:sz w:val="28"/>
          <w:szCs w:val="28"/>
        </w:rPr>
        <w:t xml:space="preserve"> </w:t>
      </w:r>
      <w:r w:rsidR="009F4F6F" w:rsidRPr="003A1388">
        <w:rPr>
          <w:rFonts w:ascii="Times New Roman" w:eastAsia="Times New Roman" w:hAnsi="Times New Roman" w:cs="Times New Roman"/>
          <w:color w:val="000000"/>
          <w:spacing w:val="9"/>
          <w:sz w:val="28"/>
          <w:szCs w:val="28"/>
        </w:rPr>
        <w:t>исполнении бюджета поселения имеет право в течение соответствующего</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3"/>
          <w:sz w:val="28"/>
          <w:szCs w:val="28"/>
        </w:rPr>
        <w:t xml:space="preserve">года </w:t>
      </w:r>
      <w:r w:rsidR="009F4F6F" w:rsidRPr="003A1388">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3"/>
          <w:sz w:val="28"/>
          <w:szCs w:val="28"/>
        </w:rPr>
        <w:t xml:space="preserve">существлять контроль за исполнением бюджета поселения и </w:t>
      </w:r>
      <w:r w:rsidR="009F4F6F" w:rsidRPr="003A1388">
        <w:rPr>
          <w:rFonts w:ascii="Times New Roman" w:eastAsia="Times New Roman" w:hAnsi="Times New Roman" w:cs="Times New Roman"/>
          <w:color w:val="000000"/>
          <w:spacing w:val="3"/>
          <w:sz w:val="28"/>
          <w:szCs w:val="28"/>
        </w:rPr>
        <w:t>использованием средств бюджета поселения;</w:t>
      </w:r>
    </w:p>
    <w:p w:rsidR="009F4F6F" w:rsidRPr="003A1388" w:rsidRDefault="009F4F6F"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10"/>
          <w:sz w:val="28"/>
          <w:szCs w:val="28"/>
        </w:rPr>
        <w:t>определяет формы, цели, задачи и исполнителей проводимых</w:t>
      </w:r>
      <w:r w:rsidR="003A1388">
        <w:rPr>
          <w:rFonts w:ascii="Times New Roman" w:eastAsia="Times New Roman" w:hAnsi="Times New Roman" w:cs="Times New Roman"/>
          <w:color w:val="000000"/>
          <w:spacing w:val="10"/>
          <w:sz w:val="28"/>
          <w:szCs w:val="28"/>
        </w:rPr>
        <w:t xml:space="preserve"> </w:t>
      </w:r>
      <w:r w:rsidRPr="003A1388">
        <w:rPr>
          <w:rFonts w:ascii="Times New Roman" w:eastAsia="Times New Roman" w:hAnsi="Times New Roman" w:cs="Times New Roman"/>
          <w:color w:val="000000"/>
          <w:spacing w:val="4"/>
          <w:sz w:val="28"/>
          <w:szCs w:val="28"/>
        </w:rPr>
        <w:t>мероприятий, способы их проведения, проверяемые органы и организации в</w:t>
      </w:r>
      <w:r w:rsidR="003A1388">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z w:val="28"/>
          <w:szCs w:val="28"/>
        </w:rPr>
        <w:t>соотв</w:t>
      </w:r>
      <w:r w:rsidR="003A1388">
        <w:rPr>
          <w:rFonts w:ascii="Times New Roman" w:eastAsia="Times New Roman" w:hAnsi="Times New Roman" w:cs="Times New Roman"/>
          <w:color w:val="000000"/>
          <w:sz w:val="28"/>
          <w:szCs w:val="28"/>
        </w:rPr>
        <w:t xml:space="preserve">етствии со своим </w:t>
      </w:r>
      <w:r w:rsidRPr="003A1388">
        <w:rPr>
          <w:rFonts w:ascii="Times New Roman" w:eastAsia="Times New Roman" w:hAnsi="Times New Roman" w:cs="Times New Roman"/>
          <w:color w:val="000000"/>
          <w:sz w:val="28"/>
          <w:szCs w:val="28"/>
        </w:rPr>
        <w:t>регламент</w:t>
      </w:r>
      <w:r w:rsidR="003A1388">
        <w:rPr>
          <w:rFonts w:ascii="Times New Roman" w:eastAsia="Times New Roman" w:hAnsi="Times New Roman" w:cs="Times New Roman"/>
          <w:color w:val="000000"/>
          <w:sz w:val="28"/>
          <w:szCs w:val="28"/>
        </w:rPr>
        <w:t xml:space="preserve">ом и стандартами </w:t>
      </w:r>
      <w:r w:rsidRPr="003A1388">
        <w:rPr>
          <w:rFonts w:ascii="Times New Roman" w:eastAsia="Times New Roman" w:hAnsi="Times New Roman" w:cs="Times New Roman"/>
          <w:color w:val="000000"/>
          <w:sz w:val="28"/>
          <w:szCs w:val="28"/>
        </w:rPr>
        <w:t>внешнего</w:t>
      </w:r>
      <w:r w:rsidR="003A1388">
        <w:rPr>
          <w:rFonts w:ascii="Times New Roman" w:eastAsia="Times New Roman" w:hAnsi="Times New Roman" w:cs="Times New Roman"/>
          <w:color w:val="000000"/>
          <w:sz w:val="28"/>
          <w:szCs w:val="28"/>
        </w:rPr>
        <w:t xml:space="preserve"> </w:t>
      </w:r>
      <w:r w:rsidR="003A1388">
        <w:rPr>
          <w:rFonts w:ascii="Times New Roman" w:eastAsia="Times New Roman" w:hAnsi="Times New Roman" w:cs="Times New Roman"/>
          <w:color w:val="000000"/>
          <w:spacing w:val="3"/>
          <w:sz w:val="28"/>
          <w:szCs w:val="28"/>
        </w:rPr>
        <w:t xml:space="preserve">муниципального </w:t>
      </w:r>
      <w:r w:rsidRPr="003A1388">
        <w:rPr>
          <w:rFonts w:ascii="Times New Roman" w:eastAsia="Times New Roman" w:hAnsi="Times New Roman" w:cs="Times New Roman"/>
          <w:color w:val="000000"/>
          <w:spacing w:val="3"/>
          <w:sz w:val="28"/>
          <w:szCs w:val="28"/>
        </w:rPr>
        <w:t>финансового контроля и с учетом предложений инициатора</w:t>
      </w:r>
      <w:r w:rsidRPr="003A1388">
        <w:rPr>
          <w:rFonts w:ascii="Times New Roman" w:eastAsia="Times New Roman" w:hAnsi="Times New Roman" w:cs="Times New Roman"/>
          <w:color w:val="000000"/>
          <w:spacing w:val="3"/>
          <w:sz w:val="28"/>
          <w:szCs w:val="28"/>
        </w:rPr>
        <w:br/>
        <w:t>проведения мероприятия;</w:t>
      </w:r>
    </w:p>
    <w:p w:rsidR="009F4F6F" w:rsidRPr="003A1388" w:rsidRDefault="009F4F6F"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3"/>
          <w:sz w:val="28"/>
          <w:szCs w:val="28"/>
        </w:rPr>
        <w:t>имеет право проводить контрольные и эксперт</w:t>
      </w:r>
      <w:r w:rsidR="003A1388">
        <w:rPr>
          <w:rFonts w:ascii="Times New Roman" w:eastAsia="Times New Roman" w:hAnsi="Times New Roman" w:cs="Times New Roman"/>
          <w:color w:val="000000"/>
          <w:spacing w:val="3"/>
          <w:sz w:val="28"/>
          <w:szCs w:val="28"/>
        </w:rPr>
        <w:t xml:space="preserve">но-аналитические мероприятий совместно с другими органами и организациями, с </w:t>
      </w:r>
      <w:r w:rsidRPr="003A1388">
        <w:rPr>
          <w:rFonts w:ascii="Times New Roman" w:eastAsia="Times New Roman" w:hAnsi="Times New Roman" w:cs="Times New Roman"/>
          <w:color w:val="000000"/>
          <w:spacing w:val="3"/>
          <w:sz w:val="28"/>
          <w:szCs w:val="28"/>
        </w:rPr>
        <w:t>привлечением их специалистов и независимых экспертов;</w:t>
      </w:r>
    </w:p>
    <w:p w:rsidR="009F4F6F" w:rsidRPr="003A1388" w:rsidRDefault="009F4F6F"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8"/>
          <w:sz w:val="28"/>
          <w:szCs w:val="28"/>
        </w:rPr>
        <w:t>направляет отчеты и заключения по результатам проведенных</w:t>
      </w:r>
      <w:r w:rsidR="003A1388">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10"/>
          <w:sz w:val="28"/>
          <w:szCs w:val="28"/>
        </w:rPr>
        <w:t>мероприятия в Совет депутатов поселения и Главе поселения, размещает</w:t>
      </w:r>
      <w:r w:rsidR="003A1388">
        <w:rPr>
          <w:rFonts w:ascii="Times New Roman" w:eastAsia="Times New Roman" w:hAnsi="Times New Roman" w:cs="Times New Roman"/>
          <w:color w:val="000000"/>
          <w:spacing w:val="10"/>
          <w:sz w:val="28"/>
          <w:szCs w:val="28"/>
        </w:rPr>
        <w:t xml:space="preserve"> </w:t>
      </w:r>
      <w:r w:rsidRPr="003A1388">
        <w:rPr>
          <w:rFonts w:ascii="Times New Roman" w:eastAsia="Times New Roman" w:hAnsi="Times New Roman" w:cs="Times New Roman"/>
          <w:color w:val="000000"/>
          <w:spacing w:val="8"/>
          <w:sz w:val="28"/>
          <w:szCs w:val="28"/>
        </w:rPr>
        <w:t>информацию о проведенных мероприятиях на своем официальном сайте в</w:t>
      </w:r>
      <w:r w:rsidR="003A1388">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3"/>
          <w:sz w:val="28"/>
          <w:szCs w:val="28"/>
        </w:rPr>
        <w:t>сети «Интернет»;</w:t>
      </w:r>
    </w:p>
    <w:p w:rsidR="009F4F6F" w:rsidRPr="003A1388" w:rsidRDefault="003A1388" w:rsidP="003A1388">
      <w:pPr>
        <w:widowControl w:val="0"/>
        <w:numPr>
          <w:ilvl w:val="0"/>
          <w:numId w:val="18"/>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Pr>
          <w:rFonts w:ascii="Times New Roman" w:eastAsia="Times New Roman" w:hAnsi="Times New Roman" w:cs="Times New Roman"/>
          <w:color w:val="000000"/>
          <w:spacing w:val="3"/>
          <w:sz w:val="28"/>
          <w:szCs w:val="28"/>
        </w:rPr>
        <w:t xml:space="preserve">направляет представления </w:t>
      </w:r>
      <w:r w:rsidR="009F4F6F" w:rsidRPr="003A1388">
        <w:rPr>
          <w:rFonts w:ascii="Times New Roman" w:eastAsia="Times New Roman" w:hAnsi="Times New Roman" w:cs="Times New Roman"/>
          <w:color w:val="000000"/>
          <w:spacing w:val="3"/>
          <w:sz w:val="28"/>
          <w:szCs w:val="28"/>
        </w:rPr>
        <w:t xml:space="preserve">и </w:t>
      </w:r>
      <w:r>
        <w:rPr>
          <w:rFonts w:ascii="Times New Roman" w:eastAsia="Times New Roman" w:hAnsi="Times New Roman" w:cs="Times New Roman"/>
          <w:color w:val="000000"/>
          <w:spacing w:val="3"/>
          <w:sz w:val="28"/>
          <w:szCs w:val="28"/>
        </w:rPr>
        <w:t xml:space="preserve">предписания администрации </w:t>
      </w:r>
      <w:r w:rsidR="009F4F6F" w:rsidRPr="003A1388">
        <w:rPr>
          <w:rFonts w:ascii="Times New Roman" w:eastAsia="Times New Roman" w:hAnsi="Times New Roman" w:cs="Times New Roman"/>
          <w:color w:val="000000"/>
          <w:spacing w:val="3"/>
          <w:sz w:val="28"/>
          <w:szCs w:val="28"/>
        </w:rPr>
        <w:t>поселения, другим проверяемым органам и организациям, принимает другие</w:t>
      </w:r>
      <w:r>
        <w:rPr>
          <w:rFonts w:ascii="Times New Roman" w:eastAsia="Times New Roman" w:hAnsi="Times New Roman" w:cs="Times New Roman"/>
          <w:color w:val="000000"/>
          <w:spacing w:val="3"/>
          <w:sz w:val="28"/>
          <w:szCs w:val="28"/>
        </w:rPr>
        <w:t xml:space="preserve"> </w:t>
      </w:r>
      <w:r w:rsidR="009F4F6F" w:rsidRPr="003A1388">
        <w:rPr>
          <w:rFonts w:ascii="Times New Roman" w:eastAsia="Times New Roman" w:hAnsi="Times New Roman" w:cs="Times New Roman"/>
          <w:color w:val="000000"/>
          <w:spacing w:val="1"/>
          <w:sz w:val="28"/>
          <w:szCs w:val="28"/>
        </w:rPr>
        <w:t>предусмотренны</w:t>
      </w:r>
      <w:r>
        <w:rPr>
          <w:rFonts w:ascii="Times New Roman" w:eastAsia="Times New Roman" w:hAnsi="Times New Roman" w:cs="Times New Roman"/>
          <w:color w:val="000000"/>
          <w:spacing w:val="1"/>
          <w:sz w:val="28"/>
          <w:szCs w:val="28"/>
        </w:rPr>
        <w:t xml:space="preserve">е законодательством </w:t>
      </w:r>
      <w:r w:rsidR="009F4F6F" w:rsidRPr="003A1388">
        <w:rPr>
          <w:rFonts w:ascii="Times New Roman" w:eastAsia="Times New Roman" w:hAnsi="Times New Roman" w:cs="Times New Roman"/>
          <w:color w:val="000000"/>
          <w:spacing w:val="1"/>
          <w:sz w:val="28"/>
          <w:szCs w:val="28"/>
        </w:rPr>
        <w:t xml:space="preserve">меры </w:t>
      </w:r>
      <w:r>
        <w:rPr>
          <w:rFonts w:ascii="Times New Roman" w:eastAsia="Times New Roman" w:hAnsi="Times New Roman" w:cs="Times New Roman"/>
          <w:color w:val="000000"/>
          <w:spacing w:val="1"/>
          <w:sz w:val="28"/>
          <w:szCs w:val="28"/>
        </w:rPr>
        <w:t xml:space="preserve">по устранению </w:t>
      </w:r>
      <w:r w:rsidR="009F4F6F" w:rsidRPr="003A1388">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sidR="009F4F6F" w:rsidRPr="003A1388">
        <w:rPr>
          <w:rFonts w:ascii="Times New Roman" w:eastAsia="Times New Roman" w:hAnsi="Times New Roman" w:cs="Times New Roman"/>
          <w:color w:val="000000"/>
          <w:spacing w:val="4"/>
          <w:sz w:val="28"/>
          <w:szCs w:val="28"/>
        </w:rPr>
        <w:t>предотвращению выявляемых нарушений;</w:t>
      </w:r>
    </w:p>
    <w:p w:rsidR="009F4F6F" w:rsidRPr="003A1388" w:rsidRDefault="003A1388" w:rsidP="003A1388">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выявлении возможностей по </w:t>
      </w:r>
      <w:r w:rsidR="009F4F6F" w:rsidRPr="003A1388">
        <w:rPr>
          <w:rFonts w:ascii="Times New Roman" w:eastAsia="Times New Roman" w:hAnsi="Times New Roman" w:cs="Times New Roman"/>
          <w:color w:val="000000"/>
          <w:sz w:val="28"/>
          <w:szCs w:val="28"/>
        </w:rPr>
        <w:t>совершенствованию</w:t>
      </w:r>
      <w:r>
        <w:rPr>
          <w:rFonts w:ascii="Times New Roman" w:eastAsia="Times New Roman" w:hAnsi="Times New Roman" w:cs="Times New Roman"/>
          <w:color w:val="000000"/>
          <w:sz w:val="28"/>
          <w:szCs w:val="28"/>
        </w:rPr>
        <w:t xml:space="preserve"> </w:t>
      </w:r>
      <w:r w:rsidR="009F4F6F" w:rsidRPr="003A1388">
        <w:rPr>
          <w:rFonts w:ascii="Times New Roman" w:eastAsia="Times New Roman" w:hAnsi="Times New Roman" w:cs="Times New Roman"/>
          <w:color w:val="000000"/>
          <w:spacing w:val="9"/>
          <w:sz w:val="28"/>
          <w:szCs w:val="28"/>
        </w:rPr>
        <w:t>бюджетного процесса, системы управления и распоряжения имуществом,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2"/>
          <w:sz w:val="28"/>
          <w:szCs w:val="28"/>
        </w:rPr>
        <w:t xml:space="preserve">находящимся </w:t>
      </w:r>
      <w:r w:rsidR="009F4F6F" w:rsidRPr="003A1388">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2"/>
          <w:sz w:val="28"/>
          <w:szCs w:val="28"/>
        </w:rPr>
        <w:t xml:space="preserve"> собственности поселения, направляет Совету </w:t>
      </w:r>
      <w:r w:rsidR="009F4F6F" w:rsidRPr="003A1388">
        <w:rPr>
          <w:rFonts w:ascii="Times New Roman" w:eastAsia="Times New Roman" w:hAnsi="Times New Roman" w:cs="Times New Roman"/>
          <w:color w:val="000000"/>
          <w:spacing w:val="2"/>
          <w:sz w:val="28"/>
          <w:szCs w:val="28"/>
        </w:rPr>
        <w:t>депутатов</w:t>
      </w:r>
      <w:r>
        <w:rPr>
          <w:rFonts w:ascii="Times New Roman" w:eastAsia="Times New Roman" w:hAnsi="Times New Roman" w:cs="Times New Roman"/>
          <w:color w:val="000000"/>
          <w:spacing w:val="2"/>
          <w:sz w:val="28"/>
          <w:szCs w:val="28"/>
        </w:rPr>
        <w:t xml:space="preserve"> </w:t>
      </w:r>
      <w:r w:rsidR="009F4F6F" w:rsidRPr="003A1388">
        <w:rPr>
          <w:rFonts w:ascii="Times New Roman" w:eastAsia="Times New Roman" w:hAnsi="Times New Roman" w:cs="Times New Roman"/>
          <w:color w:val="000000"/>
          <w:spacing w:val="3"/>
          <w:sz w:val="28"/>
          <w:szCs w:val="28"/>
        </w:rPr>
        <w:t>поселения и Главе поселения соответствующие предложения;</w:t>
      </w:r>
    </w:p>
    <w:p w:rsidR="009F4F6F" w:rsidRPr="003A1388" w:rsidRDefault="003A1388" w:rsidP="003A1388">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возникновения препятствий для </w:t>
      </w:r>
      <w:r w:rsidR="009F4F6F" w:rsidRPr="003A1388">
        <w:rPr>
          <w:rFonts w:ascii="Times New Roman" w:eastAsia="Times New Roman" w:hAnsi="Times New Roman" w:cs="Times New Roman"/>
          <w:color w:val="000000"/>
          <w:sz w:val="28"/>
          <w:szCs w:val="28"/>
        </w:rPr>
        <w:t>осуществления</w:t>
      </w:r>
      <w:r>
        <w:rPr>
          <w:rFonts w:ascii="Times New Roman" w:eastAsia="Times New Roman" w:hAnsi="Times New Roman" w:cs="Times New Roman"/>
          <w:color w:val="000000"/>
          <w:sz w:val="28"/>
          <w:szCs w:val="28"/>
        </w:rPr>
        <w:t xml:space="preserve"> </w:t>
      </w:r>
      <w:r w:rsidR="009F4F6F" w:rsidRPr="003A1388">
        <w:rPr>
          <w:rFonts w:ascii="Times New Roman" w:eastAsia="Times New Roman" w:hAnsi="Times New Roman" w:cs="Times New Roman"/>
          <w:color w:val="000000"/>
          <w:spacing w:val="2"/>
          <w:sz w:val="28"/>
          <w:szCs w:val="28"/>
        </w:rPr>
        <w:t>предусмотренных настоящим Соглашением полномочий может обращаться в</w:t>
      </w:r>
      <w:r>
        <w:rPr>
          <w:rFonts w:ascii="Times New Roman" w:eastAsia="Times New Roman" w:hAnsi="Times New Roman" w:cs="Times New Roman"/>
          <w:color w:val="000000"/>
          <w:spacing w:val="2"/>
          <w:sz w:val="28"/>
          <w:szCs w:val="28"/>
        </w:rPr>
        <w:t xml:space="preserve"> </w:t>
      </w:r>
      <w:r w:rsidR="009F4F6F" w:rsidRPr="003A1388">
        <w:rPr>
          <w:rFonts w:ascii="Times New Roman" w:eastAsia="Times New Roman" w:hAnsi="Times New Roman" w:cs="Times New Roman"/>
          <w:color w:val="000000"/>
          <w:spacing w:val="3"/>
          <w:sz w:val="28"/>
          <w:szCs w:val="28"/>
        </w:rPr>
        <w:t>Совет депутатов поселения с предложениями по их устранению;</w:t>
      </w:r>
    </w:p>
    <w:p w:rsidR="009F4F6F" w:rsidRPr="003A1388" w:rsidRDefault="009F4F6F" w:rsidP="003A1388">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2"/>
          <w:sz w:val="28"/>
          <w:szCs w:val="28"/>
        </w:rPr>
        <w:t>обесп</w:t>
      </w:r>
      <w:r w:rsidR="003A1388">
        <w:rPr>
          <w:rFonts w:ascii="Times New Roman" w:eastAsia="Times New Roman" w:hAnsi="Times New Roman" w:cs="Times New Roman"/>
          <w:color w:val="000000"/>
          <w:spacing w:val="2"/>
          <w:sz w:val="28"/>
          <w:szCs w:val="28"/>
        </w:rPr>
        <w:t xml:space="preserve">ечивает использование средств </w:t>
      </w:r>
      <w:r w:rsidRPr="003A1388">
        <w:rPr>
          <w:rFonts w:ascii="Times New Roman" w:eastAsia="Times New Roman" w:hAnsi="Times New Roman" w:cs="Times New Roman"/>
          <w:color w:val="000000"/>
          <w:spacing w:val="2"/>
          <w:sz w:val="28"/>
          <w:szCs w:val="28"/>
        </w:rPr>
        <w:t>предусмотренных</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9"/>
          <w:sz w:val="28"/>
          <w:szCs w:val="28"/>
        </w:rPr>
        <w:t>настоящим Соглашением межбюджетных трансфертов исключительно на</w:t>
      </w:r>
      <w:r w:rsidRPr="003A1388">
        <w:rPr>
          <w:rFonts w:ascii="Times New Roman" w:eastAsia="Times New Roman" w:hAnsi="Times New Roman" w:cs="Times New Roman"/>
          <w:color w:val="000000"/>
          <w:spacing w:val="9"/>
          <w:sz w:val="28"/>
          <w:szCs w:val="28"/>
        </w:rPr>
        <w:br/>
      </w:r>
      <w:r w:rsidRPr="003A1388">
        <w:rPr>
          <w:rFonts w:ascii="Times New Roman" w:eastAsia="Times New Roman" w:hAnsi="Times New Roman" w:cs="Times New Roman"/>
          <w:color w:val="000000"/>
          <w:spacing w:val="5"/>
          <w:sz w:val="28"/>
          <w:szCs w:val="28"/>
        </w:rPr>
        <w:t>оплату труда своих работников с начислениями и материально-техническое</w:t>
      </w:r>
      <w:r w:rsidRPr="003A1388">
        <w:rPr>
          <w:rFonts w:ascii="Times New Roman" w:eastAsia="Times New Roman" w:hAnsi="Times New Roman" w:cs="Times New Roman"/>
          <w:color w:val="000000"/>
          <w:spacing w:val="5"/>
          <w:sz w:val="28"/>
          <w:szCs w:val="28"/>
        </w:rPr>
        <w:br/>
      </w:r>
      <w:r w:rsidRPr="003A1388">
        <w:rPr>
          <w:rFonts w:ascii="Times New Roman" w:eastAsia="Times New Roman" w:hAnsi="Times New Roman" w:cs="Times New Roman"/>
          <w:color w:val="000000"/>
          <w:spacing w:val="3"/>
          <w:sz w:val="28"/>
          <w:szCs w:val="28"/>
        </w:rPr>
        <w:t>обеспечение своей деятельности;</w:t>
      </w:r>
    </w:p>
    <w:p w:rsidR="009F4F6F" w:rsidRPr="003A1388" w:rsidRDefault="003A1388" w:rsidP="003A1388">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имеет право использовать средства </w:t>
      </w:r>
      <w:r w:rsidR="009F4F6F" w:rsidRPr="003A1388">
        <w:rPr>
          <w:rFonts w:ascii="Times New Roman" w:eastAsia="Times New Roman" w:hAnsi="Times New Roman" w:cs="Times New Roman"/>
          <w:color w:val="000000"/>
          <w:spacing w:val="1"/>
          <w:sz w:val="28"/>
          <w:szCs w:val="28"/>
        </w:rPr>
        <w:t>предусмотренных</w:t>
      </w:r>
      <w:r w:rsidR="009F4F6F" w:rsidRPr="003A1388">
        <w:rPr>
          <w:rFonts w:ascii="Times New Roman" w:eastAsia="Times New Roman" w:hAnsi="Times New Roman" w:cs="Times New Roman"/>
          <w:color w:val="000000"/>
          <w:spacing w:val="1"/>
          <w:sz w:val="28"/>
          <w:szCs w:val="28"/>
        </w:rPr>
        <w:br/>
        <w:t>настоящим</w:t>
      </w:r>
      <w:r w:rsidR="0032590C">
        <w:rPr>
          <w:rFonts w:ascii="Times New Roman" w:eastAsia="Times New Roman" w:hAnsi="Times New Roman" w:cs="Times New Roman"/>
          <w:color w:val="000000"/>
          <w:spacing w:val="1"/>
          <w:sz w:val="28"/>
          <w:szCs w:val="28"/>
        </w:rPr>
        <w:t xml:space="preserve"> </w:t>
      </w:r>
      <w:r w:rsidR="009F4F6F" w:rsidRPr="003A1388">
        <w:rPr>
          <w:rFonts w:ascii="Times New Roman" w:eastAsia="Times New Roman" w:hAnsi="Times New Roman" w:cs="Times New Roman"/>
          <w:color w:val="000000"/>
          <w:spacing w:val="1"/>
          <w:sz w:val="28"/>
          <w:szCs w:val="28"/>
        </w:rPr>
        <w:t>Соглашением</w:t>
      </w:r>
      <w:r w:rsidR="0032590C">
        <w:rPr>
          <w:rFonts w:ascii="Times New Roman" w:eastAsia="Times New Roman" w:hAnsi="Times New Roman" w:cs="Times New Roman"/>
          <w:color w:val="000000"/>
          <w:spacing w:val="1"/>
          <w:sz w:val="28"/>
          <w:szCs w:val="28"/>
        </w:rPr>
        <w:t xml:space="preserve"> </w:t>
      </w:r>
      <w:r w:rsidR="009F4F6F" w:rsidRPr="003A1388">
        <w:rPr>
          <w:rFonts w:ascii="Times New Roman" w:eastAsia="Times New Roman" w:hAnsi="Times New Roman" w:cs="Times New Roman"/>
          <w:color w:val="000000"/>
          <w:spacing w:val="1"/>
          <w:sz w:val="28"/>
          <w:szCs w:val="28"/>
        </w:rPr>
        <w:t>межбюджетных</w:t>
      </w:r>
      <w:r w:rsidR="0032590C">
        <w:rPr>
          <w:rFonts w:ascii="Times New Roman" w:eastAsia="Times New Roman" w:hAnsi="Times New Roman" w:cs="Times New Roman"/>
          <w:color w:val="000000"/>
          <w:spacing w:val="1"/>
          <w:sz w:val="28"/>
          <w:szCs w:val="28"/>
        </w:rPr>
        <w:t xml:space="preserve"> </w:t>
      </w:r>
      <w:r w:rsidR="009F4F6F" w:rsidRPr="003A1388">
        <w:rPr>
          <w:rFonts w:ascii="Times New Roman" w:eastAsia="Times New Roman" w:hAnsi="Times New Roman" w:cs="Times New Roman"/>
          <w:color w:val="000000"/>
          <w:spacing w:val="1"/>
          <w:sz w:val="28"/>
          <w:szCs w:val="28"/>
        </w:rPr>
        <w:t>трансфертов</w:t>
      </w:r>
      <w:r w:rsidR="0032590C">
        <w:rPr>
          <w:rFonts w:ascii="Times New Roman" w:eastAsia="Times New Roman" w:hAnsi="Times New Roman" w:cs="Times New Roman"/>
          <w:color w:val="000000"/>
          <w:spacing w:val="1"/>
          <w:sz w:val="28"/>
          <w:szCs w:val="28"/>
        </w:rPr>
        <w:t xml:space="preserve"> </w:t>
      </w:r>
      <w:r w:rsidR="009F4F6F" w:rsidRPr="003A1388">
        <w:rPr>
          <w:rFonts w:ascii="Times New Roman" w:eastAsia="Times New Roman" w:hAnsi="Times New Roman" w:cs="Times New Roman"/>
          <w:color w:val="000000"/>
          <w:spacing w:val="1"/>
          <w:sz w:val="28"/>
          <w:szCs w:val="28"/>
        </w:rPr>
        <w:t>на</w:t>
      </w:r>
      <w:r w:rsidR="0032590C">
        <w:rPr>
          <w:rFonts w:ascii="Times New Roman" w:eastAsia="Times New Roman" w:hAnsi="Times New Roman" w:cs="Times New Roman"/>
          <w:color w:val="000000"/>
          <w:spacing w:val="1"/>
          <w:sz w:val="28"/>
          <w:szCs w:val="28"/>
        </w:rPr>
        <w:t xml:space="preserve"> </w:t>
      </w:r>
      <w:r w:rsidR="009F4F6F" w:rsidRPr="003A1388">
        <w:rPr>
          <w:rFonts w:ascii="Times New Roman" w:eastAsia="Times New Roman" w:hAnsi="Times New Roman" w:cs="Times New Roman"/>
          <w:color w:val="000000"/>
          <w:spacing w:val="1"/>
          <w:sz w:val="28"/>
          <w:szCs w:val="28"/>
        </w:rPr>
        <w:t>компенсацию</w:t>
      </w:r>
      <w:r w:rsidR="009F4F6F" w:rsidRPr="003A1388">
        <w:rPr>
          <w:rFonts w:ascii="Times New Roman" w:eastAsia="Times New Roman" w:hAnsi="Times New Roman" w:cs="Times New Roman"/>
          <w:color w:val="000000"/>
          <w:spacing w:val="1"/>
          <w:sz w:val="28"/>
          <w:szCs w:val="28"/>
        </w:rPr>
        <w:br/>
      </w:r>
      <w:r w:rsidR="009F4F6F" w:rsidRPr="003A1388">
        <w:rPr>
          <w:rFonts w:ascii="Times New Roman" w:eastAsia="Times New Roman" w:hAnsi="Times New Roman" w:cs="Times New Roman"/>
          <w:color w:val="000000"/>
          <w:spacing w:val="8"/>
          <w:sz w:val="28"/>
          <w:szCs w:val="28"/>
        </w:rPr>
        <w:t>расходов, осуществленных до поступления межбюджетных трансфертов в</w:t>
      </w:r>
      <w:r w:rsidR="009F4F6F" w:rsidRPr="003A1388">
        <w:rPr>
          <w:rFonts w:ascii="Times New Roman" w:eastAsia="Times New Roman" w:hAnsi="Times New Roman" w:cs="Times New Roman"/>
          <w:color w:val="000000"/>
          <w:spacing w:val="8"/>
          <w:sz w:val="28"/>
          <w:szCs w:val="28"/>
        </w:rPr>
        <w:br/>
      </w:r>
      <w:r w:rsidR="009F4F6F" w:rsidRPr="003A1388">
        <w:rPr>
          <w:rFonts w:ascii="Times New Roman" w:eastAsia="Times New Roman" w:hAnsi="Times New Roman" w:cs="Times New Roman"/>
          <w:color w:val="000000"/>
          <w:spacing w:val="3"/>
          <w:sz w:val="28"/>
          <w:szCs w:val="28"/>
        </w:rPr>
        <w:t>бюджет муниципального района;</w:t>
      </w:r>
    </w:p>
    <w:p w:rsidR="009F4F6F" w:rsidRPr="003A1388" w:rsidRDefault="009F4F6F" w:rsidP="003A1388">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6"/>
          <w:sz w:val="28"/>
          <w:szCs w:val="28"/>
        </w:rPr>
        <w:lastRenderedPageBreak/>
        <w:t>обеспечивает пр</w:t>
      </w:r>
      <w:r w:rsidR="0032590C">
        <w:rPr>
          <w:rFonts w:ascii="Times New Roman" w:eastAsia="Times New Roman" w:hAnsi="Times New Roman" w:cs="Times New Roman"/>
          <w:color w:val="000000"/>
          <w:spacing w:val="6"/>
          <w:sz w:val="28"/>
          <w:szCs w:val="28"/>
        </w:rPr>
        <w:t xml:space="preserve">едоставление Совету депутатов </w:t>
      </w:r>
      <w:r w:rsidRPr="003A1388">
        <w:rPr>
          <w:rFonts w:ascii="Times New Roman" w:eastAsia="Times New Roman" w:hAnsi="Times New Roman" w:cs="Times New Roman"/>
          <w:color w:val="000000"/>
          <w:spacing w:val="6"/>
          <w:sz w:val="28"/>
          <w:szCs w:val="28"/>
        </w:rPr>
        <w:t>поселения и</w:t>
      </w:r>
      <w:r w:rsidR="0032590C">
        <w:rPr>
          <w:rFonts w:ascii="Times New Roman" w:eastAsia="Times New Roman" w:hAnsi="Times New Roman" w:cs="Times New Roman"/>
          <w:color w:val="000000"/>
          <w:spacing w:val="6"/>
          <w:sz w:val="28"/>
          <w:szCs w:val="28"/>
        </w:rPr>
        <w:t xml:space="preserve"> </w:t>
      </w:r>
      <w:r w:rsidR="0032590C">
        <w:rPr>
          <w:rFonts w:ascii="Times New Roman" w:eastAsia="Times New Roman" w:hAnsi="Times New Roman" w:cs="Times New Roman"/>
          <w:color w:val="000000"/>
          <w:spacing w:val="4"/>
          <w:sz w:val="28"/>
          <w:szCs w:val="28"/>
        </w:rPr>
        <w:t xml:space="preserve">администрации поселения </w:t>
      </w:r>
      <w:r w:rsidRPr="003A1388">
        <w:rPr>
          <w:rFonts w:ascii="Times New Roman" w:eastAsia="Times New Roman" w:hAnsi="Times New Roman" w:cs="Times New Roman"/>
          <w:color w:val="000000"/>
          <w:spacing w:val="4"/>
          <w:sz w:val="28"/>
          <w:szCs w:val="28"/>
        </w:rPr>
        <w:t>е</w:t>
      </w:r>
      <w:r w:rsidR="0032590C">
        <w:rPr>
          <w:rFonts w:ascii="Times New Roman" w:eastAsia="Times New Roman" w:hAnsi="Times New Roman" w:cs="Times New Roman"/>
          <w:color w:val="000000"/>
          <w:spacing w:val="4"/>
          <w:sz w:val="28"/>
          <w:szCs w:val="28"/>
        </w:rPr>
        <w:t xml:space="preserve">жегодных отчетов об </w:t>
      </w:r>
      <w:r w:rsidRPr="003A1388">
        <w:rPr>
          <w:rFonts w:ascii="Times New Roman" w:eastAsia="Times New Roman" w:hAnsi="Times New Roman" w:cs="Times New Roman"/>
          <w:color w:val="000000"/>
          <w:spacing w:val="4"/>
          <w:sz w:val="28"/>
          <w:szCs w:val="28"/>
        </w:rPr>
        <w:t>использовании</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6"/>
          <w:sz w:val="28"/>
          <w:szCs w:val="28"/>
        </w:rPr>
        <w:t>предусмотренных настоящим Соглашением межбюджетных трансфертов в</w:t>
      </w:r>
      <w:r w:rsidR="0032590C">
        <w:rPr>
          <w:rFonts w:ascii="Times New Roman" w:eastAsia="Times New Roman" w:hAnsi="Times New Roman" w:cs="Times New Roman"/>
          <w:color w:val="000000"/>
          <w:spacing w:val="6"/>
          <w:sz w:val="28"/>
          <w:szCs w:val="28"/>
        </w:rPr>
        <w:t xml:space="preserve"> </w:t>
      </w:r>
      <w:r w:rsidRPr="003A1388">
        <w:rPr>
          <w:rFonts w:ascii="Times New Roman" w:eastAsia="Times New Roman" w:hAnsi="Times New Roman" w:cs="Times New Roman"/>
          <w:color w:val="000000"/>
          <w:spacing w:val="3"/>
          <w:sz w:val="28"/>
          <w:szCs w:val="28"/>
        </w:rPr>
        <w:t>срок до 20 числа месяца, следующего за отчетным периодом;</w:t>
      </w:r>
    </w:p>
    <w:p w:rsidR="009F4F6F" w:rsidRPr="003A1388" w:rsidRDefault="009F4F6F" w:rsidP="003A1388">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4"/>
          <w:sz w:val="28"/>
          <w:szCs w:val="28"/>
        </w:rPr>
        <w:t>ежегодно предоставляет Совету депутатов поселения и Совету</w:t>
      </w:r>
      <w:r w:rsidR="0032590C">
        <w:rPr>
          <w:rFonts w:ascii="Times New Roman" w:eastAsia="Times New Roman" w:hAnsi="Times New Roman" w:cs="Times New Roman"/>
          <w:color w:val="000000"/>
          <w:spacing w:val="4"/>
          <w:sz w:val="28"/>
          <w:szCs w:val="28"/>
        </w:rPr>
        <w:t xml:space="preserve"> </w:t>
      </w:r>
      <w:r w:rsidR="0032590C">
        <w:rPr>
          <w:rFonts w:ascii="Times New Roman" w:eastAsia="Times New Roman" w:hAnsi="Times New Roman" w:cs="Times New Roman"/>
          <w:color w:val="000000"/>
          <w:spacing w:val="2"/>
          <w:sz w:val="28"/>
          <w:szCs w:val="28"/>
        </w:rPr>
        <w:t xml:space="preserve">депутатов муниципального района информацию об </w:t>
      </w:r>
      <w:r w:rsidRPr="003A1388">
        <w:rPr>
          <w:rFonts w:ascii="Times New Roman" w:eastAsia="Times New Roman" w:hAnsi="Times New Roman" w:cs="Times New Roman"/>
          <w:color w:val="000000"/>
          <w:spacing w:val="2"/>
          <w:sz w:val="28"/>
          <w:szCs w:val="28"/>
        </w:rPr>
        <w:t>осуществлении</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3"/>
          <w:sz w:val="28"/>
          <w:szCs w:val="28"/>
        </w:rPr>
        <w:t>предусмотренных настоящим Соглашением полномочий;</w:t>
      </w:r>
    </w:p>
    <w:p w:rsidR="009F4F6F" w:rsidRPr="003A1388" w:rsidRDefault="009F4F6F" w:rsidP="0032590C">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7"/>
          <w:sz w:val="28"/>
          <w:szCs w:val="28"/>
        </w:rPr>
        <w:t>сообщает Совету депутатов поселения о мерах по устранения</w:t>
      </w:r>
      <w:r w:rsidRPr="003A1388">
        <w:rPr>
          <w:rFonts w:ascii="Times New Roman" w:eastAsia="Times New Roman" w:hAnsi="Times New Roman" w:cs="Times New Roman"/>
          <w:color w:val="000000"/>
          <w:spacing w:val="7"/>
          <w:sz w:val="28"/>
          <w:szCs w:val="28"/>
        </w:rPr>
        <w:br/>
      </w:r>
      <w:r w:rsidRPr="003A1388">
        <w:rPr>
          <w:rFonts w:ascii="Times New Roman" w:eastAsia="Times New Roman" w:hAnsi="Times New Roman" w:cs="Times New Roman"/>
          <w:color w:val="000000"/>
          <w:spacing w:val="8"/>
          <w:sz w:val="28"/>
          <w:szCs w:val="28"/>
        </w:rPr>
        <w:t>нарушений законодательства и настоящего Соглашения, допущенных при</w:t>
      </w:r>
      <w:r w:rsidR="0032590C">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7"/>
          <w:sz w:val="28"/>
          <w:szCs w:val="28"/>
        </w:rPr>
        <w:t>осуществлении предусмотренных настоящим Соглашением полномочий, в</w:t>
      </w:r>
      <w:r w:rsidR="0032590C">
        <w:rPr>
          <w:rFonts w:ascii="Times New Roman" w:eastAsia="Times New Roman" w:hAnsi="Times New Roman" w:cs="Times New Roman"/>
          <w:color w:val="000000"/>
          <w:spacing w:val="7"/>
          <w:sz w:val="28"/>
          <w:szCs w:val="28"/>
        </w:rPr>
        <w:t xml:space="preserve"> </w:t>
      </w:r>
      <w:r w:rsidR="0032590C">
        <w:rPr>
          <w:rFonts w:ascii="Times New Roman" w:eastAsia="Times New Roman" w:hAnsi="Times New Roman" w:cs="Times New Roman"/>
          <w:color w:val="000000"/>
          <w:spacing w:val="3"/>
          <w:sz w:val="28"/>
          <w:szCs w:val="28"/>
        </w:rPr>
        <w:t xml:space="preserve">течение 10 рабочих дней при </w:t>
      </w:r>
      <w:r w:rsidRPr="003A1388">
        <w:rPr>
          <w:rFonts w:ascii="Times New Roman" w:eastAsia="Times New Roman" w:hAnsi="Times New Roman" w:cs="Times New Roman"/>
          <w:color w:val="000000"/>
          <w:spacing w:val="3"/>
          <w:sz w:val="28"/>
          <w:szCs w:val="28"/>
        </w:rPr>
        <w:t>получении</w:t>
      </w:r>
      <w:r w:rsidR="0032590C">
        <w:rPr>
          <w:rFonts w:ascii="Times New Roman" w:eastAsia="Times New Roman" w:hAnsi="Times New Roman" w:cs="Times New Roman"/>
          <w:color w:val="000000"/>
          <w:spacing w:val="3"/>
          <w:sz w:val="28"/>
          <w:szCs w:val="28"/>
        </w:rPr>
        <w:t xml:space="preserve"> решения Совета депутатов </w:t>
      </w:r>
      <w:r w:rsidRPr="003A1388">
        <w:rPr>
          <w:rFonts w:ascii="Times New Roman" w:eastAsia="Times New Roman" w:hAnsi="Times New Roman" w:cs="Times New Roman"/>
          <w:color w:val="000000"/>
          <w:spacing w:val="3"/>
          <w:sz w:val="28"/>
          <w:szCs w:val="28"/>
        </w:rPr>
        <w:t>поселения о необходимости их устранения;</w:t>
      </w:r>
    </w:p>
    <w:p w:rsidR="009F4F6F" w:rsidRPr="003A1388" w:rsidRDefault="009F4F6F" w:rsidP="0032590C">
      <w:pPr>
        <w:widowControl w:val="0"/>
        <w:numPr>
          <w:ilvl w:val="0"/>
          <w:numId w:val="19"/>
        </w:numPr>
        <w:shd w:val="clear" w:color="auto" w:fill="FFFFFF"/>
        <w:tabs>
          <w:tab w:val="left" w:pos="163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7"/>
          <w:sz w:val="28"/>
          <w:szCs w:val="28"/>
        </w:rPr>
        <w:t>имеет право приостановить осуществление предусмотренных</w:t>
      </w:r>
      <w:r w:rsidRPr="003A1388">
        <w:rPr>
          <w:rFonts w:ascii="Times New Roman" w:eastAsia="Times New Roman" w:hAnsi="Times New Roman" w:cs="Times New Roman"/>
          <w:color w:val="000000"/>
          <w:spacing w:val="7"/>
          <w:sz w:val="28"/>
          <w:szCs w:val="28"/>
        </w:rPr>
        <w:br/>
      </w:r>
      <w:r w:rsidR="0032590C">
        <w:rPr>
          <w:rFonts w:ascii="Times New Roman" w:eastAsia="Times New Roman" w:hAnsi="Times New Roman" w:cs="Times New Roman"/>
          <w:color w:val="000000"/>
          <w:spacing w:val="1"/>
          <w:sz w:val="28"/>
          <w:szCs w:val="28"/>
        </w:rPr>
        <w:t xml:space="preserve">настоящим Соглашением </w:t>
      </w:r>
      <w:r w:rsidRPr="003A1388">
        <w:rPr>
          <w:rFonts w:ascii="Times New Roman" w:eastAsia="Times New Roman" w:hAnsi="Times New Roman" w:cs="Times New Roman"/>
          <w:color w:val="000000"/>
          <w:spacing w:val="1"/>
          <w:sz w:val="28"/>
          <w:szCs w:val="28"/>
        </w:rPr>
        <w:t>полномочи</w:t>
      </w:r>
      <w:r w:rsidR="0032590C">
        <w:rPr>
          <w:rFonts w:ascii="Times New Roman" w:eastAsia="Times New Roman" w:hAnsi="Times New Roman" w:cs="Times New Roman"/>
          <w:color w:val="000000"/>
          <w:spacing w:val="1"/>
          <w:sz w:val="28"/>
          <w:szCs w:val="28"/>
        </w:rPr>
        <w:t xml:space="preserve">й в случае невыполнения </w:t>
      </w:r>
      <w:r w:rsidRPr="003A1388">
        <w:rPr>
          <w:rFonts w:ascii="Times New Roman" w:eastAsia="Times New Roman" w:hAnsi="Times New Roman" w:cs="Times New Roman"/>
          <w:color w:val="000000"/>
          <w:spacing w:val="1"/>
          <w:sz w:val="28"/>
          <w:szCs w:val="28"/>
        </w:rPr>
        <w:t>Советом</w:t>
      </w:r>
      <w:r w:rsidR="0032590C">
        <w:rPr>
          <w:rFonts w:ascii="Times New Roman" w:eastAsia="Times New Roman" w:hAnsi="Times New Roman" w:cs="Times New Roman"/>
          <w:color w:val="000000"/>
          <w:spacing w:val="1"/>
          <w:sz w:val="28"/>
          <w:szCs w:val="28"/>
        </w:rPr>
        <w:t xml:space="preserve"> </w:t>
      </w:r>
      <w:r w:rsidR="0032590C">
        <w:rPr>
          <w:rFonts w:ascii="Times New Roman" w:eastAsia="Times New Roman" w:hAnsi="Times New Roman" w:cs="Times New Roman"/>
          <w:color w:val="000000"/>
          <w:sz w:val="28"/>
          <w:szCs w:val="28"/>
        </w:rPr>
        <w:t xml:space="preserve">депутатов </w:t>
      </w:r>
      <w:r w:rsidRPr="003A1388">
        <w:rPr>
          <w:rFonts w:ascii="Times New Roman" w:eastAsia="Times New Roman" w:hAnsi="Times New Roman" w:cs="Times New Roman"/>
          <w:color w:val="000000"/>
          <w:sz w:val="28"/>
          <w:szCs w:val="28"/>
        </w:rPr>
        <w:t>поселени</w:t>
      </w:r>
      <w:r w:rsidR="0032590C">
        <w:rPr>
          <w:rFonts w:ascii="Times New Roman" w:eastAsia="Times New Roman" w:hAnsi="Times New Roman" w:cs="Times New Roman"/>
          <w:color w:val="000000"/>
          <w:sz w:val="28"/>
          <w:szCs w:val="28"/>
        </w:rPr>
        <w:t xml:space="preserve">я своих обязательств по обеспечению </w:t>
      </w:r>
      <w:r w:rsidRPr="003A1388">
        <w:rPr>
          <w:rFonts w:ascii="Times New Roman" w:eastAsia="Times New Roman" w:hAnsi="Times New Roman" w:cs="Times New Roman"/>
          <w:color w:val="000000"/>
          <w:sz w:val="28"/>
          <w:szCs w:val="28"/>
        </w:rPr>
        <w:t>перечисления</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pacing w:val="3"/>
          <w:sz w:val="28"/>
          <w:szCs w:val="28"/>
        </w:rPr>
        <w:t>межбюджетных трансфертов в бюджет муниципального района.</w:t>
      </w:r>
    </w:p>
    <w:p w:rsidR="009F4F6F" w:rsidRPr="003A1388" w:rsidRDefault="009F4F6F" w:rsidP="0032590C">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3"/>
          <w:sz w:val="28"/>
          <w:szCs w:val="28"/>
        </w:rPr>
        <w:t xml:space="preserve">4.3. </w:t>
      </w:r>
      <w:r w:rsidRPr="003A1388">
        <w:rPr>
          <w:rFonts w:ascii="Times New Roman" w:eastAsia="Times New Roman" w:hAnsi="Times New Roman" w:cs="Times New Roman"/>
          <w:color w:val="000000"/>
          <w:spacing w:val="3"/>
          <w:sz w:val="28"/>
          <w:szCs w:val="28"/>
        </w:rPr>
        <w:t>Совет депутатов поселения:</w:t>
      </w:r>
    </w:p>
    <w:p w:rsidR="009F4F6F" w:rsidRPr="003A1388" w:rsidRDefault="0032590C" w:rsidP="0032590C">
      <w:pPr>
        <w:widowControl w:val="0"/>
        <w:numPr>
          <w:ilvl w:val="0"/>
          <w:numId w:val="20"/>
        </w:numPr>
        <w:shd w:val="clear" w:color="auto" w:fill="FFFFFF"/>
        <w:tabs>
          <w:tab w:val="left" w:pos="1493"/>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Pr>
          <w:rFonts w:ascii="Times New Roman" w:eastAsia="Times New Roman" w:hAnsi="Times New Roman" w:cs="Times New Roman"/>
          <w:color w:val="000000"/>
          <w:spacing w:val="9"/>
          <w:sz w:val="28"/>
          <w:szCs w:val="28"/>
        </w:rPr>
        <w:t xml:space="preserve">утверждает в решении о </w:t>
      </w:r>
      <w:r w:rsidR="009F4F6F" w:rsidRPr="003A1388">
        <w:rPr>
          <w:rFonts w:ascii="Times New Roman" w:eastAsia="Times New Roman" w:hAnsi="Times New Roman" w:cs="Times New Roman"/>
          <w:color w:val="000000"/>
          <w:spacing w:val="9"/>
          <w:sz w:val="28"/>
          <w:szCs w:val="28"/>
        </w:rPr>
        <w:t>бюджете поселения межбюджетные</w:t>
      </w:r>
      <w:r>
        <w:rPr>
          <w:rFonts w:ascii="Times New Roman" w:eastAsia="Times New Roman" w:hAnsi="Times New Roman" w:cs="Times New Roman"/>
          <w:color w:val="000000"/>
          <w:spacing w:val="9"/>
          <w:sz w:val="28"/>
          <w:szCs w:val="28"/>
        </w:rPr>
        <w:t xml:space="preserve"> </w:t>
      </w:r>
      <w:r w:rsidR="009F4F6F" w:rsidRPr="003A1388">
        <w:rPr>
          <w:rFonts w:ascii="Times New Roman" w:eastAsia="Times New Roman" w:hAnsi="Times New Roman" w:cs="Times New Roman"/>
          <w:color w:val="000000"/>
          <w:spacing w:val="3"/>
          <w:sz w:val="28"/>
          <w:szCs w:val="28"/>
        </w:rPr>
        <w:t>трансферты бюджету муниципального района на осуществление переданных</w:t>
      </w:r>
      <w:r>
        <w:rPr>
          <w:rFonts w:ascii="Times New Roman" w:eastAsia="Times New Roman" w:hAnsi="Times New Roman" w:cs="Times New Roman"/>
          <w:color w:val="000000"/>
          <w:spacing w:val="3"/>
          <w:sz w:val="28"/>
          <w:szCs w:val="28"/>
        </w:rPr>
        <w:t xml:space="preserve"> </w:t>
      </w:r>
      <w:r w:rsidR="009F4F6F" w:rsidRPr="003A1388">
        <w:rPr>
          <w:rFonts w:ascii="Times New Roman" w:eastAsia="Times New Roman" w:hAnsi="Times New Roman" w:cs="Times New Roman"/>
          <w:color w:val="000000"/>
          <w:spacing w:val="11"/>
          <w:sz w:val="28"/>
          <w:szCs w:val="28"/>
        </w:rPr>
        <w:t>полномочий в объеме, определенном в соответствии с предусмотренным</w:t>
      </w:r>
      <w:r>
        <w:rPr>
          <w:rFonts w:ascii="Times New Roman" w:eastAsia="Times New Roman" w:hAnsi="Times New Roman" w:cs="Times New Roman"/>
          <w:color w:val="000000"/>
          <w:spacing w:val="11"/>
          <w:sz w:val="28"/>
          <w:szCs w:val="28"/>
        </w:rPr>
        <w:t xml:space="preserve"> </w:t>
      </w:r>
      <w:r w:rsidR="009F4F6F" w:rsidRPr="003A1388">
        <w:rPr>
          <w:rFonts w:ascii="Times New Roman" w:eastAsia="Times New Roman" w:hAnsi="Times New Roman" w:cs="Times New Roman"/>
          <w:color w:val="000000"/>
          <w:spacing w:val="2"/>
          <w:sz w:val="28"/>
          <w:szCs w:val="28"/>
        </w:rPr>
        <w:t>настоя</w:t>
      </w:r>
      <w:r>
        <w:rPr>
          <w:rFonts w:ascii="Times New Roman" w:eastAsia="Times New Roman" w:hAnsi="Times New Roman" w:cs="Times New Roman"/>
          <w:color w:val="000000"/>
          <w:spacing w:val="2"/>
          <w:sz w:val="28"/>
          <w:szCs w:val="28"/>
        </w:rPr>
        <w:t xml:space="preserve">щим Соглашением порядком, и обеспечивает их перечисление </w:t>
      </w:r>
      <w:r w:rsidR="009F4F6F" w:rsidRPr="003A1388">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2"/>
          <w:sz w:val="28"/>
          <w:szCs w:val="28"/>
        </w:rPr>
        <w:t xml:space="preserve"> </w:t>
      </w:r>
      <w:r w:rsidR="009F4F6F" w:rsidRPr="003A1388">
        <w:rPr>
          <w:rFonts w:ascii="Times New Roman" w:eastAsia="Times New Roman" w:hAnsi="Times New Roman" w:cs="Times New Roman"/>
          <w:color w:val="000000"/>
          <w:spacing w:val="3"/>
          <w:sz w:val="28"/>
          <w:szCs w:val="28"/>
        </w:rPr>
        <w:t>бюджет муниципального района;</w:t>
      </w:r>
    </w:p>
    <w:p w:rsidR="009F4F6F" w:rsidRPr="003A1388" w:rsidRDefault="009F4F6F" w:rsidP="0032590C">
      <w:pPr>
        <w:widowControl w:val="0"/>
        <w:numPr>
          <w:ilvl w:val="0"/>
          <w:numId w:val="20"/>
        </w:numPr>
        <w:shd w:val="clear" w:color="auto" w:fill="FFFFFF"/>
        <w:tabs>
          <w:tab w:val="left" w:pos="1493"/>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3"/>
          <w:sz w:val="28"/>
          <w:szCs w:val="28"/>
        </w:rPr>
        <w:t>имеет</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право</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направлять</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контрольно-счетный</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орган</w:t>
      </w:r>
      <w:r w:rsidRPr="003A1388">
        <w:rPr>
          <w:rFonts w:ascii="Times New Roman" w:eastAsia="Times New Roman" w:hAnsi="Times New Roman" w:cs="Times New Roman"/>
          <w:color w:val="000000"/>
          <w:spacing w:val="3"/>
          <w:sz w:val="28"/>
          <w:szCs w:val="28"/>
        </w:rPr>
        <w:br/>
      </w:r>
      <w:r w:rsidRPr="003A1388">
        <w:rPr>
          <w:rFonts w:ascii="Times New Roman" w:eastAsia="Times New Roman" w:hAnsi="Times New Roman" w:cs="Times New Roman"/>
          <w:color w:val="000000"/>
          <w:spacing w:val="1"/>
          <w:sz w:val="28"/>
          <w:szCs w:val="28"/>
        </w:rPr>
        <w:t>муниципального</w:t>
      </w:r>
      <w:r w:rsidR="0032590C">
        <w:rPr>
          <w:rFonts w:ascii="Times New Roman" w:eastAsia="Times New Roman" w:hAnsi="Times New Roman" w:cs="Times New Roman"/>
          <w:color w:val="000000"/>
          <w:spacing w:val="1"/>
          <w:sz w:val="28"/>
          <w:szCs w:val="28"/>
        </w:rPr>
        <w:t xml:space="preserve"> района предложения о проведении контрольных </w:t>
      </w:r>
      <w:r w:rsidRPr="003A1388">
        <w:rPr>
          <w:rFonts w:ascii="Times New Roman" w:eastAsia="Times New Roman" w:hAnsi="Times New Roman" w:cs="Times New Roman"/>
          <w:color w:val="000000"/>
          <w:spacing w:val="1"/>
          <w:sz w:val="28"/>
          <w:szCs w:val="28"/>
        </w:rPr>
        <w:t>и</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3"/>
          <w:sz w:val="28"/>
          <w:szCs w:val="28"/>
        </w:rPr>
        <w:t>экспертно-а</w:t>
      </w:r>
      <w:r w:rsidR="0032590C">
        <w:rPr>
          <w:rFonts w:ascii="Times New Roman" w:eastAsia="Times New Roman" w:hAnsi="Times New Roman" w:cs="Times New Roman"/>
          <w:color w:val="000000"/>
          <w:spacing w:val="3"/>
          <w:sz w:val="28"/>
          <w:szCs w:val="28"/>
        </w:rPr>
        <w:t xml:space="preserve">налитических мероприятий и поручать </w:t>
      </w:r>
      <w:r w:rsidRPr="003A1388">
        <w:rPr>
          <w:rFonts w:ascii="Times New Roman" w:eastAsia="Times New Roman" w:hAnsi="Times New Roman" w:cs="Times New Roman"/>
          <w:color w:val="000000"/>
          <w:spacing w:val="3"/>
          <w:sz w:val="28"/>
          <w:szCs w:val="28"/>
        </w:rPr>
        <w:t>ему</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проведение</w:t>
      </w:r>
      <w:r w:rsidRPr="003A1388">
        <w:rPr>
          <w:rFonts w:ascii="Times New Roman" w:eastAsia="Times New Roman" w:hAnsi="Times New Roman" w:cs="Times New Roman"/>
          <w:color w:val="000000"/>
          <w:spacing w:val="3"/>
          <w:sz w:val="28"/>
          <w:szCs w:val="28"/>
        </w:rPr>
        <w:br/>
        <w:t>соответствующих мероприятий;</w:t>
      </w:r>
    </w:p>
    <w:p w:rsidR="009F4F6F" w:rsidRPr="003A1388" w:rsidRDefault="009F4F6F" w:rsidP="0032590C">
      <w:pPr>
        <w:widowControl w:val="0"/>
        <w:numPr>
          <w:ilvl w:val="0"/>
          <w:numId w:val="20"/>
        </w:numPr>
        <w:shd w:val="clear" w:color="auto" w:fill="FFFFFF"/>
        <w:tabs>
          <w:tab w:val="left" w:pos="1493"/>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3"/>
          <w:sz w:val="28"/>
          <w:szCs w:val="28"/>
        </w:rPr>
        <w:t>имеет</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право</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предлагать</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контрольно-счетному</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органу</w:t>
      </w:r>
      <w:r w:rsidRPr="003A1388">
        <w:rPr>
          <w:rFonts w:ascii="Times New Roman" w:eastAsia="Times New Roman" w:hAnsi="Times New Roman" w:cs="Times New Roman"/>
          <w:color w:val="000000"/>
          <w:spacing w:val="3"/>
          <w:sz w:val="28"/>
          <w:szCs w:val="28"/>
        </w:rPr>
        <w:br/>
      </w:r>
      <w:r w:rsidRPr="003A1388">
        <w:rPr>
          <w:rFonts w:ascii="Times New Roman" w:eastAsia="Times New Roman" w:hAnsi="Times New Roman" w:cs="Times New Roman"/>
          <w:color w:val="000000"/>
          <w:spacing w:val="10"/>
          <w:sz w:val="28"/>
          <w:szCs w:val="28"/>
        </w:rPr>
        <w:t>муниципального района сроки, цели, задачи и исполнителей проводимых</w:t>
      </w:r>
      <w:r w:rsidRPr="003A1388">
        <w:rPr>
          <w:rFonts w:ascii="Times New Roman" w:eastAsia="Times New Roman" w:hAnsi="Times New Roman" w:cs="Times New Roman"/>
          <w:color w:val="000000"/>
          <w:spacing w:val="10"/>
          <w:sz w:val="28"/>
          <w:szCs w:val="28"/>
        </w:rPr>
        <w:br/>
      </w:r>
      <w:r w:rsidRPr="003A1388">
        <w:rPr>
          <w:rFonts w:ascii="Times New Roman" w:eastAsia="Times New Roman" w:hAnsi="Times New Roman" w:cs="Times New Roman"/>
          <w:color w:val="000000"/>
          <w:spacing w:val="2"/>
          <w:sz w:val="28"/>
          <w:szCs w:val="28"/>
        </w:rPr>
        <w:t>мероприятий, способы их проведения, проверяемые органы и организации;</w:t>
      </w:r>
    </w:p>
    <w:p w:rsidR="009F4F6F" w:rsidRPr="003A1388" w:rsidRDefault="009F4F6F" w:rsidP="0032590C">
      <w:pPr>
        <w:widowControl w:val="0"/>
        <w:numPr>
          <w:ilvl w:val="0"/>
          <w:numId w:val="21"/>
        </w:numPr>
        <w:shd w:val="clear" w:color="auto" w:fill="FFFFFF"/>
        <w:tabs>
          <w:tab w:val="left" w:pos="148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5"/>
          <w:sz w:val="28"/>
          <w:szCs w:val="28"/>
        </w:rPr>
        <w:t>имеет право направлять депутатов Совета депутатов поселения</w:t>
      </w:r>
      <w:r w:rsidRPr="003A1388">
        <w:rPr>
          <w:rFonts w:ascii="Times New Roman" w:eastAsia="Times New Roman" w:hAnsi="Times New Roman" w:cs="Times New Roman"/>
          <w:color w:val="000000"/>
          <w:spacing w:val="5"/>
          <w:sz w:val="28"/>
          <w:szCs w:val="28"/>
        </w:rPr>
        <w:br/>
      </w:r>
      <w:r w:rsidRPr="003A1388">
        <w:rPr>
          <w:rFonts w:ascii="Times New Roman" w:eastAsia="Times New Roman" w:hAnsi="Times New Roman" w:cs="Times New Roman"/>
          <w:color w:val="000000"/>
          <w:spacing w:val="1"/>
          <w:sz w:val="28"/>
          <w:szCs w:val="28"/>
        </w:rPr>
        <w:t>для</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участия</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в</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проведении</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контрольных</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и</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экспертно-аналитических</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3"/>
          <w:sz w:val="28"/>
          <w:szCs w:val="28"/>
        </w:rPr>
        <w:t>мероприятий контрольно-счетного органа муниципального района;</w:t>
      </w:r>
    </w:p>
    <w:p w:rsidR="009F4F6F" w:rsidRPr="003A1388" w:rsidRDefault="009F4F6F" w:rsidP="0032590C">
      <w:pPr>
        <w:widowControl w:val="0"/>
        <w:numPr>
          <w:ilvl w:val="0"/>
          <w:numId w:val="21"/>
        </w:numPr>
        <w:shd w:val="clear" w:color="auto" w:fill="FFFFFF"/>
        <w:tabs>
          <w:tab w:val="left" w:pos="148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2"/>
          <w:sz w:val="28"/>
          <w:szCs w:val="28"/>
        </w:rPr>
        <w:t>рассматривает</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отчеты</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и</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заключения,</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также</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предложения</w:t>
      </w:r>
      <w:r w:rsidRPr="003A1388">
        <w:rPr>
          <w:rFonts w:ascii="Times New Roman" w:eastAsia="Times New Roman" w:hAnsi="Times New Roman" w:cs="Times New Roman"/>
          <w:color w:val="000000"/>
          <w:spacing w:val="2"/>
          <w:sz w:val="28"/>
          <w:szCs w:val="28"/>
        </w:rPr>
        <w:br/>
        <w:t>контрольно-счетного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органа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муниципального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района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по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результатам</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3"/>
          <w:sz w:val="28"/>
          <w:szCs w:val="28"/>
        </w:rPr>
        <w:t>проведения контрольных и экспертно-аналитических мероприятий;</w:t>
      </w:r>
    </w:p>
    <w:p w:rsidR="009F4F6F" w:rsidRPr="003A1388" w:rsidRDefault="009F4F6F" w:rsidP="0032590C">
      <w:pPr>
        <w:widowControl w:val="0"/>
        <w:numPr>
          <w:ilvl w:val="0"/>
          <w:numId w:val="21"/>
        </w:numPr>
        <w:shd w:val="clear" w:color="auto" w:fill="FFFFFF"/>
        <w:tabs>
          <w:tab w:val="left" w:pos="148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3"/>
          <w:sz w:val="28"/>
          <w:szCs w:val="28"/>
        </w:rPr>
        <w:t>имеет</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право</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опубликовывать</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информацию</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проведенных</w:t>
      </w:r>
      <w:r w:rsidRPr="003A1388">
        <w:rPr>
          <w:rFonts w:ascii="Times New Roman" w:eastAsia="Times New Roman" w:hAnsi="Times New Roman" w:cs="Times New Roman"/>
          <w:color w:val="000000"/>
          <w:spacing w:val="3"/>
          <w:sz w:val="28"/>
          <w:szCs w:val="28"/>
        </w:rPr>
        <w:br/>
        <w:t>мероприятиях</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средствах</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массовой</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информации,</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направлять</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отчеты</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и</w:t>
      </w:r>
      <w:r w:rsidRPr="003A1388">
        <w:rPr>
          <w:rFonts w:ascii="Times New Roman" w:eastAsia="Times New Roman" w:hAnsi="Times New Roman" w:cs="Times New Roman"/>
          <w:color w:val="000000"/>
          <w:spacing w:val="3"/>
          <w:sz w:val="28"/>
          <w:szCs w:val="28"/>
        </w:rPr>
        <w:br/>
      </w:r>
      <w:r w:rsidRPr="003A1388">
        <w:rPr>
          <w:rFonts w:ascii="Times New Roman" w:eastAsia="Times New Roman" w:hAnsi="Times New Roman" w:cs="Times New Roman"/>
          <w:color w:val="000000"/>
          <w:spacing w:val="6"/>
          <w:sz w:val="28"/>
          <w:szCs w:val="28"/>
        </w:rPr>
        <w:t>заключения</w:t>
      </w:r>
      <w:r w:rsidR="0032590C">
        <w:rPr>
          <w:rFonts w:ascii="Times New Roman" w:eastAsia="Times New Roman" w:hAnsi="Times New Roman" w:cs="Times New Roman"/>
          <w:color w:val="000000"/>
          <w:spacing w:val="6"/>
          <w:sz w:val="28"/>
          <w:szCs w:val="28"/>
        </w:rPr>
        <w:t xml:space="preserve"> </w:t>
      </w:r>
      <w:r w:rsidRPr="003A1388">
        <w:rPr>
          <w:rFonts w:ascii="Times New Roman" w:eastAsia="Times New Roman" w:hAnsi="Times New Roman" w:cs="Times New Roman"/>
          <w:color w:val="000000"/>
          <w:spacing w:val="6"/>
          <w:sz w:val="28"/>
          <w:szCs w:val="28"/>
        </w:rPr>
        <w:t>контрольно-счетного</w:t>
      </w:r>
      <w:r w:rsidR="0032590C">
        <w:rPr>
          <w:rFonts w:ascii="Times New Roman" w:eastAsia="Times New Roman" w:hAnsi="Times New Roman" w:cs="Times New Roman"/>
          <w:color w:val="000000"/>
          <w:spacing w:val="6"/>
          <w:sz w:val="28"/>
          <w:szCs w:val="28"/>
        </w:rPr>
        <w:t xml:space="preserve"> </w:t>
      </w:r>
      <w:r w:rsidRPr="003A1388">
        <w:rPr>
          <w:rFonts w:ascii="Times New Roman" w:eastAsia="Times New Roman" w:hAnsi="Times New Roman" w:cs="Times New Roman"/>
          <w:color w:val="000000"/>
          <w:spacing w:val="6"/>
          <w:sz w:val="28"/>
          <w:szCs w:val="28"/>
        </w:rPr>
        <w:t>органа</w:t>
      </w:r>
      <w:r w:rsidR="0032590C">
        <w:rPr>
          <w:rFonts w:ascii="Times New Roman" w:eastAsia="Times New Roman" w:hAnsi="Times New Roman" w:cs="Times New Roman"/>
          <w:color w:val="000000"/>
          <w:spacing w:val="6"/>
          <w:sz w:val="28"/>
          <w:szCs w:val="28"/>
        </w:rPr>
        <w:t xml:space="preserve"> </w:t>
      </w:r>
      <w:r w:rsidRPr="003A1388">
        <w:rPr>
          <w:rFonts w:ascii="Times New Roman" w:eastAsia="Times New Roman" w:hAnsi="Times New Roman" w:cs="Times New Roman"/>
          <w:color w:val="000000"/>
          <w:spacing w:val="6"/>
          <w:sz w:val="28"/>
          <w:szCs w:val="28"/>
        </w:rPr>
        <w:t>муниципального</w:t>
      </w:r>
      <w:r w:rsidR="0032590C">
        <w:rPr>
          <w:rFonts w:ascii="Times New Roman" w:eastAsia="Times New Roman" w:hAnsi="Times New Roman" w:cs="Times New Roman"/>
          <w:color w:val="000000"/>
          <w:spacing w:val="6"/>
          <w:sz w:val="28"/>
          <w:szCs w:val="28"/>
        </w:rPr>
        <w:t xml:space="preserve"> </w:t>
      </w:r>
      <w:r w:rsidRPr="003A1388">
        <w:rPr>
          <w:rFonts w:ascii="Times New Roman" w:eastAsia="Times New Roman" w:hAnsi="Times New Roman" w:cs="Times New Roman"/>
          <w:color w:val="000000"/>
          <w:spacing w:val="6"/>
          <w:sz w:val="28"/>
          <w:szCs w:val="28"/>
        </w:rPr>
        <w:t>района другим</w:t>
      </w:r>
      <w:r w:rsidRPr="003A1388">
        <w:rPr>
          <w:rFonts w:ascii="Times New Roman" w:eastAsia="Times New Roman" w:hAnsi="Times New Roman" w:cs="Times New Roman"/>
          <w:color w:val="000000"/>
          <w:spacing w:val="6"/>
          <w:sz w:val="28"/>
          <w:szCs w:val="28"/>
        </w:rPr>
        <w:br/>
      </w:r>
      <w:r w:rsidRPr="003A1388">
        <w:rPr>
          <w:rFonts w:ascii="Times New Roman" w:eastAsia="Times New Roman" w:hAnsi="Times New Roman" w:cs="Times New Roman"/>
          <w:color w:val="000000"/>
          <w:spacing w:val="3"/>
          <w:sz w:val="28"/>
          <w:szCs w:val="28"/>
        </w:rPr>
        <w:t>органам и организациям;</w:t>
      </w:r>
    </w:p>
    <w:p w:rsidR="009F4F6F" w:rsidRPr="003A1388" w:rsidRDefault="009F4F6F" w:rsidP="0032590C">
      <w:pPr>
        <w:widowControl w:val="0"/>
        <w:numPr>
          <w:ilvl w:val="0"/>
          <w:numId w:val="21"/>
        </w:numPr>
        <w:shd w:val="clear" w:color="auto" w:fill="FFFFFF"/>
        <w:tabs>
          <w:tab w:val="left" w:pos="1483"/>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2"/>
          <w:sz w:val="28"/>
          <w:szCs w:val="28"/>
        </w:rPr>
        <w:t>рассматривает</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обращения</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контрольно-счетного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органа</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4"/>
          <w:sz w:val="28"/>
          <w:szCs w:val="28"/>
        </w:rPr>
        <w:t>муниципального района по поводу устранения препятствий для выполнения</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pacing w:val="1"/>
          <w:sz w:val="28"/>
          <w:szCs w:val="28"/>
        </w:rPr>
        <w:t>предусмотренных</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настоящим</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Соглашением</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полномочий,</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принимает</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3"/>
          <w:sz w:val="28"/>
          <w:szCs w:val="28"/>
        </w:rPr>
        <w:t>необходимые для их устранения муниципальные правовые акты;</w:t>
      </w:r>
    </w:p>
    <w:p w:rsidR="009F4F6F" w:rsidRPr="003A1388" w:rsidRDefault="009F4F6F" w:rsidP="0032590C">
      <w:pPr>
        <w:widowControl w:val="0"/>
        <w:numPr>
          <w:ilvl w:val="0"/>
          <w:numId w:val="21"/>
        </w:numPr>
        <w:shd w:val="clear" w:color="auto" w:fill="FFFFFF"/>
        <w:tabs>
          <w:tab w:val="left" w:pos="148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2"/>
          <w:sz w:val="28"/>
          <w:szCs w:val="28"/>
        </w:rPr>
        <w:t>получает отчеты об использовании предусмотренных настоящим</w:t>
      </w:r>
      <w:r w:rsidRPr="003A1388">
        <w:rPr>
          <w:rFonts w:ascii="Times New Roman" w:eastAsia="Times New Roman" w:hAnsi="Times New Roman" w:cs="Times New Roman"/>
          <w:color w:val="000000"/>
          <w:spacing w:val="2"/>
          <w:sz w:val="28"/>
          <w:szCs w:val="28"/>
        </w:rPr>
        <w:br/>
        <w:t>Соглашением межбюджетных трансфертов и информацию об осуществлении</w:t>
      </w:r>
      <w:r w:rsidRPr="003A1388">
        <w:rPr>
          <w:rFonts w:ascii="Times New Roman" w:eastAsia="Times New Roman" w:hAnsi="Times New Roman" w:cs="Times New Roman"/>
          <w:color w:val="000000"/>
          <w:spacing w:val="2"/>
          <w:sz w:val="28"/>
          <w:szCs w:val="28"/>
        </w:rPr>
        <w:br/>
        <w:t>предусмотренных</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настоящим</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Соглашением</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полномочий,</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контролирует</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3"/>
          <w:sz w:val="28"/>
          <w:szCs w:val="28"/>
        </w:rPr>
        <w:t>выполнение</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контрольно-счетным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органом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муниципального</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района</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его</w:t>
      </w:r>
      <w:r w:rsidRPr="003A1388">
        <w:rPr>
          <w:rFonts w:ascii="Times New Roman" w:eastAsia="Times New Roman" w:hAnsi="Times New Roman" w:cs="Times New Roman"/>
          <w:color w:val="000000"/>
          <w:spacing w:val="3"/>
          <w:sz w:val="28"/>
          <w:szCs w:val="28"/>
        </w:rPr>
        <w:br/>
      </w:r>
      <w:r w:rsidRPr="003A1388">
        <w:rPr>
          <w:rFonts w:ascii="Times New Roman" w:eastAsia="Times New Roman" w:hAnsi="Times New Roman" w:cs="Times New Roman"/>
          <w:color w:val="000000"/>
          <w:spacing w:val="2"/>
          <w:sz w:val="28"/>
          <w:szCs w:val="28"/>
        </w:rPr>
        <w:t>обязанностей;</w:t>
      </w:r>
    </w:p>
    <w:p w:rsidR="009F4F6F" w:rsidRPr="003A1388" w:rsidRDefault="009F4F6F" w:rsidP="0032590C">
      <w:pPr>
        <w:widowControl w:val="0"/>
        <w:numPr>
          <w:ilvl w:val="0"/>
          <w:numId w:val="21"/>
        </w:numPr>
        <w:shd w:val="clear" w:color="auto" w:fill="FFFFFF"/>
        <w:tabs>
          <w:tab w:val="left" w:pos="1483"/>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3A1388">
        <w:rPr>
          <w:rFonts w:ascii="Times New Roman" w:eastAsia="Times New Roman" w:hAnsi="Times New Roman" w:cs="Times New Roman"/>
          <w:color w:val="000000"/>
          <w:spacing w:val="6"/>
          <w:sz w:val="28"/>
          <w:szCs w:val="28"/>
        </w:rPr>
        <w:lastRenderedPageBreak/>
        <w:t>имеет право принимать обязательные для контрольно-счетного</w:t>
      </w:r>
      <w:r w:rsidRPr="003A1388">
        <w:rPr>
          <w:rFonts w:ascii="Times New Roman" w:eastAsia="Times New Roman" w:hAnsi="Times New Roman" w:cs="Times New Roman"/>
          <w:color w:val="000000"/>
          <w:spacing w:val="6"/>
          <w:sz w:val="28"/>
          <w:szCs w:val="28"/>
        </w:rPr>
        <w:br/>
      </w:r>
      <w:r w:rsidRPr="003A1388">
        <w:rPr>
          <w:rFonts w:ascii="Times New Roman" w:eastAsia="Times New Roman" w:hAnsi="Times New Roman" w:cs="Times New Roman"/>
          <w:color w:val="000000"/>
          <w:spacing w:val="2"/>
          <w:sz w:val="28"/>
          <w:szCs w:val="28"/>
        </w:rPr>
        <w:t>органа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муниципального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района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решения</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об</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устранении</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нарушений,</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3"/>
          <w:sz w:val="28"/>
          <w:szCs w:val="28"/>
        </w:rPr>
        <w:t>допущенных при осуществлении предусмотренных настоящим Соглашением</w:t>
      </w:r>
      <w:r w:rsidRPr="003A1388">
        <w:rPr>
          <w:rFonts w:ascii="Times New Roman" w:eastAsia="Times New Roman" w:hAnsi="Times New Roman" w:cs="Times New Roman"/>
          <w:color w:val="000000"/>
          <w:spacing w:val="3"/>
          <w:sz w:val="28"/>
          <w:szCs w:val="28"/>
        </w:rPr>
        <w:br/>
        <w:t>полномочий;</w:t>
      </w:r>
    </w:p>
    <w:p w:rsidR="009F4F6F" w:rsidRPr="003A1388" w:rsidRDefault="009F4F6F" w:rsidP="0032590C">
      <w:pPr>
        <w:shd w:val="clear" w:color="auto" w:fill="FFFFFF"/>
        <w:tabs>
          <w:tab w:val="left" w:pos="1637"/>
        </w:tabs>
        <w:spacing w:after="0" w:line="240" w:lineRule="auto"/>
        <w:ind w:firstLine="709"/>
        <w:jc w:val="both"/>
        <w:rPr>
          <w:rFonts w:ascii="Times New Roman" w:hAnsi="Times New Roman" w:cs="Times New Roman"/>
        </w:rPr>
      </w:pPr>
      <w:r w:rsidRPr="003A1388">
        <w:rPr>
          <w:rFonts w:ascii="Times New Roman" w:hAnsi="Times New Roman" w:cs="Times New Roman"/>
          <w:color w:val="000000"/>
          <w:sz w:val="28"/>
          <w:szCs w:val="28"/>
        </w:rPr>
        <w:t>4.3.10)</w:t>
      </w:r>
      <w:r w:rsidRPr="003A1388">
        <w:rPr>
          <w:rFonts w:ascii="Times New Roman" w:hAnsi="Times New Roman" w:cs="Times New Roman"/>
          <w:color w:val="000000"/>
          <w:sz w:val="28"/>
          <w:szCs w:val="28"/>
        </w:rPr>
        <w:tab/>
      </w:r>
      <w:r w:rsidRPr="003A1388">
        <w:rPr>
          <w:rFonts w:ascii="Times New Roman" w:eastAsia="Times New Roman" w:hAnsi="Times New Roman" w:cs="Times New Roman"/>
          <w:color w:val="000000"/>
          <w:sz w:val="28"/>
          <w:szCs w:val="28"/>
        </w:rPr>
        <w:t>имеет</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право</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приостановить</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перечисление</w:t>
      </w:r>
      <w:r w:rsidR="0032590C">
        <w:rPr>
          <w:rFonts w:ascii="Times New Roman" w:eastAsia="Times New Roman" w:hAnsi="Times New Roman" w:cs="Times New Roman"/>
          <w:color w:val="000000"/>
          <w:sz w:val="28"/>
          <w:szCs w:val="28"/>
        </w:rPr>
        <w:t xml:space="preserve"> предусмотренных </w:t>
      </w:r>
      <w:r w:rsidRPr="003A1388">
        <w:rPr>
          <w:rFonts w:ascii="Times New Roman" w:eastAsia="Times New Roman" w:hAnsi="Times New Roman" w:cs="Times New Roman"/>
          <w:color w:val="000000"/>
          <w:sz w:val="28"/>
          <w:szCs w:val="28"/>
        </w:rPr>
        <w:t>настоящим</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Соглашением</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межбюджетных</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трансфертов</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в</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случае</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pacing w:val="6"/>
          <w:sz w:val="28"/>
          <w:szCs w:val="28"/>
        </w:rPr>
        <w:t>невыполнения контрольно-счетным органом муниципального района своих</w:t>
      </w:r>
      <w:r w:rsidRPr="003A1388">
        <w:rPr>
          <w:rFonts w:ascii="Times New Roman" w:eastAsia="Times New Roman" w:hAnsi="Times New Roman" w:cs="Times New Roman"/>
          <w:color w:val="000000"/>
          <w:spacing w:val="6"/>
          <w:sz w:val="28"/>
          <w:szCs w:val="28"/>
        </w:rPr>
        <w:br/>
      </w:r>
      <w:r w:rsidRPr="003A1388">
        <w:rPr>
          <w:rFonts w:ascii="Times New Roman" w:eastAsia="Times New Roman" w:hAnsi="Times New Roman" w:cs="Times New Roman"/>
          <w:color w:val="000000"/>
          <w:spacing w:val="2"/>
          <w:sz w:val="28"/>
          <w:szCs w:val="28"/>
        </w:rPr>
        <w:t>обязательств.</w:t>
      </w:r>
    </w:p>
    <w:p w:rsidR="009F4F6F" w:rsidRPr="003A1388" w:rsidRDefault="009F4F6F" w:rsidP="0032590C">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9"/>
          <w:sz w:val="28"/>
          <w:szCs w:val="28"/>
        </w:rPr>
        <w:t xml:space="preserve">4.4. </w:t>
      </w:r>
      <w:r w:rsidRPr="003A1388">
        <w:rPr>
          <w:rFonts w:ascii="Times New Roman" w:eastAsia="Times New Roman" w:hAnsi="Times New Roman" w:cs="Times New Roman"/>
          <w:color w:val="000000"/>
          <w:spacing w:val="9"/>
          <w:sz w:val="28"/>
          <w:szCs w:val="28"/>
        </w:rPr>
        <w:t>Стороны имеют право принимать иные меры, необходимые для</w:t>
      </w:r>
      <w:r w:rsidR="0032590C">
        <w:rPr>
          <w:rFonts w:ascii="Times New Roman" w:eastAsia="Times New Roman" w:hAnsi="Times New Roman" w:cs="Times New Roman"/>
          <w:color w:val="000000"/>
          <w:spacing w:val="9"/>
          <w:sz w:val="28"/>
          <w:szCs w:val="28"/>
        </w:rPr>
        <w:t xml:space="preserve"> </w:t>
      </w:r>
      <w:r w:rsidRPr="003A1388">
        <w:rPr>
          <w:rFonts w:ascii="Times New Roman" w:eastAsia="Times New Roman" w:hAnsi="Times New Roman" w:cs="Times New Roman"/>
          <w:color w:val="000000"/>
          <w:spacing w:val="3"/>
          <w:sz w:val="28"/>
          <w:szCs w:val="28"/>
        </w:rPr>
        <w:t>реализации настоящего Соглашения.</w:t>
      </w:r>
    </w:p>
    <w:p w:rsidR="009F4F6F" w:rsidRPr="003A1388" w:rsidRDefault="009F4F6F" w:rsidP="0032590C">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b/>
          <w:bCs/>
          <w:color w:val="000000"/>
          <w:spacing w:val="1"/>
          <w:sz w:val="28"/>
          <w:szCs w:val="28"/>
        </w:rPr>
        <w:t xml:space="preserve">5. </w:t>
      </w:r>
      <w:r w:rsidRPr="003A1388">
        <w:rPr>
          <w:rFonts w:ascii="Times New Roman" w:eastAsia="Times New Roman" w:hAnsi="Times New Roman" w:cs="Times New Roman"/>
          <w:b/>
          <w:bCs/>
          <w:color w:val="000000"/>
          <w:spacing w:val="1"/>
          <w:sz w:val="28"/>
          <w:szCs w:val="28"/>
        </w:rPr>
        <w:t>Ответственность сторон</w:t>
      </w:r>
    </w:p>
    <w:p w:rsidR="009F4F6F" w:rsidRPr="003A1388" w:rsidRDefault="009F4F6F" w:rsidP="0032590C">
      <w:pPr>
        <w:widowControl w:val="0"/>
        <w:numPr>
          <w:ilvl w:val="0"/>
          <w:numId w:val="22"/>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7"/>
          <w:sz w:val="28"/>
          <w:szCs w:val="28"/>
        </w:rPr>
        <w:t>Стороны несут ответственность за неисполнение (ненадлежащее</w:t>
      </w:r>
      <w:r w:rsidRPr="003A1388">
        <w:rPr>
          <w:rFonts w:ascii="Times New Roman" w:eastAsia="Times New Roman" w:hAnsi="Times New Roman" w:cs="Times New Roman"/>
          <w:color w:val="000000"/>
          <w:spacing w:val="7"/>
          <w:sz w:val="28"/>
          <w:szCs w:val="28"/>
        </w:rPr>
        <w:br/>
      </w:r>
      <w:r w:rsidRPr="003A1388">
        <w:rPr>
          <w:rFonts w:ascii="Times New Roman" w:eastAsia="Times New Roman" w:hAnsi="Times New Roman" w:cs="Times New Roman"/>
          <w:color w:val="000000"/>
          <w:spacing w:val="3"/>
          <w:sz w:val="28"/>
          <w:szCs w:val="28"/>
        </w:rPr>
        <w:t>исполнение)</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предусмотренных</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настоящим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Соглашением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обязанностей,</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в</w:t>
      </w:r>
      <w:r w:rsidRPr="003A1388">
        <w:rPr>
          <w:rFonts w:ascii="Times New Roman" w:eastAsia="Times New Roman" w:hAnsi="Times New Roman" w:cs="Times New Roman"/>
          <w:color w:val="000000"/>
          <w:spacing w:val="3"/>
          <w:sz w:val="28"/>
          <w:szCs w:val="28"/>
        </w:rPr>
        <w:br/>
        <w:t>соответствии с законодательством и настоящим Соглашением.</w:t>
      </w:r>
    </w:p>
    <w:p w:rsidR="009F4F6F" w:rsidRPr="003A1388" w:rsidRDefault="009F4F6F" w:rsidP="0032590C">
      <w:pPr>
        <w:widowControl w:val="0"/>
        <w:numPr>
          <w:ilvl w:val="0"/>
          <w:numId w:val="22"/>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4"/>
          <w:sz w:val="28"/>
          <w:szCs w:val="28"/>
        </w:rPr>
        <w:t>В случае неисполнения (ненадлежащего исполнения) контрольно-</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pacing w:val="1"/>
          <w:sz w:val="28"/>
          <w:szCs w:val="28"/>
        </w:rPr>
        <w:t>счетным</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органом</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муниципального</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района</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предусмотренных</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настоящим</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2"/>
          <w:sz w:val="28"/>
          <w:szCs w:val="28"/>
        </w:rPr>
        <w:t>Соглашением</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полномочий,</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Совет</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депутатов</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муниципального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района</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7"/>
          <w:sz w:val="28"/>
          <w:szCs w:val="28"/>
        </w:rPr>
        <w:t>обеспечивает возврат в бюджет поселения части объема предусмотренных</w:t>
      </w:r>
      <w:r w:rsidRPr="003A1388">
        <w:rPr>
          <w:rFonts w:ascii="Times New Roman" w:eastAsia="Times New Roman" w:hAnsi="Times New Roman" w:cs="Times New Roman"/>
          <w:color w:val="000000"/>
          <w:spacing w:val="7"/>
          <w:sz w:val="28"/>
          <w:szCs w:val="28"/>
        </w:rPr>
        <w:br/>
      </w:r>
      <w:r w:rsidRPr="003A1388">
        <w:rPr>
          <w:rFonts w:ascii="Times New Roman" w:eastAsia="Times New Roman" w:hAnsi="Times New Roman" w:cs="Times New Roman"/>
          <w:color w:val="000000"/>
          <w:spacing w:val="4"/>
          <w:sz w:val="28"/>
          <w:szCs w:val="28"/>
        </w:rPr>
        <w:t>настоящим Соглашением межбюджетных трансфертов, приходящихся на не</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pacing w:val="3"/>
          <w:sz w:val="28"/>
          <w:szCs w:val="28"/>
        </w:rPr>
        <w:t>проведенные (не надлежаще проведенные) мероприятия.</w:t>
      </w:r>
    </w:p>
    <w:p w:rsidR="009F4F6F" w:rsidRPr="003A1388" w:rsidRDefault="009F4F6F" w:rsidP="0032590C">
      <w:pPr>
        <w:widowControl w:val="0"/>
        <w:numPr>
          <w:ilvl w:val="0"/>
          <w:numId w:val="22"/>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4"/>
          <w:sz w:val="28"/>
          <w:szCs w:val="28"/>
        </w:rPr>
        <w:t>Объем</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межбюджетных</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трансфертов,</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приходящихся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на</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pacing w:val="10"/>
          <w:sz w:val="28"/>
          <w:szCs w:val="28"/>
        </w:rPr>
        <w:t>проведенные (не проведенные, не надлежаще проведенные) мероприятия</w:t>
      </w:r>
      <w:r w:rsidRPr="003A1388">
        <w:rPr>
          <w:rFonts w:ascii="Times New Roman" w:eastAsia="Times New Roman" w:hAnsi="Times New Roman" w:cs="Times New Roman"/>
          <w:color w:val="000000"/>
          <w:spacing w:val="10"/>
          <w:sz w:val="28"/>
          <w:szCs w:val="28"/>
        </w:rPr>
        <w:br/>
      </w:r>
      <w:r w:rsidRPr="003A1388">
        <w:rPr>
          <w:rFonts w:ascii="Times New Roman" w:eastAsia="Times New Roman" w:hAnsi="Times New Roman" w:cs="Times New Roman"/>
          <w:color w:val="000000"/>
          <w:spacing w:val="3"/>
          <w:sz w:val="28"/>
          <w:szCs w:val="28"/>
        </w:rPr>
        <w:t>определяется следующим образом:</w:t>
      </w:r>
    </w:p>
    <w:p w:rsidR="009F4F6F" w:rsidRPr="003A1388" w:rsidRDefault="009F4F6F" w:rsidP="0032590C">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color w:val="000000"/>
          <w:spacing w:val="1"/>
          <w:sz w:val="28"/>
          <w:szCs w:val="28"/>
        </w:rPr>
        <w:t xml:space="preserve">5.3.1) </w:t>
      </w:r>
      <w:r w:rsidRPr="003A1388">
        <w:rPr>
          <w:rFonts w:ascii="Times New Roman" w:eastAsia="Times New Roman" w:hAnsi="Times New Roman" w:cs="Times New Roman"/>
          <w:color w:val="000000"/>
          <w:spacing w:val="1"/>
          <w:sz w:val="28"/>
          <w:szCs w:val="28"/>
        </w:rPr>
        <w:t>внешняя</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проверка</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годового</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отчета</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об</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исполнении</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 xml:space="preserve">бюджета </w:t>
      </w:r>
      <w:r w:rsidRPr="003A1388">
        <w:rPr>
          <w:rFonts w:ascii="Times New Roman" w:eastAsia="Times New Roman" w:hAnsi="Times New Roman" w:cs="Times New Roman"/>
          <w:color w:val="000000"/>
          <w:spacing w:val="4"/>
          <w:sz w:val="28"/>
          <w:szCs w:val="28"/>
        </w:rPr>
        <w:t>поселения - 2/3 годового объема межбюджетных трансфертов;</w:t>
      </w:r>
    </w:p>
    <w:p w:rsidR="009F4F6F" w:rsidRPr="003A1388" w:rsidRDefault="009F4F6F" w:rsidP="0032590C">
      <w:pPr>
        <w:widowControl w:val="0"/>
        <w:numPr>
          <w:ilvl w:val="0"/>
          <w:numId w:val="23"/>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9"/>
          <w:sz w:val="28"/>
          <w:szCs w:val="28"/>
        </w:rPr>
        <w:t>экспертиза проекта бюджета поселения - 1/3 годового объема</w:t>
      </w:r>
      <w:r w:rsidRPr="003A1388">
        <w:rPr>
          <w:rFonts w:ascii="Times New Roman" w:eastAsia="Times New Roman" w:hAnsi="Times New Roman" w:cs="Times New Roman"/>
          <w:color w:val="000000"/>
          <w:spacing w:val="9"/>
          <w:sz w:val="28"/>
          <w:szCs w:val="28"/>
        </w:rPr>
        <w:br/>
      </w:r>
      <w:r w:rsidRPr="003A1388">
        <w:rPr>
          <w:rFonts w:ascii="Times New Roman" w:eastAsia="Times New Roman" w:hAnsi="Times New Roman" w:cs="Times New Roman"/>
          <w:color w:val="000000"/>
          <w:spacing w:val="3"/>
          <w:sz w:val="28"/>
          <w:szCs w:val="28"/>
        </w:rPr>
        <w:t>межбюджетных трансфертов;</w:t>
      </w:r>
    </w:p>
    <w:p w:rsidR="009F4F6F" w:rsidRPr="003A1388" w:rsidRDefault="009F4F6F" w:rsidP="0032590C">
      <w:pPr>
        <w:widowControl w:val="0"/>
        <w:numPr>
          <w:ilvl w:val="0"/>
          <w:numId w:val="23"/>
        </w:numPr>
        <w:shd w:val="clear" w:color="auto" w:fill="FFFFFF"/>
        <w:tabs>
          <w:tab w:val="left" w:pos="148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A1388">
        <w:rPr>
          <w:rFonts w:ascii="Times New Roman" w:eastAsia="Times New Roman" w:hAnsi="Times New Roman" w:cs="Times New Roman"/>
          <w:color w:val="000000"/>
          <w:spacing w:val="6"/>
          <w:sz w:val="28"/>
          <w:szCs w:val="28"/>
        </w:rPr>
        <w:t>другие контрольные и экспертно-аналитические мероприятия -</w:t>
      </w:r>
      <w:r w:rsidRPr="003A1388">
        <w:rPr>
          <w:rFonts w:ascii="Times New Roman" w:eastAsia="Times New Roman" w:hAnsi="Times New Roman" w:cs="Times New Roman"/>
          <w:color w:val="000000"/>
          <w:spacing w:val="6"/>
          <w:sz w:val="28"/>
          <w:szCs w:val="28"/>
        </w:rPr>
        <w:br/>
      </w:r>
      <w:r w:rsidRPr="003A1388">
        <w:rPr>
          <w:rFonts w:ascii="Times New Roman" w:eastAsia="Times New Roman" w:hAnsi="Times New Roman" w:cs="Times New Roman"/>
          <w:color w:val="000000"/>
          <w:spacing w:val="3"/>
          <w:sz w:val="28"/>
          <w:szCs w:val="28"/>
        </w:rPr>
        <w:t>объем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межбюджетных</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трансфертов,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предусмотренных</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дополнительным</w:t>
      </w:r>
      <w:r w:rsidRPr="003A1388">
        <w:rPr>
          <w:rFonts w:ascii="Times New Roman" w:eastAsia="Times New Roman" w:hAnsi="Times New Roman" w:cs="Times New Roman"/>
          <w:color w:val="000000"/>
          <w:spacing w:val="3"/>
          <w:sz w:val="28"/>
          <w:szCs w:val="28"/>
        </w:rPr>
        <w:br/>
        <w:t>соглашением для их проведения.</w:t>
      </w:r>
    </w:p>
    <w:p w:rsidR="009F4F6F" w:rsidRPr="003A1388" w:rsidRDefault="009F4F6F" w:rsidP="0032590C">
      <w:pPr>
        <w:spacing w:after="0" w:line="240" w:lineRule="auto"/>
        <w:ind w:firstLine="709"/>
        <w:jc w:val="both"/>
        <w:rPr>
          <w:rFonts w:ascii="Times New Roman" w:hAnsi="Times New Roman" w:cs="Times New Roman"/>
          <w:sz w:val="2"/>
          <w:szCs w:val="2"/>
        </w:rPr>
      </w:pPr>
    </w:p>
    <w:p w:rsidR="009F4F6F" w:rsidRPr="003A1388" w:rsidRDefault="009F4F6F" w:rsidP="0032590C">
      <w:pPr>
        <w:widowControl w:val="0"/>
        <w:numPr>
          <w:ilvl w:val="0"/>
          <w:numId w:val="24"/>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10"/>
          <w:sz w:val="28"/>
          <w:szCs w:val="28"/>
        </w:rPr>
        <w:t>В</w:t>
      </w:r>
      <w:r w:rsidR="0032590C">
        <w:rPr>
          <w:rFonts w:ascii="Times New Roman" w:eastAsia="Times New Roman" w:hAnsi="Times New Roman" w:cs="Times New Roman"/>
          <w:color w:val="000000"/>
          <w:spacing w:val="10"/>
          <w:sz w:val="28"/>
          <w:szCs w:val="28"/>
        </w:rPr>
        <w:t xml:space="preserve"> </w:t>
      </w:r>
      <w:r w:rsidRPr="003A1388">
        <w:rPr>
          <w:rFonts w:ascii="Times New Roman" w:eastAsia="Times New Roman" w:hAnsi="Times New Roman" w:cs="Times New Roman"/>
          <w:color w:val="000000"/>
          <w:spacing w:val="10"/>
          <w:sz w:val="28"/>
          <w:szCs w:val="28"/>
        </w:rPr>
        <w:t>случае не перечисления (неполного перечисления) в бюджет</w:t>
      </w:r>
      <w:r w:rsidRPr="003A1388">
        <w:rPr>
          <w:rFonts w:ascii="Times New Roman" w:eastAsia="Times New Roman" w:hAnsi="Times New Roman" w:cs="Times New Roman"/>
          <w:color w:val="000000"/>
          <w:spacing w:val="10"/>
          <w:sz w:val="28"/>
          <w:szCs w:val="28"/>
        </w:rPr>
        <w:br/>
      </w:r>
      <w:r w:rsidRPr="003A1388">
        <w:rPr>
          <w:rFonts w:ascii="Times New Roman" w:eastAsia="Times New Roman" w:hAnsi="Times New Roman" w:cs="Times New Roman"/>
          <w:color w:val="000000"/>
          <w:spacing w:val="2"/>
          <w:sz w:val="28"/>
          <w:szCs w:val="28"/>
        </w:rPr>
        <w:t>муниципального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района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межбюджетных</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трансфертов</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по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истечении</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15</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5"/>
          <w:sz w:val="28"/>
          <w:szCs w:val="28"/>
        </w:rPr>
        <w:t>рабочих</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дней</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с</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предусмотренной</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настоящим</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Соглашением</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даты</w:t>
      </w:r>
      <w:r w:rsidR="0032590C">
        <w:rPr>
          <w:rFonts w:ascii="Times New Roman" w:eastAsia="Times New Roman" w:hAnsi="Times New Roman" w:cs="Times New Roman"/>
          <w:color w:val="000000"/>
          <w:spacing w:val="5"/>
          <w:sz w:val="28"/>
          <w:szCs w:val="28"/>
        </w:rPr>
        <w:t xml:space="preserve"> </w:t>
      </w:r>
      <w:r w:rsidRPr="003A1388">
        <w:rPr>
          <w:rFonts w:ascii="Times New Roman" w:eastAsia="Times New Roman" w:hAnsi="Times New Roman" w:cs="Times New Roman"/>
          <w:color w:val="000000"/>
          <w:spacing w:val="5"/>
          <w:sz w:val="28"/>
          <w:szCs w:val="28"/>
        </w:rPr>
        <w:t>Совет</w:t>
      </w:r>
      <w:r w:rsidRPr="003A1388">
        <w:rPr>
          <w:rFonts w:ascii="Times New Roman" w:eastAsia="Times New Roman" w:hAnsi="Times New Roman" w:cs="Times New Roman"/>
          <w:color w:val="000000"/>
          <w:spacing w:val="5"/>
          <w:sz w:val="28"/>
          <w:szCs w:val="28"/>
        </w:rPr>
        <w:br/>
      </w:r>
      <w:r w:rsidRPr="003A1388">
        <w:rPr>
          <w:rFonts w:ascii="Times New Roman" w:eastAsia="Times New Roman" w:hAnsi="Times New Roman" w:cs="Times New Roman"/>
          <w:color w:val="000000"/>
          <w:spacing w:val="4"/>
          <w:sz w:val="28"/>
          <w:szCs w:val="28"/>
        </w:rPr>
        <w:t>депутатов поселения обеспечивает перечисление в бюджет муниципального</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pacing w:val="3"/>
          <w:sz w:val="28"/>
          <w:szCs w:val="28"/>
        </w:rPr>
        <w:t>района дополнительного объема межбюджетных трансфертов в размере 10%</w:t>
      </w:r>
      <w:r w:rsidRPr="003A1388">
        <w:rPr>
          <w:rFonts w:ascii="Times New Roman" w:eastAsia="Times New Roman" w:hAnsi="Times New Roman" w:cs="Times New Roman"/>
          <w:color w:val="000000"/>
          <w:spacing w:val="3"/>
          <w:sz w:val="28"/>
          <w:szCs w:val="28"/>
        </w:rPr>
        <w:br/>
        <w:t>от не перечисленной суммы.</w:t>
      </w:r>
    </w:p>
    <w:p w:rsidR="009F4F6F" w:rsidRPr="003A1388" w:rsidRDefault="009F4F6F" w:rsidP="0032590C">
      <w:pPr>
        <w:widowControl w:val="0"/>
        <w:numPr>
          <w:ilvl w:val="0"/>
          <w:numId w:val="24"/>
        </w:numPr>
        <w:shd w:val="clear" w:color="auto" w:fill="FFFFFF"/>
        <w:tabs>
          <w:tab w:val="left" w:pos="1253"/>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A1388">
        <w:rPr>
          <w:rFonts w:ascii="Times New Roman" w:eastAsia="Times New Roman" w:hAnsi="Times New Roman" w:cs="Times New Roman"/>
          <w:color w:val="000000"/>
          <w:spacing w:val="2"/>
          <w:sz w:val="28"/>
          <w:szCs w:val="28"/>
        </w:rPr>
        <w:t>Ответственность сторон не наступает в случаях предусмотренного</w:t>
      </w:r>
      <w:r w:rsidRPr="003A1388">
        <w:rPr>
          <w:rFonts w:ascii="Times New Roman" w:eastAsia="Times New Roman" w:hAnsi="Times New Roman" w:cs="Times New Roman"/>
          <w:color w:val="000000"/>
          <w:spacing w:val="2"/>
          <w:sz w:val="28"/>
          <w:szCs w:val="28"/>
        </w:rPr>
        <w:br/>
      </w:r>
      <w:r w:rsidRPr="003A1388">
        <w:rPr>
          <w:rFonts w:ascii="Times New Roman" w:eastAsia="Times New Roman" w:hAnsi="Times New Roman" w:cs="Times New Roman"/>
          <w:color w:val="000000"/>
          <w:spacing w:val="1"/>
          <w:sz w:val="28"/>
          <w:szCs w:val="28"/>
        </w:rPr>
        <w:t>настоящим</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Соглашение</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приостановления</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исполнения</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переданных</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pacing w:val="8"/>
          <w:sz w:val="28"/>
          <w:szCs w:val="28"/>
        </w:rPr>
        <w:t>полномочий</w:t>
      </w:r>
      <w:r w:rsidR="0032590C">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8"/>
          <w:sz w:val="28"/>
          <w:szCs w:val="28"/>
        </w:rPr>
        <w:t>и перечисления межбюджетных трансфертов,</w:t>
      </w:r>
      <w:r w:rsidR="0032590C">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8"/>
          <w:sz w:val="28"/>
          <w:szCs w:val="28"/>
        </w:rPr>
        <w:t>а также,</w:t>
      </w:r>
      <w:r w:rsidR="0032590C">
        <w:rPr>
          <w:rFonts w:ascii="Times New Roman" w:eastAsia="Times New Roman" w:hAnsi="Times New Roman" w:cs="Times New Roman"/>
          <w:color w:val="000000"/>
          <w:spacing w:val="8"/>
          <w:sz w:val="28"/>
          <w:szCs w:val="28"/>
        </w:rPr>
        <w:t xml:space="preserve"> </w:t>
      </w:r>
      <w:r w:rsidRPr="003A1388">
        <w:rPr>
          <w:rFonts w:ascii="Times New Roman" w:eastAsia="Times New Roman" w:hAnsi="Times New Roman" w:cs="Times New Roman"/>
          <w:color w:val="000000"/>
          <w:spacing w:val="8"/>
          <w:sz w:val="28"/>
          <w:szCs w:val="28"/>
        </w:rPr>
        <w:t>если</w:t>
      </w:r>
      <w:r w:rsidRPr="003A1388">
        <w:rPr>
          <w:rFonts w:ascii="Times New Roman" w:eastAsia="Times New Roman" w:hAnsi="Times New Roman" w:cs="Times New Roman"/>
          <w:color w:val="000000"/>
          <w:spacing w:val="8"/>
          <w:sz w:val="28"/>
          <w:szCs w:val="28"/>
        </w:rPr>
        <w:br/>
      </w:r>
      <w:r w:rsidRPr="003A1388">
        <w:rPr>
          <w:rFonts w:ascii="Times New Roman" w:eastAsia="Times New Roman" w:hAnsi="Times New Roman" w:cs="Times New Roman"/>
          <w:color w:val="000000"/>
          <w:spacing w:val="4"/>
          <w:sz w:val="28"/>
          <w:szCs w:val="28"/>
        </w:rPr>
        <w:t>неисполнение</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(ненадлежащее</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исполнение)</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обязанностей</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было</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допущено</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z w:val="28"/>
          <w:szCs w:val="28"/>
        </w:rPr>
        <w:t>вследствие</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действий</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администрации</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муниципального</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района,</w:t>
      </w:r>
      <w:r w:rsidRPr="003A1388">
        <w:rPr>
          <w:rFonts w:ascii="Times New Roman" w:eastAsia="Times New Roman" w:hAnsi="Times New Roman" w:cs="Times New Roman"/>
          <w:color w:val="000000"/>
          <w:sz w:val="28"/>
          <w:szCs w:val="28"/>
        </w:rPr>
        <w:br/>
      </w:r>
      <w:r w:rsidRPr="003A1388">
        <w:rPr>
          <w:rFonts w:ascii="Times New Roman" w:eastAsia="Times New Roman" w:hAnsi="Times New Roman" w:cs="Times New Roman"/>
          <w:color w:val="000000"/>
          <w:spacing w:val="3"/>
          <w:sz w:val="28"/>
          <w:szCs w:val="28"/>
        </w:rPr>
        <w:t>администрации поселения или иных третьих лиц.</w:t>
      </w:r>
    </w:p>
    <w:p w:rsidR="009F4F6F" w:rsidRPr="003A1388" w:rsidRDefault="009F4F6F" w:rsidP="0032590C">
      <w:pPr>
        <w:shd w:val="clear" w:color="auto" w:fill="FFFFFF"/>
        <w:spacing w:after="0" w:line="240" w:lineRule="auto"/>
        <w:ind w:firstLine="709"/>
        <w:jc w:val="both"/>
        <w:rPr>
          <w:rFonts w:ascii="Times New Roman" w:hAnsi="Times New Roman" w:cs="Times New Roman"/>
        </w:rPr>
      </w:pPr>
      <w:r w:rsidRPr="003A1388">
        <w:rPr>
          <w:rFonts w:ascii="Times New Roman" w:hAnsi="Times New Roman" w:cs="Times New Roman"/>
          <w:b/>
          <w:bCs/>
          <w:color w:val="000000"/>
          <w:spacing w:val="2"/>
          <w:sz w:val="28"/>
          <w:szCs w:val="28"/>
        </w:rPr>
        <w:t xml:space="preserve">6. </w:t>
      </w:r>
      <w:r w:rsidRPr="003A1388">
        <w:rPr>
          <w:rFonts w:ascii="Times New Roman" w:eastAsia="Times New Roman" w:hAnsi="Times New Roman" w:cs="Times New Roman"/>
          <w:b/>
          <w:bCs/>
          <w:color w:val="000000"/>
          <w:spacing w:val="2"/>
          <w:sz w:val="28"/>
          <w:szCs w:val="28"/>
        </w:rPr>
        <w:t>Заключительные положения</w:t>
      </w:r>
    </w:p>
    <w:p w:rsidR="009F4F6F" w:rsidRPr="003A1388" w:rsidRDefault="009F4F6F" w:rsidP="0032590C">
      <w:pPr>
        <w:widowControl w:val="0"/>
        <w:numPr>
          <w:ilvl w:val="0"/>
          <w:numId w:val="2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5"/>
          <w:sz w:val="28"/>
          <w:szCs w:val="28"/>
        </w:rPr>
      </w:pPr>
      <w:r w:rsidRPr="003A1388">
        <w:rPr>
          <w:rFonts w:ascii="Times New Roman" w:eastAsia="Times New Roman" w:hAnsi="Times New Roman" w:cs="Times New Roman"/>
          <w:color w:val="000000"/>
          <w:spacing w:val="3"/>
          <w:sz w:val="28"/>
          <w:szCs w:val="28"/>
        </w:rPr>
        <w:t>Настоящее Соглашение вступает в силу с момента его подписания</w:t>
      </w:r>
      <w:r w:rsidRPr="003A1388">
        <w:rPr>
          <w:rFonts w:ascii="Times New Roman" w:eastAsia="Times New Roman" w:hAnsi="Times New Roman" w:cs="Times New Roman"/>
          <w:color w:val="000000"/>
          <w:spacing w:val="3"/>
          <w:sz w:val="28"/>
          <w:szCs w:val="28"/>
        </w:rPr>
        <w:br/>
        <w:t>всеми сторонами.</w:t>
      </w:r>
    </w:p>
    <w:p w:rsidR="009F4F6F" w:rsidRPr="003A1388" w:rsidRDefault="009F4F6F" w:rsidP="0032590C">
      <w:pPr>
        <w:widowControl w:val="0"/>
        <w:numPr>
          <w:ilvl w:val="0"/>
          <w:numId w:val="2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5"/>
          <w:sz w:val="28"/>
          <w:szCs w:val="28"/>
        </w:rPr>
      </w:pPr>
      <w:r w:rsidRPr="003A1388">
        <w:rPr>
          <w:rFonts w:ascii="Times New Roman" w:eastAsia="Times New Roman" w:hAnsi="Times New Roman" w:cs="Times New Roman"/>
          <w:color w:val="000000"/>
          <w:spacing w:val="12"/>
          <w:sz w:val="28"/>
          <w:szCs w:val="28"/>
        </w:rPr>
        <w:t>Изменения и дополнения в настоящее Соглашение могут быть</w:t>
      </w:r>
      <w:r w:rsidRPr="003A1388">
        <w:rPr>
          <w:rFonts w:ascii="Times New Roman" w:eastAsia="Times New Roman" w:hAnsi="Times New Roman" w:cs="Times New Roman"/>
          <w:color w:val="000000"/>
          <w:spacing w:val="12"/>
          <w:sz w:val="28"/>
          <w:szCs w:val="28"/>
        </w:rPr>
        <w:br/>
      </w:r>
      <w:r w:rsidRPr="003A1388">
        <w:rPr>
          <w:rFonts w:ascii="Times New Roman" w:eastAsia="Times New Roman" w:hAnsi="Times New Roman" w:cs="Times New Roman"/>
          <w:color w:val="000000"/>
          <w:spacing w:val="3"/>
          <w:sz w:val="28"/>
          <w:szCs w:val="28"/>
        </w:rPr>
        <w:t>внесены по взаимному согласию сторон путем составления дополнительного</w:t>
      </w:r>
      <w:r w:rsidRPr="003A1388">
        <w:rPr>
          <w:rFonts w:ascii="Times New Roman" w:eastAsia="Times New Roman" w:hAnsi="Times New Roman" w:cs="Times New Roman"/>
          <w:color w:val="000000"/>
          <w:spacing w:val="3"/>
          <w:sz w:val="28"/>
          <w:szCs w:val="28"/>
        </w:rPr>
        <w:br/>
        <w:t>соглашения</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письменной</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форме,</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являющегося</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неотъемлемой</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частью</w:t>
      </w:r>
      <w:r w:rsidRPr="003A1388">
        <w:rPr>
          <w:rFonts w:ascii="Times New Roman" w:eastAsia="Times New Roman" w:hAnsi="Times New Roman" w:cs="Times New Roman"/>
          <w:color w:val="000000"/>
          <w:spacing w:val="3"/>
          <w:sz w:val="28"/>
          <w:szCs w:val="28"/>
        </w:rPr>
        <w:br/>
      </w:r>
      <w:r w:rsidRPr="003A1388">
        <w:rPr>
          <w:rFonts w:ascii="Times New Roman" w:eastAsia="Times New Roman" w:hAnsi="Times New Roman" w:cs="Times New Roman"/>
          <w:color w:val="000000"/>
          <w:spacing w:val="3"/>
          <w:sz w:val="28"/>
          <w:szCs w:val="28"/>
        </w:rPr>
        <w:lastRenderedPageBreak/>
        <w:t>настоящего Соглашения.</w:t>
      </w:r>
    </w:p>
    <w:p w:rsidR="009F4F6F" w:rsidRPr="003A1388" w:rsidRDefault="009F4F6F" w:rsidP="0032590C">
      <w:pPr>
        <w:widowControl w:val="0"/>
        <w:numPr>
          <w:ilvl w:val="0"/>
          <w:numId w:val="2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1"/>
          <w:sz w:val="28"/>
          <w:szCs w:val="28"/>
        </w:rPr>
        <w:t>Действие</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настоящего</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Соглашения</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может</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быть</w:t>
      </w:r>
      <w:r w:rsidR="0032590C">
        <w:rPr>
          <w:rFonts w:ascii="Times New Roman" w:eastAsia="Times New Roman" w:hAnsi="Times New Roman" w:cs="Times New Roman"/>
          <w:color w:val="000000"/>
          <w:spacing w:val="1"/>
          <w:sz w:val="28"/>
          <w:szCs w:val="28"/>
        </w:rPr>
        <w:t xml:space="preserve"> </w:t>
      </w:r>
      <w:r w:rsidRPr="003A1388">
        <w:rPr>
          <w:rFonts w:ascii="Times New Roman" w:eastAsia="Times New Roman" w:hAnsi="Times New Roman" w:cs="Times New Roman"/>
          <w:color w:val="000000"/>
          <w:spacing w:val="1"/>
          <w:sz w:val="28"/>
          <w:szCs w:val="28"/>
        </w:rPr>
        <w:t>прекращено</w:t>
      </w:r>
      <w:r w:rsidRPr="003A1388">
        <w:rPr>
          <w:rFonts w:ascii="Times New Roman" w:eastAsia="Times New Roman" w:hAnsi="Times New Roman" w:cs="Times New Roman"/>
          <w:color w:val="000000"/>
          <w:spacing w:val="1"/>
          <w:sz w:val="28"/>
          <w:szCs w:val="28"/>
        </w:rPr>
        <w:br/>
      </w:r>
      <w:r w:rsidRPr="003A1388">
        <w:rPr>
          <w:rFonts w:ascii="Times New Roman" w:eastAsia="Times New Roman" w:hAnsi="Times New Roman" w:cs="Times New Roman"/>
          <w:color w:val="000000"/>
          <w:sz w:val="28"/>
          <w:szCs w:val="28"/>
        </w:rPr>
        <w:t>досрочно</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по</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соглашению</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сторон</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либо</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в</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случае</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направления</w:t>
      </w:r>
      <w:r w:rsidR="0032590C">
        <w:rPr>
          <w:rFonts w:ascii="Times New Roman" w:eastAsia="Times New Roman" w:hAnsi="Times New Roman" w:cs="Times New Roman"/>
          <w:color w:val="000000"/>
          <w:sz w:val="28"/>
          <w:szCs w:val="28"/>
        </w:rPr>
        <w:t xml:space="preserve"> </w:t>
      </w:r>
      <w:r w:rsidRPr="003A1388">
        <w:rPr>
          <w:rFonts w:ascii="Times New Roman" w:eastAsia="Times New Roman" w:hAnsi="Times New Roman" w:cs="Times New Roman"/>
          <w:color w:val="000000"/>
          <w:sz w:val="28"/>
          <w:szCs w:val="28"/>
        </w:rPr>
        <w:t>Советом</w:t>
      </w:r>
      <w:r w:rsidRPr="003A1388">
        <w:rPr>
          <w:rFonts w:ascii="Times New Roman" w:eastAsia="Times New Roman" w:hAnsi="Times New Roman" w:cs="Times New Roman"/>
          <w:color w:val="000000"/>
          <w:sz w:val="28"/>
          <w:szCs w:val="28"/>
        </w:rPr>
        <w:br/>
      </w:r>
      <w:r w:rsidRPr="003A1388">
        <w:rPr>
          <w:rFonts w:ascii="Times New Roman" w:eastAsia="Times New Roman" w:hAnsi="Times New Roman" w:cs="Times New Roman"/>
          <w:color w:val="000000"/>
          <w:spacing w:val="3"/>
          <w:sz w:val="28"/>
          <w:szCs w:val="28"/>
        </w:rPr>
        <w:t>депутатов поселения или Советом депутатов муниципального района другим</w:t>
      </w:r>
      <w:r w:rsidRPr="003A1388">
        <w:rPr>
          <w:rFonts w:ascii="Times New Roman" w:eastAsia="Times New Roman" w:hAnsi="Times New Roman" w:cs="Times New Roman"/>
          <w:color w:val="000000"/>
          <w:spacing w:val="3"/>
          <w:sz w:val="28"/>
          <w:szCs w:val="28"/>
        </w:rPr>
        <w:br/>
        <w:t>сторонам уведомления о расторжении Соглашения.</w:t>
      </w:r>
    </w:p>
    <w:p w:rsidR="009F4F6F" w:rsidRPr="003A1388" w:rsidRDefault="009F4F6F" w:rsidP="0032590C">
      <w:pPr>
        <w:widowControl w:val="0"/>
        <w:numPr>
          <w:ilvl w:val="0"/>
          <w:numId w:val="2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3A1388">
        <w:rPr>
          <w:rFonts w:ascii="Times New Roman" w:eastAsia="Times New Roman" w:hAnsi="Times New Roman" w:cs="Times New Roman"/>
          <w:color w:val="000000"/>
          <w:spacing w:val="4"/>
          <w:sz w:val="28"/>
          <w:szCs w:val="28"/>
        </w:rPr>
        <w:t>Соглашение прекращает действие после окончания проводимых в</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6"/>
          <w:sz w:val="28"/>
          <w:szCs w:val="28"/>
        </w:rPr>
        <w:t>соответствии с ним контрольных и экспертно-аналитических мероприятий,</w:t>
      </w:r>
      <w:r w:rsidR="0032590C">
        <w:rPr>
          <w:rFonts w:ascii="Times New Roman" w:eastAsia="Times New Roman" w:hAnsi="Times New Roman" w:cs="Times New Roman"/>
          <w:color w:val="000000"/>
          <w:spacing w:val="6"/>
          <w:sz w:val="28"/>
          <w:szCs w:val="28"/>
        </w:rPr>
        <w:t xml:space="preserve"> </w:t>
      </w:r>
      <w:r w:rsidRPr="003A1388">
        <w:rPr>
          <w:rFonts w:ascii="Times New Roman" w:eastAsia="Times New Roman" w:hAnsi="Times New Roman" w:cs="Times New Roman"/>
          <w:color w:val="000000"/>
          <w:spacing w:val="4"/>
          <w:sz w:val="28"/>
          <w:szCs w:val="28"/>
        </w:rPr>
        <w:t>начатых</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до</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заключения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соглашения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(направления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уведомления)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о</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11"/>
          <w:sz w:val="28"/>
          <w:szCs w:val="28"/>
        </w:rPr>
        <w:t>прекращении его действия, за исключением случаев, когда соглашением</w:t>
      </w:r>
      <w:r w:rsidR="0032590C">
        <w:rPr>
          <w:rFonts w:ascii="Times New Roman" w:eastAsia="Times New Roman" w:hAnsi="Times New Roman" w:cs="Times New Roman"/>
          <w:color w:val="000000"/>
          <w:spacing w:val="11"/>
          <w:sz w:val="28"/>
          <w:szCs w:val="28"/>
        </w:rPr>
        <w:t xml:space="preserve"> </w:t>
      </w:r>
      <w:r w:rsidRPr="003A1388">
        <w:rPr>
          <w:rFonts w:ascii="Times New Roman" w:eastAsia="Times New Roman" w:hAnsi="Times New Roman" w:cs="Times New Roman"/>
          <w:color w:val="000000"/>
          <w:spacing w:val="3"/>
          <w:sz w:val="28"/>
          <w:szCs w:val="28"/>
        </w:rPr>
        <w:t>сторон предусмотрено иное.</w:t>
      </w:r>
    </w:p>
    <w:p w:rsidR="009F4F6F" w:rsidRPr="003A1388" w:rsidRDefault="009F4F6F" w:rsidP="0032590C">
      <w:pPr>
        <w:widowControl w:val="0"/>
        <w:numPr>
          <w:ilvl w:val="0"/>
          <w:numId w:val="2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5"/>
          <w:sz w:val="28"/>
          <w:szCs w:val="28"/>
        </w:rPr>
      </w:pPr>
      <w:r w:rsidRPr="003A1388">
        <w:rPr>
          <w:rFonts w:ascii="Times New Roman" w:eastAsia="Times New Roman" w:hAnsi="Times New Roman" w:cs="Times New Roman"/>
          <w:color w:val="000000"/>
          <w:spacing w:val="4"/>
          <w:sz w:val="28"/>
          <w:szCs w:val="28"/>
        </w:rPr>
        <w:t>При</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прекращении</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действия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Соглашения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Совет</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депутатов</w:t>
      </w:r>
      <w:r w:rsidRPr="003A1388">
        <w:rPr>
          <w:rFonts w:ascii="Times New Roman" w:eastAsia="Times New Roman" w:hAnsi="Times New Roman" w:cs="Times New Roman"/>
          <w:color w:val="000000"/>
          <w:spacing w:val="4"/>
          <w:sz w:val="28"/>
          <w:szCs w:val="28"/>
        </w:rPr>
        <w:br/>
      </w:r>
      <w:r w:rsidRPr="003A1388">
        <w:rPr>
          <w:rFonts w:ascii="Times New Roman" w:eastAsia="Times New Roman" w:hAnsi="Times New Roman" w:cs="Times New Roman"/>
          <w:color w:val="000000"/>
          <w:spacing w:val="10"/>
          <w:sz w:val="28"/>
          <w:szCs w:val="28"/>
        </w:rPr>
        <w:t>поселения обеспечивает перечисление в бюджет муниципального района</w:t>
      </w:r>
      <w:r w:rsidRPr="003A1388">
        <w:rPr>
          <w:rFonts w:ascii="Times New Roman" w:eastAsia="Times New Roman" w:hAnsi="Times New Roman" w:cs="Times New Roman"/>
          <w:color w:val="000000"/>
          <w:spacing w:val="10"/>
          <w:sz w:val="28"/>
          <w:szCs w:val="28"/>
        </w:rPr>
        <w:br/>
      </w:r>
      <w:r w:rsidRPr="003A1388">
        <w:rPr>
          <w:rFonts w:ascii="Times New Roman" w:eastAsia="Times New Roman" w:hAnsi="Times New Roman" w:cs="Times New Roman"/>
          <w:color w:val="000000"/>
          <w:spacing w:val="3"/>
          <w:sz w:val="28"/>
          <w:szCs w:val="28"/>
        </w:rPr>
        <w:t>определенную</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соответствии</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настоящим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Соглашением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часть</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объема</w:t>
      </w:r>
      <w:r w:rsidRPr="003A1388">
        <w:rPr>
          <w:rFonts w:ascii="Times New Roman" w:eastAsia="Times New Roman" w:hAnsi="Times New Roman" w:cs="Times New Roman"/>
          <w:color w:val="000000"/>
          <w:spacing w:val="3"/>
          <w:sz w:val="28"/>
          <w:szCs w:val="28"/>
        </w:rPr>
        <w:br/>
        <w:t>межбюджетных трансфертов, приходящуюся на проведенные мероприятия.</w:t>
      </w:r>
    </w:p>
    <w:p w:rsidR="009F4F6F" w:rsidRPr="000F02C4" w:rsidRDefault="009F4F6F" w:rsidP="0032590C">
      <w:pPr>
        <w:widowControl w:val="0"/>
        <w:numPr>
          <w:ilvl w:val="0"/>
          <w:numId w:val="25"/>
        </w:numPr>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color w:val="000000"/>
          <w:spacing w:val="-5"/>
          <w:sz w:val="28"/>
          <w:szCs w:val="28"/>
        </w:rPr>
      </w:pPr>
      <w:r w:rsidRPr="003A1388">
        <w:rPr>
          <w:rFonts w:ascii="Times New Roman" w:eastAsia="Times New Roman" w:hAnsi="Times New Roman" w:cs="Times New Roman"/>
          <w:color w:val="000000"/>
          <w:spacing w:val="4"/>
          <w:sz w:val="28"/>
          <w:szCs w:val="28"/>
        </w:rPr>
        <w:t>При</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прекращении</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действия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Соглашения</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Совет</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4"/>
          <w:sz w:val="28"/>
          <w:szCs w:val="28"/>
        </w:rPr>
        <w:t>депутатов</w:t>
      </w:r>
      <w:r w:rsidR="0032590C">
        <w:rPr>
          <w:rFonts w:ascii="Times New Roman" w:eastAsia="Times New Roman" w:hAnsi="Times New Roman" w:cs="Times New Roman"/>
          <w:color w:val="000000"/>
          <w:spacing w:val="4"/>
          <w:sz w:val="28"/>
          <w:szCs w:val="28"/>
        </w:rPr>
        <w:t xml:space="preserve"> </w:t>
      </w:r>
      <w:r w:rsidRPr="003A1388">
        <w:rPr>
          <w:rFonts w:ascii="Times New Roman" w:eastAsia="Times New Roman" w:hAnsi="Times New Roman" w:cs="Times New Roman"/>
          <w:color w:val="000000"/>
          <w:spacing w:val="2"/>
          <w:sz w:val="28"/>
          <w:szCs w:val="28"/>
        </w:rPr>
        <w:t>муниципального</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района</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обеспечивает</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возврат</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в</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бюджет</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2"/>
          <w:sz w:val="28"/>
          <w:szCs w:val="28"/>
        </w:rPr>
        <w:t>поселения</w:t>
      </w:r>
      <w:r w:rsidR="0032590C">
        <w:rPr>
          <w:rFonts w:ascii="Times New Roman" w:eastAsia="Times New Roman" w:hAnsi="Times New Roman" w:cs="Times New Roman"/>
          <w:color w:val="000000"/>
          <w:spacing w:val="2"/>
          <w:sz w:val="28"/>
          <w:szCs w:val="28"/>
        </w:rPr>
        <w:t xml:space="preserve"> </w:t>
      </w:r>
      <w:r w:rsidRPr="003A1388">
        <w:rPr>
          <w:rFonts w:ascii="Times New Roman" w:eastAsia="Times New Roman" w:hAnsi="Times New Roman" w:cs="Times New Roman"/>
          <w:color w:val="000000"/>
          <w:spacing w:val="3"/>
          <w:sz w:val="28"/>
          <w:szCs w:val="28"/>
        </w:rPr>
        <w:t>определенную</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соответствии</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настоящим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Соглашением</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часть</w:t>
      </w:r>
      <w:r w:rsidR="0032590C">
        <w:rPr>
          <w:rFonts w:ascii="Times New Roman" w:eastAsia="Times New Roman" w:hAnsi="Times New Roman" w:cs="Times New Roman"/>
          <w:color w:val="000000"/>
          <w:spacing w:val="3"/>
          <w:sz w:val="28"/>
          <w:szCs w:val="28"/>
        </w:rPr>
        <w:t xml:space="preserve"> объема </w:t>
      </w:r>
      <w:r w:rsidRPr="003A1388">
        <w:rPr>
          <w:rFonts w:ascii="Times New Roman" w:eastAsia="Times New Roman" w:hAnsi="Times New Roman" w:cs="Times New Roman"/>
          <w:color w:val="000000"/>
          <w:spacing w:val="3"/>
          <w:sz w:val="28"/>
          <w:szCs w:val="28"/>
        </w:rPr>
        <w:t>межбюджетных</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трансфертов,</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приходящуюся</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на</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не</w:t>
      </w:r>
      <w:r w:rsidR="0032590C">
        <w:rPr>
          <w:rFonts w:ascii="Times New Roman" w:eastAsia="Times New Roman" w:hAnsi="Times New Roman" w:cs="Times New Roman"/>
          <w:color w:val="000000"/>
          <w:spacing w:val="3"/>
          <w:sz w:val="28"/>
          <w:szCs w:val="28"/>
        </w:rPr>
        <w:t xml:space="preserve"> </w:t>
      </w:r>
      <w:r w:rsidRPr="003A1388">
        <w:rPr>
          <w:rFonts w:ascii="Times New Roman" w:eastAsia="Times New Roman" w:hAnsi="Times New Roman" w:cs="Times New Roman"/>
          <w:color w:val="000000"/>
          <w:spacing w:val="3"/>
          <w:sz w:val="28"/>
          <w:szCs w:val="28"/>
        </w:rPr>
        <w:t>проведенные</w:t>
      </w:r>
      <w:r w:rsidR="003A1388">
        <w:rPr>
          <w:rFonts w:ascii="Times New Roman" w:eastAsia="Times New Roman" w:hAnsi="Times New Roman" w:cs="Times New Roman"/>
          <w:color w:val="000000"/>
          <w:spacing w:val="3"/>
          <w:sz w:val="28"/>
          <w:szCs w:val="28"/>
        </w:rPr>
        <w:t xml:space="preserve"> мероприятия.</w:t>
      </w:r>
      <w:r w:rsidR="003A1388">
        <w:rPr>
          <w:noProof/>
          <w:sz w:val="24"/>
          <w:szCs w:val="24"/>
        </w:rPr>
        <w:drawing>
          <wp:inline distT="0" distB="0" distL="0" distR="0">
            <wp:extent cx="6191250" cy="5299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91250" cy="5299075"/>
                    </a:xfrm>
                    <a:prstGeom prst="rect">
                      <a:avLst/>
                    </a:prstGeom>
                    <a:noFill/>
                    <a:ln w="9525">
                      <a:noFill/>
                      <a:miter lim="800000"/>
                      <a:headEnd/>
                      <a:tailEnd/>
                    </a:ln>
                  </pic:spPr>
                </pic:pic>
              </a:graphicData>
            </a:graphic>
          </wp:inline>
        </w:drawing>
      </w:r>
    </w:p>
    <w:p w:rsidR="000F02C4" w:rsidRDefault="000F02C4" w:rsidP="000F02C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color w:val="000000"/>
          <w:spacing w:val="3"/>
          <w:sz w:val="28"/>
          <w:szCs w:val="28"/>
        </w:rPr>
      </w:pPr>
    </w:p>
    <w:p w:rsidR="000F02C4" w:rsidRDefault="000F02C4" w:rsidP="000F02C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color w:val="000000"/>
          <w:spacing w:val="3"/>
          <w:sz w:val="28"/>
          <w:szCs w:val="28"/>
        </w:rPr>
      </w:pPr>
    </w:p>
    <w:p w:rsidR="000F02C4" w:rsidRDefault="000F02C4" w:rsidP="000F02C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color w:val="000000"/>
          <w:spacing w:val="3"/>
          <w:sz w:val="28"/>
          <w:szCs w:val="28"/>
        </w:rPr>
      </w:pPr>
    </w:p>
    <w:p w:rsidR="003D6923" w:rsidRPr="00A22C98" w:rsidRDefault="003D6923" w:rsidP="00F04776">
      <w:pPr>
        <w:spacing w:after="0" w:line="360" w:lineRule="auto"/>
        <w:rPr>
          <w:rFonts w:ascii="Times New Roman" w:hAnsi="Times New Roman" w:cs="Times New Roman"/>
          <w:color w:val="000000"/>
          <w:sz w:val="28"/>
          <w:szCs w:val="28"/>
        </w:rPr>
      </w:pPr>
    </w:p>
    <w:sectPr w:rsidR="003D6923" w:rsidRPr="00A22C98" w:rsidSect="00BF523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50C0"/>
    <w:multiLevelType w:val="singleLevel"/>
    <w:tmpl w:val="47C24348"/>
    <w:lvl w:ilvl="0">
      <w:start w:val="4"/>
      <w:numFmt w:val="decimal"/>
      <w:lvlText w:val="5.%1."/>
      <w:legacy w:legacy="1" w:legacySpace="0" w:legacyIndent="519"/>
      <w:lvlJc w:val="left"/>
      <w:rPr>
        <w:rFonts w:ascii="Times New Roman" w:hAnsi="Times New Roman" w:cs="Times New Roman" w:hint="default"/>
      </w:rPr>
    </w:lvl>
  </w:abstractNum>
  <w:abstractNum w:abstractNumId="1">
    <w:nsid w:val="0BE639FB"/>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44CB0"/>
    <w:multiLevelType w:val="singleLevel"/>
    <w:tmpl w:val="6A14139A"/>
    <w:lvl w:ilvl="0">
      <w:start w:val="10"/>
      <w:numFmt w:val="decimal"/>
      <w:lvlText w:val="4.2.%1)"/>
      <w:legacy w:legacy="1" w:legacySpace="0" w:legacyIndent="902"/>
      <w:lvlJc w:val="left"/>
      <w:rPr>
        <w:rFonts w:ascii="Times New Roman" w:hAnsi="Times New Roman" w:cs="Times New Roman" w:hint="default"/>
      </w:rPr>
    </w:lvl>
  </w:abstractNum>
  <w:abstractNum w:abstractNumId="3">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9686CD1"/>
    <w:multiLevelType w:val="singleLevel"/>
    <w:tmpl w:val="C248B5EA"/>
    <w:lvl w:ilvl="0">
      <w:start w:val="3"/>
      <w:numFmt w:val="decimal"/>
      <w:lvlText w:val="1.%1."/>
      <w:legacy w:legacy="1" w:legacySpace="0" w:legacyIndent="494"/>
      <w:lvlJc w:val="left"/>
      <w:rPr>
        <w:rFonts w:ascii="Times New Roman" w:hAnsi="Times New Roman" w:cs="Times New Roman" w:hint="default"/>
      </w:rPr>
    </w:lvl>
  </w:abstractNum>
  <w:abstractNum w:abstractNumId="5">
    <w:nsid w:val="1BA13597"/>
    <w:multiLevelType w:val="singleLevel"/>
    <w:tmpl w:val="3DAE905C"/>
    <w:lvl w:ilvl="0">
      <w:start w:val="1"/>
      <w:numFmt w:val="decimal"/>
      <w:lvlText w:val="4.3.%1)"/>
      <w:legacy w:legacy="1" w:legacySpace="0" w:legacyIndent="749"/>
      <w:lvlJc w:val="left"/>
      <w:rPr>
        <w:rFonts w:ascii="Times New Roman" w:hAnsi="Times New Roman" w:cs="Times New Roman" w:hint="default"/>
      </w:rPr>
    </w:lvl>
  </w:abstractNum>
  <w:abstractNum w:abstractNumId="6">
    <w:nsid w:val="20D12825"/>
    <w:multiLevelType w:val="singleLevel"/>
    <w:tmpl w:val="87509390"/>
    <w:lvl w:ilvl="0">
      <w:start w:val="1"/>
      <w:numFmt w:val="decimal"/>
      <w:lvlText w:val="3.1.%1)"/>
      <w:legacy w:legacy="1" w:legacySpace="0" w:legacyIndent="759"/>
      <w:lvlJc w:val="left"/>
      <w:rPr>
        <w:rFonts w:ascii="Times New Roman" w:hAnsi="Times New Roman" w:cs="Times New Roman" w:hint="default"/>
      </w:rPr>
    </w:lvl>
  </w:abstractNum>
  <w:abstractNum w:abstractNumId="7">
    <w:nsid w:val="22E90E74"/>
    <w:multiLevelType w:val="singleLevel"/>
    <w:tmpl w:val="4BDE04FC"/>
    <w:lvl w:ilvl="0">
      <w:start w:val="1"/>
      <w:numFmt w:val="decimal"/>
      <w:lvlText w:val="5.%1."/>
      <w:legacy w:legacy="1" w:legacySpace="0" w:legacyIndent="513"/>
      <w:lvlJc w:val="left"/>
      <w:rPr>
        <w:rFonts w:ascii="Times New Roman" w:hAnsi="Times New Roman" w:cs="Times New Roman" w:hint="default"/>
      </w:rPr>
    </w:lvl>
  </w:abstractNum>
  <w:abstractNum w:abstractNumId="8">
    <w:nsid w:val="28980654"/>
    <w:multiLevelType w:val="singleLevel"/>
    <w:tmpl w:val="F52AD4AC"/>
    <w:lvl w:ilvl="0">
      <w:start w:val="4"/>
      <w:numFmt w:val="decimal"/>
      <w:lvlText w:val="4.3.%1)"/>
      <w:legacy w:legacy="1" w:legacySpace="0" w:legacyIndent="749"/>
      <w:lvlJc w:val="left"/>
      <w:rPr>
        <w:rFonts w:ascii="Times New Roman" w:hAnsi="Times New Roman" w:cs="Times New Roman" w:hint="default"/>
      </w:rPr>
    </w:lvl>
  </w:abstractNum>
  <w:abstractNum w:abstractNumId="9">
    <w:nsid w:val="2D7E08FD"/>
    <w:multiLevelType w:val="multilevel"/>
    <w:tmpl w:val="1FEA989C"/>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0A5724A"/>
    <w:multiLevelType w:val="singleLevel"/>
    <w:tmpl w:val="C1FEB8D4"/>
    <w:lvl w:ilvl="0">
      <w:start w:val="2"/>
      <w:numFmt w:val="decimal"/>
      <w:lvlText w:val="3.%1."/>
      <w:legacy w:legacy="1" w:legacySpace="0" w:legacyIndent="518"/>
      <w:lvlJc w:val="left"/>
      <w:rPr>
        <w:rFonts w:ascii="Times New Roman" w:hAnsi="Times New Roman" w:cs="Times New Roman" w:hint="default"/>
      </w:rPr>
    </w:lvl>
  </w:abstractNum>
  <w:abstractNum w:abstractNumId="11">
    <w:nsid w:val="34CD5119"/>
    <w:multiLevelType w:val="singleLevel"/>
    <w:tmpl w:val="D122C306"/>
    <w:lvl w:ilvl="0">
      <w:start w:val="10"/>
      <w:numFmt w:val="decimal"/>
      <w:lvlText w:val="3.%1."/>
      <w:legacy w:legacy="1" w:legacySpace="0" w:legacyIndent="653"/>
      <w:lvlJc w:val="left"/>
      <w:rPr>
        <w:rFonts w:ascii="Times New Roman" w:hAnsi="Times New Roman" w:cs="Times New Roman" w:hint="default"/>
      </w:rPr>
    </w:lvl>
  </w:abstractNum>
  <w:abstractNum w:abstractNumId="12">
    <w:nsid w:val="46DF2261"/>
    <w:multiLevelType w:val="singleLevel"/>
    <w:tmpl w:val="5246CEBC"/>
    <w:lvl w:ilvl="0">
      <w:start w:val="2"/>
      <w:numFmt w:val="decimal"/>
      <w:lvlText w:val="4.1.%1)"/>
      <w:legacy w:legacy="1" w:legacySpace="0" w:legacyIndent="754"/>
      <w:lvlJc w:val="left"/>
      <w:rPr>
        <w:rFonts w:ascii="Times New Roman" w:hAnsi="Times New Roman" w:cs="Times New Roman" w:hint="default"/>
      </w:rPr>
    </w:lvl>
  </w:abstractNum>
  <w:abstractNum w:abstractNumId="13">
    <w:nsid w:val="4F1B0870"/>
    <w:multiLevelType w:val="singleLevel"/>
    <w:tmpl w:val="ACC809EA"/>
    <w:lvl w:ilvl="0">
      <w:start w:val="1"/>
      <w:numFmt w:val="decimal"/>
      <w:lvlText w:val="6.%1."/>
      <w:legacy w:legacy="1" w:legacySpace="0" w:legacyIndent="504"/>
      <w:lvlJc w:val="left"/>
      <w:rPr>
        <w:rFonts w:ascii="Times New Roman" w:hAnsi="Times New Roman" w:cs="Times New Roman" w:hint="default"/>
      </w:rPr>
    </w:lvl>
  </w:abstractNum>
  <w:abstractNum w:abstractNumId="14">
    <w:nsid w:val="548666E0"/>
    <w:multiLevelType w:val="singleLevel"/>
    <w:tmpl w:val="C630BB4A"/>
    <w:lvl w:ilvl="0">
      <w:start w:val="1"/>
      <w:numFmt w:val="decimal"/>
      <w:lvlText w:val="4.2.%1)"/>
      <w:legacy w:legacy="1" w:legacySpace="0" w:legacyIndent="754"/>
      <w:lvlJc w:val="left"/>
      <w:rPr>
        <w:rFonts w:ascii="Times New Roman" w:hAnsi="Times New Roman" w:cs="Times New Roman" w:hint="default"/>
      </w:rPr>
    </w:lvl>
  </w:abstractNum>
  <w:abstractNum w:abstractNumId="15">
    <w:nsid w:val="5BDF4DFA"/>
    <w:multiLevelType w:val="hybridMultilevel"/>
    <w:tmpl w:val="8AEE43C2"/>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BFE574B"/>
    <w:multiLevelType w:val="singleLevel"/>
    <w:tmpl w:val="3B3E0AA8"/>
    <w:lvl w:ilvl="0">
      <w:start w:val="1"/>
      <w:numFmt w:val="decimal"/>
      <w:lvlText w:val="1.2.%1)"/>
      <w:legacy w:legacy="1" w:legacySpace="0" w:legacyIndent="738"/>
      <w:lvlJc w:val="left"/>
      <w:rPr>
        <w:rFonts w:ascii="Times New Roman" w:hAnsi="Times New Roman" w:cs="Times New Roman" w:hint="default"/>
      </w:rPr>
    </w:lvl>
  </w:abstractNum>
  <w:abstractNum w:abstractNumId="17">
    <w:nsid w:val="636849A6"/>
    <w:multiLevelType w:val="singleLevel"/>
    <w:tmpl w:val="442807A4"/>
    <w:lvl w:ilvl="0">
      <w:start w:val="6"/>
      <w:numFmt w:val="decimal"/>
      <w:lvlText w:val="3.%1."/>
      <w:legacy w:legacy="1" w:legacySpace="0" w:legacyIndent="509"/>
      <w:lvlJc w:val="left"/>
      <w:rPr>
        <w:rFonts w:ascii="Times New Roman" w:hAnsi="Times New Roman" w:cs="Times New Roman" w:hint="default"/>
      </w:rPr>
    </w:lvl>
  </w:abstractNum>
  <w:abstractNum w:abstractNumId="18">
    <w:nsid w:val="65750C92"/>
    <w:multiLevelType w:val="singleLevel"/>
    <w:tmpl w:val="FF9ED746"/>
    <w:lvl w:ilvl="0">
      <w:start w:val="1"/>
      <w:numFmt w:val="decimal"/>
      <w:lvlText w:val="2.%1."/>
      <w:legacy w:legacy="1" w:legacySpace="0" w:legacyIndent="514"/>
      <w:lvlJc w:val="left"/>
      <w:rPr>
        <w:rFonts w:ascii="Times New Roman" w:hAnsi="Times New Roman" w:cs="Times New Roman" w:hint="default"/>
      </w:rPr>
    </w:lvl>
  </w:abstractNum>
  <w:abstractNum w:abstractNumId="19">
    <w:nsid w:val="74694419"/>
    <w:multiLevelType w:val="singleLevel"/>
    <w:tmpl w:val="784C6E7C"/>
    <w:lvl w:ilvl="0">
      <w:start w:val="2"/>
      <w:numFmt w:val="decimal"/>
      <w:lvlText w:val="5.3.%1)"/>
      <w:legacy w:legacy="1" w:legacySpace="0" w:legacyIndent="753"/>
      <w:lvlJc w:val="left"/>
      <w:rPr>
        <w:rFonts w:ascii="Times New Roman" w:hAnsi="Times New Roman" w:cs="Times New Roman" w:hint="default"/>
      </w:rPr>
    </w:lvl>
  </w:abstractNum>
  <w:abstractNum w:abstractNumId="20">
    <w:nsid w:val="7BCF18BA"/>
    <w:multiLevelType w:val="singleLevel"/>
    <w:tmpl w:val="F5382D22"/>
    <w:lvl w:ilvl="0">
      <w:start w:val="1"/>
      <w:numFmt w:val="decimal"/>
      <w:lvlText w:val="1.%1."/>
      <w:legacy w:legacy="1" w:legacySpace="0" w:legacyIndent="494"/>
      <w:lvlJc w:val="left"/>
      <w:rPr>
        <w:rFonts w:ascii="Times New Roman" w:hAnsi="Times New Roman" w:cs="Times New Roman" w:hint="default"/>
      </w:rPr>
    </w:lvl>
  </w:abstractNum>
  <w:abstractNum w:abstractNumId="21">
    <w:nsid w:val="7FFA72CD"/>
    <w:multiLevelType w:val="multilevel"/>
    <w:tmpl w:val="900EE1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1"/>
  </w:num>
  <w:num w:numId="6">
    <w:abstractNumId w:val="20"/>
  </w:num>
  <w:num w:numId="7">
    <w:abstractNumId w:val="16"/>
  </w:num>
  <w:num w:numId="8">
    <w:abstractNumId w:val="16"/>
    <w:lvlOverride w:ilvl="0">
      <w:lvl w:ilvl="0">
        <w:start w:val="1"/>
        <w:numFmt w:val="decimal"/>
        <w:lvlText w:val="1.2.%1)"/>
        <w:legacy w:legacy="1" w:legacySpace="0" w:legacyIndent="739"/>
        <w:lvlJc w:val="left"/>
        <w:rPr>
          <w:rFonts w:ascii="Times New Roman" w:hAnsi="Times New Roman" w:cs="Times New Roman" w:hint="default"/>
        </w:rPr>
      </w:lvl>
    </w:lvlOverride>
  </w:num>
  <w:num w:numId="9">
    <w:abstractNumId w:val="4"/>
  </w:num>
  <w:num w:numId="10">
    <w:abstractNumId w:val="18"/>
  </w:num>
  <w:num w:numId="11">
    <w:abstractNumId w:val="6"/>
  </w:num>
  <w:num w:numId="12">
    <w:abstractNumId w:val="6"/>
    <w:lvlOverride w:ilvl="0">
      <w:lvl w:ilvl="0">
        <w:start w:val="1"/>
        <w:numFmt w:val="decimal"/>
        <w:lvlText w:val="3.1.%1)"/>
        <w:legacy w:legacy="1" w:legacySpace="0" w:legacyIndent="758"/>
        <w:lvlJc w:val="left"/>
        <w:rPr>
          <w:rFonts w:ascii="Times New Roman" w:hAnsi="Times New Roman" w:cs="Times New Roman" w:hint="default"/>
        </w:rPr>
      </w:lvl>
    </w:lvlOverride>
  </w:num>
  <w:num w:numId="13">
    <w:abstractNumId w:val="10"/>
  </w:num>
  <w:num w:numId="14">
    <w:abstractNumId w:val="10"/>
    <w:lvlOverride w:ilvl="0">
      <w:lvl w:ilvl="0">
        <w:start w:val="2"/>
        <w:numFmt w:val="decimal"/>
        <w:lvlText w:val="3.%1."/>
        <w:legacy w:legacy="1" w:legacySpace="0" w:legacyIndent="519"/>
        <w:lvlJc w:val="left"/>
        <w:rPr>
          <w:rFonts w:ascii="Times New Roman" w:hAnsi="Times New Roman" w:cs="Times New Roman" w:hint="default"/>
        </w:rPr>
      </w:lvl>
    </w:lvlOverride>
  </w:num>
  <w:num w:numId="15">
    <w:abstractNumId w:val="17"/>
  </w:num>
  <w:num w:numId="16">
    <w:abstractNumId w:val="11"/>
  </w:num>
  <w:num w:numId="17">
    <w:abstractNumId w:val="12"/>
  </w:num>
  <w:num w:numId="18">
    <w:abstractNumId w:val="14"/>
  </w:num>
  <w:num w:numId="19">
    <w:abstractNumId w:val="2"/>
  </w:num>
  <w:num w:numId="20">
    <w:abstractNumId w:val="5"/>
  </w:num>
  <w:num w:numId="21">
    <w:abstractNumId w:val="8"/>
  </w:num>
  <w:num w:numId="22">
    <w:abstractNumId w:val="7"/>
  </w:num>
  <w:num w:numId="23">
    <w:abstractNumId w:val="19"/>
  </w:num>
  <w:num w:numId="24">
    <w:abstractNumId w:val="0"/>
  </w:num>
  <w:num w:numId="25">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BF5234"/>
    <w:rsid w:val="000B4145"/>
    <w:rsid w:val="000B6A6E"/>
    <w:rsid w:val="000C0CCB"/>
    <w:rsid w:val="000F02C4"/>
    <w:rsid w:val="00282476"/>
    <w:rsid w:val="0032590C"/>
    <w:rsid w:val="0035215D"/>
    <w:rsid w:val="003A1388"/>
    <w:rsid w:val="003A3D06"/>
    <w:rsid w:val="003D6923"/>
    <w:rsid w:val="0042155C"/>
    <w:rsid w:val="004E2F74"/>
    <w:rsid w:val="004F2BB4"/>
    <w:rsid w:val="005A06BE"/>
    <w:rsid w:val="005A422F"/>
    <w:rsid w:val="005B61AF"/>
    <w:rsid w:val="00667B52"/>
    <w:rsid w:val="0081392D"/>
    <w:rsid w:val="008711E6"/>
    <w:rsid w:val="008A013B"/>
    <w:rsid w:val="008D064E"/>
    <w:rsid w:val="008F4B75"/>
    <w:rsid w:val="009F4F6F"/>
    <w:rsid w:val="00A06FA8"/>
    <w:rsid w:val="00A07B75"/>
    <w:rsid w:val="00A22C98"/>
    <w:rsid w:val="00AB1169"/>
    <w:rsid w:val="00AE1FF0"/>
    <w:rsid w:val="00B85AA9"/>
    <w:rsid w:val="00BF5234"/>
    <w:rsid w:val="00C65AFD"/>
    <w:rsid w:val="00C8650B"/>
    <w:rsid w:val="00CC0E30"/>
    <w:rsid w:val="00D53402"/>
    <w:rsid w:val="00D72655"/>
    <w:rsid w:val="00E03B29"/>
    <w:rsid w:val="00E34CE4"/>
    <w:rsid w:val="00E36B44"/>
    <w:rsid w:val="00E3734A"/>
    <w:rsid w:val="00E91A38"/>
    <w:rsid w:val="00F04776"/>
    <w:rsid w:val="00F11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45"/>
  </w:style>
  <w:style w:type="paragraph" w:styleId="1">
    <w:name w:val="heading 1"/>
    <w:basedOn w:val="a"/>
    <w:next w:val="a"/>
    <w:link w:val="10"/>
    <w:uiPriority w:val="9"/>
    <w:qFormat/>
    <w:rsid w:val="00BF523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BF523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BF523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BF523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F523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F5234"/>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F523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F5234"/>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F523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234"/>
    <w:rPr>
      <w:rFonts w:ascii="Cambria" w:eastAsia="Times New Roman" w:hAnsi="Cambria" w:cs="Times New Roman"/>
      <w:b/>
      <w:bCs/>
      <w:kern w:val="32"/>
      <w:sz w:val="32"/>
      <w:szCs w:val="32"/>
    </w:rPr>
  </w:style>
  <w:style w:type="character" w:customStyle="1" w:styleId="20">
    <w:name w:val="Заголовок 2 Знак"/>
    <w:basedOn w:val="a0"/>
    <w:link w:val="2"/>
    <w:rsid w:val="00BF5234"/>
    <w:rPr>
      <w:rFonts w:ascii="Cambria" w:eastAsia="Times New Roman" w:hAnsi="Cambria" w:cs="Times New Roman"/>
      <w:b/>
      <w:bCs/>
      <w:i/>
      <w:iCs/>
      <w:sz w:val="28"/>
      <w:szCs w:val="28"/>
    </w:rPr>
  </w:style>
  <w:style w:type="character" w:customStyle="1" w:styleId="30">
    <w:name w:val="Заголовок 3 Знак"/>
    <w:basedOn w:val="a0"/>
    <w:link w:val="3"/>
    <w:rsid w:val="00BF5234"/>
    <w:rPr>
      <w:rFonts w:ascii="Cambria" w:eastAsia="Times New Roman" w:hAnsi="Cambria" w:cs="Times New Roman"/>
      <w:b/>
      <w:bCs/>
      <w:sz w:val="26"/>
      <w:szCs w:val="26"/>
    </w:rPr>
  </w:style>
  <w:style w:type="character" w:customStyle="1" w:styleId="40">
    <w:name w:val="Заголовок 4 Знак"/>
    <w:basedOn w:val="a0"/>
    <w:link w:val="4"/>
    <w:rsid w:val="00BF5234"/>
    <w:rPr>
      <w:rFonts w:ascii="Times New Roman" w:eastAsia="Times New Roman" w:hAnsi="Times New Roman" w:cs="Times New Roman"/>
      <w:b/>
      <w:bCs/>
      <w:sz w:val="28"/>
      <w:szCs w:val="28"/>
    </w:rPr>
  </w:style>
  <w:style w:type="character" w:customStyle="1" w:styleId="50">
    <w:name w:val="Заголовок 5 Знак"/>
    <w:basedOn w:val="a0"/>
    <w:link w:val="5"/>
    <w:rsid w:val="00BF523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F5234"/>
    <w:rPr>
      <w:rFonts w:ascii="Times New Roman" w:eastAsia="Times New Roman" w:hAnsi="Times New Roman" w:cs="Times New Roman"/>
      <w:b/>
      <w:bCs/>
    </w:rPr>
  </w:style>
  <w:style w:type="character" w:customStyle="1" w:styleId="70">
    <w:name w:val="Заголовок 7 Знак"/>
    <w:basedOn w:val="a0"/>
    <w:link w:val="7"/>
    <w:rsid w:val="00BF5234"/>
    <w:rPr>
      <w:rFonts w:ascii="Times New Roman" w:eastAsia="Times New Roman" w:hAnsi="Times New Roman" w:cs="Times New Roman"/>
      <w:sz w:val="24"/>
      <w:szCs w:val="24"/>
    </w:rPr>
  </w:style>
  <w:style w:type="character" w:customStyle="1" w:styleId="80">
    <w:name w:val="Заголовок 8 Знак"/>
    <w:basedOn w:val="a0"/>
    <w:link w:val="8"/>
    <w:rsid w:val="00BF5234"/>
    <w:rPr>
      <w:rFonts w:ascii="Times New Roman" w:eastAsia="Times New Roman" w:hAnsi="Times New Roman" w:cs="Times New Roman"/>
      <w:i/>
      <w:iCs/>
      <w:sz w:val="24"/>
      <w:szCs w:val="24"/>
    </w:rPr>
  </w:style>
  <w:style w:type="character" w:customStyle="1" w:styleId="90">
    <w:name w:val="Заголовок 9 Знак"/>
    <w:basedOn w:val="a0"/>
    <w:link w:val="9"/>
    <w:rsid w:val="00BF5234"/>
    <w:rPr>
      <w:rFonts w:ascii="Cambria" w:eastAsia="Times New Roman" w:hAnsi="Cambria" w:cs="Times New Roman"/>
    </w:rPr>
  </w:style>
  <w:style w:type="character" w:customStyle="1" w:styleId="Heading1Char">
    <w:name w:val="Heading 1 Char"/>
    <w:basedOn w:val="a0"/>
    <w:uiPriority w:val="9"/>
    <w:rsid w:val="00BF5234"/>
    <w:rPr>
      <w:rFonts w:ascii="Cambria" w:eastAsia="Times New Roman" w:hAnsi="Cambria" w:cs="Times New Roman"/>
      <w:b/>
      <w:bCs/>
      <w:kern w:val="32"/>
      <w:sz w:val="32"/>
      <w:szCs w:val="32"/>
    </w:rPr>
  </w:style>
  <w:style w:type="paragraph" w:styleId="a3">
    <w:name w:val="No Spacing"/>
    <w:basedOn w:val="a"/>
    <w:link w:val="a4"/>
    <w:uiPriority w:val="1"/>
    <w:qFormat/>
    <w:rsid w:val="00BF5234"/>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1"/>
    <w:rsid w:val="00BF5234"/>
    <w:rPr>
      <w:rFonts w:ascii="Times New Roman" w:eastAsia="Times New Roman" w:hAnsi="Times New Roman" w:cs="Times New Roman"/>
      <w:sz w:val="24"/>
      <w:szCs w:val="32"/>
    </w:rPr>
  </w:style>
  <w:style w:type="paragraph" w:styleId="a5">
    <w:name w:val="List Paragraph"/>
    <w:basedOn w:val="a"/>
    <w:uiPriority w:val="34"/>
    <w:qFormat/>
    <w:rsid w:val="00BF5234"/>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iPriority w:val="99"/>
    <w:rsid w:val="00BF523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BF5234"/>
    <w:rPr>
      <w:rFonts w:ascii="Times New Roman" w:eastAsia="Times New Roman" w:hAnsi="Times New Roman" w:cs="Times New Roman"/>
      <w:sz w:val="24"/>
      <w:szCs w:val="24"/>
    </w:rPr>
  </w:style>
  <w:style w:type="paragraph" w:customStyle="1" w:styleId="ConsPlusTitle">
    <w:name w:val="ConsPlusTitle"/>
    <w:rsid w:val="00BF5234"/>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Indent 2"/>
    <w:basedOn w:val="a"/>
    <w:link w:val="22"/>
    <w:rsid w:val="00BF5234"/>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BF5234"/>
    <w:rPr>
      <w:rFonts w:ascii="Calibri" w:eastAsia="Times New Roman" w:hAnsi="Calibri" w:cs="Times New Roman"/>
    </w:rPr>
  </w:style>
  <w:style w:type="paragraph" w:styleId="a8">
    <w:name w:val="Body Text Indent"/>
    <w:aliases w:val="Основной текст 1,Надин стиль,Нумерованный список !!,Iniiaiie oaeno 1,Ioia?iaaiiue nienie !!,Iaaei noeeu"/>
    <w:basedOn w:val="a"/>
    <w:link w:val="a9"/>
    <w:rsid w:val="00BF5234"/>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BF5234"/>
    <w:rPr>
      <w:rFonts w:ascii="Times New Roman" w:eastAsia="Times New Roman" w:hAnsi="Times New Roman" w:cs="Times New Roman"/>
      <w:sz w:val="24"/>
      <w:szCs w:val="24"/>
    </w:rPr>
  </w:style>
  <w:style w:type="paragraph" w:customStyle="1" w:styleId="11">
    <w:name w:val="Без интервала1"/>
    <w:basedOn w:val="a"/>
    <w:uiPriority w:val="99"/>
    <w:rsid w:val="00BF5234"/>
    <w:pPr>
      <w:spacing w:after="0" w:line="240" w:lineRule="auto"/>
    </w:pPr>
    <w:rPr>
      <w:rFonts w:ascii="Times New Roman" w:eastAsia="Times New Roman" w:hAnsi="Times New Roman" w:cs="Times New Roman"/>
      <w:sz w:val="24"/>
      <w:szCs w:val="32"/>
    </w:rPr>
  </w:style>
  <w:style w:type="paragraph" w:styleId="aa">
    <w:name w:val="Title"/>
    <w:basedOn w:val="a"/>
    <w:next w:val="a"/>
    <w:link w:val="ab"/>
    <w:uiPriority w:val="10"/>
    <w:qFormat/>
    <w:rsid w:val="00BF523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uiPriority w:val="10"/>
    <w:rsid w:val="00BF5234"/>
    <w:rPr>
      <w:rFonts w:ascii="Cambria" w:eastAsia="Times New Roman" w:hAnsi="Cambria" w:cs="Times New Roman"/>
      <w:b/>
      <w:bCs/>
      <w:kern w:val="28"/>
      <w:sz w:val="32"/>
      <w:szCs w:val="32"/>
    </w:rPr>
  </w:style>
  <w:style w:type="character" w:customStyle="1" w:styleId="TitleChar">
    <w:name w:val="Title Char"/>
    <w:basedOn w:val="a0"/>
    <w:uiPriority w:val="10"/>
    <w:rsid w:val="00BF5234"/>
    <w:rPr>
      <w:rFonts w:ascii="Cambria" w:eastAsia="Times New Roman" w:hAnsi="Cambria" w:cs="Times New Roman"/>
      <w:b/>
      <w:bCs/>
      <w:kern w:val="28"/>
      <w:sz w:val="32"/>
      <w:szCs w:val="32"/>
    </w:rPr>
  </w:style>
  <w:style w:type="paragraph" w:styleId="ac">
    <w:name w:val="Subtitle"/>
    <w:basedOn w:val="a"/>
    <w:next w:val="a"/>
    <w:link w:val="ad"/>
    <w:uiPriority w:val="11"/>
    <w:qFormat/>
    <w:rsid w:val="00BF5234"/>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11"/>
    <w:rsid w:val="00BF5234"/>
    <w:rPr>
      <w:rFonts w:ascii="Cambria" w:eastAsia="Times New Roman" w:hAnsi="Cambria" w:cs="Times New Roman"/>
      <w:sz w:val="24"/>
      <w:szCs w:val="24"/>
    </w:rPr>
  </w:style>
  <w:style w:type="character" w:customStyle="1" w:styleId="SubtitleChar">
    <w:name w:val="Subtitle Char"/>
    <w:basedOn w:val="a0"/>
    <w:uiPriority w:val="11"/>
    <w:rsid w:val="00BF5234"/>
    <w:rPr>
      <w:rFonts w:ascii="Cambria" w:eastAsia="Times New Roman" w:hAnsi="Cambria" w:cs="Times New Roman"/>
      <w:sz w:val="24"/>
      <w:szCs w:val="24"/>
    </w:rPr>
  </w:style>
  <w:style w:type="character" w:styleId="ae">
    <w:name w:val="Strong"/>
    <w:basedOn w:val="a0"/>
    <w:uiPriority w:val="22"/>
    <w:qFormat/>
    <w:rsid w:val="00BF5234"/>
    <w:rPr>
      <w:rFonts w:cs="Times New Roman"/>
      <w:b/>
      <w:bCs/>
    </w:rPr>
  </w:style>
  <w:style w:type="character" w:styleId="af">
    <w:name w:val="Emphasis"/>
    <w:basedOn w:val="a0"/>
    <w:uiPriority w:val="20"/>
    <w:qFormat/>
    <w:rsid w:val="00BF5234"/>
    <w:rPr>
      <w:rFonts w:ascii="Calibri" w:hAnsi="Calibri" w:cs="Times New Roman"/>
      <w:b/>
      <w:i/>
      <w:iCs/>
    </w:rPr>
  </w:style>
  <w:style w:type="paragraph" w:customStyle="1" w:styleId="12">
    <w:name w:val="Абзац списка1"/>
    <w:basedOn w:val="a"/>
    <w:uiPriority w:val="99"/>
    <w:rsid w:val="00BF5234"/>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uiPriority w:val="99"/>
    <w:rsid w:val="00BF5234"/>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uiPriority w:val="99"/>
    <w:locked/>
    <w:rsid w:val="00BF5234"/>
    <w:rPr>
      <w:rFonts w:ascii="Times New Roman" w:eastAsia="Times New Roman" w:hAnsi="Times New Roman" w:cs="Times New Roman"/>
      <w:i/>
      <w:sz w:val="24"/>
      <w:szCs w:val="24"/>
    </w:rPr>
  </w:style>
  <w:style w:type="paragraph" w:customStyle="1" w:styleId="13">
    <w:name w:val="Выделенная цитата1"/>
    <w:basedOn w:val="a"/>
    <w:next w:val="a"/>
    <w:link w:val="af0"/>
    <w:uiPriority w:val="99"/>
    <w:rsid w:val="00BF5234"/>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uiPriority w:val="99"/>
    <w:locked/>
    <w:rsid w:val="00BF5234"/>
    <w:rPr>
      <w:rFonts w:ascii="Times New Roman" w:eastAsia="Times New Roman" w:hAnsi="Times New Roman" w:cs="Times New Roman"/>
      <w:b/>
      <w:i/>
      <w:sz w:val="24"/>
    </w:rPr>
  </w:style>
  <w:style w:type="character" w:customStyle="1" w:styleId="14">
    <w:name w:val="Слабое выделение1"/>
    <w:uiPriority w:val="99"/>
    <w:rsid w:val="00BF5234"/>
    <w:rPr>
      <w:i/>
      <w:color w:val="5A5A5A"/>
    </w:rPr>
  </w:style>
  <w:style w:type="character" w:customStyle="1" w:styleId="15">
    <w:name w:val="Сильное выделение1"/>
    <w:basedOn w:val="a0"/>
    <w:uiPriority w:val="99"/>
    <w:rsid w:val="00BF5234"/>
    <w:rPr>
      <w:rFonts w:cs="Times New Roman"/>
      <w:b/>
      <w:i/>
      <w:sz w:val="24"/>
      <w:szCs w:val="24"/>
      <w:u w:val="single"/>
    </w:rPr>
  </w:style>
  <w:style w:type="character" w:customStyle="1" w:styleId="16">
    <w:name w:val="Слабая ссылка1"/>
    <w:basedOn w:val="a0"/>
    <w:uiPriority w:val="99"/>
    <w:rsid w:val="00BF5234"/>
    <w:rPr>
      <w:rFonts w:cs="Times New Roman"/>
      <w:sz w:val="24"/>
      <w:szCs w:val="24"/>
      <w:u w:val="single"/>
    </w:rPr>
  </w:style>
  <w:style w:type="character" w:customStyle="1" w:styleId="17">
    <w:name w:val="Сильная ссылка1"/>
    <w:basedOn w:val="a0"/>
    <w:uiPriority w:val="99"/>
    <w:rsid w:val="00BF5234"/>
    <w:rPr>
      <w:rFonts w:cs="Times New Roman"/>
      <w:b/>
      <w:sz w:val="24"/>
      <w:u w:val="single"/>
    </w:rPr>
  </w:style>
  <w:style w:type="character" w:customStyle="1" w:styleId="18">
    <w:name w:val="Название книги1"/>
    <w:basedOn w:val="a0"/>
    <w:uiPriority w:val="99"/>
    <w:rsid w:val="00BF5234"/>
    <w:rPr>
      <w:rFonts w:ascii="Cambria" w:eastAsia="Times New Roman" w:hAnsi="Cambria" w:cs="Times New Roman"/>
      <w:b/>
      <w:i/>
      <w:sz w:val="24"/>
      <w:szCs w:val="24"/>
    </w:rPr>
  </w:style>
  <w:style w:type="character" w:customStyle="1" w:styleId="51">
    <w:name w:val="Знак Знак5"/>
    <w:basedOn w:val="a0"/>
    <w:uiPriority w:val="99"/>
    <w:rsid w:val="00BF5234"/>
    <w:rPr>
      <w:rFonts w:ascii="Times New Roman" w:eastAsia="Times New Roman" w:hAnsi="Times New Roman" w:cs="Times New Roman"/>
      <w:sz w:val="24"/>
      <w:szCs w:val="24"/>
    </w:rPr>
  </w:style>
  <w:style w:type="paragraph" w:styleId="31">
    <w:name w:val="Body Text 3"/>
    <w:basedOn w:val="a"/>
    <w:link w:val="32"/>
    <w:uiPriority w:val="99"/>
    <w:rsid w:val="00BF523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F5234"/>
    <w:rPr>
      <w:rFonts w:ascii="Times New Roman" w:eastAsia="Times New Roman" w:hAnsi="Times New Roman" w:cs="Times New Roman"/>
      <w:sz w:val="16"/>
      <w:szCs w:val="16"/>
    </w:rPr>
  </w:style>
  <w:style w:type="character" w:customStyle="1" w:styleId="af1">
    <w:name w:val="Текст выноски Знак"/>
    <w:basedOn w:val="a0"/>
    <w:link w:val="af2"/>
    <w:locked/>
    <w:rsid w:val="00BF5234"/>
    <w:rPr>
      <w:rFonts w:ascii="Tahoma" w:hAnsi="Tahoma"/>
      <w:sz w:val="16"/>
      <w:szCs w:val="16"/>
    </w:rPr>
  </w:style>
  <w:style w:type="paragraph" w:styleId="af2">
    <w:name w:val="Balloon Text"/>
    <w:basedOn w:val="a"/>
    <w:link w:val="af1"/>
    <w:rsid w:val="00BF5234"/>
    <w:pPr>
      <w:spacing w:after="0" w:line="240" w:lineRule="auto"/>
    </w:pPr>
    <w:rPr>
      <w:rFonts w:ascii="Tahoma" w:hAnsi="Tahoma"/>
      <w:sz w:val="16"/>
      <w:szCs w:val="16"/>
    </w:rPr>
  </w:style>
  <w:style w:type="character" w:customStyle="1" w:styleId="19">
    <w:name w:val="Текст выноски Знак1"/>
    <w:basedOn w:val="a0"/>
    <w:link w:val="af2"/>
    <w:uiPriority w:val="99"/>
    <w:semiHidden/>
    <w:rsid w:val="00BF5234"/>
    <w:rPr>
      <w:rFonts w:ascii="Tahoma" w:hAnsi="Tahoma" w:cs="Tahoma"/>
      <w:sz w:val="16"/>
      <w:szCs w:val="16"/>
    </w:rPr>
  </w:style>
  <w:style w:type="paragraph" w:customStyle="1" w:styleId="ConsPlusNonformat">
    <w:name w:val="ConsPlusNonformat"/>
    <w:uiPriority w:val="99"/>
    <w:rsid w:val="00BF52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3">
    <w:name w:val="Body Text Indent 3"/>
    <w:basedOn w:val="a"/>
    <w:link w:val="34"/>
    <w:rsid w:val="00BF5234"/>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F5234"/>
    <w:rPr>
      <w:rFonts w:ascii="Times New Roman" w:eastAsia="Times New Roman" w:hAnsi="Times New Roman" w:cs="Times New Roman"/>
      <w:sz w:val="16"/>
      <w:szCs w:val="16"/>
    </w:rPr>
  </w:style>
  <w:style w:type="character" w:customStyle="1" w:styleId="af3">
    <w:name w:val="Верхний колонтитул Знак"/>
    <w:basedOn w:val="a0"/>
    <w:link w:val="af4"/>
    <w:locked/>
    <w:rsid w:val="00BF5234"/>
    <w:rPr>
      <w:sz w:val="24"/>
      <w:szCs w:val="24"/>
    </w:rPr>
  </w:style>
  <w:style w:type="paragraph" w:styleId="af4">
    <w:name w:val="header"/>
    <w:basedOn w:val="a"/>
    <w:link w:val="af3"/>
    <w:rsid w:val="00BF5234"/>
    <w:pPr>
      <w:tabs>
        <w:tab w:val="center" w:pos="4677"/>
        <w:tab w:val="right" w:pos="9355"/>
      </w:tabs>
      <w:spacing w:after="0" w:line="240" w:lineRule="auto"/>
    </w:pPr>
    <w:rPr>
      <w:sz w:val="24"/>
      <w:szCs w:val="24"/>
    </w:rPr>
  </w:style>
  <w:style w:type="character" w:customStyle="1" w:styleId="1a">
    <w:name w:val="Верхний колонтитул Знак1"/>
    <w:basedOn w:val="a0"/>
    <w:link w:val="af4"/>
    <w:uiPriority w:val="99"/>
    <w:semiHidden/>
    <w:rsid w:val="00BF5234"/>
  </w:style>
  <w:style w:type="character" w:customStyle="1" w:styleId="af5">
    <w:name w:val="Нижний колонтитул Знак"/>
    <w:basedOn w:val="a0"/>
    <w:link w:val="af6"/>
    <w:locked/>
    <w:rsid w:val="00BF5234"/>
    <w:rPr>
      <w:sz w:val="24"/>
      <w:szCs w:val="24"/>
    </w:rPr>
  </w:style>
  <w:style w:type="paragraph" w:styleId="af6">
    <w:name w:val="footer"/>
    <w:basedOn w:val="a"/>
    <w:link w:val="af5"/>
    <w:rsid w:val="00BF5234"/>
    <w:pPr>
      <w:tabs>
        <w:tab w:val="center" w:pos="4677"/>
        <w:tab w:val="right" w:pos="9355"/>
      </w:tabs>
      <w:spacing w:after="0" w:line="240" w:lineRule="auto"/>
    </w:pPr>
    <w:rPr>
      <w:sz w:val="24"/>
      <w:szCs w:val="24"/>
    </w:rPr>
  </w:style>
  <w:style w:type="character" w:customStyle="1" w:styleId="1b">
    <w:name w:val="Нижний колонтитул Знак1"/>
    <w:basedOn w:val="a0"/>
    <w:link w:val="af6"/>
    <w:uiPriority w:val="99"/>
    <w:semiHidden/>
    <w:rsid w:val="00BF5234"/>
  </w:style>
  <w:style w:type="paragraph" w:customStyle="1" w:styleId="ConsPlusNormal">
    <w:name w:val="ConsPlusNormal"/>
    <w:rsid w:val="00BF52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BF523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7">
    <w:name w:val="footnote reference"/>
    <w:semiHidden/>
    <w:rsid w:val="00BF5234"/>
    <w:rPr>
      <w:vertAlign w:val="superscript"/>
    </w:rPr>
  </w:style>
  <w:style w:type="paragraph" w:styleId="24">
    <w:name w:val="Quote"/>
    <w:basedOn w:val="a"/>
    <w:next w:val="a"/>
    <w:link w:val="211"/>
    <w:uiPriority w:val="29"/>
    <w:qFormat/>
    <w:rsid w:val="00BF5234"/>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uiPriority w:val="29"/>
    <w:rsid w:val="00BF5234"/>
    <w:rPr>
      <w:rFonts w:ascii="Cambria" w:eastAsia="Times New Roman" w:hAnsi="Cambria" w:cs="Times New Roman"/>
      <w:i/>
      <w:iCs/>
      <w:color w:val="5A5A5A"/>
      <w:lang w:val="en-US" w:eastAsia="en-US" w:bidi="en-US"/>
    </w:rPr>
  </w:style>
  <w:style w:type="paragraph" w:styleId="af8">
    <w:name w:val="Intense Quote"/>
    <w:basedOn w:val="a"/>
    <w:next w:val="a"/>
    <w:link w:val="1c"/>
    <w:uiPriority w:val="30"/>
    <w:qFormat/>
    <w:rsid w:val="00BF523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uiPriority w:val="30"/>
    <w:rsid w:val="00BF5234"/>
    <w:rPr>
      <w:rFonts w:ascii="Cambria" w:eastAsia="Times New Roman" w:hAnsi="Cambria" w:cs="Times New Roman"/>
      <w:i/>
      <w:iCs/>
      <w:color w:val="FFFFFF"/>
      <w:sz w:val="24"/>
      <w:szCs w:val="24"/>
      <w:shd w:val="clear" w:color="auto" w:fill="4F81BD"/>
      <w:lang w:val="en-US" w:eastAsia="en-US" w:bidi="en-US"/>
    </w:rPr>
  </w:style>
  <w:style w:type="character" w:styleId="af9">
    <w:name w:val="Subtle Emphasis"/>
    <w:uiPriority w:val="19"/>
    <w:qFormat/>
    <w:rsid w:val="00BF5234"/>
    <w:rPr>
      <w:i/>
      <w:iCs/>
      <w:color w:val="5A5A5A"/>
    </w:rPr>
  </w:style>
  <w:style w:type="character" w:styleId="afa">
    <w:name w:val="Intense Emphasis"/>
    <w:uiPriority w:val="21"/>
    <w:qFormat/>
    <w:rsid w:val="00BF5234"/>
    <w:rPr>
      <w:b/>
      <w:bCs/>
      <w:i/>
      <w:iCs/>
      <w:color w:val="4F81BD"/>
      <w:sz w:val="22"/>
      <w:szCs w:val="22"/>
    </w:rPr>
  </w:style>
  <w:style w:type="character" w:styleId="afb">
    <w:name w:val="Subtle Reference"/>
    <w:uiPriority w:val="31"/>
    <w:qFormat/>
    <w:rsid w:val="00BF5234"/>
    <w:rPr>
      <w:color w:val="auto"/>
      <w:u w:val="single" w:color="9BBB59"/>
    </w:rPr>
  </w:style>
  <w:style w:type="character" w:styleId="afc">
    <w:name w:val="Intense Reference"/>
    <w:basedOn w:val="a0"/>
    <w:uiPriority w:val="32"/>
    <w:qFormat/>
    <w:rsid w:val="00BF5234"/>
    <w:rPr>
      <w:b/>
      <w:bCs/>
      <w:color w:val="76923C"/>
      <w:u w:val="single" w:color="9BBB59"/>
    </w:rPr>
  </w:style>
  <w:style w:type="character" w:styleId="afd">
    <w:name w:val="Book Title"/>
    <w:basedOn w:val="a0"/>
    <w:uiPriority w:val="33"/>
    <w:qFormat/>
    <w:rsid w:val="00BF5234"/>
    <w:rPr>
      <w:rFonts w:ascii="Cambria" w:eastAsia="Times New Roman" w:hAnsi="Cambria" w:cs="Times New Roman"/>
      <w:b/>
      <w:bCs/>
      <w:i/>
      <w:iCs/>
      <w:color w:val="auto"/>
    </w:rPr>
  </w:style>
  <w:style w:type="paragraph" w:customStyle="1" w:styleId="1d">
    <w:name w:val="Обычный1"/>
    <w:rsid w:val="00BF5234"/>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rPr>
  </w:style>
  <w:style w:type="paragraph" w:customStyle="1" w:styleId="ConsPlusNormal0">
    <w:name w:val="ConsPlusNormal Знак"/>
    <w:rsid w:val="00BF5234"/>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BF5234"/>
    <w:rPr>
      <w:strike/>
    </w:rPr>
  </w:style>
  <w:style w:type="paragraph" w:customStyle="1" w:styleId="1e">
    <w:name w:val="Стиль1 Знак"/>
    <w:basedOn w:val="ConsPlusNormal0"/>
    <w:next w:val="35"/>
    <w:rsid w:val="00BF5234"/>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BF5234"/>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BF5234"/>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BF5234"/>
    <w:rPr>
      <w:rFonts w:ascii="Times New Roman" w:eastAsia="Times New Roman" w:hAnsi="Times New Roman" w:cs="Times New Roman"/>
      <w:sz w:val="24"/>
      <w:szCs w:val="24"/>
    </w:rPr>
  </w:style>
  <w:style w:type="character" w:customStyle="1" w:styleId="1f">
    <w:name w:val="Стиль1 Знак Знак"/>
    <w:rsid w:val="00BF5234"/>
    <w:rPr>
      <w:rFonts w:ascii="Arial" w:hAnsi="Arial" w:cs="Arial"/>
      <w:sz w:val="28"/>
      <w:szCs w:val="28"/>
      <w:lang w:val="ru-RU" w:eastAsia="ru-RU" w:bidi="ar-SA"/>
    </w:rPr>
  </w:style>
  <w:style w:type="character" w:customStyle="1" w:styleId="ConsPlusNormal1">
    <w:name w:val="ConsPlusNormal Знак Знак"/>
    <w:rsid w:val="00BF5234"/>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BF5234"/>
    <w:rPr>
      <w:rFonts w:ascii="Arial" w:hAnsi="Arial" w:cs="Arial"/>
      <w:strike/>
      <w:sz w:val="28"/>
      <w:szCs w:val="28"/>
      <w:lang w:val="ru-RU" w:eastAsia="ru-RU" w:bidi="ar-SA"/>
    </w:rPr>
  </w:style>
  <w:style w:type="paragraph" w:customStyle="1" w:styleId="ConsNonformat">
    <w:name w:val="ConsNonformat"/>
    <w:rsid w:val="00BF5234"/>
    <w:pPr>
      <w:widowControl w:val="0"/>
      <w:adjustRightInd w:val="0"/>
      <w:spacing w:after="0" w:line="360" w:lineRule="atLeast"/>
      <w:jc w:val="both"/>
      <w:textAlignment w:val="baseline"/>
    </w:pPr>
    <w:rPr>
      <w:rFonts w:ascii="Courier New" w:eastAsia="Times New Roman" w:hAnsi="Courier New" w:cs="Times New Roman"/>
      <w:sz w:val="20"/>
      <w:szCs w:val="20"/>
    </w:rPr>
  </w:style>
  <w:style w:type="character" w:styleId="afe">
    <w:name w:val="page number"/>
    <w:basedOn w:val="a0"/>
    <w:rsid w:val="00BF5234"/>
  </w:style>
  <w:style w:type="paragraph" w:styleId="aff">
    <w:name w:val="Block Text"/>
    <w:basedOn w:val="a"/>
    <w:rsid w:val="00BF5234"/>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BF5234"/>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BF5234"/>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BF5234"/>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BF5234"/>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BF5234"/>
    <w:rPr>
      <w:sz w:val="28"/>
      <w:szCs w:val="20"/>
    </w:rPr>
  </w:style>
  <w:style w:type="paragraph" w:styleId="36">
    <w:name w:val="List 3"/>
    <w:basedOn w:val="a"/>
    <w:rsid w:val="00BF5234"/>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8711E6"/>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14A78C8E6AE380FE7D749AD834E85A167C3828B2F086687D7A5C5DE913D16F209F770938A38C7S540H" TargetMode="External"/><Relationship Id="rId3" Type="http://schemas.openxmlformats.org/officeDocument/2006/relationships/styles" Target="styles.xml"/><Relationship Id="rId7" Type="http://schemas.openxmlformats.org/officeDocument/2006/relationships/hyperlink" Target="consultantplus://offline/ref=59DEBC906342B148C08DA20A5E2B30A63EB844A9964A67AA8B4B75354E2FCB5F489829D5YA1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3CDFE6C94A11E41344EA84B73A4A9A1681CE8003AD6FCD529EDD376232Av3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9F77-D1DD-4719-869B-81A1C891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36</Pages>
  <Words>10113</Words>
  <Characters>57646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67624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25</cp:revision>
  <cp:lastPrinted>2011-05-19T00:27:00Z</cp:lastPrinted>
  <dcterms:created xsi:type="dcterms:W3CDTF">2011-05-16T02:54:00Z</dcterms:created>
  <dcterms:modified xsi:type="dcterms:W3CDTF">2011-07-07T06:25:00Z</dcterms:modified>
</cp:coreProperties>
</file>