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0200"/>
      </w:tblGrid>
      <w:tr w:rsidR="00427450" w:rsidTr="006F24E8">
        <w:trPr>
          <w:trHeight w:val="1131"/>
        </w:trPr>
        <w:tc>
          <w:tcPr>
            <w:tcW w:w="10200" w:type="dxa"/>
          </w:tcPr>
          <w:p w:rsidR="00427450" w:rsidRPr="002314C2" w:rsidRDefault="00427450" w:rsidP="006F24E8">
            <w:pPr>
              <w:jc w:val="center"/>
              <w:outlineLvl w:val="0"/>
              <w:rPr>
                <w:b/>
                <w:sz w:val="32"/>
                <w:szCs w:val="32"/>
              </w:rPr>
            </w:pPr>
            <w:r w:rsidRPr="002314C2">
              <w:rPr>
                <w:b/>
                <w:sz w:val="32"/>
                <w:szCs w:val="32"/>
              </w:rPr>
              <w:t>АДМИНИСТРАЦИЯ РАБОЧЕГО ПОСЕЛКА ЧИК</w:t>
            </w:r>
          </w:p>
          <w:p w:rsidR="00427450" w:rsidRPr="002314C2" w:rsidRDefault="00427450" w:rsidP="006F24E8">
            <w:pPr>
              <w:jc w:val="center"/>
              <w:outlineLvl w:val="0"/>
              <w:rPr>
                <w:b/>
                <w:sz w:val="32"/>
                <w:szCs w:val="32"/>
              </w:rPr>
            </w:pPr>
            <w:proofErr w:type="spellStart"/>
            <w:r w:rsidRPr="002314C2">
              <w:rPr>
                <w:b/>
                <w:sz w:val="32"/>
                <w:szCs w:val="32"/>
              </w:rPr>
              <w:t>Коченевского</w:t>
            </w:r>
            <w:proofErr w:type="spellEnd"/>
            <w:r w:rsidRPr="002314C2">
              <w:rPr>
                <w:b/>
                <w:sz w:val="32"/>
                <w:szCs w:val="32"/>
              </w:rPr>
              <w:t xml:space="preserve"> района Новосибирской области</w:t>
            </w:r>
          </w:p>
          <w:p w:rsidR="00427450" w:rsidRPr="002314C2" w:rsidRDefault="00427450" w:rsidP="006F24E8">
            <w:pPr>
              <w:jc w:val="center"/>
              <w:rPr>
                <w:b/>
                <w:sz w:val="32"/>
                <w:szCs w:val="32"/>
              </w:rPr>
            </w:pPr>
          </w:p>
          <w:p w:rsidR="00427450" w:rsidRPr="002314C2" w:rsidRDefault="00427450" w:rsidP="006F24E8">
            <w:pPr>
              <w:jc w:val="center"/>
              <w:outlineLvl w:val="0"/>
              <w:rPr>
                <w:b/>
                <w:sz w:val="32"/>
                <w:szCs w:val="32"/>
              </w:rPr>
            </w:pPr>
            <w:r w:rsidRPr="002314C2">
              <w:rPr>
                <w:b/>
                <w:sz w:val="32"/>
                <w:szCs w:val="32"/>
              </w:rPr>
              <w:t>ПОСТАНОВЛЕНИЕ</w:t>
            </w:r>
          </w:p>
          <w:p w:rsidR="00427450" w:rsidRDefault="00427450" w:rsidP="006F24E8">
            <w:pPr>
              <w:jc w:val="center"/>
            </w:pPr>
          </w:p>
          <w:p w:rsidR="00427450" w:rsidRPr="000D447B" w:rsidRDefault="00427450" w:rsidP="006F24E8">
            <w:pPr>
              <w:jc w:val="center"/>
            </w:pPr>
            <w:bookmarkStart w:id="0" w:name="_GoBack"/>
            <w:r w:rsidRPr="000D447B">
              <w:t xml:space="preserve">от </w:t>
            </w:r>
            <w:r>
              <w:t>31</w:t>
            </w:r>
            <w:r w:rsidRPr="000D447B">
              <w:t xml:space="preserve">. </w:t>
            </w:r>
            <w:r>
              <w:t>10</w:t>
            </w:r>
            <w:r w:rsidRPr="000D447B">
              <w:t>. 201</w:t>
            </w:r>
            <w:r>
              <w:t>1</w:t>
            </w:r>
            <w:r w:rsidRPr="000D447B">
              <w:t xml:space="preserve"> № </w:t>
            </w:r>
            <w:r>
              <w:t>88</w:t>
            </w:r>
          </w:p>
          <w:bookmarkEnd w:id="0"/>
          <w:p w:rsidR="00427450" w:rsidRDefault="00427450" w:rsidP="006F24E8">
            <w:pPr>
              <w:jc w:val="center"/>
            </w:pPr>
          </w:p>
        </w:tc>
      </w:tr>
    </w:tbl>
    <w:p w:rsidR="00427450" w:rsidRDefault="00427450" w:rsidP="00427450">
      <w:pPr>
        <w:jc w:val="center"/>
      </w:pPr>
      <w:r w:rsidRPr="000D447B">
        <w:t>Об утверждении Административного регламента администрации рабочего поселка</w:t>
      </w:r>
      <w:proofErr w:type="gramStart"/>
      <w:r w:rsidRPr="000D447B">
        <w:t xml:space="preserve"> Ч</w:t>
      </w:r>
      <w:proofErr w:type="gramEnd"/>
      <w:r w:rsidRPr="000D447B">
        <w:t>ик по исполнению муниципальной услуги «Организация ритуальных услуг и содержание мест захоронения»</w:t>
      </w:r>
    </w:p>
    <w:p w:rsidR="00427450" w:rsidRPr="000D447B" w:rsidRDefault="00427450" w:rsidP="00427450">
      <w:pPr>
        <w:jc w:val="center"/>
      </w:pPr>
    </w:p>
    <w:p w:rsidR="00427450" w:rsidRPr="000D447B" w:rsidRDefault="00427450" w:rsidP="00427450">
      <w:pPr>
        <w:ind w:firstLine="851"/>
        <w:jc w:val="both"/>
      </w:pPr>
      <w:r w:rsidRPr="000D447B">
        <w:t>В соответствии с постановлениями от 01. 09. 2010 № 47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от 02. 09. 2010 № 48 «О муниципальной услуге и утверждении Порядка ведения реестра муниципальных услуг в муниципальном образовании рабочий поселок</w:t>
      </w:r>
      <w:proofErr w:type="gramStart"/>
      <w:r w:rsidRPr="000D447B">
        <w:t xml:space="preserve"> Ч</w:t>
      </w:r>
      <w:proofErr w:type="gramEnd"/>
      <w:r w:rsidRPr="000D447B">
        <w:t>ик»,</w:t>
      </w:r>
    </w:p>
    <w:p w:rsidR="00427450" w:rsidRPr="000D447B" w:rsidRDefault="00427450" w:rsidP="00427450">
      <w:pPr>
        <w:rPr>
          <w:b/>
        </w:rPr>
      </w:pPr>
      <w:r w:rsidRPr="000D447B">
        <w:rPr>
          <w:b/>
        </w:rPr>
        <w:t>ПОСТАНОВЛЯЮ:</w:t>
      </w:r>
    </w:p>
    <w:p w:rsidR="00427450" w:rsidRPr="000D447B" w:rsidRDefault="00427450" w:rsidP="00427450">
      <w:pPr>
        <w:ind w:firstLine="851"/>
        <w:jc w:val="both"/>
      </w:pPr>
      <w:r w:rsidRPr="000D447B">
        <w:t>1.Утвердить Административный регламент администрации рабочего поселка</w:t>
      </w:r>
      <w:proofErr w:type="gramStart"/>
      <w:r w:rsidRPr="000D447B">
        <w:t xml:space="preserve"> Ч</w:t>
      </w:r>
      <w:proofErr w:type="gramEnd"/>
      <w:r w:rsidRPr="000D447B">
        <w:t>ик по исполнению муниципальной услуги «Организация ритуальных услуг и содержание мест захоронения» (прилагается).</w:t>
      </w:r>
    </w:p>
    <w:p w:rsidR="00427450" w:rsidRDefault="00427450" w:rsidP="00427450">
      <w:pPr>
        <w:pStyle w:val="ConsNormal"/>
        <w:widowControl/>
        <w:autoSpaceDE/>
        <w:autoSpaceDN/>
        <w:adjustRightInd/>
        <w:snapToGri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5657F">
        <w:rPr>
          <w:rFonts w:ascii="Times New Roman" w:hAnsi="Times New Roman" w:cs="Times New Roman"/>
          <w:sz w:val="28"/>
          <w:szCs w:val="28"/>
        </w:rPr>
        <w:t xml:space="preserve">2. Постановление опубликовать </w:t>
      </w:r>
      <w:r w:rsidRPr="00F5657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«Информационном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427450" w:rsidRPr="00F5657F" w:rsidRDefault="00427450" w:rsidP="00427450">
      <w:pPr>
        <w:pStyle w:val="ConsNormal"/>
        <w:widowControl/>
        <w:autoSpaceDE/>
        <w:autoSpaceDN/>
        <w:adjustRightInd/>
        <w:snapToGrid w:val="0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F5657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657F">
        <w:rPr>
          <w:rFonts w:ascii="Times New Roman" w:hAnsi="Times New Roman"/>
          <w:sz w:val="28"/>
          <w:szCs w:val="28"/>
        </w:rPr>
        <w:t>Постановление вступает в силу со дня его опубликования.</w:t>
      </w:r>
    </w:p>
    <w:p w:rsidR="00427450" w:rsidRDefault="00427450" w:rsidP="00427450">
      <w:pPr>
        <w:pStyle w:val="ConsNormal"/>
        <w:widowControl/>
        <w:autoSpaceDE/>
        <w:autoSpaceDN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9F1">
        <w:rPr>
          <w:rFonts w:ascii="Times New Roman" w:hAnsi="Times New Roman" w:cs="Times New Roman"/>
          <w:sz w:val="28"/>
          <w:szCs w:val="28"/>
        </w:rPr>
        <w:t>4</w:t>
      </w:r>
      <w:r w:rsidRPr="00F5657F">
        <w:rPr>
          <w:sz w:val="28"/>
          <w:szCs w:val="28"/>
        </w:rPr>
        <w:t xml:space="preserve">. </w:t>
      </w:r>
      <w:proofErr w:type="gramStart"/>
      <w:r w:rsidRPr="00F565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657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27450" w:rsidRDefault="00427450" w:rsidP="00427450">
      <w:pPr>
        <w:pStyle w:val="ConsNormal"/>
        <w:widowControl/>
        <w:autoSpaceDE/>
        <w:autoSpaceDN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7450" w:rsidRDefault="00427450" w:rsidP="00427450">
      <w:pPr>
        <w:pStyle w:val="ConsNormal"/>
        <w:widowControl/>
        <w:autoSpaceDE/>
        <w:autoSpaceDN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7450" w:rsidRDefault="00427450" w:rsidP="00427450">
      <w:pPr>
        <w:pStyle w:val="ConsNormal"/>
        <w:widowControl/>
        <w:autoSpaceDE/>
        <w:autoSpaceDN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27450" w:rsidRPr="00F5657F" w:rsidRDefault="00427450" w:rsidP="00427450">
      <w:pPr>
        <w:pStyle w:val="ConsNormal"/>
        <w:widowControl/>
        <w:autoSpaceDE/>
        <w:autoSpaceDN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</w:p>
    <w:p w:rsidR="00427450" w:rsidRDefault="00427450" w:rsidP="0042745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27450" w:rsidRPr="006A4B2E" w:rsidRDefault="00427450" w:rsidP="00427450">
      <w:pPr>
        <w:autoSpaceDE w:val="0"/>
        <w:autoSpaceDN w:val="0"/>
        <w:adjustRightInd w:val="0"/>
        <w:ind w:firstLine="5670"/>
        <w:outlineLvl w:val="0"/>
      </w:pPr>
      <w:r w:rsidRPr="006A4B2E">
        <w:lastRenderedPageBreak/>
        <w:t xml:space="preserve">Приложение </w:t>
      </w:r>
      <w:r>
        <w:t>№</w:t>
      </w:r>
      <w:r w:rsidRPr="006A4B2E">
        <w:t xml:space="preserve"> 1</w:t>
      </w:r>
    </w:p>
    <w:p w:rsidR="00427450" w:rsidRPr="006A4B2E" w:rsidRDefault="00427450" w:rsidP="00427450">
      <w:pPr>
        <w:autoSpaceDE w:val="0"/>
        <w:autoSpaceDN w:val="0"/>
        <w:adjustRightInd w:val="0"/>
        <w:ind w:left="5664" w:firstLine="6"/>
      </w:pPr>
      <w:r w:rsidRPr="006A4B2E">
        <w:t>к постановлению</w:t>
      </w:r>
      <w:r>
        <w:t xml:space="preserve"> администрации рабочего поселка</w:t>
      </w:r>
      <w:proofErr w:type="gramStart"/>
      <w:r>
        <w:t xml:space="preserve"> Ч</w:t>
      </w:r>
      <w:proofErr w:type="gramEnd"/>
      <w:r>
        <w:t>ик</w:t>
      </w:r>
    </w:p>
    <w:p w:rsidR="00427450" w:rsidRPr="006A4B2E" w:rsidRDefault="00427450" w:rsidP="00427450">
      <w:pPr>
        <w:autoSpaceDE w:val="0"/>
        <w:autoSpaceDN w:val="0"/>
        <w:adjustRightInd w:val="0"/>
        <w:ind w:firstLine="5670"/>
      </w:pPr>
      <w:r w:rsidRPr="006A4B2E">
        <w:t xml:space="preserve">от </w:t>
      </w:r>
      <w:r>
        <w:t>31</w:t>
      </w:r>
      <w:r w:rsidRPr="006A4B2E">
        <w:t>.</w:t>
      </w:r>
      <w:r>
        <w:t xml:space="preserve"> 10</w:t>
      </w:r>
      <w:r w:rsidRPr="006A4B2E">
        <w:t>.</w:t>
      </w:r>
      <w:r>
        <w:t xml:space="preserve"> </w:t>
      </w:r>
      <w:r w:rsidRPr="006A4B2E">
        <w:t>20</w:t>
      </w:r>
      <w:r>
        <w:t>11</w:t>
      </w:r>
      <w:r w:rsidRPr="006A4B2E">
        <w:t xml:space="preserve"> </w:t>
      </w:r>
      <w:r>
        <w:t>№</w:t>
      </w:r>
      <w:r w:rsidRPr="006A4B2E">
        <w:t xml:space="preserve"> </w:t>
      </w:r>
      <w:r>
        <w:t>88</w:t>
      </w:r>
    </w:p>
    <w:p w:rsidR="00427450" w:rsidRDefault="00427450" w:rsidP="00427450">
      <w:pPr>
        <w:jc w:val="center"/>
      </w:pPr>
    </w:p>
    <w:p w:rsidR="00427450" w:rsidRPr="009139F1" w:rsidRDefault="00427450" w:rsidP="00427450">
      <w:pPr>
        <w:jc w:val="center"/>
        <w:rPr>
          <w:b/>
        </w:rPr>
      </w:pPr>
      <w:r w:rsidRPr="009139F1">
        <w:rPr>
          <w:b/>
        </w:rPr>
        <w:t>Административного регламента</w:t>
      </w:r>
    </w:p>
    <w:p w:rsidR="00427450" w:rsidRPr="000D447B" w:rsidRDefault="00427450" w:rsidP="00427450">
      <w:pPr>
        <w:jc w:val="center"/>
      </w:pPr>
      <w:r w:rsidRPr="000D447B">
        <w:t xml:space="preserve">администрации </w:t>
      </w:r>
      <w:r>
        <w:t>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 w:rsidRPr="000D447B">
        <w:t xml:space="preserve"> района по исполнению муниципальной услуги «Организация ритуальных услуг и содержание мест захоронения»</w:t>
      </w:r>
    </w:p>
    <w:p w:rsidR="00427450" w:rsidRPr="000D447B" w:rsidRDefault="00427450" w:rsidP="00427450">
      <w:pPr>
        <w:jc w:val="both"/>
      </w:pPr>
    </w:p>
    <w:p w:rsidR="00427450" w:rsidRPr="009139F1" w:rsidRDefault="00427450" w:rsidP="00427450">
      <w:pPr>
        <w:jc w:val="center"/>
        <w:rPr>
          <w:b/>
        </w:rPr>
      </w:pPr>
      <w:r w:rsidRPr="009139F1">
        <w:rPr>
          <w:b/>
        </w:rPr>
        <w:t>1. Общие положения</w:t>
      </w:r>
    </w:p>
    <w:p w:rsidR="00427450" w:rsidRPr="000D447B" w:rsidRDefault="00427450" w:rsidP="00427450">
      <w:pPr>
        <w:ind w:firstLine="851"/>
        <w:jc w:val="both"/>
      </w:pPr>
      <w:r w:rsidRPr="000D447B">
        <w:t>1.1. Административный регламент оказания муниципальной услуги «Организация ритуальных услуг и содержание мест захоронения» (дале</w:t>
      </w:r>
      <w:proofErr w:type="gramStart"/>
      <w:r w:rsidRPr="000D447B">
        <w:t>е-</w:t>
      </w:r>
      <w:proofErr w:type="gramEnd"/>
      <w:r w:rsidRPr="000D447B">
        <w:t xml:space="preserve"> Административный регламент) разработан в целях повышения качества исполнения и доступности результата оказания муниципальной услуги по организации ритуальных услуг и содержанию мест захоронения на территории </w:t>
      </w:r>
      <w:r>
        <w:t>р. п. Чик</w:t>
      </w:r>
      <w:r w:rsidRPr="000D447B">
        <w:t xml:space="preserve"> (далее- муниципальная услуга), создания комфортных условий для получателей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427450" w:rsidRPr="000D447B" w:rsidRDefault="00427450" w:rsidP="00427450">
      <w:pPr>
        <w:ind w:firstLine="851"/>
        <w:jc w:val="both"/>
      </w:pPr>
      <w:r w:rsidRPr="000D447B">
        <w:t>1.2. Получателями муниципальной услуги являются как физические, так и юридические лица (дале</w:t>
      </w:r>
      <w:proofErr w:type="gramStart"/>
      <w:r w:rsidRPr="000D447B">
        <w:t>е</w:t>
      </w:r>
      <w:r>
        <w:t>-</w:t>
      </w:r>
      <w:proofErr w:type="gramEnd"/>
      <w:r w:rsidRPr="000D447B">
        <w:t xml:space="preserve"> получатель муниципальной услуги).</w:t>
      </w:r>
    </w:p>
    <w:p w:rsidR="00427450" w:rsidRPr="000D447B" w:rsidRDefault="00427450" w:rsidP="00427450">
      <w:pPr>
        <w:jc w:val="both"/>
      </w:pPr>
    </w:p>
    <w:p w:rsidR="00427450" w:rsidRPr="009139F1" w:rsidRDefault="00427450" w:rsidP="00427450">
      <w:pPr>
        <w:jc w:val="center"/>
        <w:rPr>
          <w:b/>
        </w:rPr>
      </w:pPr>
      <w:r w:rsidRPr="009139F1">
        <w:rPr>
          <w:b/>
        </w:rPr>
        <w:t>2. Стандарт предоставления муниципальной услуги</w:t>
      </w:r>
    </w:p>
    <w:p w:rsidR="00427450" w:rsidRPr="000D447B" w:rsidRDefault="00427450" w:rsidP="00427450">
      <w:pPr>
        <w:ind w:firstLine="851"/>
        <w:jc w:val="both"/>
      </w:pPr>
      <w:r w:rsidRPr="000D447B">
        <w:t>2.1. Наименование муниципальной услуги: «Организация ритуальных услуг и содержание мест захоронения».</w:t>
      </w:r>
    </w:p>
    <w:p w:rsidR="00427450" w:rsidRPr="000D447B" w:rsidRDefault="00427450" w:rsidP="00427450">
      <w:pPr>
        <w:ind w:firstLine="851"/>
        <w:jc w:val="both"/>
      </w:pPr>
      <w:r w:rsidRPr="000D447B">
        <w:t>2.2. Предоставление муниципальной услуги осуществляется в соответствии со следующими нормативными правовыми актами:</w:t>
      </w:r>
    </w:p>
    <w:p w:rsidR="00427450" w:rsidRPr="009139F1" w:rsidRDefault="00427450" w:rsidP="00427450">
      <w:pPr>
        <w:ind w:firstLine="851"/>
        <w:jc w:val="both"/>
      </w:pPr>
      <w:r>
        <w:t xml:space="preserve">- </w:t>
      </w:r>
      <w:r w:rsidRPr="009139F1">
        <w:t>Федеральный закон от 27. 07. 2010 № 210- ФЗ «Об организации предоставления государственных и муниципальных услуг»</w:t>
      </w:r>
      <w:r>
        <w:t>;</w:t>
      </w:r>
    </w:p>
    <w:p w:rsidR="00427450" w:rsidRPr="000D447B" w:rsidRDefault="00427450" w:rsidP="00427450">
      <w:pPr>
        <w:ind w:firstLine="851"/>
        <w:jc w:val="both"/>
      </w:pPr>
      <w:r w:rsidRPr="000D447B">
        <w:t>- Федеральный закон от 02.</w:t>
      </w:r>
      <w:r>
        <w:t xml:space="preserve"> </w:t>
      </w:r>
      <w:r w:rsidRPr="000D447B">
        <w:t>05.</w:t>
      </w:r>
      <w:r>
        <w:t xml:space="preserve"> </w:t>
      </w:r>
      <w:r w:rsidRPr="000D447B">
        <w:t>2006 №</w:t>
      </w:r>
      <w:r>
        <w:t xml:space="preserve"> </w:t>
      </w:r>
      <w:r w:rsidRPr="000D447B">
        <w:t>59-</w:t>
      </w:r>
      <w:r>
        <w:t xml:space="preserve"> </w:t>
      </w:r>
      <w:r w:rsidRPr="000D447B">
        <w:t>ФЗ «О порядке рассмотрения обращения граждан»;</w:t>
      </w:r>
    </w:p>
    <w:p w:rsidR="00427450" w:rsidRPr="000D447B" w:rsidRDefault="00427450" w:rsidP="00427450">
      <w:pPr>
        <w:ind w:firstLine="851"/>
        <w:jc w:val="both"/>
      </w:pPr>
      <w:r w:rsidRPr="000D447B">
        <w:t>- Федеральный закон от 06.</w:t>
      </w:r>
      <w:r>
        <w:t xml:space="preserve"> </w:t>
      </w:r>
      <w:r w:rsidRPr="000D447B">
        <w:t>10.</w:t>
      </w:r>
      <w:r>
        <w:t xml:space="preserve"> </w:t>
      </w:r>
      <w:r w:rsidRPr="000D447B">
        <w:t>2003 №</w:t>
      </w:r>
      <w:r>
        <w:t xml:space="preserve"> </w:t>
      </w:r>
      <w:r w:rsidRPr="000D447B">
        <w:t>131-</w:t>
      </w:r>
      <w:r>
        <w:t xml:space="preserve"> </w:t>
      </w:r>
      <w:r w:rsidRPr="000D447B">
        <w:t>ФЗ «Об общих принципах организации местного самоуправления в Российской Федерации»;</w:t>
      </w:r>
    </w:p>
    <w:p w:rsidR="00427450" w:rsidRPr="000D447B" w:rsidRDefault="00427450" w:rsidP="00427450">
      <w:pPr>
        <w:ind w:firstLine="851"/>
        <w:jc w:val="both"/>
      </w:pPr>
      <w:r w:rsidRPr="000D447B">
        <w:t>- Федеральный закон от 12.</w:t>
      </w:r>
      <w:r>
        <w:t xml:space="preserve"> </w:t>
      </w:r>
      <w:r w:rsidRPr="000D447B">
        <w:t>01.</w:t>
      </w:r>
      <w:r>
        <w:t xml:space="preserve"> </w:t>
      </w:r>
      <w:r w:rsidRPr="000D447B">
        <w:t>1996 №</w:t>
      </w:r>
      <w:r>
        <w:t xml:space="preserve"> </w:t>
      </w:r>
      <w:r w:rsidRPr="000D447B">
        <w:t>8-</w:t>
      </w:r>
      <w:r>
        <w:t xml:space="preserve"> </w:t>
      </w:r>
      <w:r w:rsidRPr="000D447B">
        <w:t>ФЗ «О погребении и похоронном деле»;</w:t>
      </w:r>
    </w:p>
    <w:p w:rsidR="00427450" w:rsidRPr="000D447B" w:rsidRDefault="00427450" w:rsidP="00427450">
      <w:pPr>
        <w:ind w:firstLine="851"/>
        <w:jc w:val="both"/>
      </w:pPr>
      <w:r w:rsidRPr="000D447B">
        <w:t>- Указ Президента Российской Федерации от 29.</w:t>
      </w:r>
      <w:r>
        <w:t xml:space="preserve"> </w:t>
      </w:r>
      <w:r w:rsidRPr="000D447B">
        <w:t>06.</w:t>
      </w:r>
      <w:r>
        <w:t xml:space="preserve"> </w:t>
      </w:r>
      <w:r w:rsidRPr="000D447B">
        <w:t>1996 №</w:t>
      </w:r>
      <w:r>
        <w:t xml:space="preserve"> </w:t>
      </w:r>
      <w:r w:rsidRPr="000D447B">
        <w:t>1001 «О гарантиях прав граждан на предоставление услуг по погребению умерших»;</w:t>
      </w:r>
    </w:p>
    <w:p w:rsidR="00427450" w:rsidRPr="000D447B" w:rsidRDefault="00427450" w:rsidP="00427450">
      <w:pPr>
        <w:ind w:firstLine="851"/>
        <w:jc w:val="both"/>
      </w:pPr>
      <w:r w:rsidRPr="000D447B">
        <w:t>- Постановление главного государственного санитарного врача Российской Федерации от 08.</w:t>
      </w:r>
      <w:r>
        <w:t xml:space="preserve"> </w:t>
      </w:r>
      <w:r w:rsidRPr="000D447B">
        <w:t>04.</w:t>
      </w:r>
      <w:r>
        <w:t xml:space="preserve"> </w:t>
      </w:r>
      <w:r w:rsidRPr="000D447B">
        <w:t>2003 №</w:t>
      </w:r>
      <w:r>
        <w:t xml:space="preserve"> </w:t>
      </w:r>
      <w:r w:rsidRPr="000D447B">
        <w:t>35 «О введении в действие СанПиН 2.1.1279-03»</w:t>
      </w:r>
      <w:r>
        <w:t>.</w:t>
      </w:r>
    </w:p>
    <w:p w:rsidR="00427450" w:rsidRPr="000D447B" w:rsidRDefault="00427450" w:rsidP="00427450">
      <w:pPr>
        <w:ind w:firstLine="851"/>
        <w:jc w:val="both"/>
      </w:pPr>
      <w:r w:rsidRPr="000D447B">
        <w:t xml:space="preserve">2.3. Муниципальная услуга предоставляется на безвозмездной основе. </w:t>
      </w:r>
    </w:p>
    <w:p w:rsidR="00427450" w:rsidRPr="000D447B" w:rsidRDefault="00427450" w:rsidP="00427450">
      <w:pPr>
        <w:ind w:firstLine="851"/>
        <w:jc w:val="both"/>
      </w:pPr>
      <w:r w:rsidRPr="000D447B">
        <w:t xml:space="preserve">2.4. Муниципальную услугу предоставляет администрация </w:t>
      </w:r>
      <w:r>
        <w:t xml:space="preserve">рабочего поселка Чик </w:t>
      </w:r>
      <w:proofErr w:type="spellStart"/>
      <w:r>
        <w:t>Коченевского</w:t>
      </w:r>
      <w:proofErr w:type="spellEnd"/>
      <w:r>
        <w:t xml:space="preserve"> района Новосибирской области (дале</w:t>
      </w:r>
      <w:proofErr w:type="gramStart"/>
      <w:r>
        <w:t>е-</w:t>
      </w:r>
      <w:proofErr w:type="gramEnd"/>
      <w:r>
        <w:t xml:space="preserve"> администрация)</w:t>
      </w:r>
      <w:r w:rsidRPr="000D447B">
        <w:t xml:space="preserve">, расположенная по адресу: </w:t>
      </w:r>
      <w:r>
        <w:t xml:space="preserve">632662, Новосибирская область, </w:t>
      </w:r>
      <w:proofErr w:type="spellStart"/>
      <w:r>
        <w:t>Коченевский</w:t>
      </w:r>
      <w:proofErr w:type="spellEnd"/>
      <w:r>
        <w:t xml:space="preserve"> район, р. п. Чик, ул. Садовая, д. 2А.</w:t>
      </w:r>
    </w:p>
    <w:p w:rsidR="00427450" w:rsidRPr="000D447B" w:rsidRDefault="00427450" w:rsidP="00427450">
      <w:pPr>
        <w:ind w:firstLine="851"/>
        <w:jc w:val="both"/>
      </w:pPr>
      <w:r w:rsidRPr="000D447B">
        <w:t xml:space="preserve">Телефон: </w:t>
      </w:r>
      <w:r>
        <w:rPr>
          <w:spacing w:val="-1"/>
        </w:rPr>
        <w:t>8(383)51 43270</w:t>
      </w:r>
      <w:r w:rsidRPr="000D447B">
        <w:t>.</w:t>
      </w:r>
    </w:p>
    <w:p w:rsidR="00427450" w:rsidRPr="000D447B" w:rsidRDefault="00427450" w:rsidP="00427450">
      <w:pPr>
        <w:ind w:firstLine="851"/>
        <w:jc w:val="both"/>
      </w:pPr>
      <w:r w:rsidRPr="000D447B">
        <w:t xml:space="preserve">Факс: </w:t>
      </w:r>
      <w:r>
        <w:rPr>
          <w:spacing w:val="-1"/>
        </w:rPr>
        <w:t>8(383)51 43653</w:t>
      </w:r>
      <w:r w:rsidRPr="000D447B">
        <w:t>.</w:t>
      </w:r>
    </w:p>
    <w:p w:rsidR="00427450" w:rsidRPr="000D447B" w:rsidRDefault="00427450" w:rsidP="00427450">
      <w:pPr>
        <w:ind w:firstLine="851"/>
        <w:jc w:val="both"/>
      </w:pPr>
      <w:r w:rsidRPr="000D447B">
        <w:t>2.5. Срок предоставления муниципальной услуги:</w:t>
      </w:r>
    </w:p>
    <w:p w:rsidR="00427450" w:rsidRPr="000D447B" w:rsidRDefault="00427450" w:rsidP="00427450">
      <w:pPr>
        <w:ind w:firstLine="851"/>
        <w:jc w:val="both"/>
      </w:pPr>
      <w:r w:rsidRPr="000D447B">
        <w:t>- муниципальная услуга предоставляется в течени</w:t>
      </w:r>
      <w:proofErr w:type="gramStart"/>
      <w:r w:rsidRPr="000D447B">
        <w:t>и</w:t>
      </w:r>
      <w:proofErr w:type="gramEnd"/>
      <w:r w:rsidRPr="000D447B">
        <w:t xml:space="preserve"> всего календарного года. </w:t>
      </w:r>
    </w:p>
    <w:p w:rsidR="00427450" w:rsidRPr="000D447B" w:rsidRDefault="00427450" w:rsidP="00427450">
      <w:pPr>
        <w:ind w:firstLine="851"/>
        <w:jc w:val="both"/>
      </w:pPr>
      <w:r w:rsidRPr="000D447B">
        <w:lastRenderedPageBreak/>
        <w:t>2.6. Муниципальная услуга предоставляется на основании письменного заявления граждан и юридических лиц.</w:t>
      </w:r>
    </w:p>
    <w:p w:rsidR="00427450" w:rsidRPr="000D447B" w:rsidRDefault="00427450" w:rsidP="00427450">
      <w:pPr>
        <w:ind w:firstLine="851"/>
        <w:jc w:val="both"/>
      </w:pPr>
      <w:r w:rsidRPr="000D447B">
        <w:t>2.7.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30 минут.</w:t>
      </w:r>
    </w:p>
    <w:p w:rsidR="00427450" w:rsidRPr="000D447B" w:rsidRDefault="00427450" w:rsidP="00427450">
      <w:pPr>
        <w:ind w:firstLine="851"/>
        <w:jc w:val="both"/>
      </w:pPr>
      <w:r w:rsidRPr="000D447B">
        <w:t>2.8. Заявление на предоставление муниципальной услуги регистрируется в течение дня, в котором подано заявление.</w:t>
      </w:r>
    </w:p>
    <w:p w:rsidR="00427450" w:rsidRPr="000D447B" w:rsidRDefault="00427450" w:rsidP="00427450">
      <w:pPr>
        <w:ind w:firstLine="851"/>
        <w:jc w:val="both"/>
      </w:pPr>
      <w:r w:rsidRPr="000D447B">
        <w:t xml:space="preserve">2.9. Помещение для предоставления муниципальной услуги должно быть оснащено стульями, столами, компьютером с возможностью печати и выхода в интернет и иной необходимой оргтехникой. </w:t>
      </w:r>
    </w:p>
    <w:p w:rsidR="00427450" w:rsidRPr="000D447B" w:rsidRDefault="00427450" w:rsidP="00427450">
      <w:pPr>
        <w:ind w:firstLine="851"/>
        <w:jc w:val="both"/>
      </w:pPr>
      <w:r w:rsidRPr="000D447B">
        <w:t>Для ожидания приема заявителям отводятся места, оборудованные стульями, столами для возможности оформления документов.</w:t>
      </w:r>
    </w:p>
    <w:p w:rsidR="00427450" w:rsidRPr="000D447B" w:rsidRDefault="00427450" w:rsidP="00427450">
      <w:pPr>
        <w:ind w:firstLine="851"/>
        <w:jc w:val="both"/>
      </w:pPr>
      <w:r w:rsidRPr="000D447B">
        <w:t>2.10. Прием документов для предоставления муниципальной услуги осуществляется</w:t>
      </w:r>
      <w:r>
        <w:t>:</w:t>
      </w:r>
    </w:p>
    <w:p w:rsidR="00427450" w:rsidRPr="008C2760" w:rsidRDefault="00427450" w:rsidP="00427450">
      <w:pPr>
        <w:ind w:firstLine="851"/>
        <w:jc w:val="both"/>
      </w:pPr>
      <w:r>
        <w:t xml:space="preserve">Адрес электронной почты </w:t>
      </w:r>
      <w:hyperlink r:id="rId5" w:history="1">
        <w:r w:rsidRPr="00C2030B">
          <w:rPr>
            <w:rStyle w:val="a4"/>
            <w:lang w:val="en-US"/>
          </w:rPr>
          <w:t>adm</w:t>
        </w:r>
        <w:r w:rsidRPr="008C2760">
          <w:rPr>
            <w:rStyle w:val="a4"/>
          </w:rPr>
          <w:t>_</w:t>
        </w:r>
        <w:r w:rsidRPr="00C2030B">
          <w:rPr>
            <w:rStyle w:val="a4"/>
            <w:lang w:val="en-US"/>
          </w:rPr>
          <w:t>chik</w:t>
        </w:r>
        <w:r w:rsidRPr="008C2760">
          <w:rPr>
            <w:rStyle w:val="a4"/>
          </w:rPr>
          <w:t>@</w:t>
        </w:r>
        <w:r w:rsidRPr="00C2030B">
          <w:rPr>
            <w:rStyle w:val="a4"/>
            <w:lang w:val="en-US"/>
          </w:rPr>
          <w:t>mail</w:t>
        </w:r>
        <w:r w:rsidRPr="008C2760">
          <w:rPr>
            <w:rStyle w:val="a4"/>
          </w:rPr>
          <w:t>.</w:t>
        </w:r>
        <w:proofErr w:type="spellStart"/>
        <w:r w:rsidRPr="00C2030B">
          <w:rPr>
            <w:rStyle w:val="a4"/>
            <w:lang w:val="en-US"/>
          </w:rPr>
          <w:t>ru</w:t>
        </w:r>
        <w:proofErr w:type="spellEnd"/>
      </w:hyperlink>
    </w:p>
    <w:p w:rsidR="00427450" w:rsidRPr="002E6ED4" w:rsidRDefault="00427450" w:rsidP="00427450">
      <w:pPr>
        <w:ind w:firstLine="851"/>
        <w:jc w:val="both"/>
      </w:pPr>
      <w:r w:rsidRPr="002E6ED4">
        <w:t xml:space="preserve">Адрес официального интернет-сайта администрации: </w:t>
      </w:r>
      <w:hyperlink r:id="rId6" w:history="1">
        <w:r w:rsidRPr="007E6549">
          <w:rPr>
            <w:rStyle w:val="a4"/>
          </w:rPr>
          <w:t>http://adm-chik.ru</w:t>
        </w:r>
      </w:hyperlink>
    </w:p>
    <w:p w:rsidR="00427450" w:rsidRDefault="00427450" w:rsidP="00427450">
      <w:pPr>
        <w:ind w:firstLine="851"/>
        <w:jc w:val="both"/>
      </w:pPr>
      <w:r w:rsidRPr="002E6ED4">
        <w:t>Вся информация о муниципальной услуге и услугах, необходимых для получения муниципальной услуги доступна на интернет-</w:t>
      </w:r>
      <w:r w:rsidRPr="00B32A83">
        <w:t xml:space="preserve"> </w:t>
      </w:r>
      <w:r w:rsidRPr="002E6ED4">
        <w:t>сайте администрации, интернет-</w:t>
      </w:r>
      <w:r w:rsidRPr="00B32A83">
        <w:t xml:space="preserve"> </w:t>
      </w:r>
      <w:r w:rsidRPr="002E6ED4">
        <w:t>сайтах организаций, участвующих в предоставлении муниципальной услуги, а так же через систему «Единый портал государственных и муниципальных услуг»</w:t>
      </w:r>
      <w:r>
        <w:t>, на «Интерне</w:t>
      </w:r>
      <w:proofErr w:type="gramStart"/>
      <w:r>
        <w:t>т-</w:t>
      </w:r>
      <w:proofErr w:type="gramEnd"/>
      <w:r w:rsidRPr="00B32A83">
        <w:t xml:space="preserve"> </w:t>
      </w:r>
      <w:r>
        <w:t>портале</w:t>
      </w:r>
      <w:r w:rsidRPr="002E6ED4">
        <w:t xml:space="preserve"> </w:t>
      </w:r>
      <w:r>
        <w:t xml:space="preserve">«Государственные и муниципальные услуги Новосибирской области» </w:t>
      </w:r>
      <w:r w:rsidRPr="002E6ED4">
        <w:t>и обновляется по мере ее изменения.</w:t>
      </w:r>
    </w:p>
    <w:p w:rsidR="00427450" w:rsidRPr="003C3FE6" w:rsidRDefault="00427450" w:rsidP="004274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FE6">
        <w:rPr>
          <w:rFonts w:ascii="Times New Roman" w:hAnsi="Times New Roman" w:cs="Times New Roman"/>
          <w:sz w:val="28"/>
          <w:szCs w:val="28"/>
        </w:rPr>
        <w:t>Понедельни</w:t>
      </w:r>
      <w:proofErr w:type="gramStart"/>
      <w:r w:rsidRPr="003C3FE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C3FE6">
        <w:rPr>
          <w:rFonts w:ascii="Times New Roman" w:hAnsi="Times New Roman" w:cs="Times New Roman"/>
          <w:sz w:val="28"/>
          <w:szCs w:val="28"/>
        </w:rPr>
        <w:t xml:space="preserve"> пятница с 8.00 до 17.00,</w:t>
      </w:r>
    </w:p>
    <w:p w:rsidR="00427450" w:rsidRPr="003C3FE6" w:rsidRDefault="00427450" w:rsidP="004274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FE6">
        <w:rPr>
          <w:rFonts w:ascii="Times New Roman" w:hAnsi="Times New Roman" w:cs="Times New Roman"/>
          <w:sz w:val="28"/>
          <w:szCs w:val="28"/>
        </w:rPr>
        <w:t xml:space="preserve">перерыв с 12.00 до 13.00; </w:t>
      </w:r>
    </w:p>
    <w:p w:rsidR="00427450" w:rsidRPr="003C3FE6" w:rsidRDefault="00427450" w:rsidP="0042745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FE6">
        <w:rPr>
          <w:rFonts w:ascii="Times New Roman" w:hAnsi="Times New Roman" w:cs="Times New Roman"/>
          <w:sz w:val="28"/>
          <w:szCs w:val="28"/>
        </w:rPr>
        <w:t>Суббота, воскресень</w:t>
      </w:r>
      <w:proofErr w:type="gramStart"/>
      <w:r w:rsidRPr="003C3FE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C3FE6">
        <w:rPr>
          <w:rFonts w:ascii="Times New Roman" w:hAnsi="Times New Roman" w:cs="Times New Roman"/>
          <w:sz w:val="28"/>
          <w:szCs w:val="28"/>
        </w:rPr>
        <w:t xml:space="preserve"> выходн</w:t>
      </w:r>
      <w:r>
        <w:rPr>
          <w:rFonts w:ascii="Times New Roman" w:hAnsi="Times New Roman" w:cs="Times New Roman"/>
          <w:sz w:val="28"/>
          <w:szCs w:val="28"/>
        </w:rPr>
        <w:t>ые д</w:t>
      </w:r>
      <w:r w:rsidRPr="003C3FE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3FE6">
        <w:rPr>
          <w:rFonts w:ascii="Times New Roman" w:hAnsi="Times New Roman" w:cs="Times New Roman"/>
          <w:sz w:val="28"/>
          <w:szCs w:val="28"/>
        </w:rPr>
        <w:t>.</w:t>
      </w:r>
    </w:p>
    <w:p w:rsidR="00427450" w:rsidRPr="000D447B" w:rsidRDefault="00427450" w:rsidP="00427450">
      <w:pPr>
        <w:ind w:firstLine="851"/>
        <w:jc w:val="both"/>
      </w:pPr>
      <w:r w:rsidRPr="000D447B">
        <w:t xml:space="preserve">2.11. Порядок информирования о правилах оказания муниципальной услуги: </w:t>
      </w:r>
    </w:p>
    <w:p w:rsidR="00427450" w:rsidRPr="000D447B" w:rsidRDefault="00427450" w:rsidP="00427450">
      <w:pPr>
        <w:ind w:firstLine="851"/>
        <w:jc w:val="both"/>
      </w:pPr>
      <w:r w:rsidRPr="000D447B">
        <w:t xml:space="preserve">2.11.1. </w:t>
      </w:r>
      <w:proofErr w:type="gramStart"/>
      <w:r w:rsidRPr="000D447B">
        <w:t>Информирование граждан о процедуре исполнения муниципальной услуги может осуществляться в устной (на личном приеме и по телефону), письменной формах, а также в форме публичного информирования;</w:t>
      </w:r>
      <w:proofErr w:type="gramEnd"/>
    </w:p>
    <w:p w:rsidR="00427450" w:rsidRPr="000D447B" w:rsidRDefault="00427450" w:rsidP="00427450">
      <w:pPr>
        <w:ind w:firstLine="851"/>
        <w:jc w:val="both"/>
      </w:pPr>
      <w:r w:rsidRPr="000D447B">
        <w:t xml:space="preserve">2.11.2. При ответах на устные обращения и обращения по телефону информирование получателей муниципальной услуги должно проходить с учетом следующих требований: </w:t>
      </w:r>
    </w:p>
    <w:p w:rsidR="00427450" w:rsidRPr="000D447B" w:rsidRDefault="00427450" w:rsidP="00427450">
      <w:pPr>
        <w:ind w:firstLine="851"/>
        <w:jc w:val="both"/>
      </w:pPr>
      <w:r w:rsidRPr="000D447B">
        <w:t>- специалисты администрации подробно и в тактичной (корректной) форме информируют получателей муниципальной услуги по интересующим их вопросам;</w:t>
      </w:r>
    </w:p>
    <w:p w:rsidR="00427450" w:rsidRPr="000D447B" w:rsidRDefault="00427450" w:rsidP="00427450">
      <w:pPr>
        <w:ind w:firstLine="851"/>
        <w:jc w:val="both"/>
      </w:pPr>
      <w:r w:rsidRPr="000D447B">
        <w:t>- специалист администрации представляется, называя свою фамилию, имя, отчество и должность;</w:t>
      </w:r>
    </w:p>
    <w:p w:rsidR="00427450" w:rsidRPr="000D447B" w:rsidRDefault="00427450" w:rsidP="00427450">
      <w:pPr>
        <w:ind w:firstLine="851"/>
        <w:jc w:val="both"/>
      </w:pPr>
      <w:r w:rsidRPr="000D447B">
        <w:t>- при невозможности специалиста администрации, принявшего устное обращение или телефонный звонок, самостоятельно ответить на поставленные вопросы, получатель муниципальной услуги должен быть переадресован (переведен) к другому специалисту администрации, либо ему должен быть сообщен телефонный номер, по которому можно получить необходимую информацию.</w:t>
      </w:r>
    </w:p>
    <w:p w:rsidR="00427450" w:rsidRPr="000D447B" w:rsidRDefault="00427450" w:rsidP="00427450">
      <w:pPr>
        <w:ind w:firstLine="851"/>
        <w:jc w:val="both"/>
      </w:pPr>
      <w:r w:rsidRPr="000D447B">
        <w:t>2.11.3. Информирование об оказании муниципальной услуги включает:</w:t>
      </w:r>
    </w:p>
    <w:p w:rsidR="00427450" w:rsidRPr="000D447B" w:rsidRDefault="00427450" w:rsidP="00427450">
      <w:pPr>
        <w:ind w:firstLine="851"/>
        <w:jc w:val="both"/>
      </w:pPr>
      <w:r w:rsidRPr="000D447B">
        <w:t>- размещение соответствующей информации на информационном стенде в администрации;</w:t>
      </w:r>
    </w:p>
    <w:p w:rsidR="00427450" w:rsidRPr="000D447B" w:rsidRDefault="00427450" w:rsidP="00427450">
      <w:pPr>
        <w:ind w:firstLine="851"/>
        <w:jc w:val="both"/>
      </w:pPr>
      <w:r w:rsidRPr="000D447B">
        <w:t>- предоставление консультации специалистами администрации по телефону или на личном приеме.</w:t>
      </w:r>
    </w:p>
    <w:p w:rsidR="00427450" w:rsidRPr="000D447B" w:rsidRDefault="00427450" w:rsidP="00427450">
      <w:pPr>
        <w:ind w:firstLine="851"/>
        <w:jc w:val="both"/>
      </w:pPr>
      <w:r w:rsidRPr="000D447B">
        <w:t>2.11.4. На информационных стендах, находящихся в местах предоставления муниципальной услуги размещается следующая информация:</w:t>
      </w:r>
    </w:p>
    <w:p w:rsidR="00427450" w:rsidRPr="000D447B" w:rsidRDefault="00427450" w:rsidP="00427450">
      <w:pPr>
        <w:ind w:firstLine="851"/>
        <w:jc w:val="both"/>
      </w:pPr>
      <w:r w:rsidRPr="000D447B">
        <w:lastRenderedPageBreak/>
        <w:t>а) информация о порядке исполнения муниципальной услуги;</w:t>
      </w:r>
    </w:p>
    <w:p w:rsidR="00427450" w:rsidRPr="000D447B" w:rsidRDefault="00427450" w:rsidP="00427450">
      <w:pPr>
        <w:ind w:firstLine="851"/>
        <w:jc w:val="both"/>
      </w:pPr>
      <w:r w:rsidRPr="000D447B">
        <w:t>в) перечень документов, необходимых для исполнения муниципальной услуги;</w:t>
      </w:r>
    </w:p>
    <w:p w:rsidR="00427450" w:rsidRPr="000D447B" w:rsidRDefault="00427450" w:rsidP="00427450">
      <w:pPr>
        <w:ind w:firstLine="851"/>
        <w:jc w:val="both"/>
      </w:pPr>
      <w:r w:rsidRPr="000D447B">
        <w:t>г) образцы заполнения форм документов для получения информации при исполнении муниципальной услуги;</w:t>
      </w:r>
    </w:p>
    <w:p w:rsidR="00427450" w:rsidRPr="000D447B" w:rsidRDefault="00427450" w:rsidP="00427450">
      <w:pPr>
        <w:ind w:firstLine="851"/>
        <w:jc w:val="both"/>
      </w:pPr>
      <w:r w:rsidRPr="000D447B">
        <w:t>д) режим приема получателей муниципальной услуги;</w:t>
      </w:r>
    </w:p>
    <w:p w:rsidR="00427450" w:rsidRPr="000D447B" w:rsidRDefault="00427450" w:rsidP="00427450">
      <w:pPr>
        <w:ind w:firstLine="851"/>
        <w:jc w:val="both"/>
      </w:pPr>
      <w:r w:rsidRPr="000D447B">
        <w:t>г) место нахождения, почтовый адрес, номера телефонов, график работы администрации.</w:t>
      </w:r>
    </w:p>
    <w:p w:rsidR="00427450" w:rsidRPr="000D447B" w:rsidRDefault="00427450" w:rsidP="00427450">
      <w:pPr>
        <w:ind w:firstLine="851"/>
        <w:jc w:val="both"/>
      </w:pPr>
      <w:r w:rsidRPr="000D447B">
        <w:t>Тексты информационных материалов печатаются удобным для чтения шрифтом, без исправлений, наиболее важные места выделяются полужирным шрифтом либо подчеркиваются.</w:t>
      </w:r>
    </w:p>
    <w:p w:rsidR="00427450" w:rsidRDefault="00427450" w:rsidP="00427450">
      <w:pPr>
        <w:ind w:firstLine="851"/>
        <w:jc w:val="both"/>
      </w:pPr>
      <w:r w:rsidRPr="000D447B">
        <w:t>2.11.5. Информирование о ходе оказания муниципальной услуги осуществляется специалистами администрации при личном контакте с получателями муниципальной услуги.</w:t>
      </w:r>
    </w:p>
    <w:p w:rsidR="00427450" w:rsidRPr="000D447B" w:rsidRDefault="00427450" w:rsidP="00427450">
      <w:pPr>
        <w:ind w:firstLine="851"/>
        <w:jc w:val="both"/>
      </w:pPr>
    </w:p>
    <w:p w:rsidR="00427450" w:rsidRPr="000D447B" w:rsidRDefault="00427450" w:rsidP="00427450">
      <w:pPr>
        <w:ind w:firstLine="851"/>
        <w:jc w:val="both"/>
      </w:pPr>
      <w:r w:rsidRPr="000D447B">
        <w:t>Получатели муниципальной услуги в обязательном порядке информируются специалистами администрации о приостановлении оказания муниципальной услуги.</w:t>
      </w:r>
    </w:p>
    <w:p w:rsidR="00427450" w:rsidRPr="000D447B" w:rsidRDefault="00427450" w:rsidP="00427450">
      <w:pPr>
        <w:ind w:firstLine="851"/>
        <w:jc w:val="both"/>
      </w:pPr>
      <w:r w:rsidRPr="000D447B">
        <w:t>2.11.</w:t>
      </w:r>
      <w:r>
        <w:t>6</w:t>
      </w:r>
      <w:r w:rsidRPr="000D447B">
        <w:t>. Информация по порядку оказания муниципальной услуги предоставляется:</w:t>
      </w:r>
    </w:p>
    <w:p w:rsidR="00427450" w:rsidRPr="000D447B" w:rsidRDefault="00427450" w:rsidP="00427450">
      <w:pPr>
        <w:ind w:firstLine="851"/>
        <w:jc w:val="both"/>
      </w:pPr>
      <w:r w:rsidRPr="000D447B">
        <w:t>- по письменному обращению (заявлению);</w:t>
      </w:r>
    </w:p>
    <w:p w:rsidR="00427450" w:rsidRPr="000D447B" w:rsidRDefault="00427450" w:rsidP="00427450">
      <w:pPr>
        <w:ind w:firstLine="851"/>
        <w:jc w:val="both"/>
      </w:pPr>
      <w:r w:rsidRPr="000D447B">
        <w:t>- по телефону;</w:t>
      </w:r>
    </w:p>
    <w:p w:rsidR="00427450" w:rsidRPr="000D447B" w:rsidRDefault="00427450" w:rsidP="00427450">
      <w:pPr>
        <w:ind w:firstLine="851"/>
        <w:jc w:val="both"/>
      </w:pPr>
      <w:r w:rsidRPr="000D447B">
        <w:t>- при личном обращении;</w:t>
      </w:r>
    </w:p>
    <w:p w:rsidR="00427450" w:rsidRPr="000D447B" w:rsidRDefault="00427450" w:rsidP="00427450">
      <w:pPr>
        <w:ind w:firstLine="851"/>
        <w:jc w:val="both"/>
      </w:pPr>
      <w:r w:rsidRPr="000D447B">
        <w:t>- по электронной почте;</w:t>
      </w:r>
    </w:p>
    <w:p w:rsidR="00427450" w:rsidRPr="000D447B" w:rsidRDefault="00427450" w:rsidP="00427450">
      <w:pPr>
        <w:ind w:firstLine="851"/>
        <w:jc w:val="both"/>
      </w:pPr>
      <w:r w:rsidRPr="000D447B">
        <w:t>- на информационных стендах в администрации.</w:t>
      </w:r>
    </w:p>
    <w:p w:rsidR="00427450" w:rsidRPr="000D447B" w:rsidRDefault="00427450" w:rsidP="00427450">
      <w:pPr>
        <w:ind w:firstLine="851"/>
        <w:jc w:val="both"/>
      </w:pPr>
      <w:r w:rsidRPr="000D447B">
        <w:t>2.11.</w:t>
      </w:r>
      <w:r>
        <w:t>7</w:t>
      </w:r>
      <w:r w:rsidRPr="000D447B">
        <w:t>. По письменным заявлениям ответ предоставляется в простой, четкой и понятной форме, с указанием фамилии и номера телефона непосредственного исполнителя.</w:t>
      </w:r>
    </w:p>
    <w:p w:rsidR="00427450" w:rsidRPr="000D447B" w:rsidRDefault="00427450" w:rsidP="00427450">
      <w:pPr>
        <w:ind w:firstLine="851"/>
        <w:jc w:val="both"/>
      </w:pPr>
      <w:r w:rsidRPr="000D447B">
        <w:t>2.11.</w:t>
      </w:r>
      <w:r>
        <w:t>8</w:t>
      </w:r>
      <w:r w:rsidRPr="000D447B">
        <w:t>. Ответы направляются получателю муниципальной услуги в срок, не превышающий 30 дней со дня регистрации заявления, либо выдаются на руки заявителю при личном обращении с соблюдением вышеуказанного срока.</w:t>
      </w:r>
    </w:p>
    <w:p w:rsidR="00427450" w:rsidRPr="000D447B" w:rsidRDefault="00427450" w:rsidP="00427450">
      <w:pPr>
        <w:ind w:firstLine="851"/>
        <w:jc w:val="both"/>
      </w:pPr>
      <w:r w:rsidRPr="000D447B">
        <w:t>2.12. Перечень документов, необходимых для исполнения муниципальной услуги:</w:t>
      </w:r>
    </w:p>
    <w:p w:rsidR="00427450" w:rsidRPr="000D447B" w:rsidRDefault="00427450" w:rsidP="00427450">
      <w:pPr>
        <w:ind w:firstLine="851"/>
        <w:jc w:val="both"/>
      </w:pPr>
      <w:r w:rsidRPr="000D447B">
        <w:t xml:space="preserve">2.12.1. Заявление (в простой письменной форме). </w:t>
      </w:r>
    </w:p>
    <w:p w:rsidR="00427450" w:rsidRPr="000D447B" w:rsidRDefault="00427450" w:rsidP="00427450">
      <w:pPr>
        <w:ind w:firstLine="851"/>
        <w:jc w:val="both"/>
      </w:pPr>
      <w:r w:rsidRPr="000D447B">
        <w:t xml:space="preserve">2.12.2. Свидетельство о смерти. </w:t>
      </w:r>
    </w:p>
    <w:p w:rsidR="00427450" w:rsidRPr="000D447B" w:rsidRDefault="00427450" w:rsidP="00427450">
      <w:pPr>
        <w:ind w:firstLine="851"/>
        <w:jc w:val="both"/>
      </w:pPr>
      <w:r w:rsidRPr="000D447B">
        <w:t>2.13. Основанием для отказа в предоставлении муниципальной услуги служит несоответствие предоставленных документов требованиям настоящего административного регламента.</w:t>
      </w:r>
    </w:p>
    <w:p w:rsidR="00427450" w:rsidRPr="000D447B" w:rsidRDefault="00427450" w:rsidP="00427450">
      <w:pPr>
        <w:ind w:firstLine="851"/>
        <w:jc w:val="both"/>
      </w:pPr>
      <w:r w:rsidRPr="000D447B">
        <w:t>2.14. Основанием для отказа в приеме документов на предоставление муниципальной услуги служит установление факта несоответствия заявления и прилагаемых документов требованиям настоящего административного регламента.</w:t>
      </w:r>
    </w:p>
    <w:p w:rsidR="00427450" w:rsidRPr="000D447B" w:rsidRDefault="00427450" w:rsidP="00427450">
      <w:pPr>
        <w:ind w:firstLine="851"/>
        <w:jc w:val="both"/>
      </w:pPr>
      <w:r w:rsidRPr="000D447B">
        <w:t>2.15. Результатом предоставления муниципальной услуги является получение заявителем информации о порядке оказания ритуальных услуг и содержанию мест захоронения.</w:t>
      </w:r>
    </w:p>
    <w:p w:rsidR="00427450" w:rsidRPr="000D447B" w:rsidRDefault="00427450" w:rsidP="00427450">
      <w:pPr>
        <w:ind w:firstLine="851"/>
        <w:jc w:val="both"/>
      </w:pPr>
      <w:r w:rsidRPr="000D447B">
        <w:t xml:space="preserve">2.16. Показатели доступности и качества муниципальной услуги определяются путем </w:t>
      </w:r>
      <w:proofErr w:type="gramStart"/>
      <w:r w:rsidRPr="000D447B">
        <w:t>сбора</w:t>
      </w:r>
      <w:proofErr w:type="gramEnd"/>
      <w:r w:rsidRPr="000D447B">
        <w:t xml:space="preserve"> и обработки информации с целью оценки эффективности функционирования органов местного самоуправления в части предоставления муниципальной услуги населению.</w:t>
      </w:r>
    </w:p>
    <w:p w:rsidR="00427450" w:rsidRDefault="00427450" w:rsidP="00427450">
      <w:pPr>
        <w:jc w:val="both"/>
      </w:pPr>
    </w:p>
    <w:p w:rsidR="00427450" w:rsidRPr="0036306F" w:rsidRDefault="00427450" w:rsidP="00427450">
      <w:pPr>
        <w:jc w:val="center"/>
        <w:rPr>
          <w:b/>
        </w:rPr>
      </w:pPr>
      <w:r w:rsidRPr="0036306F">
        <w:rPr>
          <w:b/>
        </w:rPr>
        <w:lastRenderedPageBreak/>
        <w:t>3. Административные процедуры</w:t>
      </w:r>
    </w:p>
    <w:p w:rsidR="00427450" w:rsidRPr="000D447B" w:rsidRDefault="00427450" w:rsidP="00427450">
      <w:pPr>
        <w:ind w:firstLine="851"/>
        <w:jc w:val="both"/>
      </w:pPr>
      <w:r w:rsidRPr="000D447B">
        <w:t>Исполнение муниципальной услуги включает в себя следующие административные процедуры:</w:t>
      </w:r>
    </w:p>
    <w:p w:rsidR="00427450" w:rsidRPr="000D447B" w:rsidRDefault="00427450" w:rsidP="00427450">
      <w:pPr>
        <w:ind w:firstLine="851"/>
        <w:jc w:val="both"/>
      </w:pPr>
      <w:r w:rsidRPr="000D447B">
        <w:t xml:space="preserve">3.1. Организация и проведение конкурса на организацию ритуальных услуг и содержание мест захоронения. </w:t>
      </w:r>
    </w:p>
    <w:p w:rsidR="00427450" w:rsidRPr="000D447B" w:rsidRDefault="00427450" w:rsidP="00427450">
      <w:pPr>
        <w:ind w:firstLine="851"/>
        <w:jc w:val="both"/>
      </w:pPr>
      <w:r w:rsidRPr="000D447B">
        <w:t>3.2. Информирование через средства массовой информации, личный прием граждан об организации, осуществляющей предоставление ритуальных услуг и содержание мест захоронения.</w:t>
      </w:r>
    </w:p>
    <w:p w:rsidR="00427450" w:rsidRDefault="00427450" w:rsidP="00427450">
      <w:pPr>
        <w:jc w:val="both"/>
      </w:pPr>
    </w:p>
    <w:p w:rsidR="00427450" w:rsidRPr="0036306F" w:rsidRDefault="00427450" w:rsidP="00427450">
      <w:pPr>
        <w:jc w:val="center"/>
        <w:rPr>
          <w:b/>
        </w:rPr>
      </w:pPr>
      <w:r w:rsidRPr="0036306F">
        <w:rPr>
          <w:b/>
        </w:rPr>
        <w:t xml:space="preserve">4. Порядок и формы </w:t>
      </w:r>
      <w:proofErr w:type="gramStart"/>
      <w:r w:rsidRPr="0036306F">
        <w:rPr>
          <w:b/>
        </w:rPr>
        <w:t>контроля за</w:t>
      </w:r>
      <w:proofErr w:type="gramEnd"/>
      <w:r w:rsidRPr="0036306F">
        <w:rPr>
          <w:b/>
        </w:rPr>
        <w:t xml:space="preserve"> предоставлением услуги</w:t>
      </w:r>
    </w:p>
    <w:p w:rsidR="00427450" w:rsidRPr="000D447B" w:rsidRDefault="00427450" w:rsidP="00427450">
      <w:pPr>
        <w:ind w:firstLine="851"/>
        <w:jc w:val="both"/>
      </w:pPr>
      <w:r w:rsidRPr="000D447B">
        <w:t xml:space="preserve">4.1. Текущий </w:t>
      </w:r>
      <w:proofErr w:type="gramStart"/>
      <w:r w:rsidRPr="000D447B">
        <w:t>контроль за</w:t>
      </w:r>
      <w:proofErr w:type="gramEnd"/>
      <w:r w:rsidRPr="000D447B"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осуществляется их непосредственным руководителем. </w:t>
      </w:r>
    </w:p>
    <w:p w:rsidR="00427450" w:rsidRPr="000D447B" w:rsidRDefault="00427450" w:rsidP="00427450">
      <w:pPr>
        <w:ind w:firstLine="851"/>
        <w:jc w:val="both"/>
      </w:pPr>
      <w:r w:rsidRPr="000D447B">
        <w:t xml:space="preserve">4.2. Специалист несет ответственность за полноту, грамотность и доступность проведенного консультирования, полноту собранных документов, правильность их оформления, за правильность выполнения процедур по приему. </w:t>
      </w:r>
    </w:p>
    <w:p w:rsidR="00427450" w:rsidRPr="000D447B" w:rsidRDefault="00427450" w:rsidP="00427450">
      <w:pPr>
        <w:ind w:firstLine="851"/>
        <w:jc w:val="both"/>
      </w:pPr>
      <w:r w:rsidRPr="000D447B">
        <w:t xml:space="preserve">4.3. Текущий контроль осуществляется заместителем главы </w:t>
      </w:r>
      <w:r>
        <w:t>администрации</w:t>
      </w:r>
      <w:r w:rsidRPr="000D447B">
        <w:t xml:space="preserve"> путем проведения проверок соблюдения и исполнения специалистами положений регламента, иных нормативных правовых актов Российской Федерации. </w:t>
      </w:r>
    </w:p>
    <w:p w:rsidR="00427450" w:rsidRPr="000D447B" w:rsidRDefault="00427450" w:rsidP="00427450">
      <w:pPr>
        <w:ind w:firstLine="851"/>
        <w:jc w:val="both"/>
      </w:pPr>
      <w:r w:rsidRPr="000D447B">
        <w:t xml:space="preserve">4.4. </w:t>
      </w:r>
      <w:proofErr w:type="gramStart"/>
      <w:r w:rsidRPr="000D447B">
        <w:t>Контроль за</w:t>
      </w:r>
      <w:proofErr w:type="gramEnd"/>
      <w:r w:rsidRPr="000D447B"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427450" w:rsidRPr="000D447B" w:rsidRDefault="00427450" w:rsidP="00427450">
      <w:pPr>
        <w:ind w:firstLine="851"/>
        <w:jc w:val="both"/>
      </w:pPr>
      <w:r w:rsidRPr="000D447B">
        <w:t xml:space="preserve">4.5. По результатам проверок, оформленных документально в установленном порядке,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 </w:t>
      </w:r>
    </w:p>
    <w:p w:rsidR="00427450" w:rsidRPr="000D447B" w:rsidRDefault="00427450" w:rsidP="00427450">
      <w:pPr>
        <w:ind w:firstLine="851"/>
        <w:jc w:val="both"/>
      </w:pPr>
      <w:r w:rsidRPr="000D447B">
        <w:t xml:space="preserve">4.6. 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 </w:t>
      </w:r>
    </w:p>
    <w:p w:rsidR="00427450" w:rsidRDefault="00427450" w:rsidP="00427450">
      <w:pPr>
        <w:jc w:val="both"/>
      </w:pPr>
    </w:p>
    <w:p w:rsidR="00427450" w:rsidRPr="00C5075F" w:rsidRDefault="00427450" w:rsidP="00427450">
      <w:pPr>
        <w:ind w:firstLine="851"/>
        <w:jc w:val="center"/>
        <w:rPr>
          <w:b/>
        </w:rPr>
      </w:pPr>
      <w:r w:rsidRPr="00C5075F">
        <w:rPr>
          <w:b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лица, предоставляющего муниципальную услугу или муниципального служащего</w:t>
      </w:r>
      <w:r>
        <w:rPr>
          <w:b/>
        </w:rPr>
        <w:t xml:space="preserve">. </w:t>
      </w:r>
    </w:p>
    <w:p w:rsidR="00427450" w:rsidRPr="0041151A" w:rsidRDefault="00427450" w:rsidP="00427450">
      <w:pPr>
        <w:autoSpaceDE w:val="0"/>
        <w:autoSpaceDN w:val="0"/>
        <w:adjustRightInd w:val="0"/>
        <w:ind w:firstLine="851"/>
        <w:jc w:val="both"/>
        <w:outlineLvl w:val="1"/>
        <w:rPr>
          <w:rFonts w:eastAsia="Calibri"/>
        </w:rPr>
      </w:pPr>
      <w:r w:rsidRPr="0041151A">
        <w:rPr>
          <w:rFonts w:eastAsia="Calibri"/>
        </w:rPr>
        <w:t>Заявитель может обратиться с жалобой, в том числе в следующих случаях:</w:t>
      </w:r>
    </w:p>
    <w:p w:rsidR="00427450" w:rsidRPr="008C2760" w:rsidRDefault="00427450" w:rsidP="00427450">
      <w:pPr>
        <w:pStyle w:val="a3"/>
        <w:ind w:firstLine="851"/>
        <w:jc w:val="both"/>
        <w:rPr>
          <w:lang w:val="ru-RU"/>
        </w:rPr>
      </w:pPr>
      <w:r w:rsidRPr="008C2760">
        <w:rPr>
          <w:lang w:val="ru-RU"/>
        </w:rPr>
        <w:t xml:space="preserve">5.1. </w:t>
      </w:r>
      <w:proofErr w:type="gramStart"/>
      <w:r w:rsidRPr="008C2760">
        <w:rPr>
          <w:lang w:val="ru-RU"/>
        </w:rPr>
        <w:t>Действия (бездействие) должностных лиц (специалистов) Администрации, решения, принятые ими в ходе исполнения настоящего Административного регламента, обжалуются в досудебном (внесудебном) порядке.</w:t>
      </w:r>
      <w:proofErr w:type="gramEnd"/>
    </w:p>
    <w:p w:rsidR="00427450" w:rsidRPr="008C2760" w:rsidRDefault="00427450" w:rsidP="00427450">
      <w:pPr>
        <w:pStyle w:val="a3"/>
        <w:ind w:firstLine="851"/>
        <w:jc w:val="both"/>
        <w:rPr>
          <w:lang w:val="ru-RU"/>
        </w:rPr>
      </w:pPr>
      <w:r w:rsidRPr="008C2760">
        <w:rPr>
          <w:lang w:val="ru-RU"/>
        </w:rPr>
        <w:t>5.2. В досудебном (внесудебном) порядке могут обжаловаться действия (бездействие) и решения должностных лиц (специалистов) в Администрацию.</w:t>
      </w:r>
    </w:p>
    <w:p w:rsidR="00427450" w:rsidRPr="008C2760" w:rsidRDefault="00427450" w:rsidP="00427450">
      <w:pPr>
        <w:pStyle w:val="a3"/>
        <w:ind w:firstLine="851"/>
        <w:jc w:val="both"/>
        <w:rPr>
          <w:lang w:val="ru-RU"/>
        </w:rPr>
      </w:pPr>
      <w:r w:rsidRPr="008C2760">
        <w:rPr>
          <w:lang w:val="ru-RU"/>
        </w:rPr>
        <w:t>5.3. Основанием для начала процедуры досудебного (внесудебного) обжалования является поступление в администрацию жалобы, поступившей лично от заявителя (представителя заявителя), направленной в виде почтового отправления или в электронной форме.</w:t>
      </w:r>
    </w:p>
    <w:p w:rsidR="00427450" w:rsidRPr="008C2760" w:rsidRDefault="00427450" w:rsidP="00427450">
      <w:pPr>
        <w:pStyle w:val="a3"/>
        <w:ind w:firstLine="851"/>
        <w:jc w:val="both"/>
        <w:rPr>
          <w:lang w:val="ru-RU"/>
        </w:rPr>
      </w:pPr>
      <w:r w:rsidRPr="008C2760">
        <w:rPr>
          <w:lang w:val="ru-RU"/>
        </w:rPr>
        <w:lastRenderedPageBreak/>
        <w:t>5.4. Заявитель может обратиться с жалобой, в том числе в следующих случаях:</w:t>
      </w:r>
    </w:p>
    <w:p w:rsidR="00427450" w:rsidRPr="008C2760" w:rsidRDefault="00427450" w:rsidP="00427450">
      <w:pPr>
        <w:pStyle w:val="a3"/>
        <w:ind w:firstLine="851"/>
        <w:jc w:val="both"/>
        <w:rPr>
          <w:lang w:val="ru-RU"/>
        </w:rPr>
      </w:pPr>
      <w:r w:rsidRPr="008C2760">
        <w:rPr>
          <w:lang w:val="ru-RU"/>
        </w:rPr>
        <w:t>5.4.1. нарушение срока регистрации запроса заявителя о предоставлении муниципальной услуги;</w:t>
      </w:r>
    </w:p>
    <w:p w:rsidR="00427450" w:rsidRPr="008C2760" w:rsidRDefault="00427450" w:rsidP="00427450">
      <w:pPr>
        <w:pStyle w:val="a3"/>
        <w:ind w:firstLine="851"/>
        <w:jc w:val="both"/>
        <w:rPr>
          <w:lang w:val="ru-RU"/>
        </w:rPr>
      </w:pPr>
      <w:r w:rsidRPr="008C2760">
        <w:rPr>
          <w:lang w:val="ru-RU"/>
        </w:rPr>
        <w:t>5.4.2. нарушение срока предоставления муниципальной услуги;</w:t>
      </w:r>
    </w:p>
    <w:p w:rsidR="00427450" w:rsidRPr="008C2760" w:rsidRDefault="00427450" w:rsidP="00427450">
      <w:pPr>
        <w:pStyle w:val="a3"/>
        <w:ind w:firstLine="851"/>
        <w:jc w:val="both"/>
        <w:rPr>
          <w:lang w:val="ru-RU"/>
        </w:rPr>
      </w:pPr>
      <w:r w:rsidRPr="008C2760">
        <w:rPr>
          <w:lang w:val="ru-RU"/>
        </w:rPr>
        <w:t>5.4.3.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427450" w:rsidRPr="008C2760" w:rsidRDefault="00427450" w:rsidP="00427450">
      <w:pPr>
        <w:pStyle w:val="a3"/>
        <w:ind w:firstLine="851"/>
        <w:jc w:val="both"/>
        <w:rPr>
          <w:lang w:val="ru-RU"/>
        </w:rPr>
      </w:pPr>
      <w:r w:rsidRPr="008C2760">
        <w:rPr>
          <w:lang w:val="ru-RU"/>
        </w:rPr>
        <w:t>5.4.4.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 у заявителя;</w:t>
      </w:r>
    </w:p>
    <w:p w:rsidR="00427450" w:rsidRPr="008C2760" w:rsidRDefault="00427450" w:rsidP="00427450">
      <w:pPr>
        <w:pStyle w:val="a3"/>
        <w:ind w:firstLine="851"/>
        <w:jc w:val="both"/>
        <w:rPr>
          <w:lang w:val="ru-RU"/>
        </w:rPr>
      </w:pPr>
      <w:proofErr w:type="gramStart"/>
      <w:r w:rsidRPr="008C2760">
        <w:rPr>
          <w:lang w:val="ru-RU"/>
        </w:rPr>
        <w:t>5.4.5.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  <w:proofErr w:type="gramEnd"/>
    </w:p>
    <w:p w:rsidR="00427450" w:rsidRPr="008C2760" w:rsidRDefault="00427450" w:rsidP="00427450">
      <w:pPr>
        <w:pStyle w:val="a3"/>
        <w:ind w:firstLine="851"/>
        <w:jc w:val="both"/>
        <w:rPr>
          <w:lang w:val="ru-RU"/>
        </w:rPr>
      </w:pPr>
      <w:r w:rsidRPr="008C2760">
        <w:rPr>
          <w:lang w:val="ru-RU"/>
        </w:rPr>
        <w:t>5.4.6.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427450" w:rsidRPr="008C2760" w:rsidRDefault="00427450" w:rsidP="00427450">
      <w:pPr>
        <w:pStyle w:val="a3"/>
        <w:ind w:firstLine="851"/>
        <w:jc w:val="both"/>
        <w:rPr>
          <w:lang w:val="ru-RU"/>
        </w:rPr>
      </w:pPr>
      <w:proofErr w:type="gramStart"/>
      <w:r w:rsidRPr="008C2760">
        <w:rPr>
          <w:lang w:val="ru-RU"/>
        </w:rPr>
        <w:t xml:space="preserve">5.4.7.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 нарушение установленного срока таких исправлений. </w:t>
      </w:r>
      <w:proofErr w:type="gramEnd"/>
    </w:p>
    <w:p w:rsidR="00427450" w:rsidRPr="008C2760" w:rsidRDefault="00427450" w:rsidP="00427450">
      <w:pPr>
        <w:pStyle w:val="a3"/>
        <w:ind w:firstLine="851"/>
        <w:jc w:val="both"/>
        <w:rPr>
          <w:lang w:val="ru-RU"/>
        </w:rPr>
      </w:pPr>
      <w:r w:rsidRPr="008C2760">
        <w:rPr>
          <w:lang w:val="ru-RU"/>
        </w:rPr>
        <w:t>5.5. Жалоба подается в письменной форме на бумажном носителе, в электронной форме в администрацию рабочего поселка</w:t>
      </w:r>
      <w:proofErr w:type="gramStart"/>
      <w:r w:rsidRPr="008C2760">
        <w:rPr>
          <w:lang w:val="ru-RU"/>
        </w:rPr>
        <w:t xml:space="preserve"> Ч</w:t>
      </w:r>
      <w:proofErr w:type="gramEnd"/>
      <w:r w:rsidRPr="008C2760">
        <w:rPr>
          <w:lang w:val="ru-RU"/>
        </w:rPr>
        <w:t>ик (орган, предоставляющий муниципальную услугу). Жалобы на решения, принятые должностным лицом рассматриваются непосредственно руководителем органа, предоставляющего муниципальную услугу.</w:t>
      </w:r>
    </w:p>
    <w:p w:rsidR="00427450" w:rsidRPr="008C2760" w:rsidRDefault="00427450" w:rsidP="00427450">
      <w:pPr>
        <w:pStyle w:val="a3"/>
        <w:ind w:firstLine="851"/>
        <w:jc w:val="both"/>
        <w:rPr>
          <w:lang w:val="ru-RU"/>
        </w:rPr>
      </w:pPr>
      <w:r w:rsidRPr="008C2760">
        <w:rPr>
          <w:lang w:val="ru-RU"/>
        </w:rPr>
        <w:t>5.5.1.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27450" w:rsidRPr="008C2760" w:rsidRDefault="00427450" w:rsidP="00427450">
      <w:pPr>
        <w:pStyle w:val="a3"/>
        <w:ind w:firstLine="851"/>
        <w:jc w:val="both"/>
        <w:rPr>
          <w:lang w:val="ru-RU"/>
        </w:rPr>
      </w:pPr>
      <w:r w:rsidRPr="008C2760">
        <w:rPr>
          <w:lang w:val="ru-RU"/>
        </w:rPr>
        <w:t>5.5.2. Жалоба должна содержать:</w:t>
      </w:r>
    </w:p>
    <w:p w:rsidR="00427450" w:rsidRPr="008C2760" w:rsidRDefault="00427450" w:rsidP="00427450">
      <w:pPr>
        <w:pStyle w:val="a3"/>
        <w:ind w:firstLine="851"/>
        <w:jc w:val="both"/>
        <w:rPr>
          <w:lang w:val="ru-RU"/>
        </w:rPr>
      </w:pPr>
      <w:r w:rsidRPr="008C2760">
        <w:rPr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 или муниципального служащего, решения и действия (бездействие) которых обжалуются;</w:t>
      </w:r>
    </w:p>
    <w:p w:rsidR="00427450" w:rsidRPr="008C2760" w:rsidRDefault="00427450" w:rsidP="00427450">
      <w:pPr>
        <w:pStyle w:val="a3"/>
        <w:ind w:firstLine="851"/>
        <w:jc w:val="both"/>
        <w:rPr>
          <w:lang w:val="ru-RU"/>
        </w:rPr>
      </w:pPr>
      <w:r w:rsidRPr="008C2760">
        <w:rPr>
          <w:lang w:val="ru-RU"/>
        </w:rPr>
        <w:t>2) фамилию, имя, отчество (последне</w:t>
      </w:r>
      <w:proofErr w:type="gramStart"/>
      <w:r w:rsidRPr="008C2760">
        <w:rPr>
          <w:lang w:val="ru-RU"/>
        </w:rPr>
        <w:t>е-</w:t>
      </w:r>
      <w:proofErr w:type="gramEnd"/>
      <w:r w:rsidRPr="008C2760">
        <w:rPr>
          <w:lang w:val="ru-RU"/>
        </w:rPr>
        <w:t xml:space="preserve"> при наличии), сведения о месте жительства заявителя-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27450" w:rsidRPr="008C2760" w:rsidRDefault="00427450" w:rsidP="00427450">
      <w:pPr>
        <w:pStyle w:val="a3"/>
        <w:ind w:firstLine="851"/>
        <w:jc w:val="both"/>
        <w:rPr>
          <w:lang w:val="ru-RU"/>
        </w:rPr>
      </w:pPr>
      <w:r w:rsidRPr="008C2760">
        <w:rPr>
          <w:lang w:val="ru-RU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27450" w:rsidRPr="008C2760" w:rsidRDefault="00427450" w:rsidP="00427450">
      <w:pPr>
        <w:pStyle w:val="a3"/>
        <w:ind w:firstLine="851"/>
        <w:jc w:val="both"/>
        <w:rPr>
          <w:lang w:val="ru-RU"/>
        </w:rPr>
      </w:pPr>
      <w:r w:rsidRPr="008C2760">
        <w:rPr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27450" w:rsidRPr="008C2760" w:rsidRDefault="00427450" w:rsidP="00427450">
      <w:pPr>
        <w:pStyle w:val="a3"/>
        <w:ind w:firstLine="851"/>
        <w:jc w:val="both"/>
        <w:rPr>
          <w:lang w:val="ru-RU"/>
        </w:rPr>
      </w:pPr>
      <w:r w:rsidRPr="008C2760">
        <w:rPr>
          <w:lang w:val="ru-RU"/>
        </w:rPr>
        <w:t xml:space="preserve">5.5.3. </w:t>
      </w:r>
      <w:proofErr w:type="gramStart"/>
      <w:r w:rsidRPr="008C2760">
        <w:rPr>
          <w:lang w:val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C2760">
        <w:rPr>
          <w:lang w:val="ru-RU"/>
        </w:rPr>
        <w:t xml:space="preserve"> исправлени</w:t>
      </w:r>
      <w:proofErr w:type="gramStart"/>
      <w:r w:rsidRPr="008C2760">
        <w:rPr>
          <w:lang w:val="ru-RU"/>
        </w:rPr>
        <w:t>й-</w:t>
      </w:r>
      <w:proofErr w:type="gramEnd"/>
      <w:r w:rsidRPr="008C2760">
        <w:rPr>
          <w:lang w:val="ru-RU"/>
        </w:rPr>
        <w:t xml:space="preserve">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27450" w:rsidRPr="008C2760" w:rsidRDefault="00427450" w:rsidP="00427450">
      <w:pPr>
        <w:pStyle w:val="a3"/>
        <w:ind w:firstLine="851"/>
        <w:jc w:val="both"/>
        <w:rPr>
          <w:lang w:val="ru-RU"/>
        </w:rPr>
      </w:pPr>
      <w:r w:rsidRPr="008C2760">
        <w:rPr>
          <w:lang w:val="ru-RU"/>
        </w:rPr>
        <w:t>5.5.4. По результатам рассмотрения жалобы орган, предоставляющий муниципальную услугу, принимает одно из следующих решений:</w:t>
      </w:r>
    </w:p>
    <w:p w:rsidR="00427450" w:rsidRPr="008C2760" w:rsidRDefault="00427450" w:rsidP="00427450">
      <w:pPr>
        <w:pStyle w:val="a3"/>
        <w:ind w:firstLine="851"/>
        <w:jc w:val="both"/>
        <w:rPr>
          <w:lang w:val="ru-RU"/>
        </w:rPr>
      </w:pPr>
      <w:proofErr w:type="gramStart"/>
      <w:r w:rsidRPr="008C2760">
        <w:rPr>
          <w:lang w:val="ru-RU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Новосибирской области, муниципальными правовыми актами, а также в иных формах;</w:t>
      </w:r>
      <w:proofErr w:type="gramEnd"/>
    </w:p>
    <w:p w:rsidR="00427450" w:rsidRPr="008C2760" w:rsidRDefault="00427450" w:rsidP="00427450">
      <w:pPr>
        <w:pStyle w:val="a3"/>
        <w:ind w:firstLine="851"/>
        <w:jc w:val="both"/>
        <w:rPr>
          <w:lang w:val="ru-RU"/>
        </w:rPr>
      </w:pPr>
      <w:r w:rsidRPr="008C2760">
        <w:rPr>
          <w:lang w:val="ru-RU"/>
        </w:rPr>
        <w:t>2) отказывает в удовлетворении жалобы.</w:t>
      </w:r>
    </w:p>
    <w:p w:rsidR="00427450" w:rsidRDefault="00427450" w:rsidP="00427450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 Не позднее дня, следующего за днем приняти</w:t>
      </w:r>
      <w:r>
        <w:rPr>
          <w:rFonts w:ascii="Times New Roman" w:hAnsi="Times New Roman"/>
          <w:sz w:val="28"/>
          <w:szCs w:val="28"/>
        </w:rPr>
        <w:t>я решения, указанного в пункте 5</w:t>
      </w:r>
      <w:r w:rsidRPr="005D50FE"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>4</w:t>
      </w:r>
      <w:r w:rsidRPr="005D50FE">
        <w:rPr>
          <w:rFonts w:ascii="Times New Roman" w:hAnsi="Times New Roman"/>
          <w:sz w:val="28"/>
          <w:szCs w:val="28"/>
        </w:rPr>
        <w:t>., заявителю в письменной форме и по желанию заявителя в электронной форме направляется мотивированный ответ о результатах</w:t>
      </w:r>
      <w:r>
        <w:rPr>
          <w:rFonts w:ascii="Times New Roman" w:hAnsi="Times New Roman"/>
          <w:sz w:val="28"/>
          <w:szCs w:val="28"/>
        </w:rPr>
        <w:t xml:space="preserve"> рассмотрения жалобы.</w:t>
      </w:r>
    </w:p>
    <w:p w:rsidR="00427450" w:rsidRDefault="00427450" w:rsidP="00427450">
      <w:pPr>
        <w:ind w:firstLine="851"/>
        <w:jc w:val="both"/>
      </w:pPr>
      <w:r>
        <w:t>5</w:t>
      </w:r>
      <w:r w:rsidRPr="005D50FE">
        <w:t>.5.</w:t>
      </w:r>
      <w:r>
        <w:t>6</w:t>
      </w:r>
      <w:r w:rsidRPr="005D50FE">
        <w:t xml:space="preserve">. В случае установления в ходе или по результатам </w:t>
      </w:r>
      <w:proofErr w:type="gramStart"/>
      <w:r w:rsidRPr="005D50FE">
        <w:t>рассмотрения жалобы признаков состава административного правонарушения</w:t>
      </w:r>
      <w:proofErr w:type="gramEnd"/>
      <w:r w:rsidRPr="005D50FE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27450" w:rsidRDefault="00427450" w:rsidP="00427450">
      <w:r>
        <w:br w:type="page"/>
      </w:r>
    </w:p>
    <w:p w:rsidR="00427450" w:rsidRPr="006A4B2E" w:rsidRDefault="00427450" w:rsidP="00427450">
      <w:pPr>
        <w:autoSpaceDE w:val="0"/>
        <w:autoSpaceDN w:val="0"/>
        <w:adjustRightInd w:val="0"/>
        <w:ind w:firstLine="5670"/>
        <w:outlineLvl w:val="0"/>
      </w:pPr>
      <w:r w:rsidRPr="006A4B2E">
        <w:lastRenderedPageBreak/>
        <w:t xml:space="preserve">Приложение </w:t>
      </w:r>
      <w:r>
        <w:t>№</w:t>
      </w:r>
      <w:r w:rsidRPr="006A4B2E">
        <w:t xml:space="preserve"> </w:t>
      </w:r>
      <w:r>
        <w:t>2</w:t>
      </w:r>
    </w:p>
    <w:p w:rsidR="00427450" w:rsidRPr="006A4B2E" w:rsidRDefault="00427450" w:rsidP="00427450">
      <w:pPr>
        <w:autoSpaceDE w:val="0"/>
        <w:autoSpaceDN w:val="0"/>
        <w:adjustRightInd w:val="0"/>
        <w:ind w:left="5664" w:firstLine="6"/>
      </w:pPr>
      <w:r w:rsidRPr="006A4B2E">
        <w:t>к постановлению</w:t>
      </w:r>
      <w:r>
        <w:t xml:space="preserve"> администрации рабочего поселка</w:t>
      </w:r>
      <w:proofErr w:type="gramStart"/>
      <w:r>
        <w:t xml:space="preserve"> Ч</w:t>
      </w:r>
      <w:proofErr w:type="gramEnd"/>
      <w:r>
        <w:t>ик</w:t>
      </w:r>
    </w:p>
    <w:p w:rsidR="00427450" w:rsidRPr="006A4B2E" w:rsidRDefault="00427450" w:rsidP="00427450">
      <w:pPr>
        <w:autoSpaceDE w:val="0"/>
        <w:autoSpaceDN w:val="0"/>
        <w:adjustRightInd w:val="0"/>
        <w:ind w:firstLine="5670"/>
      </w:pPr>
      <w:r w:rsidRPr="006A4B2E">
        <w:t xml:space="preserve">от </w:t>
      </w:r>
      <w:r>
        <w:t>31</w:t>
      </w:r>
      <w:r w:rsidRPr="006A4B2E">
        <w:t>.</w:t>
      </w:r>
      <w:r>
        <w:t xml:space="preserve"> 10</w:t>
      </w:r>
      <w:r w:rsidRPr="006A4B2E">
        <w:t>.</w:t>
      </w:r>
      <w:r>
        <w:t xml:space="preserve"> </w:t>
      </w:r>
      <w:r w:rsidRPr="006A4B2E">
        <w:t>20</w:t>
      </w:r>
      <w:r>
        <w:t>11</w:t>
      </w:r>
      <w:r w:rsidRPr="006A4B2E">
        <w:t xml:space="preserve"> </w:t>
      </w:r>
      <w:r>
        <w:t>№</w:t>
      </w:r>
      <w:r w:rsidRPr="006A4B2E">
        <w:t xml:space="preserve"> </w:t>
      </w:r>
      <w:r>
        <w:t>88</w:t>
      </w:r>
    </w:p>
    <w:p w:rsidR="00427450" w:rsidRDefault="00427450" w:rsidP="00427450">
      <w:pPr>
        <w:jc w:val="center"/>
      </w:pPr>
    </w:p>
    <w:p w:rsidR="00427450" w:rsidRPr="00FE2438" w:rsidRDefault="00427450" w:rsidP="00427450">
      <w:pPr>
        <w:jc w:val="center"/>
      </w:pPr>
      <w:r w:rsidRPr="00FE2438">
        <w:t>Блок-</w:t>
      </w:r>
      <w:r>
        <w:t xml:space="preserve"> </w:t>
      </w:r>
      <w:r w:rsidRPr="00FE2438">
        <w:t>схема</w:t>
      </w:r>
    </w:p>
    <w:p w:rsidR="00427450" w:rsidRDefault="00427450" w:rsidP="00427450">
      <w:pPr>
        <w:jc w:val="center"/>
      </w:pPr>
      <w:r w:rsidRPr="00FE2438">
        <w:t>к административному регламенту предоставления муниципальной услуги по исполнению муниципальной услуги «Организация</w:t>
      </w:r>
      <w:r>
        <w:t xml:space="preserve"> </w:t>
      </w:r>
      <w:r w:rsidRPr="00FE2438">
        <w:t>ритуальных услуг и содержание мест захоронения»</w:t>
      </w:r>
    </w:p>
    <w:p w:rsidR="00427450" w:rsidRDefault="00427450" w:rsidP="00427450">
      <w:pPr>
        <w:jc w:val="center"/>
      </w:pPr>
    </w:p>
    <w:p w:rsidR="00427450" w:rsidRPr="00FE2438" w:rsidRDefault="00427450" w:rsidP="0042745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73025</wp:posOffset>
                </wp:positionV>
                <wp:extent cx="2346960" cy="640080"/>
                <wp:effectExtent l="5715" t="5715" r="9525" b="1143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450" w:rsidRPr="00FE2438" w:rsidRDefault="00427450" w:rsidP="00427450">
                            <w:pPr>
                              <w:jc w:val="center"/>
                            </w:pPr>
                            <w:r>
                              <w:t>О</w:t>
                            </w:r>
                            <w:r w:rsidRPr="00FE2438">
                              <w:t>рганизация и проведение</w:t>
                            </w:r>
                            <w:r>
                              <w:t xml:space="preserve"> </w:t>
                            </w:r>
                            <w:r w:rsidRPr="00FE2438">
                              <w:t>конкурса</w:t>
                            </w:r>
                          </w:p>
                          <w:p w:rsidR="00427450" w:rsidRDefault="00427450" w:rsidP="004274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60.5pt;margin-top:5.75pt;width:184.8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">
                <v:textbox>
                  <w:txbxContent>
                    <w:p w:rsidR="00427450" w:rsidRPr="00FE2438" w:rsidRDefault="00427450" w:rsidP="00427450">
                      <w:pPr>
                        <w:jc w:val="center"/>
                      </w:pPr>
                      <w:r>
                        <w:t>О</w:t>
                      </w:r>
                      <w:r w:rsidRPr="00FE2438">
                        <w:t>рганизация и проведение</w:t>
                      </w:r>
                      <w:r>
                        <w:t xml:space="preserve"> </w:t>
                      </w:r>
                      <w:r w:rsidRPr="00FE2438">
                        <w:t>конкурса</w:t>
                      </w:r>
                    </w:p>
                    <w:p w:rsidR="00427450" w:rsidRDefault="00427450" w:rsidP="00427450"/>
                  </w:txbxContent>
                </v:textbox>
              </v:shape>
            </w:pict>
          </mc:Fallback>
        </mc:AlternateContent>
      </w:r>
    </w:p>
    <w:p w:rsidR="00427450" w:rsidRDefault="00427450" w:rsidP="00427450">
      <w:pPr>
        <w:spacing w:after="200" w:line="276" w:lineRule="auto"/>
      </w:pPr>
    </w:p>
    <w:p w:rsidR="00427450" w:rsidRDefault="00427450" w:rsidP="00427450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213995</wp:posOffset>
                </wp:positionV>
                <wp:extent cx="0" cy="434340"/>
                <wp:effectExtent l="57150" t="8255" r="57150" b="1460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52.3pt;margin-top:16.85pt;width:0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427450" w:rsidRDefault="00427450" w:rsidP="00427450">
      <w:pPr>
        <w:spacing w:after="200" w:line="276" w:lineRule="auto"/>
      </w:pPr>
    </w:p>
    <w:p w:rsidR="00427450" w:rsidRDefault="00427450" w:rsidP="00427450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58420</wp:posOffset>
                </wp:positionV>
                <wp:extent cx="2346960" cy="624840"/>
                <wp:effectExtent l="5715" t="5080" r="9525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450" w:rsidRPr="006B7921" w:rsidRDefault="00427450" w:rsidP="00427450">
                            <w:r w:rsidRPr="006B7921">
                              <w:t>Информирование граждан</w:t>
                            </w:r>
                          </w:p>
                          <w:p w:rsidR="00427450" w:rsidRDefault="00427450" w:rsidP="004274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160.5pt;margin-top:4.6pt;width:184.8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">
                <v:textbox>
                  <w:txbxContent>
                    <w:p w:rsidR="00427450" w:rsidRPr="006B7921" w:rsidRDefault="00427450" w:rsidP="00427450">
                      <w:r w:rsidRPr="006B7921">
                        <w:t>Информирование граждан</w:t>
                      </w:r>
                    </w:p>
                    <w:p w:rsidR="00427450" w:rsidRDefault="00427450" w:rsidP="00427450"/>
                  </w:txbxContent>
                </v:textbox>
              </v:shape>
            </w:pict>
          </mc:Fallback>
        </mc:AlternateContent>
      </w:r>
    </w:p>
    <w:p w:rsidR="00427450" w:rsidRDefault="00427450" w:rsidP="00427450">
      <w:pPr>
        <w:spacing w:after="200" w:line="276" w:lineRule="auto"/>
      </w:pPr>
    </w:p>
    <w:p w:rsidR="00427450" w:rsidRDefault="00427450" w:rsidP="00427450">
      <w:pPr>
        <w:spacing w:after="200" w:line="276" w:lineRule="auto"/>
      </w:pPr>
    </w:p>
    <w:p w:rsidR="00427450" w:rsidRDefault="00427450" w:rsidP="00427450">
      <w:pPr>
        <w:spacing w:after="200" w:line="276" w:lineRule="auto"/>
        <w:rPr>
          <w:b/>
          <w:sz w:val="32"/>
          <w:szCs w:val="32"/>
        </w:rPr>
      </w:pPr>
    </w:p>
    <w:p w:rsidR="00427450" w:rsidRDefault="00427450" w:rsidP="00427450"/>
    <w:p w:rsidR="008C5E21" w:rsidRDefault="008C5E21"/>
    <w:sectPr w:rsidR="008C5E21" w:rsidSect="00AF1D0C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50"/>
    <w:rsid w:val="00427450"/>
    <w:rsid w:val="008C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4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ConsNormal">
    <w:name w:val="ConsNormal"/>
    <w:rsid w:val="004274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basedOn w:val="a"/>
    <w:rsid w:val="00427450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4">
    <w:name w:val="Hyperlink"/>
    <w:rsid w:val="004274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4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ConsNormal">
    <w:name w:val="ConsNormal"/>
    <w:rsid w:val="004274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basedOn w:val="a"/>
    <w:rsid w:val="00427450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4">
    <w:name w:val="Hyperlink"/>
    <w:rsid w:val="00427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-chik.ru" TargetMode="External"/><Relationship Id="rId5" Type="http://schemas.openxmlformats.org/officeDocument/2006/relationships/hyperlink" Target="mailto:adm_ch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2558</Words>
  <Characters>14587</Characters>
  <Application>Microsoft Office Word</Application>
  <DocSecurity>0</DocSecurity>
  <Lines>121</Lines>
  <Paragraphs>34</Paragraphs>
  <ScaleCrop>false</ScaleCrop>
  <Company/>
  <LinksUpToDate>false</LinksUpToDate>
  <CharactersWithSpaces>17111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2012-10-18T03:03:00Z</dcterms:created>
  <dcterms:modified xsi:type="dcterms:W3CDTF">2012-10-18T03:04:00Z</dcterms:modified>
</cp:coreProperties>
</file>