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00"/>
      </w:tblGrid>
      <w:tr w:rsidR="000253C7" w:rsidTr="00246F30">
        <w:trPr>
          <w:trHeight w:val="1131"/>
        </w:trPr>
        <w:tc>
          <w:tcPr>
            <w:tcW w:w="10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53C7" w:rsidRDefault="000253C7" w:rsidP="00246F30">
            <w:pPr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АДМИНИСТРАЦИЯ РАБОЧЕГО ПОСЕЛКА ЧИК</w:t>
            </w:r>
          </w:p>
          <w:p w:rsidR="000253C7" w:rsidRDefault="000253C7" w:rsidP="00246F30">
            <w:pPr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Коченевского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района Новосибирской области</w:t>
            </w:r>
          </w:p>
          <w:p w:rsidR="000253C7" w:rsidRDefault="000253C7" w:rsidP="00246F30">
            <w:pPr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0253C7" w:rsidRDefault="000253C7" w:rsidP="00246F30">
            <w:pPr>
              <w:jc w:val="center"/>
              <w:outlineLvl w:val="0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  <w:p w:rsidR="000253C7" w:rsidRDefault="000253C7" w:rsidP="00246F30">
            <w:pPr>
              <w:jc w:val="center"/>
              <w:rPr>
                <w:lang w:eastAsia="en-US"/>
              </w:rPr>
            </w:pPr>
          </w:p>
          <w:p w:rsidR="000253C7" w:rsidRDefault="000253C7" w:rsidP="00246F30">
            <w:pPr>
              <w:jc w:val="center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от 15. 09. 2010 № 54</w:t>
            </w:r>
          </w:p>
          <w:bookmarkEnd w:id="0"/>
          <w:p w:rsidR="000253C7" w:rsidRDefault="000253C7" w:rsidP="00246F30">
            <w:pPr>
              <w:jc w:val="center"/>
              <w:rPr>
                <w:lang w:eastAsia="en-US"/>
              </w:rPr>
            </w:pPr>
          </w:p>
        </w:tc>
      </w:tr>
    </w:tbl>
    <w:p w:rsidR="000253C7" w:rsidRPr="000A0DFE" w:rsidRDefault="000253C7" w:rsidP="000253C7">
      <w:pPr>
        <w:spacing w:line="240" w:lineRule="atLeast"/>
        <w:jc w:val="center"/>
      </w:pPr>
      <w:r w:rsidRPr="007F405E">
        <w:t>Об утверждении Административного регламента предоставления муниципальной услуги «</w:t>
      </w:r>
      <w:r>
        <w:t>В</w:t>
      </w:r>
      <w:r w:rsidRPr="007F405E">
        <w:t>ыдач</w:t>
      </w:r>
      <w:r>
        <w:t>а</w:t>
      </w:r>
      <w:r w:rsidRPr="007F405E">
        <w:t xml:space="preserve"> разрешения на</w:t>
      </w:r>
      <w:r>
        <w:t xml:space="preserve"> </w:t>
      </w:r>
      <w:r w:rsidRPr="000A0DFE">
        <w:t xml:space="preserve">производство земляных работ на территории </w:t>
      </w:r>
      <w:r>
        <w:t>рабочего поселка</w:t>
      </w:r>
      <w:proofErr w:type="gramStart"/>
      <w:r>
        <w:t xml:space="preserve"> Ч</w:t>
      </w:r>
      <w:proofErr w:type="gramEnd"/>
      <w:r>
        <w:t>ик»</w:t>
      </w:r>
    </w:p>
    <w:p w:rsidR="000253C7" w:rsidRDefault="000253C7" w:rsidP="000253C7">
      <w:pPr>
        <w:jc w:val="center"/>
      </w:pPr>
    </w:p>
    <w:p w:rsidR="000253C7" w:rsidRDefault="000253C7" w:rsidP="000253C7">
      <w:pPr>
        <w:ind w:firstLine="851"/>
        <w:jc w:val="both"/>
      </w:pPr>
      <w:r>
        <w:t>В соответствии с постановлениями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от 02. 09. 2010 № 48 «О муниципальной услуге и утверждении Порядка ведения реестра муниципальных услуг в муниципальном образовании рабочий поселок</w:t>
      </w:r>
      <w:proofErr w:type="gramStart"/>
      <w:r>
        <w:t xml:space="preserve"> Ч</w:t>
      </w:r>
      <w:proofErr w:type="gramEnd"/>
      <w:r>
        <w:t>ик»,</w:t>
      </w:r>
    </w:p>
    <w:p w:rsidR="000253C7" w:rsidRDefault="000253C7" w:rsidP="000253C7">
      <w:pPr>
        <w:rPr>
          <w:b/>
        </w:rPr>
      </w:pPr>
      <w:r>
        <w:rPr>
          <w:b/>
        </w:rPr>
        <w:t>ПОСТАНОВЛЯЮ:</w:t>
      </w:r>
    </w:p>
    <w:p w:rsidR="000253C7" w:rsidRDefault="000253C7" w:rsidP="000253C7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exact"/>
        <w:ind w:left="0" w:firstLine="851"/>
        <w:jc w:val="both"/>
      </w:pPr>
      <w:r>
        <w:t>Утвердить Административный регламент администрации рабочего поселка</w:t>
      </w:r>
      <w:proofErr w:type="gramStart"/>
      <w:r>
        <w:t xml:space="preserve"> Ч</w:t>
      </w:r>
      <w:proofErr w:type="gramEnd"/>
      <w:r>
        <w:t xml:space="preserve">ик по предоставлению муниципальной услуги </w:t>
      </w:r>
      <w:r w:rsidRPr="00D976AB">
        <w:t>«</w:t>
      </w:r>
      <w:r w:rsidRPr="003766F8">
        <w:t>Выдача</w:t>
      </w:r>
      <w:r w:rsidRPr="007F405E">
        <w:t xml:space="preserve"> разрешения на</w:t>
      </w:r>
      <w:r>
        <w:t xml:space="preserve"> </w:t>
      </w:r>
      <w:r w:rsidRPr="000A0DFE">
        <w:t xml:space="preserve">производство земляных работ на территории </w:t>
      </w:r>
      <w:r w:rsidRPr="003766F8">
        <w:t>рабочего поселка Чик</w:t>
      </w:r>
      <w:r w:rsidRPr="00D976AB">
        <w:t>»</w:t>
      </w:r>
      <w:r>
        <w:t xml:space="preserve"> (прилагается).</w:t>
      </w:r>
    </w:p>
    <w:p w:rsidR="000253C7" w:rsidRDefault="000253C7" w:rsidP="000253C7">
      <w:pPr>
        <w:pStyle w:val="ConsNormal"/>
        <w:widowControl/>
        <w:numPr>
          <w:ilvl w:val="0"/>
          <w:numId w:val="4"/>
        </w:numPr>
        <w:autoSpaceDE/>
        <w:adjustRightInd/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опубликовать </w:t>
      </w:r>
      <w:r>
        <w:rPr>
          <w:rFonts w:ascii="Times New Roman" w:hAnsi="Times New Roman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ик».</w:t>
      </w:r>
    </w:p>
    <w:p w:rsidR="000253C7" w:rsidRDefault="000253C7" w:rsidP="000253C7">
      <w:pPr>
        <w:pStyle w:val="ConsNormal"/>
        <w:widowControl/>
        <w:numPr>
          <w:ilvl w:val="0"/>
          <w:numId w:val="4"/>
        </w:numPr>
        <w:autoSpaceDE/>
        <w:adjustRightInd/>
        <w:snapToGrid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опубликования.</w:t>
      </w:r>
    </w:p>
    <w:p w:rsidR="000253C7" w:rsidRDefault="000253C7" w:rsidP="000253C7">
      <w:pPr>
        <w:pStyle w:val="ConsNormal"/>
        <w:widowControl/>
        <w:numPr>
          <w:ilvl w:val="0"/>
          <w:numId w:val="4"/>
        </w:numPr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253C7" w:rsidRDefault="000253C7" w:rsidP="000253C7">
      <w:pPr>
        <w:pStyle w:val="ConsNormal"/>
        <w:widowControl/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53C7" w:rsidRDefault="000253C7" w:rsidP="000253C7">
      <w:pPr>
        <w:pStyle w:val="ConsNormal"/>
        <w:widowControl/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53C7" w:rsidRDefault="000253C7" w:rsidP="000253C7">
      <w:pPr>
        <w:pStyle w:val="ConsNormal"/>
        <w:widowControl/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253C7" w:rsidRDefault="000253C7" w:rsidP="000253C7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0253C7" w:rsidRPr="005379E2" w:rsidRDefault="000253C7" w:rsidP="000253C7">
      <w:pPr>
        <w:spacing w:after="200" w:line="276" w:lineRule="auto"/>
        <w:rPr>
          <w:sz w:val="2"/>
          <w:szCs w:val="2"/>
        </w:rPr>
      </w:pPr>
      <w:r>
        <w:rPr>
          <w:sz w:val="24"/>
          <w:szCs w:val="24"/>
        </w:rPr>
        <w:br w:type="page"/>
      </w:r>
    </w:p>
    <w:p w:rsidR="000253C7" w:rsidRPr="000A0DFE" w:rsidRDefault="000253C7" w:rsidP="000253C7">
      <w:pPr>
        <w:spacing w:line="240" w:lineRule="atLeast"/>
        <w:ind w:left="5670"/>
        <w:jc w:val="both"/>
      </w:pPr>
      <w:r w:rsidRPr="000A0DFE">
        <w:lastRenderedPageBreak/>
        <w:t>Приложение</w:t>
      </w:r>
    </w:p>
    <w:p w:rsidR="000253C7" w:rsidRPr="000A0DFE" w:rsidRDefault="000253C7" w:rsidP="000253C7">
      <w:pPr>
        <w:spacing w:line="240" w:lineRule="atLeast"/>
        <w:ind w:left="5670"/>
        <w:jc w:val="both"/>
      </w:pPr>
      <w:r w:rsidRPr="000A0DFE">
        <w:t xml:space="preserve">к постановлению </w:t>
      </w:r>
      <w:r>
        <w:t>администрации рабочего поселка</w:t>
      </w:r>
      <w:proofErr w:type="gramStart"/>
      <w:r>
        <w:t xml:space="preserve"> Ч</w:t>
      </w:r>
      <w:proofErr w:type="gramEnd"/>
      <w:r>
        <w:t>ик</w:t>
      </w:r>
    </w:p>
    <w:p w:rsidR="000253C7" w:rsidRPr="000A0DFE" w:rsidRDefault="000253C7" w:rsidP="000253C7">
      <w:pPr>
        <w:spacing w:line="240" w:lineRule="atLeast"/>
        <w:ind w:left="5670"/>
        <w:jc w:val="both"/>
      </w:pPr>
      <w:r w:rsidRPr="000A0DFE">
        <w:t>от</w:t>
      </w:r>
      <w:r>
        <w:t xml:space="preserve"> 15. 09. 2010 </w:t>
      </w:r>
      <w:r w:rsidRPr="000A0DFE">
        <w:t>№</w:t>
      </w:r>
      <w:r>
        <w:t xml:space="preserve"> 54</w:t>
      </w:r>
    </w:p>
    <w:p w:rsidR="000253C7" w:rsidRPr="000A0DFE" w:rsidRDefault="000253C7" w:rsidP="000253C7">
      <w:pPr>
        <w:spacing w:line="240" w:lineRule="atLeast"/>
        <w:ind w:left="1701"/>
        <w:jc w:val="both"/>
      </w:pPr>
    </w:p>
    <w:p w:rsidR="000253C7" w:rsidRPr="000A0DFE" w:rsidRDefault="000253C7" w:rsidP="000253C7">
      <w:pPr>
        <w:spacing w:line="240" w:lineRule="atLeast"/>
        <w:ind w:left="1701"/>
        <w:jc w:val="both"/>
      </w:pPr>
    </w:p>
    <w:p w:rsidR="000253C7" w:rsidRDefault="000253C7" w:rsidP="000253C7">
      <w:pPr>
        <w:spacing w:line="240" w:lineRule="atLeast"/>
        <w:jc w:val="center"/>
      </w:pPr>
      <w:r w:rsidRPr="000A0DFE">
        <w:t>Административный регламент</w:t>
      </w:r>
    </w:p>
    <w:p w:rsidR="000253C7" w:rsidRPr="000A0DFE" w:rsidRDefault="000253C7" w:rsidP="000253C7">
      <w:pPr>
        <w:spacing w:line="240" w:lineRule="atLeast"/>
        <w:jc w:val="center"/>
      </w:pPr>
      <w:r w:rsidRPr="000A0DFE">
        <w:t xml:space="preserve"> </w:t>
      </w:r>
      <w:r>
        <w:t xml:space="preserve">по </w:t>
      </w:r>
      <w:r w:rsidRPr="000A0DFE">
        <w:t>предоставлени</w:t>
      </w:r>
      <w:r>
        <w:t xml:space="preserve">ю </w:t>
      </w:r>
      <w:r w:rsidRPr="000A0DFE">
        <w:t xml:space="preserve">муниципальной услуги </w:t>
      </w:r>
      <w:r>
        <w:t>«В</w:t>
      </w:r>
      <w:r w:rsidRPr="000A0DFE">
        <w:t>ыдач</w:t>
      </w:r>
      <w:r>
        <w:t>а</w:t>
      </w:r>
      <w:r w:rsidRPr="000A0DFE">
        <w:t xml:space="preserve"> разрешения на</w:t>
      </w:r>
      <w:r>
        <w:t xml:space="preserve"> </w:t>
      </w:r>
      <w:r w:rsidRPr="000A0DFE">
        <w:t xml:space="preserve">производство земляных работ на территории </w:t>
      </w:r>
      <w:r>
        <w:t>рабочего поселка</w:t>
      </w:r>
      <w:proofErr w:type="gramStart"/>
      <w:r>
        <w:t xml:space="preserve"> Ч</w:t>
      </w:r>
      <w:proofErr w:type="gramEnd"/>
      <w:r>
        <w:t>ик»</w:t>
      </w:r>
    </w:p>
    <w:p w:rsidR="000253C7" w:rsidRPr="000A0DFE" w:rsidRDefault="000253C7" w:rsidP="000253C7">
      <w:pPr>
        <w:spacing w:line="240" w:lineRule="atLeast"/>
        <w:jc w:val="center"/>
      </w:pPr>
    </w:p>
    <w:p w:rsidR="000253C7" w:rsidRPr="000A0DFE" w:rsidRDefault="000253C7" w:rsidP="000253C7">
      <w:pPr>
        <w:numPr>
          <w:ilvl w:val="0"/>
          <w:numId w:val="1"/>
        </w:numPr>
        <w:spacing w:line="240" w:lineRule="atLeast"/>
        <w:jc w:val="center"/>
      </w:pPr>
      <w:r w:rsidRPr="000A0DFE">
        <w:t>Общие положения</w:t>
      </w:r>
    </w:p>
    <w:p w:rsidR="000253C7" w:rsidRDefault="000253C7" w:rsidP="000253C7">
      <w:pPr>
        <w:numPr>
          <w:ilvl w:val="1"/>
          <w:numId w:val="2"/>
        </w:numPr>
        <w:spacing w:line="240" w:lineRule="atLeast"/>
        <w:ind w:left="0" w:firstLine="851"/>
        <w:jc w:val="both"/>
      </w:pPr>
      <w:r w:rsidRPr="000A0DFE">
        <w:t>Ад</w:t>
      </w:r>
      <w:r>
        <w:t>министративный регламент предоставления муниципальной услуги по выдаче разрешения на производство земляных работ на территории рабочего поселка Чик (дале</w:t>
      </w:r>
      <w:proofErr w:type="gramStart"/>
      <w:r>
        <w:t>е–</w:t>
      </w:r>
      <w:proofErr w:type="gramEnd"/>
      <w:r>
        <w:t xml:space="preserve"> Административный регламент) разработан в целях повышения качества предоставления и доступности муниципальной услуги, предоставления информации о действиях и административных процедурах гражданам и организациям.</w:t>
      </w:r>
    </w:p>
    <w:p w:rsidR="000253C7" w:rsidRDefault="000253C7" w:rsidP="000253C7">
      <w:pPr>
        <w:numPr>
          <w:ilvl w:val="1"/>
          <w:numId w:val="2"/>
        </w:numPr>
        <w:spacing w:line="240" w:lineRule="atLeast"/>
        <w:ind w:left="0" w:firstLine="851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0253C7" w:rsidRDefault="000253C7" w:rsidP="000253C7">
      <w:pPr>
        <w:spacing w:line="240" w:lineRule="atLeast"/>
        <w:ind w:left="851"/>
        <w:jc w:val="both"/>
      </w:pPr>
      <w:r>
        <w:t>Конституцией Российской Федерации;</w:t>
      </w:r>
    </w:p>
    <w:p w:rsidR="000253C7" w:rsidRDefault="000253C7" w:rsidP="000253C7">
      <w:pPr>
        <w:spacing w:line="240" w:lineRule="atLeast"/>
        <w:ind w:left="851"/>
        <w:jc w:val="both"/>
      </w:pPr>
      <w:r>
        <w:t>Градостроительным кодексом Российской Федерации;</w:t>
      </w:r>
    </w:p>
    <w:p w:rsidR="000253C7" w:rsidRDefault="000253C7" w:rsidP="000253C7">
      <w:pPr>
        <w:spacing w:line="240" w:lineRule="atLeast"/>
        <w:ind w:firstLine="851"/>
        <w:jc w:val="both"/>
      </w:pPr>
      <w:r>
        <w:t>Федеральным законом от 29. 12. 2004 № 191- ФЗ «О введении в действие Градостроительного кодекса Российской Федерации»;</w:t>
      </w:r>
    </w:p>
    <w:p w:rsidR="000253C7" w:rsidRDefault="000253C7" w:rsidP="000253C7">
      <w:pPr>
        <w:spacing w:line="240" w:lineRule="atLeast"/>
        <w:ind w:firstLine="851"/>
        <w:jc w:val="both"/>
      </w:pPr>
      <w:r>
        <w:t>Правилами благоустройства рабочего поселка</w:t>
      </w:r>
      <w:proofErr w:type="gramStart"/>
      <w:r>
        <w:t xml:space="preserve"> Ч</w:t>
      </w:r>
      <w:proofErr w:type="gramEnd"/>
      <w:r>
        <w:t>ик,</w:t>
      </w:r>
      <w:r w:rsidRPr="00DF57A3">
        <w:t xml:space="preserve"> принятыми решением Совета </w:t>
      </w:r>
      <w:r>
        <w:t>депутатов</w:t>
      </w:r>
      <w:r w:rsidRPr="00DF57A3">
        <w:t xml:space="preserve"> от </w:t>
      </w:r>
      <w:r>
        <w:t>06. 02. 2001;</w:t>
      </w:r>
    </w:p>
    <w:p w:rsidR="000253C7" w:rsidRDefault="000253C7" w:rsidP="000253C7">
      <w:pPr>
        <w:spacing w:line="240" w:lineRule="atLeast"/>
        <w:ind w:firstLine="851"/>
        <w:jc w:val="both"/>
      </w:pPr>
      <w:r>
        <w:t>1.3. Право на получение муниципальной услуги имеют физические и юридические лица, обеспечивающие проведение земляных работ на территории рабочего поселка</w:t>
      </w:r>
      <w:proofErr w:type="gramStart"/>
      <w:r>
        <w:t xml:space="preserve"> Ч</w:t>
      </w:r>
      <w:proofErr w:type="gramEnd"/>
      <w:r>
        <w:t>ик.</w:t>
      </w:r>
    </w:p>
    <w:p w:rsidR="000253C7" w:rsidRDefault="000253C7" w:rsidP="000253C7">
      <w:pPr>
        <w:spacing w:line="240" w:lineRule="atLeast"/>
        <w:ind w:firstLine="851"/>
        <w:jc w:val="both"/>
      </w:pPr>
      <w:r>
        <w:t xml:space="preserve">1.4. </w:t>
      </w:r>
      <w:r>
        <w:tab/>
        <w:t>Муниципальная услуга предоставляется бесплатно.</w:t>
      </w:r>
    </w:p>
    <w:p w:rsidR="000253C7" w:rsidRDefault="000253C7" w:rsidP="000253C7">
      <w:pPr>
        <w:spacing w:line="240" w:lineRule="atLeast"/>
        <w:ind w:firstLine="851"/>
        <w:jc w:val="both"/>
      </w:pPr>
      <w:r>
        <w:t>1.5. Результатом предоставления муниципальной услуги является выдача заявителю разрешения на проведение земляных работ на территории рабочего поселка</w:t>
      </w:r>
      <w:proofErr w:type="gramStart"/>
      <w:r>
        <w:t xml:space="preserve"> Ч</w:t>
      </w:r>
      <w:proofErr w:type="gramEnd"/>
      <w:r>
        <w:t>ик установленной формы (приложение № 1).</w:t>
      </w:r>
    </w:p>
    <w:p w:rsidR="000253C7" w:rsidRDefault="000253C7" w:rsidP="000253C7">
      <w:pPr>
        <w:spacing w:line="240" w:lineRule="atLeast"/>
        <w:ind w:firstLine="851"/>
        <w:jc w:val="both"/>
      </w:pPr>
    </w:p>
    <w:p w:rsidR="000253C7" w:rsidRDefault="000253C7" w:rsidP="000253C7">
      <w:pPr>
        <w:spacing w:line="240" w:lineRule="atLeast"/>
        <w:ind w:firstLine="851"/>
        <w:jc w:val="both"/>
      </w:pPr>
      <w:r>
        <w:t xml:space="preserve">2. Требования к порядку исполнения муниципальной услуги </w:t>
      </w:r>
    </w:p>
    <w:p w:rsidR="000253C7" w:rsidRDefault="000253C7" w:rsidP="000253C7">
      <w:pPr>
        <w:spacing w:line="240" w:lineRule="atLeast"/>
        <w:ind w:firstLine="851"/>
      </w:pPr>
      <w:r>
        <w:t>2.1. Порядок информирования о правилах предоставления муниципальной услуги</w:t>
      </w:r>
    </w:p>
    <w:p w:rsidR="000253C7" w:rsidRDefault="000253C7" w:rsidP="000253C7">
      <w:pPr>
        <w:numPr>
          <w:ilvl w:val="2"/>
          <w:numId w:val="3"/>
        </w:numPr>
        <w:spacing w:line="240" w:lineRule="atLeast"/>
        <w:ind w:left="0" w:firstLine="851"/>
        <w:jc w:val="both"/>
      </w:pPr>
      <w:r>
        <w:t>Информация о предоставлении муниципальной услуги предоставляется непосредственно в помещении Администрации, а также с использованием средств телефонной связи, электронного информирования и электронной техники, посредством размещения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>ик».</w:t>
      </w:r>
    </w:p>
    <w:p w:rsidR="000253C7" w:rsidRDefault="000253C7" w:rsidP="000253C7">
      <w:pPr>
        <w:numPr>
          <w:ilvl w:val="2"/>
          <w:numId w:val="3"/>
        </w:numPr>
        <w:spacing w:line="240" w:lineRule="atLeast"/>
        <w:ind w:left="0" w:firstLine="851"/>
        <w:jc w:val="both"/>
      </w:pPr>
      <w:r>
        <w:t>Информация о процедуре предоставления муниципальной услуги представляется бесплатно.</w:t>
      </w:r>
    </w:p>
    <w:p w:rsidR="000253C7" w:rsidRDefault="000253C7" w:rsidP="000253C7">
      <w:pPr>
        <w:numPr>
          <w:ilvl w:val="2"/>
          <w:numId w:val="3"/>
        </w:numPr>
        <w:spacing w:line="240" w:lineRule="atLeast"/>
        <w:ind w:left="0" w:firstLine="851"/>
        <w:jc w:val="both"/>
      </w:pPr>
      <w:r>
        <w:t>Сведения о месте нахождения Администрации:</w:t>
      </w:r>
    </w:p>
    <w:p w:rsidR="000253C7" w:rsidRPr="003C3FE6" w:rsidRDefault="000253C7" w:rsidP="000253C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EE8">
        <w:rPr>
          <w:rFonts w:ascii="Times New Roman" w:hAnsi="Times New Roman" w:cs="Times New Roman"/>
          <w:sz w:val="28"/>
          <w:szCs w:val="28"/>
        </w:rPr>
        <w:t>Администрация находится по адресу</w:t>
      </w:r>
      <w:r w:rsidRPr="003C3FE6">
        <w:rPr>
          <w:rFonts w:ascii="Times New Roman" w:hAnsi="Times New Roman" w:cs="Times New Roman"/>
          <w:sz w:val="28"/>
          <w:szCs w:val="28"/>
        </w:rPr>
        <w:t xml:space="preserve"> 632662, Новосибирская область, </w:t>
      </w:r>
      <w:proofErr w:type="spellStart"/>
      <w:r w:rsidRPr="003C3FE6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3C3FE6">
        <w:rPr>
          <w:rFonts w:ascii="Times New Roman" w:hAnsi="Times New Roman" w:cs="Times New Roman"/>
          <w:sz w:val="28"/>
          <w:szCs w:val="28"/>
        </w:rPr>
        <w:t xml:space="preserve"> район, р. п. Чик, ул. </w:t>
      </w:r>
      <w:r>
        <w:t>Садовая, д. 2А</w:t>
      </w:r>
      <w:r w:rsidRPr="003C3FE6">
        <w:rPr>
          <w:rFonts w:ascii="Times New Roman" w:hAnsi="Times New Roman" w:cs="Times New Roman"/>
          <w:sz w:val="28"/>
          <w:szCs w:val="28"/>
        </w:rPr>
        <w:t>.</w:t>
      </w:r>
    </w:p>
    <w:p w:rsidR="000253C7" w:rsidRDefault="000253C7" w:rsidP="000253C7">
      <w:pPr>
        <w:pStyle w:val="a3"/>
        <w:ind w:left="0" w:firstLine="851"/>
      </w:pPr>
      <w:r w:rsidRPr="000871A9">
        <w:t xml:space="preserve">Адрес электронной почты: </w:t>
      </w:r>
      <w:hyperlink r:id="rId6" w:history="1">
        <w:r w:rsidRPr="00C2030B">
          <w:rPr>
            <w:rStyle w:val="a4"/>
            <w:lang w:val="en-US"/>
          </w:rPr>
          <w:t>adm</w:t>
        </w:r>
        <w:r w:rsidRPr="00C2030B">
          <w:rPr>
            <w:rStyle w:val="a4"/>
          </w:rPr>
          <w:t>_</w:t>
        </w:r>
        <w:r w:rsidRPr="00C2030B">
          <w:rPr>
            <w:rStyle w:val="a4"/>
            <w:lang w:val="en-US"/>
          </w:rPr>
          <w:t>chik</w:t>
        </w:r>
        <w:r w:rsidRPr="00C2030B">
          <w:rPr>
            <w:rStyle w:val="a4"/>
          </w:rPr>
          <w:t>@</w:t>
        </w:r>
        <w:r w:rsidRPr="00C2030B">
          <w:rPr>
            <w:rStyle w:val="a4"/>
            <w:lang w:val="en-US"/>
          </w:rPr>
          <w:t>mail</w:t>
        </w:r>
        <w:r w:rsidRPr="00C2030B">
          <w:rPr>
            <w:rStyle w:val="a4"/>
          </w:rPr>
          <w:t>.</w:t>
        </w:r>
        <w:proofErr w:type="spellStart"/>
        <w:r w:rsidRPr="00C2030B">
          <w:rPr>
            <w:rStyle w:val="a4"/>
            <w:lang w:val="en-US"/>
          </w:rPr>
          <w:t>ru</w:t>
        </w:r>
        <w:proofErr w:type="spellEnd"/>
      </w:hyperlink>
    </w:p>
    <w:p w:rsidR="000253C7" w:rsidRPr="002E6ED4" w:rsidRDefault="000253C7" w:rsidP="000253C7">
      <w:pPr>
        <w:ind w:firstLine="851"/>
        <w:jc w:val="both"/>
      </w:pPr>
      <w:r w:rsidRPr="002E6ED4">
        <w:t xml:space="preserve">Адрес официального интернет-сайта администрации: </w:t>
      </w:r>
      <w:hyperlink r:id="rId7" w:history="1">
        <w:r w:rsidRPr="007E6549">
          <w:rPr>
            <w:rStyle w:val="a4"/>
          </w:rPr>
          <w:t>http://</w:t>
        </w:r>
        <w:proofErr w:type="spellStart"/>
        <w:r w:rsidRPr="007E6549">
          <w:rPr>
            <w:rStyle w:val="a4"/>
            <w:lang w:val="en-US"/>
          </w:rPr>
          <w:t>adm</w:t>
        </w:r>
        <w:proofErr w:type="spellEnd"/>
        <w:r w:rsidRPr="007E6549">
          <w:rPr>
            <w:rStyle w:val="a4"/>
          </w:rPr>
          <w:t>-</w:t>
        </w:r>
        <w:proofErr w:type="spellStart"/>
        <w:r w:rsidRPr="007E6549">
          <w:rPr>
            <w:rStyle w:val="a4"/>
            <w:lang w:val="en-US"/>
          </w:rPr>
          <w:t>chik</w:t>
        </w:r>
        <w:proofErr w:type="spellEnd"/>
        <w:r w:rsidRPr="007E6549">
          <w:rPr>
            <w:rStyle w:val="a4"/>
          </w:rPr>
          <w:t>.</w:t>
        </w:r>
        <w:proofErr w:type="spellStart"/>
        <w:r w:rsidRPr="007E6549">
          <w:rPr>
            <w:rStyle w:val="a4"/>
            <w:lang w:val="en-US"/>
          </w:rPr>
          <w:t>ru</w:t>
        </w:r>
        <w:proofErr w:type="spellEnd"/>
      </w:hyperlink>
    </w:p>
    <w:p w:rsidR="000253C7" w:rsidRDefault="000253C7" w:rsidP="000253C7">
      <w:pPr>
        <w:ind w:firstLine="851"/>
        <w:jc w:val="both"/>
      </w:pPr>
      <w:r w:rsidRPr="002E6ED4">
        <w:lastRenderedPageBreak/>
        <w:t>Вся информация о муниципальной услуге и услугах, необходимых для получения муниципальной услуги доступна на интернет-</w:t>
      </w:r>
      <w:r w:rsidRPr="00B32A83">
        <w:t xml:space="preserve"> </w:t>
      </w:r>
      <w:r w:rsidRPr="002E6ED4">
        <w:t>сайте администрации, интернет-</w:t>
      </w:r>
      <w:r w:rsidRPr="00B32A83">
        <w:t xml:space="preserve"> </w:t>
      </w:r>
      <w:r w:rsidRPr="002E6ED4">
        <w:t>сайтах организаций, участвующих в предоставлении муниципальной услуги, а так же через систему «Единый портал государственных и муниципальных услуг»</w:t>
      </w:r>
      <w:r>
        <w:t>, на «Интерне</w:t>
      </w:r>
      <w:proofErr w:type="gramStart"/>
      <w:r>
        <w:t>т-</w:t>
      </w:r>
      <w:proofErr w:type="gramEnd"/>
      <w:r w:rsidRPr="00B32A83">
        <w:t xml:space="preserve"> </w:t>
      </w:r>
      <w:r>
        <w:t>портале</w:t>
      </w:r>
      <w:r w:rsidRPr="002E6ED4">
        <w:t xml:space="preserve"> </w:t>
      </w:r>
      <w:r>
        <w:t xml:space="preserve">«Государственные и муниципальные услуги Новосибирской области» </w:t>
      </w:r>
      <w:r w:rsidRPr="002E6ED4">
        <w:t>и обновляется по мере ее изменения.</w:t>
      </w:r>
    </w:p>
    <w:p w:rsidR="000253C7" w:rsidRPr="000871A9" w:rsidRDefault="000253C7" w:rsidP="000253C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1A9">
        <w:rPr>
          <w:rFonts w:ascii="Times New Roman" w:hAnsi="Times New Roman" w:cs="Times New Roman"/>
          <w:sz w:val="28"/>
          <w:szCs w:val="28"/>
        </w:rPr>
        <w:t>Часы работы администрации: понедельни</w:t>
      </w:r>
      <w:proofErr w:type="gramStart"/>
      <w:r w:rsidRPr="000871A9">
        <w:rPr>
          <w:rFonts w:ascii="Times New Roman" w:hAnsi="Times New Roman" w:cs="Times New Roman"/>
          <w:sz w:val="28"/>
          <w:szCs w:val="28"/>
        </w:rPr>
        <w:t>к–</w:t>
      </w:r>
      <w:proofErr w:type="gramEnd"/>
      <w:r w:rsidRPr="000871A9">
        <w:rPr>
          <w:rFonts w:ascii="Times New Roman" w:hAnsi="Times New Roman" w:cs="Times New Roman"/>
          <w:sz w:val="28"/>
          <w:szCs w:val="28"/>
        </w:rPr>
        <w:t xml:space="preserve"> пятница с 8.00 до 17.00,</w:t>
      </w:r>
    </w:p>
    <w:p w:rsidR="000253C7" w:rsidRPr="000871A9" w:rsidRDefault="000253C7" w:rsidP="000253C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1A9">
        <w:rPr>
          <w:rFonts w:ascii="Times New Roman" w:hAnsi="Times New Roman" w:cs="Times New Roman"/>
          <w:sz w:val="28"/>
          <w:szCs w:val="28"/>
        </w:rPr>
        <w:t xml:space="preserve">перерыв с 12.00 до 13.00; </w:t>
      </w:r>
    </w:p>
    <w:p w:rsidR="000253C7" w:rsidRPr="000871A9" w:rsidRDefault="000253C7" w:rsidP="000253C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1A9">
        <w:rPr>
          <w:rFonts w:ascii="Times New Roman" w:hAnsi="Times New Roman" w:cs="Times New Roman"/>
          <w:sz w:val="28"/>
          <w:szCs w:val="28"/>
        </w:rPr>
        <w:t>Суббота, воскресень</w:t>
      </w:r>
      <w:proofErr w:type="gramStart"/>
      <w:r w:rsidRPr="000871A9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0871A9">
        <w:rPr>
          <w:rFonts w:ascii="Times New Roman" w:hAnsi="Times New Roman" w:cs="Times New Roman"/>
          <w:sz w:val="28"/>
          <w:szCs w:val="28"/>
        </w:rPr>
        <w:t xml:space="preserve"> выходной день.</w:t>
      </w:r>
    </w:p>
    <w:p w:rsidR="000253C7" w:rsidRPr="000871A9" w:rsidRDefault="000253C7" w:rsidP="000253C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1A9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</w:p>
    <w:p w:rsidR="000253C7" w:rsidRDefault="000253C7" w:rsidP="000253C7">
      <w:pPr>
        <w:pStyle w:val="a3"/>
        <w:spacing w:line="240" w:lineRule="atLeast"/>
        <w:ind w:left="0" w:firstLine="851"/>
        <w:jc w:val="both"/>
      </w:pPr>
      <w:r>
        <w:t>Глава поселения</w:t>
      </w:r>
      <w:r w:rsidRPr="000871A9">
        <w:t>- 8(383) 51 43270</w:t>
      </w:r>
    </w:p>
    <w:p w:rsidR="000253C7" w:rsidRDefault="000253C7" w:rsidP="000253C7">
      <w:pPr>
        <w:numPr>
          <w:ilvl w:val="2"/>
          <w:numId w:val="3"/>
        </w:numPr>
        <w:autoSpaceDE w:val="0"/>
        <w:autoSpaceDN w:val="0"/>
        <w:adjustRightInd w:val="0"/>
        <w:ind w:left="0" w:firstLine="851"/>
        <w:jc w:val="both"/>
      </w:pPr>
      <w:r w:rsidRPr="00D708C0">
        <w:t>Стенд, содержащий</w:t>
      </w:r>
      <w:r>
        <w:t xml:space="preserve"> информацию о графике (режиме) работы Администрации, размещается на втором этаже здания.</w:t>
      </w:r>
    </w:p>
    <w:p w:rsidR="000253C7" w:rsidRDefault="000253C7" w:rsidP="000253C7">
      <w:pPr>
        <w:numPr>
          <w:ilvl w:val="2"/>
          <w:numId w:val="3"/>
        </w:numPr>
        <w:autoSpaceDE w:val="0"/>
        <w:autoSpaceDN w:val="0"/>
        <w:adjustRightInd w:val="0"/>
        <w:ind w:left="0" w:firstLine="851"/>
        <w:jc w:val="both"/>
      </w:pPr>
      <w:r>
        <w:t xml:space="preserve">При ответах на телефонные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сотрудника, принявшего телефонный звонок. При невозможности ответить на вопрос заявителя специалист обязан переадресовать звонок уполномоченному специалисту. </w:t>
      </w:r>
      <w:proofErr w:type="gramStart"/>
      <w:r>
        <w:t>Производится не более одной переадресации</w:t>
      </w:r>
      <w:proofErr w:type="gramEnd"/>
      <w:r>
        <w:t xml:space="preserve"> звонка к специалисту, который может ответить на вопрос гражданина. </w:t>
      </w:r>
    </w:p>
    <w:p w:rsidR="000253C7" w:rsidRDefault="000253C7" w:rsidP="000253C7">
      <w:pPr>
        <w:numPr>
          <w:ilvl w:val="2"/>
          <w:numId w:val="3"/>
        </w:numPr>
        <w:autoSpaceDE w:val="0"/>
        <w:autoSpaceDN w:val="0"/>
        <w:adjustRightInd w:val="0"/>
        <w:ind w:left="0" w:firstLine="851"/>
        <w:jc w:val="both"/>
      </w:pPr>
      <w:r>
        <w:t>На информационном стенде управления должна быть представлена следующая информация: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ab/>
        <w:t>блок- схема последовательности административных процедур при предоставлении муниципальной услуги (приложение № 2);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ab/>
        <w:t>порядок обжалования решения, действия или бездействия уполномоченного органа, должностных лиц;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ab/>
        <w:t>перечень документов, необходимых для получения муниципальной услуги;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ab/>
        <w:t>образец заявления на предоставление муниципальной услуги;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ab/>
        <w:t>образец разрешения на производство земляных работ;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ab/>
        <w:t>образец решения об отказе в выдаче разрешения на производство земляных работ.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</w:p>
    <w:p w:rsidR="000253C7" w:rsidRDefault="000253C7" w:rsidP="000253C7">
      <w:pPr>
        <w:numPr>
          <w:ilvl w:val="1"/>
          <w:numId w:val="3"/>
        </w:numPr>
        <w:autoSpaceDE w:val="0"/>
        <w:autoSpaceDN w:val="0"/>
        <w:adjustRightInd w:val="0"/>
        <w:jc w:val="center"/>
      </w:pPr>
      <w:r>
        <w:t>Перечень документов, необходимых для получения</w:t>
      </w:r>
    </w:p>
    <w:p w:rsidR="000253C7" w:rsidRDefault="000253C7" w:rsidP="000253C7">
      <w:pPr>
        <w:autoSpaceDE w:val="0"/>
        <w:autoSpaceDN w:val="0"/>
        <w:adjustRightInd w:val="0"/>
        <w:jc w:val="center"/>
      </w:pPr>
      <w:r>
        <w:t>муниципальной услуги</w:t>
      </w:r>
    </w:p>
    <w:p w:rsidR="000253C7" w:rsidRDefault="000253C7" w:rsidP="000253C7">
      <w:pPr>
        <w:numPr>
          <w:ilvl w:val="2"/>
          <w:numId w:val="3"/>
        </w:numPr>
        <w:autoSpaceDE w:val="0"/>
        <w:autoSpaceDN w:val="0"/>
        <w:adjustRightInd w:val="0"/>
        <w:ind w:left="0" w:firstLine="850"/>
        <w:jc w:val="both"/>
      </w:pPr>
      <w:r>
        <w:t>Для получения муниципальной услуги заявитель подает заявление в письменной форме (приложение № 3), в котором указываются сведения о заявителе, об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:rsidR="000253C7" w:rsidRDefault="000253C7" w:rsidP="000253C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строительстве коммуникаций со сроком работ, продолжительностью более 2-х месяцев и (или) протяженностью более 500 метров, разрешение может выдаваться на отдельные участки по мере окончания всего комплекса работ на них.</w:t>
      </w:r>
    </w:p>
    <w:p w:rsidR="000253C7" w:rsidRDefault="000253C7" w:rsidP="000253C7">
      <w:pPr>
        <w:numPr>
          <w:ilvl w:val="2"/>
          <w:numId w:val="3"/>
        </w:numPr>
        <w:autoSpaceDE w:val="0"/>
        <w:autoSpaceDN w:val="0"/>
        <w:adjustRightInd w:val="0"/>
        <w:ind w:left="1418" w:hanging="568"/>
        <w:jc w:val="both"/>
      </w:pPr>
      <w:r>
        <w:t>К заявлению прилагаются следующие документы:</w:t>
      </w:r>
    </w:p>
    <w:p w:rsidR="000253C7" w:rsidRPr="00105899" w:rsidRDefault="000253C7" w:rsidP="000253C7">
      <w:pPr>
        <w:autoSpaceDE w:val="0"/>
        <w:autoSpaceDN w:val="0"/>
        <w:adjustRightInd w:val="0"/>
        <w:ind w:firstLine="710"/>
        <w:jc w:val="both"/>
      </w:pPr>
      <w:r>
        <w:t>- подлинник и к</w:t>
      </w:r>
      <w:r w:rsidRPr="00105899">
        <w:t>опия рабочего проекта, согласованного с собственниками (владельцами) пересекаемых подземных инженерных коммуникаций</w:t>
      </w:r>
      <w:r>
        <w:t xml:space="preserve"> и сооружений </w:t>
      </w:r>
      <w:r w:rsidRPr="00E05916">
        <w:rPr>
          <w:b/>
        </w:rPr>
        <w:t>или проходящих в их охранной зоне;</w:t>
      </w:r>
    </w:p>
    <w:p w:rsidR="000253C7" w:rsidRDefault="000253C7" w:rsidP="000253C7">
      <w:pPr>
        <w:autoSpaceDE w:val="0"/>
        <w:autoSpaceDN w:val="0"/>
        <w:adjustRightInd w:val="0"/>
        <w:ind w:firstLine="710"/>
        <w:jc w:val="both"/>
      </w:pPr>
      <w:r>
        <w:lastRenderedPageBreak/>
        <w:t>- письменное согласие собственников (владельцев) земельных участков, по которым планируется проведение земляных работ на их проведение, а также на снос зеленых насаждений, если он необходим для проведения земляных работ, оформленное в соответствии с действующим законодательством, предоставляемое представителем собственника земельного участка;</w:t>
      </w:r>
    </w:p>
    <w:p w:rsidR="000253C7" w:rsidRDefault="000253C7" w:rsidP="000253C7">
      <w:pPr>
        <w:autoSpaceDE w:val="0"/>
        <w:autoSpaceDN w:val="0"/>
        <w:adjustRightInd w:val="0"/>
        <w:ind w:firstLine="710"/>
        <w:jc w:val="both"/>
      </w:pPr>
      <w:r>
        <w:t>- прика</w:t>
      </w:r>
      <w:proofErr w:type="gramStart"/>
      <w:r>
        <w:t>з(</w:t>
      </w:r>
      <w:proofErr w:type="gramEnd"/>
      <w:r>
        <w:t>ы) о назначении работников, ответственных за проведение строительно- монтажных работ и работ по восстановлению нарушенного благоустройства (для юридических лиц и индивидуальных предпринимателей);</w:t>
      </w:r>
    </w:p>
    <w:p w:rsidR="000253C7" w:rsidRDefault="000253C7" w:rsidP="000253C7">
      <w:pPr>
        <w:autoSpaceDE w:val="0"/>
        <w:autoSpaceDN w:val="0"/>
        <w:adjustRightInd w:val="0"/>
        <w:ind w:firstLine="710"/>
        <w:jc w:val="both"/>
      </w:pPr>
      <w:r>
        <w:t xml:space="preserve">- подлинник и копия свидетельства о допуске к определенному виду работ, </w:t>
      </w:r>
      <w:proofErr w:type="gramStart"/>
      <w:r>
        <w:t>выданное</w:t>
      </w:r>
      <w:proofErr w:type="gramEnd"/>
      <w:r>
        <w:t xml:space="preserve"> саморегулируемой организацией в области строительства, индивидуальному предпринимателю или юридическому лицу, являющемуся ее членом;</w:t>
      </w:r>
    </w:p>
    <w:p w:rsidR="000253C7" w:rsidRDefault="000253C7" w:rsidP="000253C7">
      <w:pPr>
        <w:autoSpaceDE w:val="0"/>
        <w:autoSpaceDN w:val="0"/>
        <w:adjustRightInd w:val="0"/>
        <w:ind w:firstLine="710"/>
        <w:jc w:val="both"/>
      </w:pPr>
      <w:r>
        <w:t>- гарантийное обязательство на восстановление (выполнение) благоустройства – в 2 экз.;</w:t>
      </w:r>
    </w:p>
    <w:p w:rsidR="000253C7" w:rsidRDefault="000253C7" w:rsidP="000253C7">
      <w:pPr>
        <w:autoSpaceDE w:val="0"/>
        <w:autoSpaceDN w:val="0"/>
        <w:adjustRightInd w:val="0"/>
        <w:ind w:firstLine="710"/>
        <w:jc w:val="both"/>
      </w:pPr>
      <w:r>
        <w:t>- временная схема движения автомобильного транспорта, согласованная с государственной инспекцией безопасности дорожного движени</w:t>
      </w:r>
      <w:proofErr w:type="gramStart"/>
      <w:r>
        <w:t>я–</w:t>
      </w:r>
      <w:proofErr w:type="gramEnd"/>
      <w:r>
        <w:t xml:space="preserve"> в случае, если при производстве земляных работ будут созданы помехи движению транспорта;</w:t>
      </w:r>
    </w:p>
    <w:p w:rsidR="000253C7" w:rsidRDefault="000253C7" w:rsidP="000253C7">
      <w:pPr>
        <w:autoSpaceDE w:val="0"/>
        <w:autoSpaceDN w:val="0"/>
        <w:adjustRightInd w:val="0"/>
        <w:ind w:firstLine="710"/>
        <w:jc w:val="both"/>
      </w:pPr>
      <w:r>
        <w:t>- график производства работ с расшифровкой методов и сроков производства работ;</w:t>
      </w:r>
    </w:p>
    <w:p w:rsidR="000253C7" w:rsidRDefault="000253C7" w:rsidP="000253C7">
      <w:pPr>
        <w:autoSpaceDE w:val="0"/>
        <w:autoSpaceDN w:val="0"/>
        <w:adjustRightInd w:val="0"/>
        <w:ind w:firstLine="709"/>
        <w:jc w:val="both"/>
      </w:pPr>
      <w:r>
        <w:t>- документ, подтверждающий полномочия представителя заявителя на подачу заявления и получение разрешения на производство земляных работ.</w:t>
      </w:r>
    </w:p>
    <w:p w:rsidR="000253C7" w:rsidRDefault="000253C7" w:rsidP="000253C7">
      <w:pPr>
        <w:autoSpaceDE w:val="0"/>
        <w:autoSpaceDN w:val="0"/>
        <w:adjustRightInd w:val="0"/>
        <w:ind w:firstLine="710"/>
        <w:jc w:val="both"/>
      </w:pPr>
      <w:r>
        <w:t>Подлинники документов представляются для обозрения специалисту, ответственному за прием заявлений о выдаче разрешений, который заверяет приложенные копии. Подлинники документов возвращаются заявителю.</w:t>
      </w:r>
    </w:p>
    <w:p w:rsidR="000253C7" w:rsidRDefault="000253C7" w:rsidP="000253C7">
      <w:pPr>
        <w:autoSpaceDE w:val="0"/>
        <w:autoSpaceDN w:val="0"/>
        <w:adjustRightInd w:val="0"/>
        <w:ind w:left="928"/>
        <w:jc w:val="both"/>
      </w:pPr>
    </w:p>
    <w:p w:rsidR="000253C7" w:rsidRDefault="000253C7" w:rsidP="000253C7">
      <w:pPr>
        <w:numPr>
          <w:ilvl w:val="1"/>
          <w:numId w:val="3"/>
        </w:numPr>
        <w:autoSpaceDE w:val="0"/>
        <w:autoSpaceDN w:val="0"/>
        <w:adjustRightInd w:val="0"/>
        <w:jc w:val="center"/>
      </w:pPr>
      <w:r>
        <w:t>Сроки предоставления муниципальной услуги</w:t>
      </w:r>
    </w:p>
    <w:p w:rsidR="000253C7" w:rsidRDefault="000253C7" w:rsidP="000253C7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Решение о предоставлении муниципальной услуги принимается </w:t>
      </w:r>
      <w:proofErr w:type="gramStart"/>
      <w:r>
        <w:t>в течение десяти рабочих дней с даты подачи заявления о выдаче разрешения на проведение земляных работ со всеми необходимыми документами</w:t>
      </w:r>
      <w:proofErr w:type="gramEnd"/>
      <w:r>
        <w:t>.</w:t>
      </w:r>
    </w:p>
    <w:p w:rsidR="000253C7" w:rsidRDefault="000253C7" w:rsidP="000253C7">
      <w:pPr>
        <w:autoSpaceDE w:val="0"/>
        <w:autoSpaceDN w:val="0"/>
        <w:adjustRightInd w:val="0"/>
        <w:ind w:firstLine="709"/>
        <w:jc w:val="both"/>
      </w:pPr>
      <w:r>
        <w:t>2.3.2. Административные процедуры осуществляются в следующем порядке:</w:t>
      </w:r>
    </w:p>
    <w:p w:rsidR="000253C7" w:rsidRDefault="000253C7" w:rsidP="000253C7">
      <w:pPr>
        <w:autoSpaceDE w:val="0"/>
        <w:autoSpaceDN w:val="0"/>
        <w:adjustRightInd w:val="0"/>
        <w:ind w:firstLine="709"/>
        <w:jc w:val="both"/>
      </w:pPr>
      <w:r>
        <w:t xml:space="preserve">1) Прием, регистрация заявления, первичная проверка документов, прилагаемых к заявлению, и направление зарегистрированного заявления на рассмотрение Главе в течение одного рабочего дня; </w:t>
      </w:r>
    </w:p>
    <w:p w:rsidR="000253C7" w:rsidRPr="00DD131F" w:rsidRDefault="000253C7" w:rsidP="000253C7">
      <w:pPr>
        <w:autoSpaceDE w:val="0"/>
        <w:autoSpaceDN w:val="0"/>
        <w:adjustRightInd w:val="0"/>
        <w:ind w:firstLine="709"/>
        <w:jc w:val="both"/>
      </w:pPr>
      <w:r>
        <w:t>2) по результатам рассмотрения заявления Главой оно вместе с прилагаемыми к нему документами в течение одного рабочего дня направляется специалисту, ответственному за подготовку разрешения на производство земляных рабо</w:t>
      </w:r>
      <w:proofErr w:type="gramStart"/>
      <w:r>
        <w:t>т–</w:t>
      </w:r>
      <w:proofErr w:type="gramEnd"/>
      <w:r>
        <w:t xml:space="preserve"> при отсутствии необходимости в проведении консультации с заявителей, </w:t>
      </w:r>
      <w:r w:rsidRPr="00DD131F">
        <w:t>при необходимости в консультации – в течение трех рабочих дней.</w:t>
      </w:r>
    </w:p>
    <w:p w:rsidR="000253C7" w:rsidRDefault="000253C7" w:rsidP="000253C7">
      <w:pPr>
        <w:autoSpaceDE w:val="0"/>
        <w:autoSpaceDN w:val="0"/>
        <w:adjustRightInd w:val="0"/>
        <w:ind w:firstLine="709"/>
        <w:jc w:val="both"/>
      </w:pPr>
      <w:r>
        <w:t>3) специалист осуществляет проверку предоставленных заявителем сведений, по итогам которой в течение двух рабочих дней принимается решение о выдаче разрешения на производство земляных работ либо отказе в его выдаче;</w:t>
      </w:r>
    </w:p>
    <w:p w:rsidR="000253C7" w:rsidRDefault="000253C7" w:rsidP="000253C7">
      <w:pPr>
        <w:autoSpaceDE w:val="0"/>
        <w:autoSpaceDN w:val="0"/>
        <w:adjustRightInd w:val="0"/>
        <w:ind w:firstLine="709"/>
        <w:jc w:val="both"/>
      </w:pPr>
      <w:r>
        <w:t>4) специалист осуществляет оформление в письменной форме разрешения на производство земляных работ на бланке установленной формы либо в случае отказа в выдаче разрешения на производство земляных рабо</w:t>
      </w:r>
      <w:proofErr w:type="gramStart"/>
      <w:r>
        <w:t>т–</w:t>
      </w:r>
      <w:proofErr w:type="gramEnd"/>
      <w:r>
        <w:t xml:space="preserve"> решения об отказе в выдаче разрешения и направляет подготовленные документы на подпись Главе в течение одного рабочего дня;</w:t>
      </w:r>
    </w:p>
    <w:p w:rsidR="000253C7" w:rsidRDefault="000253C7" w:rsidP="000253C7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5) после подписания Главой разрешения либо решения об отказе в его выдаче, документ в течение одного рабочего дня направляется специалисту для </w:t>
      </w:r>
      <w:r>
        <w:lastRenderedPageBreak/>
        <w:t>осуществления регистрации разрешения на производство земляных работ либо решения об отказе в его выдаче в журналах учета и осуществляет выдачу разрешения на производство земляных работ либо решения об отказе в его выдаче заявителю под подпись в течение одного рабочего</w:t>
      </w:r>
      <w:proofErr w:type="gramEnd"/>
      <w:r>
        <w:t xml:space="preserve"> дня.</w:t>
      </w:r>
    </w:p>
    <w:p w:rsidR="000253C7" w:rsidRDefault="000253C7" w:rsidP="000253C7">
      <w:pPr>
        <w:autoSpaceDE w:val="0"/>
        <w:autoSpaceDN w:val="0"/>
        <w:adjustRightInd w:val="0"/>
        <w:ind w:firstLine="709"/>
        <w:jc w:val="both"/>
      </w:pPr>
    </w:p>
    <w:p w:rsidR="000253C7" w:rsidRDefault="000253C7" w:rsidP="000253C7">
      <w:pPr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</w:pPr>
      <w:r w:rsidRPr="00444ACC">
        <w:t>Перечень оснований для отказа в предоставлении</w:t>
      </w:r>
      <w:r>
        <w:t xml:space="preserve"> </w:t>
      </w:r>
      <w:r w:rsidRPr="00444ACC">
        <w:t>муниципальной услуги</w:t>
      </w:r>
      <w:r>
        <w:t>.</w:t>
      </w:r>
    </w:p>
    <w:p w:rsidR="000253C7" w:rsidRDefault="000253C7" w:rsidP="000253C7">
      <w:pPr>
        <w:numPr>
          <w:ilvl w:val="2"/>
          <w:numId w:val="3"/>
        </w:numPr>
        <w:autoSpaceDE w:val="0"/>
        <w:autoSpaceDN w:val="0"/>
        <w:adjustRightInd w:val="0"/>
        <w:ind w:left="0" w:firstLine="850"/>
        <w:jc w:val="both"/>
      </w:pPr>
      <w:r>
        <w:t>Основаниями для отказа в выдаче разрешения на проведение земляных работ на территории рабочего поселка</w:t>
      </w:r>
      <w:proofErr w:type="gramStart"/>
      <w:r>
        <w:t xml:space="preserve"> Ч</w:t>
      </w:r>
      <w:proofErr w:type="gramEnd"/>
      <w:r>
        <w:t>ик являются: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- отсутствие у заявителя документов, указанных в пункте 14 настоящего Административного регламента;</w:t>
      </w:r>
    </w:p>
    <w:p w:rsidR="000253C7" w:rsidRPr="007C0706" w:rsidRDefault="000253C7" w:rsidP="000253C7">
      <w:pPr>
        <w:autoSpaceDE w:val="0"/>
        <w:autoSpaceDN w:val="0"/>
        <w:adjustRightInd w:val="0"/>
        <w:ind w:firstLine="851"/>
        <w:jc w:val="both"/>
      </w:pPr>
      <w:r>
        <w:t xml:space="preserve">- </w:t>
      </w:r>
      <w:r w:rsidRPr="007C0706">
        <w:t>предоставление заявителем недостоверных сведений;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- подача заявителем письма об отзыве заявления о выдаче разрешения в срок, установленный в пункте 15 настоящего Административного регламента.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  <w:rPr>
          <w:b/>
        </w:rPr>
      </w:pPr>
      <w:r>
        <w:t xml:space="preserve">- </w:t>
      </w:r>
      <w:r w:rsidRPr="007C0706">
        <w:t xml:space="preserve">наличие у заявителя объектов производства земляных работ с не восстановленным </w:t>
      </w:r>
      <w:r>
        <w:t xml:space="preserve">благоустройством </w:t>
      </w:r>
      <w:r w:rsidRPr="007C0706">
        <w:t xml:space="preserve">в установленный </w:t>
      </w:r>
      <w:r>
        <w:t xml:space="preserve">ранее выданным </w:t>
      </w:r>
      <w:r w:rsidRPr="007C0706">
        <w:t>разрешени</w:t>
      </w:r>
      <w:r>
        <w:t>ем срок</w:t>
      </w:r>
      <w:r w:rsidRPr="007C0706">
        <w:t>.</w:t>
      </w:r>
    </w:p>
    <w:p w:rsidR="000253C7" w:rsidRPr="008A1648" w:rsidRDefault="000253C7" w:rsidP="000253C7">
      <w:pPr>
        <w:autoSpaceDE w:val="0"/>
        <w:autoSpaceDN w:val="0"/>
        <w:adjustRightInd w:val="0"/>
        <w:ind w:firstLine="568"/>
        <w:jc w:val="both"/>
        <w:rPr>
          <w:b/>
        </w:rPr>
      </w:pPr>
    </w:p>
    <w:p w:rsidR="000253C7" w:rsidRDefault="000253C7" w:rsidP="000253C7">
      <w:pPr>
        <w:autoSpaceDE w:val="0"/>
        <w:autoSpaceDN w:val="0"/>
        <w:adjustRightInd w:val="0"/>
        <w:jc w:val="center"/>
      </w:pPr>
      <w:r>
        <w:t>3. Требования к организации и ведению приема посетителей</w:t>
      </w:r>
    </w:p>
    <w:p w:rsidR="000253C7" w:rsidRDefault="000253C7" w:rsidP="000253C7">
      <w:pPr>
        <w:autoSpaceDE w:val="0"/>
        <w:autoSpaceDN w:val="0"/>
        <w:adjustRightInd w:val="0"/>
        <w:ind w:firstLine="851"/>
      </w:pPr>
      <w:r>
        <w:t>3.1. Прием документов и регистрация заявления в журнале регистрации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3.1.1. Основанием для начала предоставления муниципальной услуги является обращение заявителя с заявлением и приложенными к нему необходимыми документами к специалисту.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3.1.2. Специалист принимает и регистрирует в установленном порядке заявление о предоставлении муниципальной услуги, удостоверяясь в правильности составления заявления и наличии всех необходимых документов, указанных в пункте 14 настоящего Административного регламента.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3.1.3. После регистрации заявления специалист передает заявление и приложенные к нему документы для установления права на муниципальную услугу Главе.</w:t>
      </w:r>
    </w:p>
    <w:p w:rsidR="000253C7" w:rsidRDefault="000253C7" w:rsidP="000253C7">
      <w:pPr>
        <w:autoSpaceDE w:val="0"/>
        <w:autoSpaceDN w:val="0"/>
        <w:adjustRightInd w:val="0"/>
        <w:ind w:left="568" w:firstLine="283"/>
        <w:jc w:val="both"/>
      </w:pPr>
      <w:r>
        <w:t>3.2. Рассмотрение документов, представленных заявителем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3.2.1. Основанием для начала административной процедуры является передача специалистом Главе заявления на получение разрешения на производство земляных работ и приложенных к нему документов.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3.2.2. Глава рассматривает предоставленные документы и определяет наличие либо отсутствие у заявителя права на муниципальную услугу.</w:t>
      </w:r>
    </w:p>
    <w:p w:rsidR="000253C7" w:rsidRDefault="000253C7" w:rsidP="000253C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сроки производства работ, запрашиваемые заявителем, превышают сроки, установленные для данного вида работ строительными нормами и правилами, Глава может принять решение об их уменьшении.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участке, а также при </w:t>
      </w:r>
      <w:r w:rsidRPr="00D04A43">
        <w:rPr>
          <w:rFonts w:ascii="Times New Roman" w:hAnsi="Times New Roman" w:cs="Times New Roman"/>
          <w:sz w:val="28"/>
          <w:szCs w:val="28"/>
        </w:rPr>
        <w:t>проведении массовых мероприятий в зоне производства работ или непосредственной близости от нее.</w:t>
      </w:r>
    </w:p>
    <w:p w:rsidR="000253C7" w:rsidRDefault="000253C7" w:rsidP="000253C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случае, а также для определения метода и условий производства работ представитель заявителя вызывается на консультацию к Главе для корректировки сроков, уточнения методов и условий производства работ.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lastRenderedPageBreak/>
        <w:t>3.3. Проведение проверок предоставленных заявителем сведений и подготовка разрешения на производство земляных работ либо решения об отказе в его выдаче.</w:t>
      </w:r>
    </w:p>
    <w:p w:rsidR="000253C7" w:rsidRPr="005E4A24" w:rsidRDefault="000253C7" w:rsidP="000253C7">
      <w:pPr>
        <w:autoSpaceDE w:val="0"/>
        <w:autoSpaceDN w:val="0"/>
        <w:adjustRightInd w:val="0"/>
        <w:ind w:firstLine="851"/>
        <w:jc w:val="both"/>
      </w:pPr>
      <w:r>
        <w:t>3.3.1. Основанием для начала административной процедуры является необходимость уточнения сведений об организаци</w:t>
      </w:r>
      <w:proofErr w:type="gramStart"/>
      <w:r>
        <w:t>и–</w:t>
      </w:r>
      <w:proofErr w:type="gramEnd"/>
      <w:r>
        <w:t xml:space="preserve"> заявителе и (или) </w:t>
      </w:r>
      <w:r w:rsidRPr="005E4A24">
        <w:t>сведений, представленных в проектной документации.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3.3.2. Проверка и уточнение сведений, представленных заявителем, осуществляется путем направления запроса о представлении необходимых сведений в орган, осуществляющий регистрацию юридических лиц, или орган, осуществляющий выдачу заключения о соответствии проектной документации действующим нормативным требованиям.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3.3.3. Для направления запроса о предоставлении необходимых сведений специалист оформляет его письменно с обязательным указанием в нем: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наименования органа (организации), в который (которую) направляется запрос;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наименование органа, осуществляющего запрос;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цели запроса;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данных о заявителе, в отношении которого делается запрос;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перечня запрашиваемых сведений;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даты запроса;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срока, в течение которого необходимо предоставить запрашиваемые сведения;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должностного лица, осуществляющего запрос.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3.3.4. При отсутствии необходимости в уточнении сведений, представленных заявителем или подтверждении сведений, запрашиваемых у компетентного органа, специалист оформляет разрешение на проведение земляных работ на бланке установленной формы (приложение 1).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В разрешении на проведение земляных работ в обязательном порядке должен быть указан срок действия данного разрешения, устанавливаемый в соответствии с продолжительностью производства работ в соответствии с действующими строительными нормами и правилами.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 xml:space="preserve">3.3.5. При наличии оснований для отказа в выдаче разрешения на проведение земляных работ, предусмотренных в пункте 2.4.1 настоящего Регламента 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специалист готовит мотивированное решение об отказе в выдаче разрешения на проведение земляных работ в двух экземплярах (приложение 4).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3.4. Принятие решения о предоставлении либо отказе в предоставлении муниципальной услуги.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3.4.1. Основанием для начала административной процедуры является поступление Главе подготовленного разрешения на проведение земляных работ на бланке установленной формы либо решения об отказе в выдаче разрешения на проведение земляных работ в двух экземплярах.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3.4.2. Глава рассматривает и подписывает представленные документы.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3.5. Результат предоставления муниципальной услуги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3.5.1. Разрешение на проведение земляных работ должно быть оформлено на бланке установленной формы (приложение 1) за подписью Главы и иметь печать администрации.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lastRenderedPageBreak/>
        <w:t xml:space="preserve">3.5.2. Решение об отказе в выдаче разрешения на проведение земляных работ должно быть подписано Главой. </w:t>
      </w:r>
      <w:proofErr w:type="gramStart"/>
      <w:r>
        <w:t>В решении об отказе в выдаче разрешения на проведение земляных работ в обязательном порядке</w:t>
      </w:r>
      <w:proofErr w:type="gramEnd"/>
      <w:r>
        <w:t xml:space="preserve"> должны быть указаны правовые основания отказа.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3.5.3. Специалист осуществляет регистрацию разрешения на проведение земляных работ в журнале учета выдачи разрешений на проведение земляных работ.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3.5.4. Специалист производит выдачу одного экземпляра разрешения на проведение земляных работ и одного экземпляра гарантийного обязательства либо решения об отказе в выдаче разрешения лицу, уполномоченному заявителем на получение разрешения, под подпись в журнале учета выдачи разрешений на проведение земляных работ. Второй экземпляр разрешения и гарантийного обязательства вместе с комплектом представленных заявителем документов или решения об отказе в выдаче разрешения хранится в Администрации.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3.5.5. Подготовленные документы вручаются специалистом представителю заявителя, уполномоченному на получение разрешения по мере их подготовки, при этом общий максимальный срок рассмотрения документов и оформления разрешения на проведение земляных работ либо отказа в выдаче разрешения не должен превышать десяти рабочих дней.</w:t>
      </w:r>
    </w:p>
    <w:p w:rsidR="000253C7" w:rsidRDefault="000253C7" w:rsidP="000253C7">
      <w:pPr>
        <w:autoSpaceDE w:val="0"/>
        <w:autoSpaceDN w:val="0"/>
        <w:adjustRightInd w:val="0"/>
        <w:ind w:left="568"/>
        <w:jc w:val="both"/>
      </w:pPr>
    </w:p>
    <w:p w:rsidR="000253C7" w:rsidRDefault="000253C7" w:rsidP="000253C7">
      <w:pPr>
        <w:autoSpaceDE w:val="0"/>
        <w:autoSpaceDN w:val="0"/>
        <w:adjustRightInd w:val="0"/>
        <w:ind w:left="675"/>
        <w:jc w:val="center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осуществляет Глава или его заместитель.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Текущий контроль осуществляется путем проведения должностными лицами Администрации проверок соблюдения и исполнения работниками администрации положений настоящего Административного регламента.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(бездействие) работников администрации.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4.3.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4.4. Проверки полноты и качества предоставления муниципальной услуги осуществляются на основании распоряжения администрации.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 получателя муниципальной услуги).</w:t>
      </w:r>
    </w:p>
    <w:p w:rsidR="000253C7" w:rsidRDefault="000253C7" w:rsidP="000253C7">
      <w:pPr>
        <w:autoSpaceDE w:val="0"/>
        <w:autoSpaceDN w:val="0"/>
        <w:adjustRightInd w:val="0"/>
        <w:jc w:val="center"/>
      </w:pPr>
    </w:p>
    <w:p w:rsidR="000253C7" w:rsidRPr="00E91CF7" w:rsidRDefault="000253C7" w:rsidP="000253C7">
      <w:pPr>
        <w:ind w:firstLine="851"/>
        <w:jc w:val="center"/>
        <w:rPr>
          <w:b/>
        </w:rPr>
      </w:pPr>
      <w:r w:rsidRPr="00E91CF7">
        <w:rPr>
          <w:b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лица, предоставляющего муниципальную услугу или муниципального служащего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</w:rPr>
      </w:pPr>
      <w:r>
        <w:rPr>
          <w:rFonts w:eastAsia="Calibri"/>
        </w:rPr>
        <w:t>Заявитель может обратиться с жалобой, в том числе в следующих случаях: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5D50FE"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5D50FE">
        <w:rPr>
          <w:rFonts w:ascii="Times New Roman" w:hAnsi="Times New Roman"/>
          <w:sz w:val="28"/>
          <w:szCs w:val="28"/>
        </w:rPr>
        <w:t>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.3. Основанием для начала процедуры досудебного (внесудебного) обжа</w:t>
      </w:r>
      <w:r>
        <w:rPr>
          <w:rFonts w:ascii="Times New Roman" w:hAnsi="Times New Roman"/>
          <w:sz w:val="28"/>
          <w:szCs w:val="28"/>
        </w:rPr>
        <w:t>лования является поступление в а</w:t>
      </w:r>
      <w:r w:rsidRPr="005D50FE">
        <w:rPr>
          <w:rFonts w:ascii="Times New Roman" w:hAnsi="Times New Roman"/>
          <w:sz w:val="28"/>
          <w:szCs w:val="28"/>
        </w:rPr>
        <w:t>дминистрацию жалобы, поступившей лично от заявителя (представителя заявителя), направленной в виде почтового отпра</w:t>
      </w:r>
      <w:r>
        <w:rPr>
          <w:rFonts w:ascii="Times New Roman" w:hAnsi="Times New Roman"/>
          <w:sz w:val="28"/>
          <w:szCs w:val="28"/>
        </w:rPr>
        <w:t>вления или в электронной форме.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 Заявитель может обратиться с жалобой, в том числе в следующих случаях: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.4.1. нарушение срока регистрации запроса заявителя о предоставлении муниципальной услуги;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.4.2. нарушение срока предоставления муниципальной услуги;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 xml:space="preserve">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 нарушение установленного срока таких исправлений. </w:t>
      </w:r>
      <w:proofErr w:type="gramEnd"/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 w:rsidRPr="005D50FE">
        <w:rPr>
          <w:sz w:val="28"/>
          <w:szCs w:val="28"/>
        </w:rPr>
        <w:t xml:space="preserve"> </w:t>
      </w:r>
      <w:r w:rsidRPr="005D50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r>
        <w:rPr>
          <w:rFonts w:ascii="Times New Roman" w:hAnsi="Times New Roman"/>
          <w:sz w:val="28"/>
          <w:szCs w:val="28"/>
        </w:rPr>
        <w:t xml:space="preserve">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 w:rsidRPr="005D50FE">
        <w:rPr>
          <w:rFonts w:ascii="Times New Roman" w:hAnsi="Times New Roman"/>
          <w:sz w:val="28"/>
          <w:szCs w:val="28"/>
        </w:rPr>
        <w:t xml:space="preserve">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0253C7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.5.1.</w:t>
      </w:r>
      <w:r w:rsidRPr="008D0715">
        <w:t xml:space="preserve"> </w:t>
      </w:r>
      <w:r w:rsidRPr="008D0715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.5.2. Жалоба должна содержать: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lastRenderedPageBreak/>
        <w:t>2) фамилию, имя, отчество (последне</w:t>
      </w:r>
      <w:proofErr w:type="gramStart"/>
      <w:r w:rsidRPr="005D50FE">
        <w:rPr>
          <w:rFonts w:ascii="Times New Roman" w:hAnsi="Times New Roman"/>
          <w:sz w:val="28"/>
          <w:szCs w:val="28"/>
        </w:rPr>
        <w:t>е-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3</w:t>
      </w:r>
      <w:r w:rsidRPr="005D50FE">
        <w:rPr>
          <w:rFonts w:ascii="Times New Roman" w:hAnsi="Times New Roman"/>
          <w:sz w:val="28"/>
          <w:szCs w:val="28"/>
        </w:rPr>
        <w:t>.</w:t>
      </w:r>
      <w:r w:rsidRPr="005D50FE">
        <w:rPr>
          <w:sz w:val="28"/>
          <w:szCs w:val="28"/>
        </w:rPr>
        <w:t xml:space="preserve"> </w:t>
      </w:r>
      <w:proofErr w:type="gramStart"/>
      <w:r w:rsidRPr="005D50FE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 w:rsidRPr="005D50FE">
        <w:rPr>
          <w:rFonts w:ascii="Times New Roman" w:hAnsi="Times New Roman"/>
          <w:sz w:val="28"/>
          <w:szCs w:val="28"/>
        </w:rPr>
        <w:t>й-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4</w:t>
      </w:r>
      <w:r w:rsidRPr="005D50FE">
        <w:rPr>
          <w:rFonts w:ascii="Times New Roman" w:hAnsi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0253C7" w:rsidRPr="00C07FCC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0FE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0253C7" w:rsidRPr="005D50FE" w:rsidRDefault="000253C7" w:rsidP="000253C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0253C7" w:rsidRDefault="000253C7" w:rsidP="000253C7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 Не позднее дня, следующего за днем приняти</w:t>
      </w:r>
      <w:r>
        <w:rPr>
          <w:rFonts w:ascii="Times New Roman" w:hAnsi="Times New Roman"/>
          <w:sz w:val="28"/>
          <w:szCs w:val="28"/>
        </w:rPr>
        <w:t>я решения, указанного в пункте 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4</w:t>
      </w:r>
      <w:r w:rsidRPr="005D50FE">
        <w:rPr>
          <w:rFonts w:ascii="Times New Roman" w:hAnsi="Times New Roman"/>
          <w:sz w:val="28"/>
          <w:szCs w:val="28"/>
        </w:rPr>
        <w:t>., заявителю в письменной форме и по желанию заявителя в электронной форме направляется мотивированный ответ о результатах</w:t>
      </w:r>
      <w:r>
        <w:rPr>
          <w:rFonts w:ascii="Times New Roman" w:hAnsi="Times New Roman"/>
          <w:sz w:val="28"/>
          <w:szCs w:val="28"/>
        </w:rPr>
        <w:t xml:space="preserve"> рассмотрения жалобы.</w:t>
      </w:r>
    </w:p>
    <w:p w:rsidR="000253C7" w:rsidRDefault="000253C7" w:rsidP="000253C7">
      <w:pPr>
        <w:ind w:firstLine="851"/>
        <w:jc w:val="both"/>
      </w:pPr>
      <w:r>
        <w:t>5</w:t>
      </w:r>
      <w:r w:rsidRPr="005D50FE">
        <w:t>.5.</w:t>
      </w:r>
      <w:r>
        <w:t>6</w:t>
      </w:r>
      <w:r w:rsidRPr="005D50FE">
        <w:t xml:space="preserve">. В случае установления в ходе или по результатам </w:t>
      </w:r>
      <w:proofErr w:type="gramStart"/>
      <w:r w:rsidRPr="005D50FE">
        <w:t>рассмотрения жалобы признаков состава административного правонарушения</w:t>
      </w:r>
      <w:proofErr w:type="gramEnd"/>
      <w:r w:rsidRPr="005D50FE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253C7" w:rsidRDefault="000253C7" w:rsidP="000253C7">
      <w:pPr>
        <w:tabs>
          <w:tab w:val="num" w:pos="142"/>
        </w:tabs>
        <w:autoSpaceDE w:val="0"/>
        <w:autoSpaceDN w:val="0"/>
        <w:adjustRightInd w:val="0"/>
        <w:ind w:firstLine="851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</w:p>
    <w:p w:rsidR="000253C7" w:rsidRPr="005379E2" w:rsidRDefault="000253C7" w:rsidP="000253C7">
      <w:pPr>
        <w:autoSpaceDE w:val="0"/>
        <w:autoSpaceDN w:val="0"/>
        <w:adjustRightInd w:val="0"/>
        <w:ind w:left="4320" w:firstLine="720"/>
        <w:jc w:val="both"/>
        <w:rPr>
          <w:sz w:val="2"/>
          <w:szCs w:val="2"/>
        </w:rPr>
      </w:pPr>
      <w:r w:rsidRPr="007F405E">
        <w:br w:type="page"/>
      </w:r>
    </w:p>
    <w:p w:rsidR="000253C7" w:rsidRDefault="000253C7" w:rsidP="000253C7">
      <w:pPr>
        <w:autoSpaceDE w:val="0"/>
        <w:autoSpaceDN w:val="0"/>
        <w:adjustRightInd w:val="0"/>
        <w:ind w:left="5103"/>
      </w:pPr>
      <w:r>
        <w:lastRenderedPageBreak/>
        <w:t>Приложение № 1</w:t>
      </w:r>
    </w:p>
    <w:p w:rsidR="000253C7" w:rsidRDefault="000253C7" w:rsidP="000253C7">
      <w:pPr>
        <w:autoSpaceDE w:val="0"/>
        <w:autoSpaceDN w:val="0"/>
        <w:adjustRightInd w:val="0"/>
        <w:ind w:left="5103"/>
      </w:pPr>
      <w:r>
        <w:t>к Административному регламенту</w:t>
      </w:r>
    </w:p>
    <w:p w:rsidR="000253C7" w:rsidRDefault="000253C7" w:rsidP="000253C7">
      <w:pPr>
        <w:autoSpaceDE w:val="0"/>
        <w:autoSpaceDN w:val="0"/>
        <w:adjustRightInd w:val="0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</w:pPr>
      <w:r>
        <w:tab/>
      </w:r>
      <w:r>
        <w:tab/>
      </w:r>
      <w:r>
        <w:tab/>
      </w:r>
      <w:r>
        <w:tab/>
      </w:r>
      <w:r>
        <w:tab/>
      </w:r>
      <w:r>
        <w:tab/>
        <w:t>Кому _____________________________________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r w:rsidRPr="007A2F3C">
        <w:rPr>
          <w:sz w:val="22"/>
          <w:szCs w:val="22"/>
        </w:rPr>
        <w:t>наименование застройщика</w:t>
      </w:r>
    </w:p>
    <w:p w:rsidR="000253C7" w:rsidRDefault="000253C7" w:rsidP="000253C7">
      <w:pPr>
        <w:autoSpaceDE w:val="0"/>
        <w:autoSpaceDN w:val="0"/>
        <w:adjustRightInd w:val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 имя, отчество – для граждан, полное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наименование организации – для </w:t>
      </w:r>
      <w:proofErr w:type="gramStart"/>
      <w:r>
        <w:rPr>
          <w:sz w:val="22"/>
          <w:szCs w:val="22"/>
        </w:rPr>
        <w:t>юридических</w:t>
      </w:r>
      <w:proofErr w:type="gramEnd"/>
    </w:p>
    <w:p w:rsidR="000253C7" w:rsidRDefault="000253C7" w:rsidP="000253C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лиц, его почтовый индекс и адрес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Pr="007A2F3C" w:rsidRDefault="000253C7" w:rsidP="000253C7">
      <w:pPr>
        <w:autoSpaceDE w:val="0"/>
        <w:autoSpaceDN w:val="0"/>
        <w:adjustRightInd w:val="0"/>
        <w:ind w:firstLine="568"/>
        <w:jc w:val="center"/>
      </w:pPr>
      <w:r>
        <w:t>Разрешение на производство земляных работ</w:t>
      </w:r>
    </w:p>
    <w:p w:rsidR="000253C7" w:rsidRPr="007A2F3C" w:rsidRDefault="000253C7" w:rsidP="000253C7">
      <w:pPr>
        <w:autoSpaceDE w:val="0"/>
        <w:autoSpaceDN w:val="0"/>
        <w:adjustRightInd w:val="0"/>
        <w:jc w:val="center"/>
      </w:pPr>
      <w:r w:rsidRPr="007A2F3C">
        <w:t>№______ от________________</w:t>
      </w:r>
    </w:p>
    <w:p w:rsidR="000253C7" w:rsidRPr="007A2F3C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spacing w:line="240" w:lineRule="atLeast"/>
        <w:ind w:firstLine="851"/>
        <w:jc w:val="both"/>
      </w:pPr>
      <w:r>
        <w:t>Администрация рабочего поселка</w:t>
      </w:r>
      <w:proofErr w:type="gramStart"/>
      <w:r>
        <w:t xml:space="preserve"> Ч</w:t>
      </w:r>
      <w:proofErr w:type="gramEnd"/>
      <w:r>
        <w:t>ик в лице Главы рабочего поселка Чик, разрешает производство земляных работ для __________________________________</w:t>
      </w:r>
    </w:p>
    <w:p w:rsidR="000253C7" w:rsidRDefault="000253C7" w:rsidP="000253C7">
      <w:pPr>
        <w:spacing w:line="240" w:lineRule="atLeast"/>
        <w:ind w:left="4956" w:firstLine="720"/>
        <w:rPr>
          <w:sz w:val="22"/>
          <w:szCs w:val="22"/>
        </w:rPr>
      </w:pPr>
      <w:r w:rsidRPr="007A2F3C">
        <w:rPr>
          <w:sz w:val="22"/>
          <w:szCs w:val="22"/>
        </w:rPr>
        <w:t>наименование вида работ, для произво</w:t>
      </w:r>
      <w:r>
        <w:rPr>
          <w:sz w:val="22"/>
          <w:szCs w:val="22"/>
        </w:rPr>
        <w:t>дства</w:t>
      </w:r>
    </w:p>
    <w:p w:rsidR="000253C7" w:rsidRDefault="000253C7" w:rsidP="000253C7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0253C7" w:rsidRDefault="000253C7" w:rsidP="000253C7">
      <w:pPr>
        <w:spacing w:line="240" w:lineRule="atLeast"/>
        <w:jc w:val="center"/>
      </w:pPr>
      <w:r>
        <w:rPr>
          <w:sz w:val="22"/>
          <w:szCs w:val="22"/>
        </w:rPr>
        <w:t>которых необходимо пр</w:t>
      </w:r>
      <w:proofErr w:type="gramStart"/>
      <w:r>
        <w:rPr>
          <w:sz w:val="22"/>
          <w:szCs w:val="22"/>
        </w:rPr>
        <w:t>о-</w:t>
      </w:r>
      <w:proofErr w:type="gramEnd"/>
      <w:r w:rsidRPr="004364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ведение </w:t>
      </w:r>
      <w:r w:rsidRPr="007A2F3C">
        <w:rPr>
          <w:sz w:val="22"/>
          <w:szCs w:val="22"/>
        </w:rPr>
        <w:t>земляных</w:t>
      </w:r>
      <w:r>
        <w:rPr>
          <w:sz w:val="22"/>
          <w:szCs w:val="22"/>
        </w:rPr>
        <w:t xml:space="preserve"> работ в соответствии с проектной документацией,</w:t>
      </w:r>
    </w:p>
    <w:p w:rsidR="000253C7" w:rsidRDefault="000253C7" w:rsidP="000253C7">
      <w:pPr>
        <w:spacing w:line="240" w:lineRule="atLeast"/>
        <w:jc w:val="both"/>
      </w:pPr>
      <w:r>
        <w:t>________________________________________________________________________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</w:pPr>
      <w:r>
        <w:rPr>
          <w:sz w:val="22"/>
          <w:szCs w:val="22"/>
        </w:rPr>
        <w:t>краткие проектные характеристики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по адресу: р. п. Чик 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полный адрес места производства </w:t>
      </w:r>
      <w:proofErr w:type="gramStart"/>
      <w:r>
        <w:rPr>
          <w:sz w:val="22"/>
          <w:szCs w:val="22"/>
        </w:rPr>
        <w:t>земляных</w:t>
      </w:r>
      <w:proofErr w:type="gramEnd"/>
    </w:p>
    <w:p w:rsidR="000253C7" w:rsidRDefault="000253C7" w:rsidP="000253C7">
      <w:pPr>
        <w:autoSpaceDE w:val="0"/>
        <w:autoSpaceDN w:val="0"/>
        <w:adjustRightInd w:val="0"/>
        <w:jc w:val="both"/>
      </w:pPr>
      <w:r>
        <w:t>______________________+_________________________________________________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0118D">
        <w:rPr>
          <w:sz w:val="22"/>
          <w:szCs w:val="22"/>
        </w:rPr>
        <w:t>работ</w:t>
      </w:r>
      <w:r>
        <w:rPr>
          <w:sz w:val="22"/>
          <w:szCs w:val="22"/>
        </w:rPr>
        <w:t xml:space="preserve"> с возможным указанием привязки к объектам недвижимости, временным сооружениям и</w:t>
      </w:r>
    </w:p>
    <w:p w:rsidR="000253C7" w:rsidRDefault="000253C7" w:rsidP="000253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(или) объектам благоустройства</w:t>
      </w:r>
    </w:p>
    <w:p w:rsidR="000253C7" w:rsidRPr="00C0118D" w:rsidRDefault="000253C7" w:rsidP="000253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C0118D">
        <w:t>Срок действия настоящего разрешения</w:t>
      </w:r>
      <w:r>
        <w:t>:</w:t>
      </w:r>
      <w:r>
        <w:rPr>
          <w:sz w:val="22"/>
          <w:szCs w:val="22"/>
        </w:rPr>
        <w:t xml:space="preserve"> 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 w:rsidRPr="00C0118D">
        <w:t>с</w:t>
      </w:r>
      <w:r>
        <w:rPr>
          <w:sz w:val="22"/>
          <w:szCs w:val="22"/>
        </w:rPr>
        <w:t xml:space="preserve"> </w:t>
      </w:r>
      <w:r w:rsidRPr="00C0118D">
        <w:t>«____»______________20__г. до</w:t>
      </w:r>
      <w:r>
        <w:t xml:space="preserve"> «_____»_____________20__г.</w:t>
      </w:r>
    </w:p>
    <w:p w:rsidR="000253C7" w:rsidRDefault="000253C7" w:rsidP="000253C7">
      <w:pPr>
        <w:autoSpaceDE w:val="0"/>
        <w:autoSpaceDN w:val="0"/>
        <w:adjustRightInd w:val="0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 __________________ ___________________</w:t>
      </w:r>
    </w:p>
    <w:p w:rsidR="000253C7" w:rsidRDefault="000253C7" w:rsidP="000253C7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расшифровка подписи</w:t>
      </w:r>
    </w:p>
    <w:p w:rsidR="000253C7" w:rsidRPr="009D471F" w:rsidRDefault="000253C7" w:rsidP="000253C7">
      <w:pPr>
        <w:autoSpaceDE w:val="0"/>
        <w:autoSpaceDN w:val="0"/>
        <w:adjustRightInd w:val="0"/>
        <w:jc w:val="both"/>
      </w:pPr>
      <w:r w:rsidRPr="009D471F">
        <w:t>М. П.</w:t>
      </w:r>
    </w:p>
    <w:p w:rsidR="000253C7" w:rsidRDefault="000253C7" w:rsidP="000253C7">
      <w:pPr>
        <w:autoSpaceDE w:val="0"/>
        <w:autoSpaceDN w:val="0"/>
        <w:adjustRightInd w:val="0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Действие настоящего разрешения продлено до «___»_________20___г.</w:t>
      </w: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 __________________ ___________________</w:t>
      </w:r>
    </w:p>
    <w:p w:rsidR="000253C7" w:rsidRDefault="000253C7" w:rsidP="000253C7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расшифровка подписи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М. П.</w:t>
      </w:r>
    </w:p>
    <w:p w:rsidR="000253C7" w:rsidRPr="002E1302" w:rsidRDefault="000253C7" w:rsidP="000253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253C7" w:rsidRPr="005379E2" w:rsidRDefault="000253C7" w:rsidP="000253C7">
      <w:pPr>
        <w:spacing w:after="200" w:line="276" w:lineRule="auto"/>
        <w:rPr>
          <w:sz w:val="2"/>
          <w:szCs w:val="2"/>
        </w:rPr>
      </w:pPr>
      <w:r>
        <w:br w:type="page"/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Административному регламенту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autoSpaceDE w:val="0"/>
        <w:autoSpaceDN w:val="0"/>
        <w:adjustRightInd w:val="0"/>
        <w:ind w:left="4888" w:firstLine="152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  <w:r>
        <w:t>Блок-схема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  <w:r>
        <w:t>последовательности административных процедур при предоставлении муниципальной услуги «Выдача разрешения на производство земляных работ на территории рабочего поселка</w:t>
      </w:r>
      <w:proofErr w:type="gramStart"/>
      <w:r>
        <w:t xml:space="preserve"> Ч</w:t>
      </w:r>
      <w:proofErr w:type="gramEnd"/>
      <w:r>
        <w:t>ик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147955</wp:posOffset>
                </wp:positionV>
                <wp:extent cx="2552065" cy="879475"/>
                <wp:effectExtent l="5080" t="5715" r="5080" b="101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3C7" w:rsidRPr="00F63F0F" w:rsidRDefault="000253C7" w:rsidP="000253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3F0F">
                              <w:rPr>
                                <w:sz w:val="24"/>
                                <w:szCs w:val="24"/>
                              </w:rPr>
                              <w:t>Прием, регистрация заявления, первичная проверка документов, направление на рассмотрение Глав</w:t>
                            </w:r>
                            <w:proofErr w:type="gramStart"/>
                            <w:r w:rsidRPr="00F63F0F">
                              <w:rPr>
                                <w:sz w:val="24"/>
                                <w:szCs w:val="24"/>
                              </w:rPr>
                              <w:t>е-</w:t>
                            </w:r>
                            <w:proofErr w:type="gramEnd"/>
                            <w:r w:rsidRPr="00F63F0F">
                              <w:rPr>
                                <w:sz w:val="24"/>
                                <w:szCs w:val="24"/>
                              </w:rPr>
                              <w:t xml:space="preserve"> в течение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70.95pt;margin-top:11.65pt;width:200.9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">
                <v:textbox>
                  <w:txbxContent>
                    <w:p w:rsidR="000253C7" w:rsidRPr="00F63F0F" w:rsidRDefault="000253C7" w:rsidP="000253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3F0F">
                        <w:rPr>
                          <w:sz w:val="24"/>
                          <w:szCs w:val="24"/>
                        </w:rPr>
                        <w:t>Прием, регистрация заявления, первичная проверка документов, направление на рассмотрение Глав</w:t>
                      </w:r>
                      <w:proofErr w:type="gramStart"/>
                      <w:r w:rsidRPr="00F63F0F">
                        <w:rPr>
                          <w:sz w:val="24"/>
                          <w:szCs w:val="24"/>
                        </w:rPr>
                        <w:t>е-</w:t>
                      </w:r>
                      <w:proofErr w:type="gramEnd"/>
                      <w:r w:rsidRPr="00F63F0F">
                        <w:rPr>
                          <w:sz w:val="24"/>
                          <w:szCs w:val="24"/>
                        </w:rPr>
                        <w:t xml:space="preserve"> в течение 1 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5080</wp:posOffset>
                </wp:positionV>
                <wp:extent cx="0" cy="260985"/>
                <wp:effectExtent l="53340" t="8890" r="60960" b="158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74.5pt;margin-top:.4pt;width:0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61595</wp:posOffset>
                </wp:positionV>
                <wp:extent cx="2604135" cy="770255"/>
                <wp:effectExtent l="10160" t="12700" r="5080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3C7" w:rsidRPr="00F63F0F" w:rsidRDefault="000253C7" w:rsidP="000253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3F0F">
                              <w:rPr>
                                <w:sz w:val="24"/>
                                <w:szCs w:val="24"/>
                              </w:rPr>
                              <w:t>Проверка документов специалистом, ответственным за подготовку разрешения на производство земляных рабо</w:t>
                            </w:r>
                            <w:proofErr w:type="gramStart"/>
                            <w:r w:rsidRPr="00F63F0F">
                              <w:rPr>
                                <w:sz w:val="24"/>
                                <w:szCs w:val="24"/>
                              </w:rPr>
                              <w:t>т-</w:t>
                            </w:r>
                            <w:proofErr w:type="gramEnd"/>
                            <w:r w:rsidRPr="00F63F0F">
                              <w:rPr>
                                <w:sz w:val="24"/>
                                <w:szCs w:val="24"/>
                              </w:rPr>
                              <w:t xml:space="preserve"> в течение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66.85pt;margin-top:4.85pt;width:205.05pt;height:6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">
                <v:textbox>
                  <w:txbxContent>
                    <w:p w:rsidR="000253C7" w:rsidRPr="00F63F0F" w:rsidRDefault="000253C7" w:rsidP="000253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3F0F">
                        <w:rPr>
                          <w:sz w:val="24"/>
                          <w:szCs w:val="24"/>
                        </w:rPr>
                        <w:t>Проверка документов специалистом, ответственным за подготовку разрешения на производство земляных рабо</w:t>
                      </w:r>
                      <w:proofErr w:type="gramStart"/>
                      <w:r w:rsidRPr="00F63F0F">
                        <w:rPr>
                          <w:sz w:val="24"/>
                          <w:szCs w:val="24"/>
                        </w:rPr>
                        <w:t>т-</w:t>
                      </w:r>
                      <w:proofErr w:type="gramEnd"/>
                      <w:r w:rsidRPr="00F63F0F">
                        <w:rPr>
                          <w:sz w:val="24"/>
                          <w:szCs w:val="24"/>
                        </w:rPr>
                        <w:t xml:space="preserve"> в течение 1 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59055</wp:posOffset>
                </wp:positionV>
                <wp:extent cx="1558925" cy="492125"/>
                <wp:effectExtent l="5715" t="8890" r="35560" b="609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8925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98.5pt;margin-top:4.65pt;width:122.75pt;height: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59055</wp:posOffset>
                </wp:positionV>
                <wp:extent cx="1541780" cy="492125"/>
                <wp:effectExtent l="33655" t="8890" r="5715" b="609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1780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2.95pt;margin-top:4.65pt;width:121.4pt;height:38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142240</wp:posOffset>
                </wp:positionV>
                <wp:extent cx="2298700" cy="827405"/>
                <wp:effectExtent l="12700" t="5715" r="12700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3C7" w:rsidRPr="00F63F0F" w:rsidRDefault="000253C7" w:rsidP="000253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3F0F">
                              <w:rPr>
                                <w:sz w:val="24"/>
                                <w:szCs w:val="24"/>
                              </w:rPr>
                              <w:t>Принятие решение о выдаче разрешения на производство земляных рабо</w:t>
                            </w:r>
                            <w:proofErr w:type="gramStart"/>
                            <w:r w:rsidRPr="00F63F0F">
                              <w:rPr>
                                <w:sz w:val="24"/>
                                <w:szCs w:val="24"/>
                              </w:rPr>
                              <w:t>т-</w:t>
                            </w:r>
                            <w:proofErr w:type="gramEnd"/>
                            <w:r w:rsidRPr="00F63F0F">
                              <w:rPr>
                                <w:sz w:val="24"/>
                                <w:szCs w:val="24"/>
                              </w:rPr>
                              <w:t xml:space="preserve"> в течение 2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324.55pt;margin-top:11.2pt;width:181pt;height:6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">
                <v:textbox>
                  <w:txbxContent>
                    <w:p w:rsidR="000253C7" w:rsidRPr="00F63F0F" w:rsidRDefault="000253C7" w:rsidP="000253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3F0F">
                        <w:rPr>
                          <w:sz w:val="24"/>
                          <w:szCs w:val="24"/>
                        </w:rPr>
                        <w:t>Принятие решение о выдаче разрешения на производство земляных рабо</w:t>
                      </w:r>
                      <w:proofErr w:type="gramStart"/>
                      <w:r w:rsidRPr="00F63F0F">
                        <w:rPr>
                          <w:sz w:val="24"/>
                          <w:szCs w:val="24"/>
                        </w:rPr>
                        <w:t>т-</w:t>
                      </w:r>
                      <w:proofErr w:type="gramEnd"/>
                      <w:r w:rsidRPr="00F63F0F">
                        <w:rPr>
                          <w:sz w:val="24"/>
                          <w:szCs w:val="24"/>
                        </w:rPr>
                        <w:t xml:space="preserve"> в течение 2 рабочих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142240</wp:posOffset>
                </wp:positionV>
                <wp:extent cx="2586355" cy="661670"/>
                <wp:effectExtent l="10160" t="5715" r="13335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3C7" w:rsidRPr="00F63F0F" w:rsidRDefault="000253C7" w:rsidP="000253C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3F0F">
                              <w:rPr>
                                <w:sz w:val="24"/>
                                <w:szCs w:val="24"/>
                              </w:rPr>
                              <w:t>Принятия решения об отказе в выдаче разрешения на производство земляных рабо</w:t>
                            </w:r>
                            <w:proofErr w:type="gramStart"/>
                            <w:r w:rsidRPr="00F63F0F">
                              <w:rPr>
                                <w:sz w:val="24"/>
                                <w:szCs w:val="24"/>
                              </w:rPr>
                              <w:t>т-</w:t>
                            </w:r>
                            <w:proofErr w:type="gramEnd"/>
                            <w:r w:rsidRPr="00F63F0F">
                              <w:rPr>
                                <w:sz w:val="24"/>
                                <w:szCs w:val="24"/>
                              </w:rPr>
                              <w:t xml:space="preserve"> в течение 2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22.85pt;margin-top:11.2pt;width:203.6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">
                <v:textbox>
                  <w:txbxContent>
                    <w:p w:rsidR="000253C7" w:rsidRPr="00F63F0F" w:rsidRDefault="000253C7" w:rsidP="000253C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3F0F">
                        <w:rPr>
                          <w:sz w:val="24"/>
                          <w:szCs w:val="24"/>
                        </w:rPr>
                        <w:t>Принятия решения об отказе в выдаче разрешения на производство земляных рабо</w:t>
                      </w:r>
                      <w:proofErr w:type="gramStart"/>
                      <w:r w:rsidRPr="00F63F0F">
                        <w:rPr>
                          <w:sz w:val="24"/>
                          <w:szCs w:val="24"/>
                        </w:rPr>
                        <w:t>т-</w:t>
                      </w:r>
                      <w:proofErr w:type="gramEnd"/>
                      <w:r w:rsidRPr="00F63F0F">
                        <w:rPr>
                          <w:sz w:val="24"/>
                          <w:szCs w:val="24"/>
                        </w:rPr>
                        <w:t xml:space="preserve"> в течение 2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</w:p>
    <w:p w:rsidR="000253C7" w:rsidRDefault="000253C7" w:rsidP="000253C7">
      <w:pPr>
        <w:autoSpaceDE w:val="0"/>
        <w:autoSpaceDN w:val="0"/>
        <w:adjustRightInd w:val="0"/>
        <w:ind w:firstLine="540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spacing w:after="200" w:line="276" w:lineRule="auto"/>
      </w:pPr>
    </w:p>
    <w:p w:rsidR="000253C7" w:rsidRPr="005379E2" w:rsidRDefault="000253C7" w:rsidP="000253C7">
      <w:pPr>
        <w:spacing w:after="200" w:line="276" w:lineRule="auto"/>
        <w:rPr>
          <w:sz w:val="2"/>
          <w:szCs w:val="2"/>
        </w:rPr>
      </w:pPr>
      <w:r>
        <w:br w:type="page"/>
      </w:r>
    </w:p>
    <w:p w:rsidR="000253C7" w:rsidRDefault="000253C7" w:rsidP="000253C7">
      <w:pPr>
        <w:autoSpaceDE w:val="0"/>
        <w:autoSpaceDN w:val="0"/>
        <w:adjustRightInd w:val="0"/>
        <w:ind w:left="5103"/>
        <w:jc w:val="both"/>
      </w:pPr>
      <w:r>
        <w:lastRenderedPageBreak/>
        <w:t>Приложение № 3</w:t>
      </w:r>
    </w:p>
    <w:p w:rsidR="000253C7" w:rsidRDefault="000253C7" w:rsidP="000253C7">
      <w:pPr>
        <w:autoSpaceDE w:val="0"/>
        <w:autoSpaceDN w:val="0"/>
        <w:adjustRightInd w:val="0"/>
        <w:ind w:firstLine="5103"/>
        <w:jc w:val="both"/>
      </w:pPr>
      <w:r>
        <w:t>к Административному регламенту</w:t>
      </w:r>
    </w:p>
    <w:p w:rsidR="000253C7" w:rsidRDefault="000253C7" w:rsidP="000253C7">
      <w:pPr>
        <w:autoSpaceDE w:val="0"/>
        <w:autoSpaceDN w:val="0"/>
        <w:adjustRightInd w:val="0"/>
        <w:ind w:firstLine="5103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103"/>
        <w:jc w:val="both"/>
      </w:pPr>
      <w:r>
        <w:t>Главе рабочего поселка</w:t>
      </w:r>
      <w:proofErr w:type="gramStart"/>
      <w:r>
        <w:t xml:space="preserve"> Ч</w:t>
      </w:r>
      <w:proofErr w:type="gramEnd"/>
      <w:r>
        <w:t>ик</w:t>
      </w:r>
    </w:p>
    <w:p w:rsidR="000253C7" w:rsidRDefault="000253C7" w:rsidP="000253C7">
      <w:pPr>
        <w:autoSpaceDE w:val="0"/>
        <w:autoSpaceDN w:val="0"/>
        <w:adjustRightInd w:val="0"/>
        <w:ind w:firstLine="5103"/>
        <w:jc w:val="both"/>
      </w:pPr>
      <w:r>
        <w:t>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firstLine="5103"/>
        <w:jc w:val="both"/>
      </w:pPr>
      <w:r>
        <w:t>от __________________________________</w:t>
      </w:r>
    </w:p>
    <w:p w:rsidR="000253C7" w:rsidRDefault="000253C7" w:rsidP="000253C7">
      <w:pPr>
        <w:autoSpaceDE w:val="0"/>
        <w:autoSpaceDN w:val="0"/>
        <w:adjustRightInd w:val="0"/>
        <w:ind w:firstLine="5103"/>
        <w:jc w:val="both"/>
      </w:pPr>
      <w:r>
        <w:t>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</w:pP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  <w:r>
        <w:t>Заявление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center"/>
      </w:pPr>
      <w:r>
        <w:t>о выдаче разрешения на производство земляных работ</w:t>
      </w:r>
    </w:p>
    <w:p w:rsidR="000253C7" w:rsidRDefault="000253C7" w:rsidP="000253C7">
      <w:pPr>
        <w:autoSpaceDE w:val="0"/>
        <w:autoSpaceDN w:val="0"/>
        <w:adjustRightInd w:val="0"/>
        <w:ind w:firstLine="568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 xml:space="preserve">Прошу выдать разрешение на производство земляных работ </w:t>
      </w:r>
      <w:proofErr w:type="gramStart"/>
      <w:r>
        <w:t>для</w:t>
      </w:r>
      <w:proofErr w:type="gramEnd"/>
      <w:r>
        <w:t xml:space="preserve"> ___________</w:t>
      </w:r>
    </w:p>
    <w:p w:rsidR="000253C7" w:rsidRDefault="000253C7" w:rsidP="000253C7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</w:pPr>
      <w:r w:rsidRPr="007A2F3C">
        <w:rPr>
          <w:sz w:val="22"/>
          <w:szCs w:val="22"/>
        </w:rPr>
        <w:t>наименование вида работ, для производства которых необходимо проведение земляных</w:t>
      </w:r>
      <w:r>
        <w:rPr>
          <w:sz w:val="22"/>
          <w:szCs w:val="22"/>
        </w:rPr>
        <w:t xml:space="preserve"> работ </w:t>
      </w:r>
      <w:proofErr w:type="gramStart"/>
      <w:r>
        <w:rPr>
          <w:sz w:val="22"/>
          <w:szCs w:val="22"/>
        </w:rPr>
        <w:t>в</w:t>
      </w:r>
      <w:proofErr w:type="gramEnd"/>
    </w:p>
    <w:p w:rsidR="000253C7" w:rsidRDefault="000253C7" w:rsidP="000253C7">
      <w:pPr>
        <w:autoSpaceDE w:val="0"/>
        <w:autoSpaceDN w:val="0"/>
        <w:adjustRightInd w:val="0"/>
        <w:jc w:val="both"/>
      </w:pPr>
      <w:r>
        <w:t>________________________________________________________________________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C0118D">
        <w:rPr>
          <w:sz w:val="22"/>
          <w:szCs w:val="22"/>
        </w:rPr>
        <w:t>соответствии</w:t>
      </w:r>
      <w:proofErr w:type="gramEnd"/>
      <w:r w:rsidRPr="00C0118D">
        <w:rPr>
          <w:sz w:val="22"/>
          <w:szCs w:val="22"/>
        </w:rPr>
        <w:t xml:space="preserve"> с проектной документацией</w:t>
      </w:r>
      <w:r>
        <w:rPr>
          <w:sz w:val="22"/>
          <w:szCs w:val="22"/>
        </w:rPr>
        <w:t>, краткие проектные характеристики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по адресу: р. п. Чик,_______________________________________________________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firstLine="708"/>
        <w:jc w:val="center"/>
        <w:rPr>
          <w:sz w:val="22"/>
          <w:szCs w:val="22"/>
        </w:rPr>
      </w:pPr>
      <w:r w:rsidRPr="00C0118D">
        <w:rPr>
          <w:sz w:val="22"/>
          <w:szCs w:val="22"/>
        </w:rPr>
        <w:t>полный адрес производства земляных работ</w:t>
      </w:r>
      <w:r>
        <w:rPr>
          <w:sz w:val="22"/>
          <w:szCs w:val="22"/>
        </w:rPr>
        <w:t xml:space="preserve"> с возможным указанием</w:t>
      </w:r>
    </w:p>
    <w:p w:rsidR="000253C7" w:rsidRDefault="000253C7" w:rsidP="000253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привязки к объектам недвижимости, временным сооружениям и (или) объектам благоустройства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 xml:space="preserve">со сроком производства работ </w:t>
      </w:r>
      <w:r w:rsidRPr="00C0118D">
        <w:t>с</w:t>
      </w:r>
      <w:r>
        <w:rPr>
          <w:sz w:val="22"/>
          <w:szCs w:val="22"/>
        </w:rPr>
        <w:t xml:space="preserve"> </w:t>
      </w:r>
      <w:r w:rsidRPr="00C0118D">
        <w:t>«____»</w:t>
      </w:r>
      <w:r>
        <w:t>__________ 20__г. п</w:t>
      </w:r>
      <w:r w:rsidRPr="00C0118D">
        <w:t>о</w:t>
      </w:r>
      <w:r>
        <w:t xml:space="preserve"> «_____»_____________ 20__г.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Прилагаемые документы: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1._______________________________________________________________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2._______________________________________________________________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3._______________________________________________________________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4._______________________________________________________________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both"/>
      </w:pPr>
    </w:p>
    <w:p w:rsidR="000253C7" w:rsidRPr="008865E2" w:rsidRDefault="000253C7" w:rsidP="000253C7">
      <w:pPr>
        <w:autoSpaceDE w:val="0"/>
        <w:autoSpaceDN w:val="0"/>
        <w:adjustRightInd w:val="0"/>
        <w:jc w:val="both"/>
      </w:pPr>
      <w:r>
        <w:t>Должность                                                                                ________________</w:t>
      </w:r>
    </w:p>
    <w:p w:rsidR="000253C7" w:rsidRDefault="000253C7" w:rsidP="000253C7">
      <w:pPr>
        <w:autoSpaceDE w:val="0"/>
        <w:autoSpaceDN w:val="0"/>
        <w:adjustRightInd w:val="0"/>
        <w:ind w:firstLine="568"/>
        <w:rPr>
          <w:sz w:val="22"/>
          <w:szCs w:val="22"/>
        </w:rPr>
      </w:pPr>
      <w:r>
        <w:t xml:space="preserve">                                                                                                           </w:t>
      </w:r>
      <w:r>
        <w:rPr>
          <w:sz w:val="22"/>
          <w:szCs w:val="22"/>
        </w:rPr>
        <w:t>п</w:t>
      </w:r>
      <w:r w:rsidRPr="002F55F0">
        <w:rPr>
          <w:sz w:val="22"/>
          <w:szCs w:val="22"/>
        </w:rPr>
        <w:t>одпись</w:t>
      </w:r>
    </w:p>
    <w:p w:rsidR="000253C7" w:rsidRDefault="000253C7" w:rsidP="000253C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Исполнитель</w:t>
      </w:r>
    </w:p>
    <w:p w:rsidR="000253C7" w:rsidRDefault="000253C7" w:rsidP="000253C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Телефон</w:t>
      </w:r>
    </w:p>
    <w:p w:rsidR="000253C7" w:rsidRDefault="000253C7" w:rsidP="000253C7">
      <w:pPr>
        <w:autoSpaceDE w:val="0"/>
        <w:autoSpaceDN w:val="0"/>
        <w:adjustRightInd w:val="0"/>
        <w:rPr>
          <w:sz w:val="22"/>
          <w:szCs w:val="22"/>
        </w:rPr>
      </w:pPr>
    </w:p>
    <w:p w:rsidR="000253C7" w:rsidRDefault="000253C7" w:rsidP="000253C7">
      <w:pPr>
        <w:autoSpaceDE w:val="0"/>
        <w:autoSpaceDN w:val="0"/>
        <w:adjustRightInd w:val="0"/>
      </w:pPr>
      <w:r>
        <w:t>Заявление и приложенные документы получены «____»______________20____</w:t>
      </w:r>
    </w:p>
    <w:p w:rsidR="000253C7" w:rsidRDefault="000253C7" w:rsidP="000253C7">
      <w:pPr>
        <w:autoSpaceDE w:val="0"/>
        <w:autoSpaceDN w:val="0"/>
        <w:adjustRightInd w:val="0"/>
      </w:pPr>
      <w:r>
        <w:t>____________________________________________________       _____________</w:t>
      </w:r>
    </w:p>
    <w:p w:rsidR="000253C7" w:rsidRDefault="000253C7" w:rsidP="000253C7">
      <w:pPr>
        <w:autoSpaceDE w:val="0"/>
        <w:autoSpaceDN w:val="0"/>
        <w:adjustRightInd w:val="0"/>
        <w:ind w:left="2124" w:firstLine="708"/>
        <w:rPr>
          <w:sz w:val="22"/>
          <w:szCs w:val="22"/>
        </w:rPr>
      </w:pPr>
      <w:proofErr w:type="spellStart"/>
      <w:r w:rsidRPr="00CA67A6">
        <w:rPr>
          <w:sz w:val="22"/>
          <w:szCs w:val="22"/>
        </w:rPr>
        <w:t>ф.и.о.</w:t>
      </w:r>
      <w:proofErr w:type="spellEnd"/>
      <w:r w:rsidRPr="00CA67A6">
        <w:rPr>
          <w:sz w:val="22"/>
          <w:szCs w:val="22"/>
        </w:rPr>
        <w:t xml:space="preserve"> специалиста, получившего заявление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подпись</w:t>
      </w:r>
    </w:p>
    <w:p w:rsidR="000253C7" w:rsidRPr="00CA67A6" w:rsidRDefault="000253C7" w:rsidP="000253C7">
      <w:pPr>
        <w:autoSpaceDE w:val="0"/>
        <w:autoSpaceDN w:val="0"/>
        <w:adjustRightInd w:val="0"/>
        <w:rPr>
          <w:sz w:val="22"/>
          <w:szCs w:val="22"/>
        </w:rPr>
      </w:pPr>
    </w:p>
    <w:p w:rsidR="000253C7" w:rsidRDefault="000253C7" w:rsidP="000253C7">
      <w:pPr>
        <w:autoSpaceDE w:val="0"/>
        <w:autoSpaceDN w:val="0"/>
        <w:adjustRightInd w:val="0"/>
      </w:pPr>
      <w:r>
        <w:t xml:space="preserve">Подготовленное разрешение на производство работ либо решение об отказе в его выдаче Вам необходимо получить «____»__________20____  </w:t>
      </w:r>
      <w:proofErr w:type="gramStart"/>
      <w:r>
        <w:t>с</w:t>
      </w:r>
      <w:proofErr w:type="gramEnd"/>
      <w:r>
        <w:t xml:space="preserve"> ____до_____</w:t>
      </w:r>
    </w:p>
    <w:p w:rsidR="000253C7" w:rsidRDefault="000253C7" w:rsidP="000253C7">
      <w:pPr>
        <w:autoSpaceDE w:val="0"/>
        <w:autoSpaceDN w:val="0"/>
        <w:adjustRightInd w:val="0"/>
      </w:pPr>
    </w:p>
    <w:p w:rsidR="000253C7" w:rsidRPr="005379E2" w:rsidRDefault="000253C7" w:rsidP="000253C7">
      <w:pPr>
        <w:spacing w:after="200" w:line="276" w:lineRule="auto"/>
        <w:rPr>
          <w:sz w:val="2"/>
          <w:szCs w:val="2"/>
        </w:rPr>
      </w:pPr>
      <w:r>
        <w:br w:type="page"/>
      </w:r>
    </w:p>
    <w:p w:rsidR="000253C7" w:rsidRDefault="000253C7" w:rsidP="000253C7">
      <w:pPr>
        <w:autoSpaceDE w:val="0"/>
        <w:autoSpaceDN w:val="0"/>
        <w:adjustRightInd w:val="0"/>
        <w:ind w:left="5103"/>
        <w:jc w:val="both"/>
      </w:pPr>
      <w:r>
        <w:lastRenderedPageBreak/>
        <w:t>Приложение № 4</w:t>
      </w:r>
    </w:p>
    <w:p w:rsidR="000253C7" w:rsidRDefault="000253C7" w:rsidP="000253C7">
      <w:pPr>
        <w:autoSpaceDE w:val="0"/>
        <w:autoSpaceDN w:val="0"/>
        <w:adjustRightInd w:val="0"/>
        <w:ind w:firstLine="5103"/>
      </w:pPr>
      <w:r>
        <w:t>к административному регламенту</w:t>
      </w:r>
    </w:p>
    <w:p w:rsidR="000253C7" w:rsidRDefault="000253C7" w:rsidP="000253C7">
      <w:pPr>
        <w:autoSpaceDE w:val="0"/>
        <w:autoSpaceDN w:val="0"/>
        <w:adjustRightInd w:val="0"/>
        <w:ind w:left="4320" w:firstLine="720"/>
        <w:jc w:val="both"/>
      </w:pPr>
    </w:p>
    <w:p w:rsidR="000253C7" w:rsidRDefault="000253C7" w:rsidP="000253C7">
      <w:pPr>
        <w:autoSpaceDE w:val="0"/>
        <w:autoSpaceDN w:val="0"/>
        <w:adjustRightInd w:val="0"/>
        <w:ind w:left="4888" w:firstLine="152"/>
        <w:jc w:val="both"/>
      </w:pPr>
      <w:r>
        <w:t>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left="4956" w:firstLine="708"/>
        <w:jc w:val="both"/>
        <w:rPr>
          <w:sz w:val="22"/>
          <w:szCs w:val="22"/>
        </w:rPr>
      </w:pPr>
      <w:proofErr w:type="spellStart"/>
      <w:r w:rsidRPr="00C97C5A">
        <w:rPr>
          <w:sz w:val="22"/>
          <w:szCs w:val="22"/>
        </w:rPr>
        <w:t>ф.и.о.</w:t>
      </w:r>
      <w:proofErr w:type="spellEnd"/>
      <w:r w:rsidRPr="00C97C5A">
        <w:rPr>
          <w:sz w:val="22"/>
          <w:szCs w:val="22"/>
        </w:rPr>
        <w:t xml:space="preserve"> руководителя организации </w:t>
      </w:r>
      <w:r>
        <w:rPr>
          <w:sz w:val="22"/>
          <w:szCs w:val="22"/>
        </w:rPr>
        <w:t>-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p w:rsidR="000253C7" w:rsidRPr="00C97C5A" w:rsidRDefault="000253C7" w:rsidP="000253C7">
      <w:pPr>
        <w:autoSpaceDE w:val="0"/>
        <w:autoSpaceDN w:val="0"/>
        <w:adjustRightInd w:val="0"/>
        <w:ind w:left="4320"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</w:t>
      </w:r>
      <w:r w:rsidRPr="00C97C5A">
        <w:rPr>
          <w:sz w:val="22"/>
          <w:szCs w:val="22"/>
        </w:rPr>
        <w:t>стройщика</w:t>
      </w:r>
      <w:r>
        <w:rPr>
          <w:sz w:val="22"/>
          <w:szCs w:val="22"/>
        </w:rPr>
        <w:t>, его полное наименование, почтовый</w:t>
      </w:r>
    </w:p>
    <w:p w:rsidR="000253C7" w:rsidRDefault="000253C7" w:rsidP="000253C7">
      <w:pPr>
        <w:autoSpaceDE w:val="0"/>
        <w:autoSpaceDN w:val="0"/>
        <w:adjustRightInd w:val="0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индекс и адре</w:t>
      </w:r>
      <w:proofErr w:type="gramStart"/>
      <w:r>
        <w:rPr>
          <w:sz w:val="22"/>
          <w:szCs w:val="22"/>
        </w:rPr>
        <w:t>с–</w:t>
      </w:r>
      <w:proofErr w:type="gramEnd"/>
      <w:r>
        <w:rPr>
          <w:sz w:val="22"/>
          <w:szCs w:val="22"/>
        </w:rPr>
        <w:t xml:space="preserve"> для юридических лиц, 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firstLine="56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фамилия, имя, отчеств</w:t>
      </w:r>
      <w:proofErr w:type="gramStart"/>
      <w:r>
        <w:rPr>
          <w:sz w:val="22"/>
          <w:szCs w:val="22"/>
        </w:rPr>
        <w:t>о–</w:t>
      </w:r>
      <w:proofErr w:type="gramEnd"/>
      <w:r>
        <w:rPr>
          <w:sz w:val="22"/>
          <w:szCs w:val="22"/>
        </w:rPr>
        <w:t xml:space="preserve"> для граждан</w:t>
      </w:r>
    </w:p>
    <w:p w:rsidR="000253C7" w:rsidRDefault="000253C7" w:rsidP="000253C7">
      <w:pPr>
        <w:autoSpaceDE w:val="0"/>
        <w:autoSpaceDN w:val="0"/>
        <w:adjustRightInd w:val="0"/>
        <w:ind w:left="4320" w:firstLine="720"/>
        <w:jc w:val="both"/>
      </w:pPr>
    </w:p>
    <w:p w:rsidR="000253C7" w:rsidRPr="000F6027" w:rsidRDefault="000253C7" w:rsidP="000253C7">
      <w:pPr>
        <w:autoSpaceDE w:val="0"/>
        <w:autoSpaceDN w:val="0"/>
        <w:adjustRightInd w:val="0"/>
        <w:jc w:val="center"/>
        <w:rPr>
          <w:b/>
        </w:rPr>
      </w:pPr>
      <w:r w:rsidRPr="000F6027">
        <w:rPr>
          <w:b/>
        </w:rPr>
        <w:t>РЕШЕНИЕ</w:t>
      </w:r>
    </w:p>
    <w:p w:rsidR="000253C7" w:rsidRPr="000F6027" w:rsidRDefault="000253C7" w:rsidP="000253C7">
      <w:pPr>
        <w:autoSpaceDE w:val="0"/>
        <w:autoSpaceDN w:val="0"/>
        <w:adjustRightInd w:val="0"/>
        <w:jc w:val="center"/>
        <w:rPr>
          <w:b/>
        </w:rPr>
      </w:pPr>
      <w:r w:rsidRPr="000F6027">
        <w:rPr>
          <w:b/>
        </w:rPr>
        <w:t>об отказе в выдаче разрешения на производство земляных работ на территории рабочего поселка</w:t>
      </w:r>
      <w:proofErr w:type="gramStart"/>
      <w:r w:rsidRPr="000F6027">
        <w:rPr>
          <w:b/>
        </w:rPr>
        <w:t xml:space="preserve"> Ч</w:t>
      </w:r>
      <w:proofErr w:type="gramEnd"/>
      <w:r w:rsidRPr="000F6027">
        <w:rPr>
          <w:b/>
        </w:rPr>
        <w:t>ик</w:t>
      </w:r>
    </w:p>
    <w:p w:rsidR="000253C7" w:rsidRDefault="000253C7" w:rsidP="000253C7">
      <w:pPr>
        <w:autoSpaceDE w:val="0"/>
        <w:autoSpaceDN w:val="0"/>
        <w:adjustRightInd w:val="0"/>
      </w:pPr>
    </w:p>
    <w:p w:rsidR="000253C7" w:rsidRDefault="000253C7" w:rsidP="000253C7">
      <w:pPr>
        <w:autoSpaceDE w:val="0"/>
        <w:autoSpaceDN w:val="0"/>
        <w:adjustRightInd w:val="0"/>
        <w:ind w:firstLine="851"/>
      </w:pPr>
      <w:r>
        <w:t xml:space="preserve">Вы обратились с заявлением о выдаче разрешения на производство земляных работ </w:t>
      </w:r>
      <w:proofErr w:type="gramStart"/>
      <w:r>
        <w:t>для</w:t>
      </w:r>
      <w:proofErr w:type="gramEnd"/>
      <w:r>
        <w:t xml:space="preserve"> 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</w:pPr>
      <w:r w:rsidRPr="007A2F3C">
        <w:rPr>
          <w:sz w:val="22"/>
          <w:szCs w:val="22"/>
        </w:rPr>
        <w:t>наименование вида работ, для производства которых необходимо проведение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________________________________________________________________________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земляных работ в </w:t>
      </w:r>
      <w:r w:rsidRPr="00C0118D">
        <w:rPr>
          <w:sz w:val="22"/>
          <w:szCs w:val="22"/>
        </w:rPr>
        <w:t>соответствии с проектной документацией</w:t>
      </w:r>
      <w:r>
        <w:rPr>
          <w:sz w:val="22"/>
          <w:szCs w:val="22"/>
        </w:rPr>
        <w:t>, краткие проектные характеристики</w:t>
      </w:r>
    </w:p>
    <w:p w:rsidR="000253C7" w:rsidRDefault="000253C7" w:rsidP="000253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по адресу: р. п. Чик, 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left="2124" w:firstLine="708"/>
        <w:jc w:val="both"/>
        <w:rPr>
          <w:sz w:val="22"/>
          <w:szCs w:val="22"/>
        </w:rPr>
      </w:pPr>
      <w:r w:rsidRPr="00C0118D">
        <w:rPr>
          <w:sz w:val="22"/>
          <w:szCs w:val="22"/>
        </w:rPr>
        <w:t>полный адрес производства земляных работ</w:t>
      </w:r>
      <w:r>
        <w:rPr>
          <w:sz w:val="22"/>
          <w:szCs w:val="22"/>
        </w:rPr>
        <w:t xml:space="preserve"> с возможным указанием</w:t>
      </w:r>
    </w:p>
    <w:p w:rsidR="000253C7" w:rsidRDefault="000253C7" w:rsidP="000253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привязки к объектам недвижимости, временным сооружениям и (или) объектам благоустройства</w:t>
      </w:r>
    </w:p>
    <w:p w:rsidR="000253C7" w:rsidRDefault="000253C7" w:rsidP="000253C7">
      <w:pPr>
        <w:autoSpaceDE w:val="0"/>
        <w:autoSpaceDN w:val="0"/>
        <w:adjustRightInd w:val="0"/>
      </w:pPr>
    </w:p>
    <w:p w:rsidR="000253C7" w:rsidRDefault="000253C7" w:rsidP="000253C7">
      <w:pPr>
        <w:autoSpaceDE w:val="0"/>
        <w:autoSpaceDN w:val="0"/>
        <w:adjustRightInd w:val="0"/>
        <w:ind w:firstLine="851"/>
        <w:jc w:val="both"/>
      </w:pPr>
      <w:r>
        <w:t>Заявление принято «____»___________20___г., зарегистрировано № _______.</w:t>
      </w:r>
    </w:p>
    <w:p w:rsidR="000253C7" w:rsidRDefault="000253C7" w:rsidP="000253C7">
      <w:pPr>
        <w:autoSpaceDE w:val="0"/>
        <w:autoSpaceDN w:val="0"/>
        <w:adjustRightInd w:val="0"/>
        <w:ind w:right="-142" w:firstLine="851"/>
        <w:jc w:val="both"/>
      </w:pPr>
      <w:r>
        <w:t xml:space="preserve">По результатам рассмотрения заявления принято решение отказать в выдаче разрешения на проведение земляных работ </w:t>
      </w:r>
      <w:proofErr w:type="gramStart"/>
      <w:r>
        <w:t>для</w:t>
      </w:r>
      <w:proofErr w:type="gramEnd"/>
      <w:r>
        <w:t xml:space="preserve"> _________________________________</w:t>
      </w:r>
    </w:p>
    <w:p w:rsidR="000253C7" w:rsidRDefault="000253C7" w:rsidP="000253C7">
      <w:pPr>
        <w:autoSpaceDE w:val="0"/>
        <w:autoSpaceDN w:val="0"/>
        <w:adjustRightInd w:val="0"/>
        <w:ind w:left="5664"/>
        <w:jc w:val="both"/>
      </w:pPr>
      <w:r w:rsidRPr="007A2F3C">
        <w:rPr>
          <w:sz w:val="22"/>
          <w:szCs w:val="22"/>
        </w:rPr>
        <w:t>наименование вида работ, для про</w:t>
      </w:r>
      <w:r>
        <w:rPr>
          <w:sz w:val="22"/>
          <w:szCs w:val="22"/>
        </w:rPr>
        <w:t>изводства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________________________________________________________________________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которых необходимо проведение земляных работ в </w:t>
      </w:r>
      <w:r w:rsidRPr="00C0118D">
        <w:rPr>
          <w:sz w:val="22"/>
          <w:szCs w:val="22"/>
        </w:rPr>
        <w:t xml:space="preserve">соответствии с проектной </w:t>
      </w:r>
      <w:r>
        <w:rPr>
          <w:sz w:val="22"/>
          <w:szCs w:val="22"/>
        </w:rPr>
        <w:t>документацией,</w:t>
      </w:r>
    </w:p>
    <w:p w:rsidR="000253C7" w:rsidRDefault="000253C7" w:rsidP="000253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краткие проектные характеристики</w:t>
      </w:r>
    </w:p>
    <w:p w:rsidR="000253C7" w:rsidRDefault="000253C7" w:rsidP="000253C7">
      <w:pPr>
        <w:autoSpaceDE w:val="0"/>
        <w:autoSpaceDN w:val="0"/>
        <w:adjustRightInd w:val="0"/>
        <w:jc w:val="both"/>
      </w:pPr>
      <w:r>
        <w:t>по адресу: р. п. Чик, 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0118D">
        <w:rPr>
          <w:sz w:val="22"/>
          <w:szCs w:val="22"/>
        </w:rPr>
        <w:t>полный адрес производства земляных работ</w:t>
      </w:r>
    </w:p>
    <w:p w:rsidR="000253C7" w:rsidRDefault="000253C7" w:rsidP="000253C7">
      <w:pPr>
        <w:autoSpaceDE w:val="0"/>
        <w:autoSpaceDN w:val="0"/>
        <w:adjustRightInd w:val="0"/>
        <w:ind w:right="-142"/>
      </w:pPr>
      <w:r>
        <w:t xml:space="preserve">в соответствии </w:t>
      </w:r>
      <w:proofErr w:type="gramStart"/>
      <w:r>
        <w:t>с</w:t>
      </w:r>
      <w:proofErr w:type="gramEnd"/>
      <w:r>
        <w:t>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ind w:right="-142" w:firstLine="708"/>
        <w:jc w:val="center"/>
        <w:rPr>
          <w:sz w:val="22"/>
          <w:szCs w:val="22"/>
        </w:rPr>
      </w:pPr>
      <w:r w:rsidRPr="005A7D9D">
        <w:rPr>
          <w:sz w:val="22"/>
          <w:szCs w:val="22"/>
        </w:rPr>
        <w:t>указать причину отказа в соответствии с действующим закон</w:t>
      </w:r>
      <w:r>
        <w:rPr>
          <w:sz w:val="22"/>
          <w:szCs w:val="22"/>
        </w:rPr>
        <w:t>одательством</w:t>
      </w:r>
    </w:p>
    <w:p w:rsidR="000253C7" w:rsidRDefault="000253C7" w:rsidP="000253C7">
      <w:pPr>
        <w:autoSpaceDE w:val="0"/>
        <w:autoSpaceDN w:val="0"/>
        <w:adjustRightInd w:val="0"/>
        <w:ind w:right="-14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0253C7" w:rsidRDefault="000253C7" w:rsidP="000253C7">
      <w:pPr>
        <w:autoSpaceDE w:val="0"/>
        <w:autoSpaceDN w:val="0"/>
        <w:adjustRightInd w:val="0"/>
        <w:jc w:val="both"/>
      </w:pPr>
    </w:p>
    <w:p w:rsidR="000253C7" w:rsidRDefault="000253C7" w:rsidP="000253C7">
      <w:pPr>
        <w:autoSpaceDE w:val="0"/>
        <w:autoSpaceDN w:val="0"/>
        <w:adjustRightInd w:val="0"/>
        <w:jc w:val="both"/>
      </w:pPr>
    </w:p>
    <w:p w:rsidR="000253C7" w:rsidRDefault="000253C7" w:rsidP="000253C7">
      <w:pPr>
        <w:autoSpaceDE w:val="0"/>
        <w:autoSpaceDN w:val="0"/>
        <w:adjustRightInd w:val="0"/>
        <w:jc w:val="both"/>
      </w:pPr>
    </w:p>
    <w:p w:rsidR="000253C7" w:rsidRDefault="000253C7" w:rsidP="000253C7">
      <w:pPr>
        <w:autoSpaceDE w:val="0"/>
        <w:autoSpaceDN w:val="0"/>
        <w:adjustRightInd w:val="0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 __________________ _____________________________</w:t>
      </w:r>
    </w:p>
    <w:p w:rsidR="000253C7" w:rsidRDefault="000253C7" w:rsidP="000253C7">
      <w:pPr>
        <w:autoSpaceDE w:val="0"/>
        <w:autoSpaceDN w:val="0"/>
        <w:adjustRightInd w:val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расшифровка подписи</w:t>
      </w:r>
    </w:p>
    <w:p w:rsidR="000253C7" w:rsidRPr="005379E2" w:rsidRDefault="000253C7" w:rsidP="000253C7">
      <w:pPr>
        <w:spacing w:after="200" w:line="276" w:lineRule="auto"/>
        <w:rPr>
          <w:sz w:val="2"/>
          <w:szCs w:val="2"/>
        </w:rPr>
      </w:pPr>
      <w:r>
        <w:rPr>
          <w:sz w:val="22"/>
          <w:szCs w:val="22"/>
        </w:rPr>
        <w:br w:type="page"/>
      </w:r>
    </w:p>
    <w:p w:rsidR="000253C7" w:rsidRDefault="000253C7" w:rsidP="000253C7"/>
    <w:p w:rsidR="00EF5C4A" w:rsidRDefault="00EF5C4A"/>
    <w:sectPr w:rsidR="00EF5C4A" w:rsidSect="001103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5284"/>
    <w:multiLevelType w:val="multilevel"/>
    <w:tmpl w:val="7FBA6C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2E6B6E6A"/>
    <w:multiLevelType w:val="multilevel"/>
    <w:tmpl w:val="9A5A1B6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53FF252E"/>
    <w:multiLevelType w:val="multilevel"/>
    <w:tmpl w:val="02EA1F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7F727E81"/>
    <w:multiLevelType w:val="hybridMultilevel"/>
    <w:tmpl w:val="CC10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C7"/>
    <w:rsid w:val="000253C7"/>
    <w:rsid w:val="00E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5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0253C7"/>
    <w:pPr>
      <w:ind w:left="720"/>
      <w:contextualSpacing/>
    </w:pPr>
  </w:style>
  <w:style w:type="paragraph" w:customStyle="1" w:styleId="ConsPlusNormal">
    <w:name w:val="ConsPlusNormal"/>
    <w:rsid w:val="00025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uiPriority w:val="99"/>
    <w:unhideWhenUsed/>
    <w:rsid w:val="000253C7"/>
    <w:rPr>
      <w:color w:val="0000FF"/>
      <w:u w:val="single"/>
    </w:rPr>
  </w:style>
  <w:style w:type="paragraph" w:styleId="a5">
    <w:name w:val="No Spacing"/>
    <w:uiPriority w:val="1"/>
    <w:qFormat/>
    <w:rsid w:val="000253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C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5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0253C7"/>
    <w:pPr>
      <w:ind w:left="720"/>
      <w:contextualSpacing/>
    </w:pPr>
  </w:style>
  <w:style w:type="paragraph" w:customStyle="1" w:styleId="ConsPlusNormal">
    <w:name w:val="ConsPlusNormal"/>
    <w:rsid w:val="00025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uiPriority w:val="99"/>
    <w:unhideWhenUsed/>
    <w:rsid w:val="000253C7"/>
    <w:rPr>
      <w:color w:val="0000FF"/>
      <w:u w:val="single"/>
    </w:rPr>
  </w:style>
  <w:style w:type="paragraph" w:styleId="a5">
    <w:name w:val="No Spacing"/>
    <w:uiPriority w:val="1"/>
    <w:qFormat/>
    <w:rsid w:val="000253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-ch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ch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4357</Words>
  <Characters>24836</Characters>
  <Application>Microsoft Office Word</Application>
  <DocSecurity>0</DocSecurity>
  <Lines>206</Lines>
  <Paragraphs>58</Paragraphs>
  <ScaleCrop>false</ScaleCrop>
  <Company/>
  <LinksUpToDate>false</LinksUpToDate>
  <CharactersWithSpaces>29135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2012-10-18T02:23:00Z</dcterms:created>
  <dcterms:modified xsi:type="dcterms:W3CDTF">2012-10-18T02:23:00Z</dcterms:modified>
</cp:coreProperties>
</file>