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200"/>
      </w:tblGrid>
      <w:tr w:rsidR="00436275" w:rsidTr="000F39D4">
        <w:trPr>
          <w:trHeight w:val="1131"/>
        </w:trPr>
        <w:tc>
          <w:tcPr>
            <w:tcW w:w="10200" w:type="dxa"/>
            <w:tcBorders>
              <w:top w:val="single" w:sz="4" w:space="0" w:color="FFFFFF"/>
              <w:left w:val="single" w:sz="4" w:space="0" w:color="FFFFFF"/>
              <w:bottom w:val="single" w:sz="4" w:space="0" w:color="FFFFFF"/>
              <w:right w:val="single" w:sz="4" w:space="0" w:color="FFFFFF"/>
            </w:tcBorders>
          </w:tcPr>
          <w:p w:rsidR="00436275" w:rsidRDefault="00436275" w:rsidP="000F39D4">
            <w:pPr>
              <w:jc w:val="center"/>
              <w:outlineLvl w:val="0"/>
              <w:rPr>
                <w:b/>
                <w:sz w:val="32"/>
                <w:szCs w:val="32"/>
                <w:lang w:eastAsia="en-US"/>
              </w:rPr>
            </w:pPr>
            <w:r>
              <w:rPr>
                <w:b/>
                <w:sz w:val="32"/>
                <w:szCs w:val="32"/>
                <w:lang w:eastAsia="en-US"/>
              </w:rPr>
              <w:t>АДМИНИСТРАЦИЯ РАБОЧЕГО ПОСЕЛКА ЧИК</w:t>
            </w:r>
          </w:p>
          <w:p w:rsidR="00436275" w:rsidRDefault="00436275" w:rsidP="000F39D4">
            <w:pPr>
              <w:jc w:val="center"/>
              <w:outlineLvl w:val="0"/>
              <w:rPr>
                <w:b/>
                <w:sz w:val="32"/>
                <w:szCs w:val="32"/>
                <w:lang w:eastAsia="en-US"/>
              </w:rPr>
            </w:pPr>
            <w:proofErr w:type="spellStart"/>
            <w:r>
              <w:rPr>
                <w:b/>
                <w:sz w:val="32"/>
                <w:szCs w:val="32"/>
                <w:lang w:eastAsia="en-US"/>
              </w:rPr>
              <w:t>Коченевского</w:t>
            </w:r>
            <w:proofErr w:type="spellEnd"/>
            <w:r>
              <w:rPr>
                <w:b/>
                <w:sz w:val="32"/>
                <w:szCs w:val="32"/>
                <w:lang w:eastAsia="en-US"/>
              </w:rPr>
              <w:t xml:space="preserve"> района Новосибирской области</w:t>
            </w:r>
          </w:p>
          <w:p w:rsidR="00436275" w:rsidRDefault="00436275" w:rsidP="000F39D4">
            <w:pPr>
              <w:jc w:val="center"/>
              <w:rPr>
                <w:b/>
                <w:sz w:val="32"/>
                <w:szCs w:val="32"/>
                <w:lang w:eastAsia="en-US"/>
              </w:rPr>
            </w:pPr>
          </w:p>
          <w:p w:rsidR="00436275" w:rsidRDefault="00436275" w:rsidP="000F39D4">
            <w:pPr>
              <w:jc w:val="center"/>
              <w:outlineLvl w:val="0"/>
              <w:rPr>
                <w:b/>
                <w:sz w:val="32"/>
                <w:szCs w:val="32"/>
                <w:lang w:eastAsia="en-US"/>
              </w:rPr>
            </w:pPr>
            <w:r>
              <w:rPr>
                <w:b/>
                <w:sz w:val="32"/>
                <w:szCs w:val="32"/>
                <w:lang w:eastAsia="en-US"/>
              </w:rPr>
              <w:t>ПОСТАНОВЛЕНИЕ</w:t>
            </w:r>
          </w:p>
          <w:p w:rsidR="00436275" w:rsidRDefault="00436275" w:rsidP="000F39D4">
            <w:pPr>
              <w:jc w:val="center"/>
              <w:rPr>
                <w:lang w:eastAsia="en-US"/>
              </w:rPr>
            </w:pPr>
          </w:p>
          <w:p w:rsidR="00436275" w:rsidRDefault="00436275" w:rsidP="000F39D4">
            <w:pPr>
              <w:jc w:val="center"/>
              <w:rPr>
                <w:lang w:eastAsia="en-US"/>
              </w:rPr>
            </w:pPr>
            <w:bookmarkStart w:id="0" w:name="_GoBack"/>
            <w:r>
              <w:rPr>
                <w:lang w:eastAsia="en-US"/>
              </w:rPr>
              <w:t>от 14. 09. 2010 № 53</w:t>
            </w:r>
          </w:p>
          <w:bookmarkEnd w:id="0"/>
          <w:p w:rsidR="00436275" w:rsidRDefault="00436275" w:rsidP="000F39D4">
            <w:pPr>
              <w:jc w:val="center"/>
              <w:rPr>
                <w:lang w:eastAsia="en-US"/>
              </w:rPr>
            </w:pPr>
          </w:p>
        </w:tc>
      </w:tr>
    </w:tbl>
    <w:p w:rsidR="00436275" w:rsidRDefault="00436275" w:rsidP="00436275">
      <w:pPr>
        <w:jc w:val="center"/>
      </w:pPr>
      <w:r w:rsidRPr="00CB2B36">
        <w:t xml:space="preserve">Об утверждении Административного регламента администрации </w:t>
      </w:r>
      <w:r>
        <w:t>рабочего поселка</w:t>
      </w:r>
      <w:proofErr w:type="gramStart"/>
      <w:r>
        <w:t xml:space="preserve"> Ч</w:t>
      </w:r>
      <w:proofErr w:type="gramEnd"/>
      <w:r>
        <w:t>ик</w:t>
      </w:r>
      <w:r w:rsidRPr="00CB2B36">
        <w:t xml:space="preserve"> по предоставлению муниципальной услуги «Прием заявлений и заключение договоров на передачу гражданам в собственность жилых помещений муниципального жилищного фонда социального использования»</w:t>
      </w:r>
    </w:p>
    <w:p w:rsidR="00436275" w:rsidRDefault="00436275" w:rsidP="00436275">
      <w:pPr>
        <w:jc w:val="center"/>
      </w:pPr>
    </w:p>
    <w:p w:rsidR="00436275" w:rsidRDefault="00436275" w:rsidP="00436275">
      <w:pPr>
        <w:ind w:firstLine="851"/>
        <w:jc w:val="both"/>
      </w:pPr>
      <w:r>
        <w:t>В соответствии с постановлениями от 01. 09. 2010 № 47 «Об утверждении Порядка разработки и утверждения административных регламентов исполнения муниципальных функций (предоставления муниципальных услуг) и от 02. 09. 2010 № 48 «О муниципальной услуге и утверждении Порядка ведения реестра муниципальных услуг в муниципальном образовании рабочий поселок</w:t>
      </w:r>
      <w:proofErr w:type="gramStart"/>
      <w:r>
        <w:t xml:space="preserve"> Ч</w:t>
      </w:r>
      <w:proofErr w:type="gramEnd"/>
      <w:r>
        <w:t>ик»,</w:t>
      </w:r>
    </w:p>
    <w:p w:rsidR="00436275" w:rsidRDefault="00436275" w:rsidP="00436275">
      <w:pPr>
        <w:rPr>
          <w:b/>
        </w:rPr>
      </w:pPr>
      <w:r>
        <w:rPr>
          <w:b/>
        </w:rPr>
        <w:t>ПОСТАНОВЛЯЮ:</w:t>
      </w:r>
    </w:p>
    <w:p w:rsidR="00436275" w:rsidRDefault="00436275" w:rsidP="00436275">
      <w:pPr>
        <w:pStyle w:val="a3"/>
        <w:widowControl w:val="0"/>
        <w:numPr>
          <w:ilvl w:val="0"/>
          <w:numId w:val="12"/>
        </w:numPr>
        <w:shd w:val="clear" w:color="auto" w:fill="FFFFFF"/>
        <w:autoSpaceDE w:val="0"/>
        <w:autoSpaceDN w:val="0"/>
        <w:adjustRightInd w:val="0"/>
        <w:spacing w:line="360" w:lineRule="exact"/>
        <w:ind w:left="0" w:firstLine="851"/>
        <w:jc w:val="both"/>
      </w:pPr>
      <w:r>
        <w:t>Утвердить Административный регламент администрации рабочего поселка</w:t>
      </w:r>
      <w:proofErr w:type="gramStart"/>
      <w:r>
        <w:t xml:space="preserve"> Ч</w:t>
      </w:r>
      <w:proofErr w:type="gramEnd"/>
      <w:r>
        <w:t xml:space="preserve">ик по предоставлению муниципальной услуги </w:t>
      </w:r>
      <w:r w:rsidRPr="00CB2B36">
        <w:t>«Прием заявлений и заключение договоров на передачу гражданам в собственность жилых помещений муниципального жилищного фонда социального использования»</w:t>
      </w:r>
      <w:r w:rsidRPr="00D976AB">
        <w:t xml:space="preserve"> </w:t>
      </w:r>
      <w:r>
        <w:t>(прилагается).</w:t>
      </w:r>
    </w:p>
    <w:p w:rsidR="00436275" w:rsidRDefault="00436275" w:rsidP="00436275">
      <w:pPr>
        <w:pStyle w:val="ConsNormal"/>
        <w:widowControl/>
        <w:numPr>
          <w:ilvl w:val="0"/>
          <w:numId w:val="12"/>
        </w:numPr>
        <w:autoSpaceDE/>
        <w:adjustRightInd/>
        <w:snapToGrid w:val="0"/>
        <w:ind w:left="0" w:firstLine="851"/>
        <w:jc w:val="both"/>
        <w:rPr>
          <w:rFonts w:ascii="Times New Roman" w:hAnsi="Times New Roman"/>
          <w:sz w:val="28"/>
          <w:szCs w:val="28"/>
        </w:rPr>
      </w:pPr>
      <w:r>
        <w:rPr>
          <w:rFonts w:ascii="Times New Roman" w:hAnsi="Times New Roman" w:cs="Times New Roman"/>
          <w:sz w:val="28"/>
          <w:szCs w:val="28"/>
        </w:rPr>
        <w:t xml:space="preserve">Постановление опубликовать </w:t>
      </w:r>
      <w:r>
        <w:rPr>
          <w:rFonts w:ascii="Times New Roman" w:hAnsi="Times New Roman"/>
          <w:sz w:val="28"/>
          <w:szCs w:val="28"/>
        </w:rPr>
        <w:t>в «Информационном бюллетене органов местного самоуправления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p>
    <w:p w:rsidR="00436275" w:rsidRDefault="00436275" w:rsidP="00436275">
      <w:pPr>
        <w:pStyle w:val="ConsNormal"/>
        <w:widowControl/>
        <w:numPr>
          <w:ilvl w:val="0"/>
          <w:numId w:val="12"/>
        </w:numPr>
        <w:autoSpaceDE/>
        <w:adjustRightInd/>
        <w:snapToGrid w:val="0"/>
        <w:jc w:val="both"/>
        <w:rPr>
          <w:rFonts w:ascii="Times New Roman" w:hAnsi="Times New Roman"/>
          <w:color w:val="FF0000"/>
          <w:sz w:val="28"/>
          <w:szCs w:val="28"/>
        </w:rPr>
      </w:pPr>
      <w:r>
        <w:rPr>
          <w:rFonts w:ascii="Times New Roman" w:hAnsi="Times New Roman"/>
          <w:sz w:val="28"/>
          <w:szCs w:val="28"/>
        </w:rPr>
        <w:t>Постановление вступает в силу со дня его опубликования.</w:t>
      </w:r>
    </w:p>
    <w:p w:rsidR="00436275" w:rsidRDefault="00436275" w:rsidP="00436275">
      <w:pPr>
        <w:pStyle w:val="ConsNormal"/>
        <w:widowControl/>
        <w:numPr>
          <w:ilvl w:val="0"/>
          <w:numId w:val="12"/>
        </w:numPr>
        <w:autoSpaceDE/>
        <w:adjustRightInd/>
        <w:snapToGrid w:val="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оставляю за собой.</w:t>
      </w:r>
    </w:p>
    <w:p w:rsidR="00436275" w:rsidRDefault="00436275" w:rsidP="00436275">
      <w:pPr>
        <w:pStyle w:val="ConsNormal"/>
        <w:widowControl/>
        <w:autoSpaceDE/>
        <w:adjustRightInd/>
        <w:snapToGrid w:val="0"/>
        <w:jc w:val="both"/>
        <w:rPr>
          <w:rFonts w:ascii="Times New Roman" w:hAnsi="Times New Roman" w:cs="Times New Roman"/>
          <w:sz w:val="28"/>
          <w:szCs w:val="28"/>
        </w:rPr>
      </w:pPr>
    </w:p>
    <w:p w:rsidR="00436275" w:rsidRDefault="00436275" w:rsidP="00436275">
      <w:pPr>
        <w:pStyle w:val="ConsNormal"/>
        <w:widowControl/>
        <w:autoSpaceDE/>
        <w:adjustRightInd/>
        <w:snapToGrid w:val="0"/>
        <w:jc w:val="both"/>
        <w:rPr>
          <w:rFonts w:ascii="Times New Roman" w:hAnsi="Times New Roman" w:cs="Times New Roman"/>
          <w:sz w:val="28"/>
          <w:szCs w:val="28"/>
        </w:rPr>
      </w:pPr>
    </w:p>
    <w:p w:rsidR="00436275" w:rsidRDefault="00436275" w:rsidP="00436275">
      <w:pPr>
        <w:pStyle w:val="ConsNormal"/>
        <w:widowControl/>
        <w:autoSpaceDE/>
        <w:adjustRightInd/>
        <w:snapToGrid w:val="0"/>
        <w:jc w:val="both"/>
        <w:rPr>
          <w:rFonts w:ascii="Times New Roman" w:hAnsi="Times New Roman" w:cs="Times New Roman"/>
          <w:sz w:val="28"/>
          <w:szCs w:val="28"/>
        </w:rPr>
      </w:pPr>
    </w:p>
    <w:p w:rsidR="00436275" w:rsidRDefault="00436275" w:rsidP="00436275">
      <w:pPr>
        <w:pStyle w:val="ConsNormal"/>
        <w:widowControl/>
        <w:autoSpaceDE/>
        <w:adjustRightInd/>
        <w:snapToGrid w:val="0"/>
        <w:ind w:firstLine="851"/>
        <w:jc w:val="both"/>
        <w:rPr>
          <w:rFonts w:ascii="Times New Roman" w:hAnsi="Times New Roman" w:cs="Times New Roman"/>
          <w:sz w:val="28"/>
          <w:szCs w:val="28"/>
        </w:rPr>
      </w:pPr>
      <w:r>
        <w:rPr>
          <w:rFonts w:ascii="Times New Roman" w:hAnsi="Times New Roman" w:cs="Times New Roman"/>
          <w:sz w:val="28"/>
          <w:szCs w:val="28"/>
        </w:rPr>
        <w:t>Глава рабочего поселка</w:t>
      </w:r>
      <w:proofErr w:type="gramStart"/>
      <w:r>
        <w:rPr>
          <w:rFonts w:ascii="Times New Roman" w:hAnsi="Times New Roman" w:cs="Times New Roman"/>
          <w:sz w:val="28"/>
          <w:szCs w:val="28"/>
        </w:rPr>
        <w:t xml:space="preserve"> Ч</w:t>
      </w:r>
      <w:proofErr w:type="gramEnd"/>
      <w:r>
        <w:rPr>
          <w:rFonts w:ascii="Times New Roman" w:hAnsi="Times New Roman" w:cs="Times New Roman"/>
          <w:sz w:val="28"/>
          <w:szCs w:val="28"/>
        </w:rPr>
        <w:t>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В. Ф. </w:t>
      </w:r>
      <w:proofErr w:type="spellStart"/>
      <w:r>
        <w:rPr>
          <w:rFonts w:ascii="Times New Roman" w:hAnsi="Times New Roman" w:cs="Times New Roman"/>
          <w:sz w:val="28"/>
          <w:szCs w:val="28"/>
        </w:rPr>
        <w:t>Арюткин</w:t>
      </w:r>
      <w:proofErr w:type="spellEnd"/>
    </w:p>
    <w:p w:rsidR="00436275" w:rsidRPr="005379E2" w:rsidRDefault="00436275" w:rsidP="00436275">
      <w:pPr>
        <w:spacing w:after="200" w:line="276" w:lineRule="auto"/>
        <w:rPr>
          <w:sz w:val="2"/>
          <w:szCs w:val="2"/>
        </w:rPr>
      </w:pPr>
      <w:r>
        <w:rPr>
          <w:sz w:val="24"/>
          <w:szCs w:val="24"/>
        </w:rPr>
        <w:br w:type="page"/>
      </w:r>
    </w:p>
    <w:p w:rsidR="00436275" w:rsidRPr="005B4D23" w:rsidRDefault="00436275" w:rsidP="00436275">
      <w:pPr>
        <w:ind w:firstLine="5670"/>
        <w:jc w:val="both"/>
      </w:pPr>
      <w:r w:rsidRPr="005B4D23">
        <w:lastRenderedPageBreak/>
        <w:t>Утверждено</w:t>
      </w:r>
    </w:p>
    <w:p w:rsidR="00436275" w:rsidRPr="005B4D23" w:rsidRDefault="00436275" w:rsidP="00436275">
      <w:pPr>
        <w:ind w:left="5664" w:firstLine="6"/>
        <w:jc w:val="both"/>
      </w:pPr>
      <w:r>
        <w:t>п</w:t>
      </w:r>
      <w:r w:rsidRPr="005B4D23">
        <w:t xml:space="preserve">остановлением </w:t>
      </w:r>
      <w:r>
        <w:t>администрации рабочего поселка</w:t>
      </w:r>
      <w:proofErr w:type="gramStart"/>
      <w:r>
        <w:t xml:space="preserve"> Ч</w:t>
      </w:r>
      <w:proofErr w:type="gramEnd"/>
      <w:r>
        <w:t>ик</w:t>
      </w:r>
    </w:p>
    <w:p w:rsidR="00436275" w:rsidRPr="005B4D23" w:rsidRDefault="00436275" w:rsidP="00436275">
      <w:pPr>
        <w:ind w:firstLine="5670"/>
        <w:jc w:val="both"/>
      </w:pPr>
      <w:r>
        <w:t>от 14. 09. 2010 № 53</w:t>
      </w:r>
    </w:p>
    <w:p w:rsidR="00436275" w:rsidRPr="00B64044" w:rsidRDefault="00436275" w:rsidP="00436275">
      <w:pPr>
        <w:jc w:val="both"/>
        <w:rPr>
          <w:sz w:val="24"/>
          <w:szCs w:val="24"/>
        </w:rPr>
      </w:pPr>
    </w:p>
    <w:p w:rsidR="00436275" w:rsidRPr="005B4D23" w:rsidRDefault="00436275" w:rsidP="00436275">
      <w:pPr>
        <w:spacing w:line="276" w:lineRule="auto"/>
        <w:jc w:val="center"/>
        <w:rPr>
          <w:b/>
        </w:rPr>
      </w:pPr>
      <w:r w:rsidRPr="005B4D23">
        <w:rPr>
          <w:b/>
        </w:rPr>
        <w:t>АДМИНИСТРАТИВНЫЙ РЕГЛАМЕНТ</w:t>
      </w:r>
    </w:p>
    <w:p w:rsidR="00436275" w:rsidRPr="005B4D23" w:rsidRDefault="00436275" w:rsidP="00436275">
      <w:pPr>
        <w:spacing w:line="276" w:lineRule="auto"/>
        <w:jc w:val="center"/>
        <w:rPr>
          <w:b/>
        </w:rPr>
      </w:pPr>
      <w:r w:rsidRPr="005B4D23">
        <w:rPr>
          <w:b/>
        </w:rPr>
        <w:t xml:space="preserve">администрации </w:t>
      </w:r>
      <w:r>
        <w:rPr>
          <w:b/>
        </w:rPr>
        <w:t>рабочего поселка</w:t>
      </w:r>
      <w:proofErr w:type="gramStart"/>
      <w:r>
        <w:rPr>
          <w:b/>
        </w:rPr>
        <w:t xml:space="preserve"> Ч</w:t>
      </w:r>
      <w:proofErr w:type="gramEnd"/>
      <w:r>
        <w:rPr>
          <w:b/>
        </w:rPr>
        <w:t xml:space="preserve">ик </w:t>
      </w:r>
      <w:r w:rsidRPr="005B4D23">
        <w:rPr>
          <w:b/>
        </w:rPr>
        <w:t xml:space="preserve">по предоставлению муниципальной услуги «Прием заявлений и заключение договоров на передачу гражданам в собственность жилых помещений муниципального жилищного фонда социального использования» </w:t>
      </w:r>
    </w:p>
    <w:p w:rsidR="00436275" w:rsidRPr="005B4D23" w:rsidRDefault="00436275" w:rsidP="00436275">
      <w:pPr>
        <w:spacing w:line="276" w:lineRule="auto"/>
      </w:pPr>
      <w:r w:rsidRPr="005B4D23">
        <w:t xml:space="preserve"> </w:t>
      </w:r>
    </w:p>
    <w:p w:rsidR="00436275" w:rsidRPr="005B4D23" w:rsidRDefault="00436275" w:rsidP="00436275">
      <w:pPr>
        <w:spacing w:line="276" w:lineRule="auto"/>
        <w:jc w:val="center"/>
        <w:rPr>
          <w:b/>
        </w:rPr>
      </w:pPr>
      <w:r w:rsidRPr="005B4D23">
        <w:rPr>
          <w:b/>
        </w:rPr>
        <w:t xml:space="preserve"> 1. ОБЩИЕ ПОЛОЖЕНИЯ</w:t>
      </w:r>
    </w:p>
    <w:p w:rsidR="00436275" w:rsidRPr="005B4D23" w:rsidRDefault="00436275" w:rsidP="00436275">
      <w:pPr>
        <w:numPr>
          <w:ilvl w:val="1"/>
          <w:numId w:val="1"/>
        </w:numPr>
        <w:spacing w:line="276" w:lineRule="auto"/>
        <w:ind w:left="0" w:firstLine="851"/>
        <w:rPr>
          <w:b/>
        </w:rPr>
      </w:pPr>
      <w:r>
        <w:rPr>
          <w:b/>
        </w:rPr>
        <w:t xml:space="preserve">. </w:t>
      </w:r>
      <w:r w:rsidRPr="005B4D23">
        <w:rPr>
          <w:b/>
        </w:rPr>
        <w:t>Наименование муниципальной услуги</w:t>
      </w:r>
      <w:r>
        <w:rPr>
          <w:b/>
        </w:rPr>
        <w:t>.</w:t>
      </w:r>
      <w:r w:rsidRPr="005B4D23">
        <w:rPr>
          <w:b/>
        </w:rPr>
        <w:t xml:space="preserve"> </w:t>
      </w:r>
    </w:p>
    <w:p w:rsidR="00436275" w:rsidRPr="005B4D23" w:rsidRDefault="00436275" w:rsidP="00436275">
      <w:pPr>
        <w:spacing w:line="276" w:lineRule="auto"/>
        <w:ind w:firstLine="851"/>
        <w:jc w:val="both"/>
      </w:pPr>
      <w:r w:rsidRPr="005B4D23">
        <w:t xml:space="preserve">Административный регламент по предоставлению муниципальной услуги по приему заявлений и заключению договоров на передачу гражданам в собственность жилых помещений муниципального жилищного фонда социального использования в администрации </w:t>
      </w:r>
      <w:r>
        <w:t>рабочего поселка Чик</w:t>
      </w:r>
      <w:r w:rsidRPr="005B4D23">
        <w:t xml:space="preserve"> (дале</w:t>
      </w:r>
      <w:proofErr w:type="gramStart"/>
      <w:r w:rsidRPr="005B4D23">
        <w:t>е–</w:t>
      </w:r>
      <w:proofErr w:type="gramEnd"/>
      <w:r w:rsidRPr="005B4D23">
        <w:t xml:space="preserve"> Административный регламент) разработан в целях повышения качества предоставления и доступности муниципальной услуги, определения сроков и последовательности действий (административных процедур) при предоставлении муниципальной услуги.</w:t>
      </w:r>
    </w:p>
    <w:p w:rsidR="00436275" w:rsidRPr="005B4D23" w:rsidRDefault="00436275" w:rsidP="00436275">
      <w:pPr>
        <w:spacing w:line="276" w:lineRule="auto"/>
        <w:ind w:firstLine="851"/>
        <w:jc w:val="both"/>
        <w:rPr>
          <w:b/>
        </w:rPr>
      </w:pPr>
      <w:r w:rsidRPr="005B4D23">
        <w:rPr>
          <w:b/>
        </w:rPr>
        <w:t>1.2</w:t>
      </w:r>
      <w:r>
        <w:rPr>
          <w:b/>
        </w:rPr>
        <w:t>.</w:t>
      </w:r>
      <w:r w:rsidRPr="005B4D23">
        <w:rPr>
          <w:b/>
        </w:rPr>
        <w:t xml:space="preserve"> Нормативные правовые акты, регулирующие предоставление муниципальной услуги.</w:t>
      </w:r>
    </w:p>
    <w:p w:rsidR="00436275" w:rsidRPr="005B4D23" w:rsidRDefault="00436275" w:rsidP="00436275">
      <w:pPr>
        <w:spacing w:line="276" w:lineRule="auto"/>
        <w:ind w:firstLine="709"/>
        <w:jc w:val="both"/>
      </w:pPr>
      <w:r w:rsidRPr="005B4D23">
        <w:t xml:space="preserve">Предоставление муниципальной услуги осуществляется в соответствии </w:t>
      </w:r>
      <w:proofErr w:type="gramStart"/>
      <w:r w:rsidRPr="005B4D23">
        <w:t>с</w:t>
      </w:r>
      <w:proofErr w:type="gramEnd"/>
      <w:r w:rsidRPr="005B4D23">
        <w:t>:</w:t>
      </w:r>
    </w:p>
    <w:p w:rsidR="00436275" w:rsidRPr="005B4D23" w:rsidRDefault="00436275" w:rsidP="00436275">
      <w:pPr>
        <w:numPr>
          <w:ilvl w:val="0"/>
          <w:numId w:val="2"/>
        </w:numPr>
        <w:spacing w:line="276" w:lineRule="auto"/>
        <w:ind w:left="0" w:firstLine="709"/>
        <w:jc w:val="both"/>
      </w:pPr>
      <w:r w:rsidRPr="005B4D23">
        <w:t>Конституцией Российской Федерации;</w:t>
      </w:r>
    </w:p>
    <w:p w:rsidR="00436275" w:rsidRPr="005B4D23" w:rsidRDefault="00436275" w:rsidP="00436275">
      <w:pPr>
        <w:numPr>
          <w:ilvl w:val="0"/>
          <w:numId w:val="2"/>
        </w:numPr>
        <w:spacing w:line="276" w:lineRule="auto"/>
        <w:ind w:left="0" w:firstLine="709"/>
        <w:jc w:val="both"/>
      </w:pPr>
      <w:r w:rsidRPr="005B4D23">
        <w:t xml:space="preserve">Федеральным законом от 4 июля 1991 года № 1541-1 «О приватизации жилищного фонда в Российской Федерации»; </w:t>
      </w:r>
    </w:p>
    <w:p w:rsidR="00436275" w:rsidRPr="005B4D23" w:rsidRDefault="00436275" w:rsidP="00436275">
      <w:pPr>
        <w:numPr>
          <w:ilvl w:val="0"/>
          <w:numId w:val="2"/>
        </w:numPr>
        <w:spacing w:line="276" w:lineRule="auto"/>
        <w:ind w:left="0" w:firstLine="709"/>
        <w:jc w:val="both"/>
      </w:pPr>
      <w:r w:rsidRPr="005B4D23">
        <w:t>Жилищным Кодексом Российской Федерации от 29.</w:t>
      </w:r>
      <w:r>
        <w:t xml:space="preserve"> </w:t>
      </w:r>
      <w:r w:rsidRPr="005B4D23">
        <w:t>12.</w:t>
      </w:r>
      <w:r>
        <w:t xml:space="preserve"> </w:t>
      </w:r>
      <w:r w:rsidRPr="005B4D23">
        <w:t>2004 г.;</w:t>
      </w:r>
    </w:p>
    <w:p w:rsidR="00436275" w:rsidRPr="005B4D23" w:rsidRDefault="00436275" w:rsidP="00436275">
      <w:pPr>
        <w:numPr>
          <w:ilvl w:val="0"/>
          <w:numId w:val="2"/>
        </w:numPr>
        <w:spacing w:line="276" w:lineRule="auto"/>
        <w:ind w:left="0" w:firstLine="709"/>
        <w:jc w:val="both"/>
      </w:pPr>
      <w:r w:rsidRPr="005B4D23">
        <w:t>Гражданским Кодексом Российской Федерации от 21.</w:t>
      </w:r>
      <w:r>
        <w:t xml:space="preserve"> </w:t>
      </w:r>
      <w:r w:rsidRPr="005B4D23">
        <w:t>10.</w:t>
      </w:r>
      <w:r>
        <w:t xml:space="preserve"> </w:t>
      </w:r>
      <w:r w:rsidRPr="005B4D23">
        <w:t>1994 г.;</w:t>
      </w:r>
    </w:p>
    <w:p w:rsidR="00436275" w:rsidRPr="005B4D23" w:rsidRDefault="00436275" w:rsidP="00436275">
      <w:pPr>
        <w:numPr>
          <w:ilvl w:val="0"/>
          <w:numId w:val="2"/>
        </w:numPr>
        <w:spacing w:line="276" w:lineRule="auto"/>
        <w:ind w:left="0" w:firstLine="709"/>
        <w:jc w:val="both"/>
      </w:pPr>
      <w:r w:rsidRPr="005B4D23">
        <w:t xml:space="preserve">Уставом </w:t>
      </w:r>
      <w:r>
        <w:t>рабочего поселка</w:t>
      </w:r>
      <w:proofErr w:type="gramStart"/>
      <w:r>
        <w:t xml:space="preserve"> Ч</w:t>
      </w:r>
      <w:proofErr w:type="gramEnd"/>
      <w:r>
        <w:t>ик</w:t>
      </w:r>
      <w:r w:rsidRPr="005B4D23">
        <w:t>;</w:t>
      </w:r>
    </w:p>
    <w:p w:rsidR="00436275" w:rsidRPr="005B4D23" w:rsidRDefault="00436275" w:rsidP="00436275">
      <w:pPr>
        <w:numPr>
          <w:ilvl w:val="0"/>
          <w:numId w:val="2"/>
        </w:numPr>
        <w:spacing w:line="276" w:lineRule="auto"/>
        <w:ind w:left="0" w:firstLine="709"/>
        <w:jc w:val="both"/>
      </w:pPr>
      <w:proofErr w:type="gramStart"/>
      <w:r w:rsidRPr="005B4D23">
        <w:t>Федеральным законом от 21.</w:t>
      </w:r>
      <w:r>
        <w:t xml:space="preserve"> </w:t>
      </w:r>
      <w:r w:rsidRPr="005B4D23">
        <w:t>06.</w:t>
      </w:r>
      <w:r>
        <w:t xml:space="preserve"> </w:t>
      </w:r>
      <w:r w:rsidRPr="005B4D23">
        <w:t>1997 г. № 122-</w:t>
      </w:r>
      <w:r>
        <w:t xml:space="preserve"> </w:t>
      </w:r>
      <w:r w:rsidRPr="005B4D23">
        <w:t>ФЗ «О государственной регистрации прав на недвижимое имущество и сделок с ним» (ред. от 13.</w:t>
      </w:r>
      <w:r>
        <w:t xml:space="preserve"> </w:t>
      </w:r>
      <w:r w:rsidRPr="005B4D23">
        <w:t>03.</w:t>
      </w:r>
      <w:r>
        <w:t xml:space="preserve"> </w:t>
      </w:r>
      <w:r w:rsidRPr="005B4D23">
        <w:t>2006 года)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w:t>
      </w:r>
      <w:proofErr w:type="gramEnd"/>
      <w:r w:rsidRPr="005B4D23">
        <w:t xml:space="preserve">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от 06.</w:t>
      </w:r>
      <w:r>
        <w:t xml:space="preserve"> </w:t>
      </w:r>
      <w:r w:rsidRPr="005B4D23">
        <w:t>10.</w:t>
      </w:r>
      <w:r>
        <w:t xml:space="preserve"> </w:t>
      </w:r>
      <w:r w:rsidRPr="005B4D23">
        <w:t>2003 г. № 131-</w:t>
      </w:r>
      <w:r>
        <w:t xml:space="preserve"> ФЗ.</w:t>
      </w:r>
    </w:p>
    <w:p w:rsidR="00436275" w:rsidRPr="005B4D23" w:rsidRDefault="00436275" w:rsidP="00436275">
      <w:pPr>
        <w:spacing w:line="276" w:lineRule="auto"/>
        <w:ind w:left="360"/>
      </w:pPr>
    </w:p>
    <w:p w:rsidR="00436275" w:rsidRPr="005B4D23" w:rsidRDefault="00436275" w:rsidP="00436275">
      <w:pPr>
        <w:spacing w:line="276" w:lineRule="auto"/>
        <w:ind w:firstLine="851"/>
        <w:jc w:val="both"/>
        <w:rPr>
          <w:b/>
        </w:rPr>
      </w:pPr>
      <w:r w:rsidRPr="005B4D23">
        <w:rPr>
          <w:b/>
        </w:rPr>
        <w:t>1.3</w:t>
      </w:r>
      <w:r w:rsidRPr="005B4D23">
        <w:t xml:space="preserve"> </w:t>
      </w:r>
      <w:r w:rsidRPr="005B4D23">
        <w:rPr>
          <w:b/>
        </w:rPr>
        <w:t>Наименование органов исполнительной власти, предоставляющих муниципальную услугу.</w:t>
      </w:r>
    </w:p>
    <w:p w:rsidR="00436275" w:rsidRPr="005B4D23" w:rsidRDefault="00436275" w:rsidP="00436275">
      <w:pPr>
        <w:spacing w:line="276" w:lineRule="auto"/>
        <w:ind w:firstLine="709"/>
        <w:jc w:val="both"/>
      </w:pPr>
      <w:r w:rsidRPr="005B4D23">
        <w:lastRenderedPageBreak/>
        <w:t xml:space="preserve">Муниципальная услуга по приему заявлений и заключение договоров на передачу гражданам в собственность жилых помещений муниципального жилищного фонда социального использования в администрации </w:t>
      </w:r>
      <w:r>
        <w:t>рабочего поселка Чик</w:t>
      </w:r>
      <w:r w:rsidRPr="005B4D23">
        <w:t xml:space="preserve"> поселения предоставляется специалистом администрации </w:t>
      </w:r>
      <w:r>
        <w:t>рабочего поселка Чик</w:t>
      </w:r>
      <w:r w:rsidRPr="005B4D23">
        <w:t xml:space="preserve"> (далее именуетс</w:t>
      </w:r>
      <w:proofErr w:type="gramStart"/>
      <w:r w:rsidRPr="005B4D23">
        <w:t>я-</w:t>
      </w:r>
      <w:proofErr w:type="gramEnd"/>
      <w:r w:rsidRPr="005B4D23">
        <w:t xml:space="preserve"> специалист).</w:t>
      </w:r>
    </w:p>
    <w:p w:rsidR="00436275" w:rsidRPr="005B4D23" w:rsidRDefault="00436275" w:rsidP="00436275">
      <w:pPr>
        <w:spacing w:line="276" w:lineRule="auto"/>
        <w:ind w:left="360"/>
      </w:pPr>
    </w:p>
    <w:p w:rsidR="00436275" w:rsidRPr="005B4D23" w:rsidRDefault="00436275" w:rsidP="00436275">
      <w:pPr>
        <w:spacing w:line="276" w:lineRule="auto"/>
        <w:ind w:firstLine="851"/>
        <w:jc w:val="both"/>
      </w:pPr>
      <w:r w:rsidRPr="005B4D23">
        <w:rPr>
          <w:b/>
        </w:rPr>
        <w:t>2. ТРЕБОВАНИЯ К ПРЕДОСТАВЛЕНИЮ МУНИЦИПАЛЬНОЙ УСЛУГИ</w:t>
      </w:r>
    </w:p>
    <w:p w:rsidR="00436275" w:rsidRPr="005B4D23" w:rsidRDefault="00436275" w:rsidP="00436275">
      <w:pPr>
        <w:spacing w:line="276" w:lineRule="auto"/>
        <w:ind w:firstLine="851"/>
        <w:jc w:val="both"/>
        <w:rPr>
          <w:b/>
          <w:bCs/>
        </w:rPr>
      </w:pPr>
      <w:r w:rsidRPr="005B4D23">
        <w:rPr>
          <w:b/>
          <w:bCs/>
        </w:rPr>
        <w:t>2.1. Порядок информирования о правилах предоставления муниципальной услуги</w:t>
      </w:r>
      <w:r>
        <w:rPr>
          <w:b/>
          <w:bCs/>
        </w:rPr>
        <w:t>.</w:t>
      </w:r>
    </w:p>
    <w:p w:rsidR="00436275" w:rsidRPr="005B4D23" w:rsidRDefault="00436275" w:rsidP="00436275">
      <w:pPr>
        <w:spacing w:line="276" w:lineRule="auto"/>
        <w:ind w:firstLine="851"/>
        <w:rPr>
          <w:bCs/>
          <w:u w:val="single"/>
        </w:rPr>
      </w:pPr>
      <w:r w:rsidRPr="005B4D23">
        <w:rPr>
          <w:b/>
          <w:bCs/>
        </w:rPr>
        <w:t>2.1.1</w:t>
      </w:r>
      <w:r w:rsidRPr="00504402">
        <w:rPr>
          <w:b/>
          <w:bCs/>
        </w:rPr>
        <w:t>.</w:t>
      </w:r>
      <w:r w:rsidRPr="00504402">
        <w:rPr>
          <w:bCs/>
        </w:rPr>
        <w:t xml:space="preserve"> Результат предоставления муниципальной услуги</w:t>
      </w:r>
      <w:r>
        <w:rPr>
          <w:bCs/>
        </w:rPr>
        <w:t>.</w:t>
      </w:r>
    </w:p>
    <w:p w:rsidR="00436275" w:rsidRPr="005B4D23" w:rsidRDefault="00436275" w:rsidP="00436275">
      <w:pPr>
        <w:spacing w:line="276" w:lineRule="auto"/>
        <w:ind w:firstLine="851"/>
        <w:jc w:val="both"/>
      </w:pPr>
      <w:r w:rsidRPr="005B4D23">
        <w:t>Результатом предоставления муниципальной услуги является заключение с заявителем  договора на передачу квартиры в собственность граждан либо отказ в предоставлении муниципальной услуги.</w:t>
      </w:r>
    </w:p>
    <w:p w:rsidR="00436275" w:rsidRPr="005B4D23" w:rsidRDefault="00436275" w:rsidP="00436275">
      <w:pPr>
        <w:spacing w:line="276" w:lineRule="auto"/>
        <w:ind w:firstLine="851"/>
        <w:jc w:val="both"/>
        <w:rPr>
          <w:bCs/>
          <w:u w:val="single"/>
        </w:rPr>
      </w:pPr>
      <w:r w:rsidRPr="005B4D23">
        <w:rPr>
          <w:b/>
          <w:bCs/>
        </w:rPr>
        <w:t>2.1.2.</w:t>
      </w:r>
      <w:r w:rsidRPr="00103FF3">
        <w:rPr>
          <w:bCs/>
        </w:rPr>
        <w:t xml:space="preserve"> Описание заявителей</w:t>
      </w:r>
      <w:r>
        <w:rPr>
          <w:bCs/>
        </w:rPr>
        <w:t>.</w:t>
      </w:r>
    </w:p>
    <w:p w:rsidR="00436275" w:rsidRPr="005B4D23" w:rsidRDefault="00436275" w:rsidP="00436275">
      <w:pPr>
        <w:spacing w:line="276" w:lineRule="auto"/>
        <w:ind w:firstLine="851"/>
        <w:jc w:val="both"/>
      </w:pPr>
      <w:r w:rsidRPr="005B4D23">
        <w:t xml:space="preserve">Заявителем муниципальной услуги являются граждане Российской Федерации, занимающие жилые помещения в муниципальном жилищном фонде социального использования, расположенном на территории </w:t>
      </w:r>
      <w:r>
        <w:t>рабочего поселка Чик</w:t>
      </w:r>
      <w:r w:rsidRPr="005B4D23">
        <w:t xml:space="preserve"> и находящегося в собственности </w:t>
      </w:r>
      <w:r>
        <w:t>рабочего поселка Чик</w:t>
      </w:r>
      <w:r w:rsidRPr="005B4D23">
        <w:t xml:space="preserve"> (дале</w:t>
      </w:r>
      <w:proofErr w:type="gramStart"/>
      <w:r w:rsidRPr="005B4D23">
        <w:t>е–</w:t>
      </w:r>
      <w:proofErr w:type="gramEnd"/>
      <w:r w:rsidRPr="005B4D23">
        <w:t xml:space="preserve"> получатели муниципальной услуги).</w:t>
      </w:r>
    </w:p>
    <w:p w:rsidR="00436275" w:rsidRDefault="00436275" w:rsidP="00436275">
      <w:pPr>
        <w:spacing w:line="276" w:lineRule="auto"/>
        <w:ind w:firstLine="851"/>
        <w:jc w:val="both"/>
      </w:pPr>
      <w:r w:rsidRPr="005B4D23">
        <w:rPr>
          <w:b/>
        </w:rPr>
        <w:t>2.1.3</w:t>
      </w:r>
      <w:r w:rsidRPr="00452C0E">
        <w:rPr>
          <w:b/>
        </w:rPr>
        <w:t>.</w:t>
      </w:r>
      <w:r w:rsidRPr="00452C0E">
        <w:t xml:space="preserve"> Порядок получения консультаций по процедуре предоставления муниципальной услуги</w:t>
      </w:r>
      <w:r>
        <w:t>.</w:t>
      </w:r>
    </w:p>
    <w:p w:rsidR="00436275" w:rsidRPr="00800615" w:rsidRDefault="00436275" w:rsidP="00436275">
      <w:pPr>
        <w:spacing w:line="276" w:lineRule="auto"/>
        <w:ind w:firstLine="851"/>
        <w:jc w:val="both"/>
      </w:pPr>
      <w:r>
        <w:t xml:space="preserve">Адрес электронной почты: </w:t>
      </w:r>
      <w:proofErr w:type="spellStart"/>
      <w:r>
        <w:rPr>
          <w:lang w:val="en-US"/>
        </w:rPr>
        <w:t>adm</w:t>
      </w:r>
      <w:proofErr w:type="spellEnd"/>
      <w:r w:rsidRPr="00800615">
        <w:t>_</w:t>
      </w:r>
      <w:proofErr w:type="spellStart"/>
      <w:r>
        <w:rPr>
          <w:lang w:val="en-US"/>
        </w:rPr>
        <w:t>chik</w:t>
      </w:r>
      <w:proofErr w:type="spellEnd"/>
      <w:r w:rsidRPr="00800615">
        <w:t>@</w:t>
      </w:r>
      <w:r>
        <w:rPr>
          <w:lang w:val="en-US"/>
        </w:rPr>
        <w:t>mail</w:t>
      </w:r>
      <w:r w:rsidRPr="00800615">
        <w:t>.</w:t>
      </w:r>
      <w:proofErr w:type="spellStart"/>
      <w:r>
        <w:rPr>
          <w:lang w:val="en-US"/>
        </w:rPr>
        <w:t>ru</w:t>
      </w:r>
      <w:proofErr w:type="spellEnd"/>
    </w:p>
    <w:p w:rsidR="00436275" w:rsidRPr="002E6ED4" w:rsidRDefault="00436275" w:rsidP="00436275">
      <w:pPr>
        <w:ind w:firstLine="851"/>
        <w:jc w:val="both"/>
      </w:pPr>
      <w:r w:rsidRPr="002E6ED4">
        <w:t xml:space="preserve">Адрес официального интернет-сайта администрации: </w:t>
      </w:r>
      <w:hyperlink r:id="rId6" w:history="1">
        <w:r w:rsidRPr="007E6549">
          <w:rPr>
            <w:rStyle w:val="a4"/>
          </w:rPr>
          <w:t>http://</w:t>
        </w:r>
        <w:proofErr w:type="spellStart"/>
        <w:r w:rsidRPr="007E6549">
          <w:rPr>
            <w:rStyle w:val="a4"/>
            <w:lang w:val="en-US"/>
          </w:rPr>
          <w:t>adm</w:t>
        </w:r>
        <w:proofErr w:type="spellEnd"/>
        <w:r w:rsidRPr="007E6549">
          <w:rPr>
            <w:rStyle w:val="a4"/>
          </w:rPr>
          <w:t>-</w:t>
        </w:r>
        <w:proofErr w:type="spellStart"/>
        <w:r w:rsidRPr="007E6549">
          <w:rPr>
            <w:rStyle w:val="a4"/>
            <w:lang w:val="en-US"/>
          </w:rPr>
          <w:t>chik</w:t>
        </w:r>
        <w:proofErr w:type="spellEnd"/>
        <w:r w:rsidRPr="007E6549">
          <w:rPr>
            <w:rStyle w:val="a4"/>
          </w:rPr>
          <w:t>.</w:t>
        </w:r>
        <w:proofErr w:type="spellStart"/>
        <w:r w:rsidRPr="007E6549">
          <w:rPr>
            <w:rStyle w:val="a4"/>
            <w:lang w:val="en-US"/>
          </w:rPr>
          <w:t>ru</w:t>
        </w:r>
        <w:proofErr w:type="spellEnd"/>
      </w:hyperlink>
    </w:p>
    <w:p w:rsidR="00436275" w:rsidRDefault="00436275" w:rsidP="00436275">
      <w:pPr>
        <w:ind w:firstLine="851"/>
        <w:jc w:val="both"/>
      </w:pPr>
      <w:r w:rsidRPr="002E6ED4">
        <w:t>Вся информация о муниципальной услуге и услугах, необходимых для получения муниципальной услуги доступна на интернет-</w:t>
      </w:r>
      <w:r w:rsidRPr="00B32A83">
        <w:t xml:space="preserve"> </w:t>
      </w:r>
      <w:r w:rsidRPr="002E6ED4">
        <w:t>сайте администрации, интернет-</w:t>
      </w:r>
      <w:r w:rsidRPr="00B32A83">
        <w:t xml:space="preserve"> </w:t>
      </w:r>
      <w:r w:rsidRPr="002E6ED4">
        <w:t>сайтах организаций, участвующих в предоставлении муниципальной услуги, а так же через систему «Единый портал государственных и муниципальных услуг»</w:t>
      </w:r>
      <w:r>
        <w:t>, на «Интерне</w:t>
      </w:r>
      <w:proofErr w:type="gramStart"/>
      <w:r>
        <w:t>т-</w:t>
      </w:r>
      <w:proofErr w:type="gramEnd"/>
      <w:r w:rsidRPr="00B32A83">
        <w:t xml:space="preserve"> </w:t>
      </w:r>
      <w:r>
        <w:t>портале</w:t>
      </w:r>
      <w:r w:rsidRPr="002E6ED4">
        <w:t xml:space="preserve"> </w:t>
      </w:r>
      <w:r>
        <w:t xml:space="preserve">«Государственные и муниципальные услуги Новосибирской области» </w:t>
      </w:r>
      <w:r w:rsidRPr="002E6ED4">
        <w:t>и обновляется по мере ее изменения.</w:t>
      </w:r>
    </w:p>
    <w:p w:rsidR="00436275" w:rsidRPr="005B4D23" w:rsidRDefault="00436275" w:rsidP="00436275">
      <w:pPr>
        <w:spacing w:line="276" w:lineRule="auto"/>
        <w:ind w:firstLine="851"/>
        <w:jc w:val="both"/>
        <w:rPr>
          <w:i/>
        </w:rPr>
      </w:pPr>
      <w:r w:rsidRPr="005B4D23">
        <w:t xml:space="preserve">Информирование получателей муниципальной услуги осуществляется в форме консультирования заявителей. Консультации о предоставлении услуги можно получить: </w:t>
      </w:r>
      <w:r>
        <w:t>ежедневно</w:t>
      </w:r>
      <w:r w:rsidRPr="005B4D23">
        <w:rPr>
          <w:i/>
        </w:rPr>
        <w:t xml:space="preserve">, </w:t>
      </w:r>
      <w:r w:rsidRPr="00452C0E">
        <w:t>с 8-00 до 1</w:t>
      </w:r>
      <w:r>
        <w:t>7</w:t>
      </w:r>
      <w:r w:rsidRPr="00452C0E">
        <w:t xml:space="preserve">-00 часов, обед с 12-00 до 13-00 по адресу: </w:t>
      </w:r>
      <w:r>
        <w:t xml:space="preserve">Новосибирская область, </w:t>
      </w:r>
      <w:proofErr w:type="spellStart"/>
      <w:r>
        <w:t>Коченевский</w:t>
      </w:r>
      <w:proofErr w:type="spellEnd"/>
      <w:r>
        <w:t xml:space="preserve"> район, р. п. Чик, ул. Садовая, 2А, телефон 8 (383) 51 43270</w:t>
      </w:r>
      <w:r w:rsidRPr="00452C0E">
        <w:t>.</w:t>
      </w:r>
    </w:p>
    <w:p w:rsidR="00436275" w:rsidRPr="005B4D23" w:rsidRDefault="00436275" w:rsidP="00436275">
      <w:pPr>
        <w:spacing w:line="276" w:lineRule="auto"/>
        <w:ind w:firstLine="851"/>
        <w:jc w:val="both"/>
      </w:pPr>
      <w:r w:rsidRPr="005B4D23">
        <w:t>Консультации предоставляются по следующим вопросам:</w:t>
      </w:r>
    </w:p>
    <w:p w:rsidR="00436275" w:rsidRPr="005B4D23" w:rsidRDefault="00436275" w:rsidP="00436275">
      <w:pPr>
        <w:numPr>
          <w:ilvl w:val="0"/>
          <w:numId w:val="3"/>
        </w:numPr>
        <w:spacing w:line="276" w:lineRule="auto"/>
        <w:ind w:left="0" w:firstLine="851"/>
        <w:jc w:val="both"/>
      </w:pPr>
      <w:r w:rsidRPr="005B4D23">
        <w:t>о порядке и сроках предоставления муниципальной услуги;</w:t>
      </w:r>
    </w:p>
    <w:p w:rsidR="00436275" w:rsidRPr="005B4D23" w:rsidRDefault="00436275" w:rsidP="00436275">
      <w:pPr>
        <w:numPr>
          <w:ilvl w:val="0"/>
          <w:numId w:val="3"/>
        </w:numPr>
        <w:spacing w:line="276" w:lineRule="auto"/>
        <w:ind w:left="0" w:firstLine="851"/>
        <w:jc w:val="both"/>
      </w:pPr>
      <w:r w:rsidRPr="005B4D23">
        <w:t>о документах, необходимых для предоставления.</w:t>
      </w:r>
    </w:p>
    <w:p w:rsidR="00436275" w:rsidRPr="005B4D23" w:rsidRDefault="00436275" w:rsidP="00436275">
      <w:pPr>
        <w:spacing w:line="276" w:lineRule="auto"/>
        <w:ind w:firstLine="851"/>
        <w:jc w:val="both"/>
      </w:pPr>
      <w:r w:rsidRPr="005B4D23">
        <w:rPr>
          <w:b/>
        </w:rPr>
        <w:t xml:space="preserve">2.1.4. </w:t>
      </w:r>
      <w:r w:rsidRPr="00452C0E">
        <w:t>Перечень документов, необходимых для получения муниципальной услуги, порядок их представления</w:t>
      </w:r>
      <w:r w:rsidRPr="005B4D23">
        <w:t>.</w:t>
      </w:r>
    </w:p>
    <w:p w:rsidR="00436275" w:rsidRPr="005B4D23" w:rsidRDefault="00436275" w:rsidP="00436275">
      <w:pPr>
        <w:spacing w:line="276" w:lineRule="auto"/>
        <w:ind w:firstLine="851"/>
        <w:jc w:val="both"/>
      </w:pPr>
      <w:r w:rsidRPr="005B4D23">
        <w:t xml:space="preserve">Заявитель (получатель) муниципальной услуги лично представляет специалисту заявление о передаче в собственность жилого помещения </w:t>
      </w:r>
      <w:r w:rsidRPr="005B4D23">
        <w:lastRenderedPageBreak/>
        <w:t>муниципального жилищного фонда социального использования по форме согласно приложению № 1 к настоящему административному регламенту (дале</w:t>
      </w:r>
      <w:proofErr w:type="gramStart"/>
      <w:r w:rsidRPr="005B4D23">
        <w:t>е-</w:t>
      </w:r>
      <w:proofErr w:type="gramEnd"/>
      <w:r w:rsidRPr="005B4D23">
        <w:t xml:space="preserve"> заявление).</w:t>
      </w:r>
    </w:p>
    <w:p w:rsidR="00436275" w:rsidRPr="005B4D23" w:rsidRDefault="00436275" w:rsidP="00436275">
      <w:pPr>
        <w:spacing w:line="276" w:lineRule="auto"/>
        <w:ind w:firstLine="851"/>
        <w:jc w:val="both"/>
      </w:pPr>
      <w:r w:rsidRPr="005B4D23">
        <w:t>К заявлению прилагаются следующие документы:</w:t>
      </w:r>
    </w:p>
    <w:p w:rsidR="00436275" w:rsidRPr="005B4D23" w:rsidRDefault="00436275" w:rsidP="00436275">
      <w:pPr>
        <w:numPr>
          <w:ilvl w:val="0"/>
          <w:numId w:val="4"/>
        </w:numPr>
        <w:spacing w:line="276" w:lineRule="auto"/>
        <w:ind w:left="0" w:firstLine="851"/>
        <w:jc w:val="both"/>
      </w:pPr>
      <w:r w:rsidRPr="005B4D23">
        <w:t>копия паспорта заявителя (получателя) муниципальной услуги (в одном экземпляре /стр. 2, 5, 14, 17/, подлинник предоставляется для ознакомления);</w:t>
      </w:r>
    </w:p>
    <w:p w:rsidR="00436275" w:rsidRPr="005B4D23" w:rsidRDefault="00436275" w:rsidP="00436275">
      <w:pPr>
        <w:numPr>
          <w:ilvl w:val="0"/>
          <w:numId w:val="4"/>
        </w:numPr>
        <w:spacing w:line="276" w:lineRule="auto"/>
        <w:ind w:left="0" w:firstLine="851"/>
        <w:jc w:val="both"/>
      </w:pPr>
      <w:r w:rsidRPr="005B4D23">
        <w:t>копия свидетельства о рождении детей до 14 лет (в одном экземпляре, подлинник предоставляется для ознакомления);</w:t>
      </w:r>
    </w:p>
    <w:p w:rsidR="00436275" w:rsidRPr="005B4D23" w:rsidRDefault="00436275" w:rsidP="00436275">
      <w:pPr>
        <w:numPr>
          <w:ilvl w:val="0"/>
          <w:numId w:val="4"/>
        </w:numPr>
        <w:spacing w:line="276" w:lineRule="auto"/>
        <w:ind w:left="0" w:firstLine="851"/>
        <w:jc w:val="both"/>
      </w:pPr>
      <w:r w:rsidRPr="005B4D23">
        <w:t>справки</w:t>
      </w:r>
      <w:r>
        <w:t>,</w:t>
      </w:r>
      <w:r w:rsidRPr="005B4D23">
        <w:t xml:space="preserve"> подтверждающие факт неиспользования получателем муниципальной услуги права, предусмотренного Федеральным законом Российской Федерации от 4 июля 1991 года № 1541-1 «О приватизации жилищного фонда в Российской Федерации»</w:t>
      </w:r>
      <w:proofErr w:type="gramStart"/>
      <w:r w:rsidRPr="005B4D23">
        <w:t xml:space="preserve"> ;</w:t>
      </w:r>
      <w:proofErr w:type="gramEnd"/>
    </w:p>
    <w:p w:rsidR="00436275" w:rsidRPr="005B4D23" w:rsidRDefault="00436275" w:rsidP="00436275">
      <w:pPr>
        <w:numPr>
          <w:ilvl w:val="0"/>
          <w:numId w:val="4"/>
        </w:numPr>
        <w:spacing w:line="276" w:lineRule="auto"/>
        <w:ind w:left="0" w:firstLine="851"/>
        <w:jc w:val="both"/>
      </w:pPr>
      <w:r w:rsidRPr="005B4D23">
        <w:t>ордер на занимаемое жилое помещение либо договор социального найма занимаемого</w:t>
      </w:r>
      <w:r>
        <w:t xml:space="preserve"> жилого помещения</w:t>
      </w:r>
      <w:r w:rsidRPr="005B4D23">
        <w:t xml:space="preserve"> (подлинник и один экземпляр копии); </w:t>
      </w:r>
    </w:p>
    <w:p w:rsidR="00436275" w:rsidRPr="005B4D23" w:rsidRDefault="00436275" w:rsidP="00436275">
      <w:pPr>
        <w:numPr>
          <w:ilvl w:val="0"/>
          <w:numId w:val="4"/>
        </w:numPr>
        <w:spacing w:line="276" w:lineRule="auto"/>
        <w:ind w:left="0" w:firstLine="851"/>
        <w:jc w:val="both"/>
      </w:pPr>
      <w:r w:rsidRPr="005B4D23">
        <w:t>поквартирную справку на занимаемое жилое помещение (в одном экземпляре);</w:t>
      </w:r>
    </w:p>
    <w:p w:rsidR="00436275" w:rsidRPr="005B4D23" w:rsidRDefault="00436275" w:rsidP="00436275">
      <w:pPr>
        <w:numPr>
          <w:ilvl w:val="0"/>
          <w:numId w:val="4"/>
        </w:numPr>
        <w:spacing w:line="276" w:lineRule="auto"/>
        <w:ind w:left="0" w:firstLine="851"/>
        <w:jc w:val="both"/>
      </w:pPr>
      <w:r w:rsidRPr="005B4D23">
        <w:t>кадастровый паспорт на жилое помещение;</w:t>
      </w:r>
    </w:p>
    <w:p w:rsidR="00436275" w:rsidRPr="005B4D23" w:rsidRDefault="00436275" w:rsidP="00436275">
      <w:pPr>
        <w:numPr>
          <w:ilvl w:val="0"/>
          <w:numId w:val="4"/>
        </w:numPr>
        <w:spacing w:line="276" w:lineRule="auto"/>
        <w:ind w:left="0" w:firstLine="851"/>
        <w:jc w:val="both"/>
      </w:pPr>
      <w:r w:rsidRPr="005B4D23">
        <w:t>оригиналы квитанций о полной оплате квартплаты и коммунальных услуг;</w:t>
      </w:r>
    </w:p>
    <w:p w:rsidR="00436275" w:rsidRPr="005B4D23" w:rsidRDefault="00436275" w:rsidP="00436275">
      <w:pPr>
        <w:numPr>
          <w:ilvl w:val="0"/>
          <w:numId w:val="4"/>
        </w:numPr>
        <w:spacing w:line="276" w:lineRule="auto"/>
        <w:ind w:left="0" w:firstLine="851"/>
        <w:jc w:val="both"/>
      </w:pPr>
      <w:r w:rsidRPr="005B4D23">
        <w:t>при необходимости специалистом могут запрашиваться дополнительные документы: копия свидетельства о регистрации брака</w:t>
      </w:r>
      <w:r>
        <w:t xml:space="preserve">, </w:t>
      </w:r>
      <w:r w:rsidRPr="005B4D23">
        <w:t xml:space="preserve">копия свидетельства о перемене фамилии, имени, отчества и т.д. (подлинник для ознакомления). </w:t>
      </w:r>
    </w:p>
    <w:p w:rsidR="00436275" w:rsidRPr="005B4D23" w:rsidRDefault="00436275" w:rsidP="00436275">
      <w:pPr>
        <w:spacing w:line="276" w:lineRule="auto"/>
        <w:ind w:firstLine="851"/>
        <w:jc w:val="both"/>
        <w:rPr>
          <w:b/>
        </w:rPr>
      </w:pPr>
      <w:r w:rsidRPr="005B4D23">
        <w:rPr>
          <w:b/>
        </w:rPr>
        <w:t xml:space="preserve">2.1.5. </w:t>
      </w:r>
      <w:r w:rsidRPr="00452C0E">
        <w:t>Обязанности специалиста при ответе на телефонные звонки, устные и письменные обращения получателя муниципальной услуги.</w:t>
      </w:r>
    </w:p>
    <w:p w:rsidR="00436275" w:rsidRPr="005B4D23" w:rsidRDefault="00436275" w:rsidP="00436275">
      <w:pPr>
        <w:spacing w:line="276" w:lineRule="auto"/>
        <w:ind w:firstLine="851"/>
        <w:jc w:val="both"/>
      </w:pPr>
      <w:r w:rsidRPr="005B4D23">
        <w:t>При ответах на телефонные звонки и устные обращения специалист подробно и в вежливой (корректной) форме четко и подробно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436275" w:rsidRPr="005B4D23" w:rsidRDefault="00436275" w:rsidP="00436275">
      <w:pPr>
        <w:spacing w:line="276" w:lineRule="auto"/>
        <w:ind w:firstLine="851"/>
        <w:jc w:val="both"/>
      </w:pPr>
      <w:r w:rsidRPr="005B4D23">
        <w:t>Время разговора не должно превышать 15 минут.</w:t>
      </w:r>
    </w:p>
    <w:p w:rsidR="00436275" w:rsidRPr="005B4D23" w:rsidRDefault="00436275" w:rsidP="00436275">
      <w:pPr>
        <w:spacing w:line="276" w:lineRule="auto"/>
        <w:ind w:firstLine="851"/>
        <w:jc w:val="both"/>
      </w:pPr>
      <w:r w:rsidRPr="005B4D23">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36275" w:rsidRPr="005B4D23" w:rsidRDefault="00436275" w:rsidP="00436275">
      <w:pPr>
        <w:spacing w:line="276" w:lineRule="auto"/>
        <w:ind w:firstLine="851"/>
        <w:jc w:val="both"/>
      </w:pPr>
      <w:r w:rsidRPr="005B4D23">
        <w:t xml:space="preserve">При консультировании посредством индивидуального устного информирования, специалист дает гражданину полный, точный и оперативный ответ на поставленные вопросы. </w:t>
      </w:r>
    </w:p>
    <w:p w:rsidR="00436275" w:rsidRPr="005B4D23" w:rsidRDefault="00436275" w:rsidP="00436275">
      <w:pPr>
        <w:spacing w:line="276" w:lineRule="auto"/>
        <w:ind w:firstLine="851"/>
        <w:jc w:val="both"/>
      </w:pPr>
      <w:r w:rsidRPr="005B4D23">
        <w:t>При консультировании по письменным обращениям заявителю дается четкий и понятный ответ на поставленные вопросы, указывается фамилия и инициалы,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436275" w:rsidRPr="005B4D23" w:rsidRDefault="00436275" w:rsidP="00436275">
      <w:pPr>
        <w:spacing w:line="276" w:lineRule="auto"/>
        <w:ind w:firstLine="851"/>
        <w:jc w:val="both"/>
      </w:pPr>
      <w:r w:rsidRPr="005B4D23">
        <w:lastRenderedPageBreak/>
        <w:t>Основными требованиями к информированию заинтересованных лиц являются:</w:t>
      </w:r>
    </w:p>
    <w:p w:rsidR="00436275" w:rsidRPr="005B4D23" w:rsidRDefault="00436275" w:rsidP="00436275">
      <w:pPr>
        <w:numPr>
          <w:ilvl w:val="0"/>
          <w:numId w:val="5"/>
        </w:numPr>
        <w:spacing w:line="276" w:lineRule="auto"/>
        <w:ind w:left="0" w:firstLine="851"/>
        <w:jc w:val="both"/>
      </w:pPr>
      <w:r w:rsidRPr="005B4D23">
        <w:t>достоверность предоставляемой информации;</w:t>
      </w:r>
    </w:p>
    <w:p w:rsidR="00436275" w:rsidRPr="005B4D23" w:rsidRDefault="00436275" w:rsidP="00436275">
      <w:pPr>
        <w:numPr>
          <w:ilvl w:val="0"/>
          <w:numId w:val="5"/>
        </w:numPr>
        <w:spacing w:line="276" w:lineRule="auto"/>
        <w:ind w:left="0" w:firstLine="851"/>
        <w:jc w:val="both"/>
      </w:pPr>
      <w:r w:rsidRPr="005B4D23">
        <w:t>четкость в изложении информации;</w:t>
      </w:r>
    </w:p>
    <w:p w:rsidR="00436275" w:rsidRPr="005B4D23" w:rsidRDefault="00436275" w:rsidP="00436275">
      <w:pPr>
        <w:numPr>
          <w:ilvl w:val="0"/>
          <w:numId w:val="5"/>
        </w:numPr>
        <w:spacing w:line="276" w:lineRule="auto"/>
        <w:ind w:left="0" w:firstLine="851"/>
        <w:jc w:val="both"/>
      </w:pPr>
      <w:r w:rsidRPr="005B4D23">
        <w:t>полнота информирования;</w:t>
      </w:r>
    </w:p>
    <w:p w:rsidR="00436275" w:rsidRPr="005B4D23" w:rsidRDefault="00436275" w:rsidP="00436275">
      <w:pPr>
        <w:numPr>
          <w:ilvl w:val="0"/>
          <w:numId w:val="5"/>
        </w:numPr>
        <w:spacing w:line="276" w:lineRule="auto"/>
        <w:ind w:left="0" w:firstLine="851"/>
        <w:jc w:val="both"/>
      </w:pPr>
      <w:r w:rsidRPr="005B4D23">
        <w:t>наглядность форм предоставляемой информации;</w:t>
      </w:r>
    </w:p>
    <w:p w:rsidR="00436275" w:rsidRPr="005B4D23" w:rsidRDefault="00436275" w:rsidP="00436275">
      <w:pPr>
        <w:numPr>
          <w:ilvl w:val="0"/>
          <w:numId w:val="5"/>
        </w:numPr>
        <w:spacing w:line="276" w:lineRule="auto"/>
        <w:ind w:left="0" w:firstLine="851"/>
        <w:jc w:val="both"/>
      </w:pPr>
      <w:r w:rsidRPr="005B4D23">
        <w:t>удобство и доступность получения информации;</w:t>
      </w:r>
    </w:p>
    <w:p w:rsidR="00436275" w:rsidRPr="005B4D23" w:rsidRDefault="00436275" w:rsidP="00436275">
      <w:pPr>
        <w:numPr>
          <w:ilvl w:val="0"/>
          <w:numId w:val="5"/>
        </w:numPr>
        <w:spacing w:line="276" w:lineRule="auto"/>
        <w:ind w:left="0" w:firstLine="851"/>
        <w:jc w:val="both"/>
      </w:pPr>
      <w:r w:rsidRPr="005B4D23">
        <w:t>оперативность предоставления информации.</w:t>
      </w:r>
    </w:p>
    <w:p w:rsidR="00436275" w:rsidRPr="00452C0E" w:rsidRDefault="00436275" w:rsidP="00436275">
      <w:pPr>
        <w:spacing w:line="276" w:lineRule="auto"/>
        <w:ind w:firstLine="851"/>
        <w:jc w:val="both"/>
      </w:pPr>
      <w:r w:rsidRPr="005B4D23">
        <w:rPr>
          <w:b/>
        </w:rPr>
        <w:t>2.1.6.</w:t>
      </w:r>
      <w:r w:rsidRPr="00452C0E">
        <w:t xml:space="preserve"> Требование к месту предоставления муниципальной услуги</w:t>
      </w:r>
      <w:r>
        <w:t>.</w:t>
      </w:r>
    </w:p>
    <w:p w:rsidR="00436275" w:rsidRPr="005B4D23" w:rsidRDefault="00436275" w:rsidP="00436275">
      <w:pPr>
        <w:numPr>
          <w:ilvl w:val="0"/>
          <w:numId w:val="6"/>
        </w:numPr>
        <w:spacing w:line="276" w:lineRule="auto"/>
        <w:ind w:left="0" w:firstLine="851"/>
        <w:jc w:val="both"/>
      </w:pPr>
      <w:r w:rsidRPr="005B4D23">
        <w:t>Помещение для предоставления муниципальной услуги размещается в здании администрации поселения, кабинет № 2.</w:t>
      </w:r>
    </w:p>
    <w:p w:rsidR="00436275" w:rsidRPr="005B4D23" w:rsidRDefault="00436275" w:rsidP="00436275">
      <w:pPr>
        <w:numPr>
          <w:ilvl w:val="0"/>
          <w:numId w:val="6"/>
        </w:numPr>
        <w:spacing w:line="276" w:lineRule="auto"/>
        <w:ind w:left="0" w:firstLine="851"/>
        <w:jc w:val="both"/>
      </w:pPr>
      <w:r w:rsidRPr="005B4D23">
        <w:t>Места ожидания должны быть оборудованы «посадочными местами»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Места ожидания также оборудуются столами (стойками) для возможности оформления документов, канцелярскими принадлежностями (бумага, ручки, карандаши).</w:t>
      </w:r>
    </w:p>
    <w:p w:rsidR="00436275" w:rsidRPr="005B4D23" w:rsidRDefault="00436275" w:rsidP="00436275">
      <w:pPr>
        <w:numPr>
          <w:ilvl w:val="0"/>
          <w:numId w:val="6"/>
        </w:numPr>
        <w:spacing w:line="276" w:lineRule="auto"/>
        <w:ind w:left="0" w:firstLine="851"/>
        <w:jc w:val="both"/>
      </w:pPr>
      <w:r w:rsidRPr="005B4D23">
        <w:t>Места информирования и ожидания должны соответствовать установленным санитарным требованиям для заявителей и оптимальным условиям работы специалистов.</w:t>
      </w:r>
    </w:p>
    <w:p w:rsidR="00436275" w:rsidRPr="005B4D23" w:rsidRDefault="00436275" w:rsidP="00436275">
      <w:pPr>
        <w:numPr>
          <w:ilvl w:val="0"/>
          <w:numId w:val="6"/>
        </w:numPr>
        <w:spacing w:line="276" w:lineRule="auto"/>
        <w:ind w:left="0" w:firstLine="851"/>
        <w:jc w:val="both"/>
      </w:pPr>
      <w:r w:rsidRPr="005B4D23">
        <w:t>Рабочее место специалиста, ответственного за предоставление муниципальной услуги, оборудуется компьютером и оргтехникой.</w:t>
      </w:r>
    </w:p>
    <w:p w:rsidR="00436275" w:rsidRPr="005B4D23" w:rsidRDefault="00436275" w:rsidP="00436275">
      <w:pPr>
        <w:spacing w:line="276" w:lineRule="auto"/>
        <w:ind w:firstLine="851"/>
        <w:rPr>
          <w:b/>
          <w:bCs/>
        </w:rPr>
      </w:pPr>
      <w:r w:rsidRPr="005B4D23">
        <w:rPr>
          <w:b/>
          <w:bCs/>
        </w:rPr>
        <w:t>2.2. Условия и сроки предоставления услуги</w:t>
      </w:r>
    </w:p>
    <w:p w:rsidR="00436275" w:rsidRPr="005B4D23" w:rsidRDefault="00436275" w:rsidP="00436275">
      <w:pPr>
        <w:spacing w:line="276" w:lineRule="auto"/>
        <w:ind w:firstLine="851"/>
        <w:jc w:val="both"/>
      </w:pPr>
      <w:r w:rsidRPr="005B4D23">
        <w:rPr>
          <w:b/>
        </w:rPr>
        <w:t xml:space="preserve">2.2.1. </w:t>
      </w:r>
      <w:r w:rsidRPr="005B4D23">
        <w:t>Продолжительность приёма на консультации в среднем составляет  20 минут (время зависит от наличия у заявителя правоустанавливающих документов на объект недвижимости), продолжительность ответа на телефонный звоно</w:t>
      </w:r>
      <w:proofErr w:type="gramStart"/>
      <w:r w:rsidRPr="005B4D23">
        <w:t>к-</w:t>
      </w:r>
      <w:proofErr w:type="gramEnd"/>
      <w:r w:rsidRPr="005B4D23">
        <w:t xml:space="preserve"> не более</w:t>
      </w:r>
      <w:r>
        <w:t xml:space="preserve"> </w:t>
      </w:r>
      <w:r w:rsidRPr="005B4D23">
        <w:t>3 минут.</w:t>
      </w:r>
    </w:p>
    <w:p w:rsidR="00436275" w:rsidRPr="005B4D23" w:rsidRDefault="00436275" w:rsidP="00436275">
      <w:pPr>
        <w:spacing w:line="276" w:lineRule="auto"/>
        <w:ind w:firstLine="851"/>
        <w:jc w:val="both"/>
      </w:pPr>
      <w:r w:rsidRPr="005B4D23">
        <w:rPr>
          <w:b/>
        </w:rPr>
        <w:t>2.2.2.</w:t>
      </w:r>
      <w:r w:rsidRPr="005B4D23">
        <w:t xml:space="preserve"> При необходимости специалист администрации поселения может помочь заявителю заполнить бланк заявления.</w:t>
      </w:r>
    </w:p>
    <w:p w:rsidR="00436275" w:rsidRPr="005B4D23" w:rsidRDefault="00436275" w:rsidP="00436275">
      <w:pPr>
        <w:spacing w:line="276" w:lineRule="auto"/>
        <w:ind w:firstLine="851"/>
        <w:jc w:val="both"/>
      </w:pPr>
      <w:r w:rsidRPr="005B4D23">
        <w:rPr>
          <w:b/>
        </w:rPr>
        <w:t>2.2.3.</w:t>
      </w:r>
      <w:r w:rsidRPr="005B4D23">
        <w:t xml:space="preserve"> При подаче документов в полном объёме и оформленных надлежащим образом, время от даты принятия заявления до принятия решения по оформлению договора на передачу квартиры, части жилого дома, жилого дома в собственность граждан,  составляет до 1 месяца.   </w:t>
      </w:r>
    </w:p>
    <w:p w:rsidR="00436275" w:rsidRPr="005B4D23" w:rsidRDefault="00436275" w:rsidP="00436275">
      <w:pPr>
        <w:spacing w:line="276" w:lineRule="auto"/>
        <w:ind w:firstLine="851"/>
        <w:jc w:val="both"/>
        <w:rPr>
          <w:b/>
          <w:bCs/>
        </w:rPr>
      </w:pPr>
      <w:r w:rsidRPr="005B4D23">
        <w:rPr>
          <w:b/>
          <w:bCs/>
        </w:rPr>
        <w:t>2.3. Перечень оснований для приостановления предоставления муниципальной услуги либо отказа в предоставлении муниципальной услуги</w:t>
      </w:r>
      <w:r>
        <w:rPr>
          <w:b/>
          <w:bCs/>
        </w:rPr>
        <w:t>.</w:t>
      </w:r>
    </w:p>
    <w:p w:rsidR="00436275" w:rsidRPr="005B4D23" w:rsidRDefault="00436275" w:rsidP="00436275">
      <w:pPr>
        <w:spacing w:line="276" w:lineRule="auto"/>
        <w:ind w:firstLine="851"/>
        <w:jc w:val="both"/>
      </w:pPr>
      <w:r w:rsidRPr="005B4D23">
        <w:t>Основания для приостановления либо отказа заявителю в принятии документов и заявления на предоставление муниципальной услуги</w:t>
      </w:r>
      <w:r>
        <w:t xml:space="preserve"> </w:t>
      </w:r>
      <w:r w:rsidRPr="005B4D23">
        <w:t xml:space="preserve">могут быть следующие: </w:t>
      </w:r>
    </w:p>
    <w:p w:rsidR="00436275" w:rsidRPr="005B4D23" w:rsidRDefault="00436275" w:rsidP="00436275">
      <w:pPr>
        <w:spacing w:line="276" w:lineRule="auto"/>
        <w:ind w:firstLine="851"/>
        <w:jc w:val="both"/>
      </w:pPr>
      <w:r w:rsidRPr="005B4D23">
        <w:t>- заявителем не предоставлен полный пакет документов;</w:t>
      </w:r>
    </w:p>
    <w:p w:rsidR="00436275" w:rsidRPr="005B4D23" w:rsidRDefault="00436275" w:rsidP="00436275">
      <w:pPr>
        <w:spacing w:line="276" w:lineRule="auto"/>
        <w:ind w:firstLine="851"/>
        <w:jc w:val="both"/>
      </w:pPr>
      <w:r w:rsidRPr="005B4D23">
        <w:t>- выявление в представленных документах недостоверной или искаженной информации;</w:t>
      </w:r>
    </w:p>
    <w:p w:rsidR="00436275" w:rsidRPr="005B4D23" w:rsidRDefault="00436275" w:rsidP="00436275">
      <w:pPr>
        <w:spacing w:line="276" w:lineRule="auto"/>
        <w:ind w:firstLine="851"/>
      </w:pPr>
      <w:r>
        <w:t xml:space="preserve">- </w:t>
      </w:r>
      <w:r w:rsidRPr="005B4D23">
        <w:t>ненадлежащее оформление представленных документов;</w:t>
      </w:r>
    </w:p>
    <w:p w:rsidR="00436275" w:rsidRPr="005B4D23" w:rsidRDefault="00436275" w:rsidP="00436275">
      <w:pPr>
        <w:spacing w:line="276" w:lineRule="auto"/>
        <w:ind w:firstLine="851"/>
      </w:pPr>
      <w:r w:rsidRPr="005B4D23">
        <w:lastRenderedPageBreak/>
        <w:t xml:space="preserve">- жилое помещение не является объектом муниципального жилищного фонда социального использования. </w:t>
      </w:r>
    </w:p>
    <w:p w:rsidR="00436275" w:rsidRPr="005B4D23" w:rsidRDefault="00436275" w:rsidP="00436275">
      <w:pPr>
        <w:spacing w:line="276" w:lineRule="auto"/>
        <w:ind w:firstLine="851"/>
        <w:jc w:val="both"/>
      </w:pPr>
      <w:r w:rsidRPr="005B4D23">
        <w:t>В рассмотрении заявления о предоставлении муниципальной услуги может быть отказано, если:</w:t>
      </w:r>
    </w:p>
    <w:p w:rsidR="00436275" w:rsidRPr="005B4D23" w:rsidRDefault="00436275" w:rsidP="00436275">
      <w:pPr>
        <w:widowControl w:val="0"/>
        <w:numPr>
          <w:ilvl w:val="0"/>
          <w:numId w:val="7"/>
        </w:numPr>
        <w:suppressAutoHyphens/>
        <w:spacing w:line="276" w:lineRule="auto"/>
        <w:ind w:left="0" w:firstLine="851"/>
        <w:jc w:val="both"/>
      </w:pPr>
      <w:r w:rsidRPr="005B4D23">
        <w:t xml:space="preserve">с заявлением обратилось ненадлежащее лицо; </w:t>
      </w:r>
    </w:p>
    <w:p w:rsidR="00436275" w:rsidRPr="005B4D23" w:rsidRDefault="00436275" w:rsidP="00436275">
      <w:pPr>
        <w:widowControl w:val="0"/>
        <w:numPr>
          <w:ilvl w:val="0"/>
          <w:numId w:val="7"/>
        </w:numPr>
        <w:suppressAutoHyphens/>
        <w:spacing w:line="276" w:lineRule="auto"/>
        <w:ind w:left="0" w:firstLine="851"/>
        <w:jc w:val="both"/>
      </w:pPr>
      <w:r w:rsidRPr="005B4D23">
        <w:t xml:space="preserve">к заявлению приложены документы, состав, форма или содержание которых не соответствует требованиям действующего законодательства; </w:t>
      </w:r>
    </w:p>
    <w:p w:rsidR="00436275" w:rsidRPr="005B4D23" w:rsidRDefault="00436275" w:rsidP="00436275">
      <w:pPr>
        <w:widowControl w:val="0"/>
        <w:numPr>
          <w:ilvl w:val="0"/>
          <w:numId w:val="7"/>
        </w:numPr>
        <w:suppressAutoHyphens/>
        <w:spacing w:line="276" w:lineRule="auto"/>
        <w:ind w:left="0" w:firstLine="851"/>
        <w:jc w:val="both"/>
      </w:pPr>
      <w:r w:rsidRPr="005B4D23">
        <w:t xml:space="preserve">имеется решение суда о приостановлении предоставления муниципальной услуги; </w:t>
      </w:r>
    </w:p>
    <w:p w:rsidR="00436275" w:rsidRPr="005B4D23" w:rsidRDefault="00436275" w:rsidP="00436275">
      <w:pPr>
        <w:widowControl w:val="0"/>
        <w:numPr>
          <w:ilvl w:val="0"/>
          <w:numId w:val="7"/>
        </w:numPr>
        <w:suppressAutoHyphens/>
        <w:spacing w:line="276" w:lineRule="auto"/>
        <w:ind w:left="0" w:firstLine="851"/>
        <w:jc w:val="both"/>
      </w:pPr>
      <w:r w:rsidRPr="005B4D23">
        <w:t xml:space="preserve"> физическим или юридическим лицом подано заявление о приостановлении предоставления муниципальной услуги.</w:t>
      </w:r>
    </w:p>
    <w:p w:rsidR="00436275" w:rsidRPr="005B4D23" w:rsidRDefault="00436275" w:rsidP="00436275">
      <w:pPr>
        <w:spacing w:line="276" w:lineRule="auto"/>
        <w:ind w:firstLine="851"/>
        <w:jc w:val="both"/>
        <w:rPr>
          <w:b/>
          <w:bCs/>
        </w:rPr>
      </w:pPr>
      <w:r w:rsidRPr="005B4D23">
        <w:rPr>
          <w:b/>
          <w:bCs/>
        </w:rPr>
        <w:t>2.4. Другие положения, характеризующие требования к предоставлению муниципальной услуги, установленные законодательством</w:t>
      </w:r>
      <w:r>
        <w:rPr>
          <w:b/>
          <w:bCs/>
        </w:rPr>
        <w:t>.</w:t>
      </w:r>
    </w:p>
    <w:p w:rsidR="00436275" w:rsidRPr="005B4D23" w:rsidRDefault="00436275" w:rsidP="00436275">
      <w:pPr>
        <w:spacing w:line="276" w:lineRule="auto"/>
        <w:ind w:firstLine="851"/>
        <w:jc w:val="both"/>
      </w:pPr>
      <w:r w:rsidRPr="005B4D23">
        <w:rPr>
          <w:b/>
        </w:rPr>
        <w:t>2.4.1</w:t>
      </w:r>
      <w:r w:rsidRPr="005B4D23">
        <w:t xml:space="preserve"> Муниципальная услуга предоставляется на бесплатной основе</w:t>
      </w:r>
      <w:r>
        <w:t>.</w:t>
      </w:r>
      <w:r w:rsidRPr="005B4D23">
        <w:t xml:space="preserve"> </w:t>
      </w:r>
    </w:p>
    <w:p w:rsidR="00436275" w:rsidRPr="005B4D23" w:rsidRDefault="00436275" w:rsidP="00436275">
      <w:pPr>
        <w:spacing w:line="276" w:lineRule="auto"/>
        <w:ind w:firstLine="851"/>
        <w:jc w:val="both"/>
      </w:pPr>
      <w:r w:rsidRPr="005B4D23">
        <w:rPr>
          <w:b/>
        </w:rPr>
        <w:t>2.4.2.</w:t>
      </w:r>
      <w:r w:rsidRPr="005B4D23">
        <w:t xml:space="preserve"> Информация, предоставляемая заинтересованным лицам о муниципальной услуге, является открытой и общедоступной.</w:t>
      </w:r>
    </w:p>
    <w:p w:rsidR="00436275" w:rsidRPr="005B4D23" w:rsidRDefault="00436275" w:rsidP="00436275">
      <w:pPr>
        <w:spacing w:line="276" w:lineRule="auto"/>
        <w:ind w:firstLine="851"/>
        <w:jc w:val="both"/>
      </w:pPr>
      <w:r w:rsidRPr="005B4D23">
        <w:t>Каждый гражданин имеет право на приобретение в собственность бесплатно, в порядке приватизации, жилого помещения в муниципальном жилищном фонде социального использования один раз.</w:t>
      </w:r>
    </w:p>
    <w:p w:rsidR="00436275" w:rsidRPr="005B4D23" w:rsidRDefault="00436275" w:rsidP="00436275">
      <w:pPr>
        <w:spacing w:line="276" w:lineRule="auto"/>
        <w:ind w:firstLine="851"/>
        <w:jc w:val="both"/>
      </w:pPr>
      <w:proofErr w:type="gramStart"/>
      <w:r w:rsidRPr="005B4D23">
        <w:t>Несовершеннолетние, ставшие собственниками занимаемого жилого помещения в порядке его приватизации, сохраняют право на однократную бесплатную приватизацию жилого помещения в домах муниципального жилищного фонда после достижения ими совершеннолетия.</w:t>
      </w:r>
      <w:proofErr w:type="gramEnd"/>
    </w:p>
    <w:p w:rsidR="00436275" w:rsidRDefault="00436275" w:rsidP="00436275">
      <w:pPr>
        <w:spacing w:line="276" w:lineRule="auto"/>
        <w:ind w:firstLine="851"/>
        <w:jc w:val="center"/>
        <w:rPr>
          <w:b/>
          <w:bCs/>
        </w:rPr>
      </w:pPr>
    </w:p>
    <w:p w:rsidR="00436275" w:rsidRPr="005B4D23" w:rsidRDefault="00436275" w:rsidP="00436275">
      <w:pPr>
        <w:spacing w:line="276" w:lineRule="auto"/>
        <w:ind w:firstLine="851"/>
        <w:jc w:val="center"/>
        <w:rPr>
          <w:b/>
          <w:bCs/>
        </w:rPr>
      </w:pPr>
      <w:r w:rsidRPr="005B4D23">
        <w:rPr>
          <w:b/>
          <w:bCs/>
        </w:rPr>
        <w:t>3. АДМИНИСТРАТИВНЫЕ ПРОЦЕДУРЫ</w:t>
      </w:r>
    </w:p>
    <w:p w:rsidR="00436275" w:rsidRPr="005B4D23" w:rsidRDefault="00436275" w:rsidP="00436275">
      <w:pPr>
        <w:spacing w:line="276" w:lineRule="auto"/>
        <w:ind w:firstLine="851"/>
        <w:jc w:val="both"/>
      </w:pPr>
      <w:r w:rsidRPr="005B4D23">
        <w:rPr>
          <w:b/>
          <w:bCs/>
        </w:rPr>
        <w:t>3.1. Описание последовательности действий при осуществлении муниципальной функции или предоставлении муниципальной услуги</w:t>
      </w:r>
      <w:r>
        <w:rPr>
          <w:b/>
          <w:bCs/>
        </w:rPr>
        <w:t>.</w:t>
      </w:r>
    </w:p>
    <w:p w:rsidR="00436275" w:rsidRPr="005B4D23" w:rsidRDefault="00436275" w:rsidP="00436275">
      <w:pPr>
        <w:spacing w:line="276" w:lineRule="auto"/>
        <w:ind w:firstLine="851"/>
        <w:jc w:val="both"/>
      </w:pPr>
      <w:r w:rsidRPr="005B4D23">
        <w:rPr>
          <w:b/>
        </w:rPr>
        <w:t>3.1.1.</w:t>
      </w:r>
      <w:r w:rsidRPr="005B4D23">
        <w:t xml:space="preserve"> </w:t>
      </w:r>
      <w:r w:rsidRPr="005F647B">
        <w:t>Предоставление муниципальной услуги включает в себя следующие административные процедуры</w:t>
      </w:r>
      <w:r w:rsidRPr="005B4D23">
        <w:t>:</w:t>
      </w:r>
    </w:p>
    <w:p w:rsidR="00436275" w:rsidRPr="005B4D23" w:rsidRDefault="00436275" w:rsidP="00436275">
      <w:pPr>
        <w:spacing w:line="276" w:lineRule="auto"/>
        <w:ind w:firstLine="851"/>
        <w:jc w:val="both"/>
      </w:pPr>
      <w:r w:rsidRPr="005B4D23">
        <w:rPr>
          <w:b/>
        </w:rPr>
        <w:t>А.</w:t>
      </w:r>
      <w:r w:rsidRPr="005B4D23">
        <w:t xml:space="preserve"> Физические лица обращаются с письменным заявлением на имя </w:t>
      </w:r>
      <w:r>
        <w:t>Г</w:t>
      </w:r>
      <w:r w:rsidRPr="005B4D23">
        <w:t xml:space="preserve">лавы </w:t>
      </w:r>
      <w:r>
        <w:t>рабочего поселка Чик</w:t>
      </w:r>
      <w:r w:rsidRPr="005B4D23">
        <w:t>, в заявлении должно быть указано:</w:t>
      </w:r>
    </w:p>
    <w:p w:rsidR="00436275" w:rsidRPr="005B4D23" w:rsidRDefault="00436275" w:rsidP="00436275">
      <w:pPr>
        <w:widowControl w:val="0"/>
        <w:numPr>
          <w:ilvl w:val="0"/>
          <w:numId w:val="8"/>
        </w:numPr>
        <w:suppressAutoHyphens/>
        <w:spacing w:line="276" w:lineRule="auto"/>
        <w:ind w:left="0" w:firstLine="851"/>
        <w:jc w:val="both"/>
      </w:pPr>
      <w:r w:rsidRPr="005B4D23">
        <w:t>личные данные заявителя;</w:t>
      </w:r>
    </w:p>
    <w:p w:rsidR="00436275" w:rsidRPr="005B4D23" w:rsidRDefault="00436275" w:rsidP="00436275">
      <w:pPr>
        <w:widowControl w:val="0"/>
        <w:numPr>
          <w:ilvl w:val="0"/>
          <w:numId w:val="8"/>
        </w:numPr>
        <w:suppressAutoHyphens/>
        <w:spacing w:line="276" w:lineRule="auto"/>
        <w:ind w:left="0" w:firstLine="851"/>
        <w:jc w:val="both"/>
      </w:pPr>
      <w:r w:rsidRPr="005B4D23">
        <w:t>цель использования имущества;</w:t>
      </w:r>
    </w:p>
    <w:p w:rsidR="00436275" w:rsidRPr="005B4D23" w:rsidRDefault="00436275" w:rsidP="00436275">
      <w:pPr>
        <w:widowControl w:val="0"/>
        <w:numPr>
          <w:ilvl w:val="0"/>
          <w:numId w:val="8"/>
        </w:numPr>
        <w:suppressAutoHyphens/>
        <w:spacing w:line="276" w:lineRule="auto"/>
        <w:ind w:left="0" w:firstLine="851"/>
        <w:jc w:val="both"/>
      </w:pPr>
      <w:r w:rsidRPr="005B4D23">
        <w:t>площадь объекта и его местонахождение;</w:t>
      </w:r>
    </w:p>
    <w:p w:rsidR="00436275" w:rsidRPr="005B4D23" w:rsidRDefault="00436275" w:rsidP="00436275">
      <w:pPr>
        <w:spacing w:line="276" w:lineRule="auto"/>
        <w:ind w:firstLine="851"/>
        <w:jc w:val="both"/>
      </w:pPr>
      <w:r w:rsidRPr="005B4D23">
        <w:t xml:space="preserve">Специалист принимает документы для получения муниципальной услуги в соответствии с пунктом 1.18 настоящего </w:t>
      </w:r>
      <w:r>
        <w:t>А</w:t>
      </w:r>
      <w:r w:rsidRPr="005B4D23">
        <w:t>дминистративного регламента.</w:t>
      </w:r>
    </w:p>
    <w:p w:rsidR="00436275" w:rsidRPr="005B4D23" w:rsidRDefault="00436275" w:rsidP="00436275">
      <w:pPr>
        <w:spacing w:line="276" w:lineRule="auto"/>
        <w:ind w:firstLine="851"/>
        <w:jc w:val="both"/>
      </w:pPr>
      <w:r w:rsidRPr="005B4D23">
        <w:t xml:space="preserve">Прием документов регистрируется в журнале приема документов. </w:t>
      </w:r>
    </w:p>
    <w:p w:rsidR="00436275" w:rsidRPr="005B4D23" w:rsidRDefault="00436275" w:rsidP="00436275">
      <w:pPr>
        <w:spacing w:line="276" w:lineRule="auto"/>
        <w:ind w:firstLine="851"/>
        <w:jc w:val="both"/>
      </w:pPr>
      <w:r w:rsidRPr="005B4D23">
        <w:t>Решение о передаче в собственность жилого помещения муниципального жилищного фонда социального использования принимается в течение одного месяца со дня принятия заявления и всех необходимых документов.</w:t>
      </w:r>
    </w:p>
    <w:p w:rsidR="00436275" w:rsidRPr="005B4D23" w:rsidRDefault="00436275" w:rsidP="00436275">
      <w:pPr>
        <w:spacing w:line="276" w:lineRule="auto"/>
        <w:ind w:left="30" w:firstLine="851"/>
        <w:jc w:val="both"/>
      </w:pPr>
      <w:r w:rsidRPr="005B4D23">
        <w:rPr>
          <w:b/>
        </w:rPr>
        <w:lastRenderedPageBreak/>
        <w:t>Б.</w:t>
      </w:r>
      <w:r w:rsidRPr="005B4D23">
        <w:t xml:space="preserve"> В случае положительного рассмотрения заявления, при наличии всех требуемых документов для получения указанной услуги, между администрацией </w:t>
      </w:r>
      <w:r>
        <w:t>рабочего поселка Чик</w:t>
      </w:r>
      <w:r w:rsidRPr="005B4D23">
        <w:t xml:space="preserve"> и физическим лицом (заявителем) заключается договор.</w:t>
      </w:r>
    </w:p>
    <w:p w:rsidR="00436275" w:rsidRPr="005B4D23" w:rsidRDefault="00436275" w:rsidP="00436275">
      <w:pPr>
        <w:spacing w:line="276" w:lineRule="auto"/>
        <w:ind w:firstLine="851"/>
        <w:jc w:val="both"/>
        <w:rPr>
          <w:u w:val="single"/>
        </w:rPr>
      </w:pPr>
      <w:r w:rsidRPr="005B4D23">
        <w:rPr>
          <w:b/>
        </w:rPr>
        <w:t>3.1.2.</w:t>
      </w:r>
      <w:r w:rsidRPr="005B4D23">
        <w:t xml:space="preserve"> </w:t>
      </w:r>
      <w:r w:rsidRPr="005F647B">
        <w:t>Прием документов для предоставления муниципальной услуги.</w:t>
      </w:r>
    </w:p>
    <w:p w:rsidR="00436275" w:rsidRPr="005B4D23" w:rsidRDefault="00436275" w:rsidP="00436275">
      <w:pPr>
        <w:spacing w:line="276" w:lineRule="auto"/>
        <w:ind w:firstLine="851"/>
        <w:jc w:val="both"/>
      </w:pPr>
      <w:r w:rsidRPr="005B4D23">
        <w:t xml:space="preserve">Основанием для начала указанной процедуры является обращение к специалисту получателя муниципальной услуги с комплектом документов, указанных в пункте 1.18 настоящего </w:t>
      </w:r>
      <w:r>
        <w:t>А</w:t>
      </w:r>
      <w:r w:rsidRPr="005B4D23">
        <w:t>дминистративного регламента.</w:t>
      </w:r>
    </w:p>
    <w:p w:rsidR="00436275" w:rsidRPr="005B4D23" w:rsidRDefault="00436275" w:rsidP="00436275">
      <w:pPr>
        <w:spacing w:line="276" w:lineRule="auto"/>
        <w:ind w:firstLine="851"/>
        <w:jc w:val="both"/>
      </w:pPr>
      <w:r w:rsidRPr="005B4D23">
        <w:t>Специалист проверяет комплектность представленных документов и сверяет представленные копии документов с их оригиналами.</w:t>
      </w:r>
    </w:p>
    <w:p w:rsidR="00436275" w:rsidRPr="005B4D23" w:rsidRDefault="00436275" w:rsidP="00436275">
      <w:pPr>
        <w:spacing w:line="276" w:lineRule="auto"/>
        <w:ind w:firstLine="851"/>
        <w:jc w:val="both"/>
      </w:pPr>
      <w:r w:rsidRPr="005B4D23">
        <w:t xml:space="preserve">При установлении отсутствия документов, указанных в пункте 1.18 настоящего </w:t>
      </w:r>
      <w:r>
        <w:t>А</w:t>
      </w:r>
      <w:r w:rsidRPr="005B4D23">
        <w:t xml:space="preserve">дминистративного регламента, специалист уведомляет получателя муниципальной услуги о наличии препятствий для предоставления муниципальной услуги, объясняет ему содержание выявленных недостатков и предлагает принять меры по их устранению. </w:t>
      </w:r>
    </w:p>
    <w:p w:rsidR="00436275" w:rsidRPr="005B4D23" w:rsidRDefault="00436275" w:rsidP="00436275">
      <w:pPr>
        <w:spacing w:line="276" w:lineRule="auto"/>
        <w:ind w:firstLine="851"/>
        <w:jc w:val="both"/>
      </w:pPr>
      <w:r w:rsidRPr="005B4D23">
        <w:t xml:space="preserve">Заявление и прилагаемые к нему документы, отвечающие требованиям настоящего </w:t>
      </w:r>
      <w:r>
        <w:t>А</w:t>
      </w:r>
      <w:r w:rsidRPr="005B4D23">
        <w:t xml:space="preserve">дминистративного регламента, специалистом принимаются и регистрируются в день поступления в журнале приема документов. </w:t>
      </w:r>
    </w:p>
    <w:p w:rsidR="00436275" w:rsidRPr="005B4D23" w:rsidRDefault="00436275" w:rsidP="00436275">
      <w:pPr>
        <w:spacing w:line="276" w:lineRule="auto"/>
        <w:ind w:firstLine="851"/>
        <w:jc w:val="both"/>
      </w:pPr>
      <w:r w:rsidRPr="005B4D23">
        <w:t xml:space="preserve">Датой принятия к рассмотрению заявления и прилагаемых к нему документов считается дата регистрации в журнале приема документов. </w:t>
      </w:r>
    </w:p>
    <w:p w:rsidR="00436275" w:rsidRPr="005B4D23" w:rsidRDefault="00436275" w:rsidP="00436275">
      <w:pPr>
        <w:spacing w:line="276" w:lineRule="auto"/>
        <w:ind w:firstLine="851"/>
        <w:jc w:val="both"/>
      </w:pPr>
      <w:r w:rsidRPr="005B4D23">
        <w:t>Прием заявлений о предоставлении муниципальной услуги осуществляется еженедельно по приемным дням.</w:t>
      </w:r>
    </w:p>
    <w:p w:rsidR="00436275" w:rsidRPr="005B4D23" w:rsidRDefault="00436275" w:rsidP="00436275">
      <w:pPr>
        <w:spacing w:line="276" w:lineRule="auto"/>
        <w:ind w:firstLine="851"/>
        <w:jc w:val="both"/>
      </w:pPr>
      <w:r w:rsidRPr="005B4D23">
        <w:rPr>
          <w:b/>
        </w:rPr>
        <w:t>3.1.3.</w:t>
      </w:r>
      <w:r w:rsidRPr="005B4D23">
        <w:t xml:space="preserve"> </w:t>
      </w:r>
      <w:r w:rsidRPr="005F647B">
        <w:t>Проверка документов, прилагаемых к заявлению</w:t>
      </w:r>
      <w:r w:rsidRPr="005B4D23">
        <w:t>.</w:t>
      </w:r>
    </w:p>
    <w:p w:rsidR="00436275" w:rsidRPr="005B4D23" w:rsidRDefault="00436275" w:rsidP="00436275">
      <w:pPr>
        <w:spacing w:line="276" w:lineRule="auto"/>
        <w:ind w:firstLine="851"/>
        <w:jc w:val="both"/>
      </w:pPr>
      <w:r w:rsidRPr="005B4D23">
        <w:t>Принимая заявление и прилагаемые к нему документы, специалист:</w:t>
      </w:r>
    </w:p>
    <w:p w:rsidR="00436275" w:rsidRPr="005B4D23" w:rsidRDefault="00436275" w:rsidP="00436275">
      <w:pPr>
        <w:numPr>
          <w:ilvl w:val="0"/>
          <w:numId w:val="9"/>
        </w:numPr>
        <w:spacing w:line="276" w:lineRule="auto"/>
        <w:ind w:left="0" w:firstLine="851"/>
        <w:jc w:val="both"/>
      </w:pPr>
      <w:r w:rsidRPr="005B4D23">
        <w:t xml:space="preserve">устанавливает принадлежность получателя муниципальной услуги к категории граждан, имеющих право на получение муниципальной услуги; </w:t>
      </w:r>
    </w:p>
    <w:p w:rsidR="00436275" w:rsidRPr="005B4D23" w:rsidRDefault="00436275" w:rsidP="00436275">
      <w:pPr>
        <w:numPr>
          <w:ilvl w:val="0"/>
          <w:numId w:val="9"/>
        </w:numPr>
        <w:spacing w:line="276" w:lineRule="auto"/>
        <w:ind w:left="0" w:firstLine="851"/>
        <w:jc w:val="both"/>
      </w:pPr>
      <w:r w:rsidRPr="005B4D23">
        <w:t>проверяет полномочия представителя, предусмотренные доверенностью, в случае если комплект документов получен от представителя заявителя;</w:t>
      </w:r>
    </w:p>
    <w:p w:rsidR="00436275" w:rsidRPr="005B4D23" w:rsidRDefault="00436275" w:rsidP="00436275">
      <w:pPr>
        <w:numPr>
          <w:ilvl w:val="0"/>
          <w:numId w:val="9"/>
        </w:numPr>
        <w:spacing w:line="276" w:lineRule="auto"/>
        <w:ind w:left="0" w:firstLine="851"/>
        <w:jc w:val="both"/>
      </w:pPr>
      <w:r w:rsidRPr="005B4D23">
        <w:t>устанавливает наличие документов, предусмотренных п. 2.1.3. настоящего административного регламента;</w:t>
      </w:r>
    </w:p>
    <w:p w:rsidR="00436275" w:rsidRPr="005B4D23" w:rsidRDefault="00436275" w:rsidP="00436275">
      <w:pPr>
        <w:numPr>
          <w:ilvl w:val="0"/>
          <w:numId w:val="9"/>
        </w:numPr>
        <w:spacing w:line="276" w:lineRule="auto"/>
        <w:ind w:left="0" w:firstLine="851"/>
        <w:jc w:val="both"/>
      </w:pPr>
      <w:r w:rsidRPr="005B4D23">
        <w:t>проверяет правильность заполнения представленных документов.</w:t>
      </w:r>
    </w:p>
    <w:p w:rsidR="00436275" w:rsidRPr="005B4D23" w:rsidRDefault="00436275" w:rsidP="00436275">
      <w:pPr>
        <w:spacing w:line="276" w:lineRule="auto"/>
        <w:ind w:firstLine="851"/>
        <w:jc w:val="both"/>
      </w:pPr>
      <w:r w:rsidRPr="005B4D23">
        <w:t>По результатам проверки представленных документов принимается решение о предоставлении либо об отказе в предоставлении муниципальной услуги.</w:t>
      </w:r>
    </w:p>
    <w:p w:rsidR="00436275" w:rsidRPr="005B4D23" w:rsidRDefault="00436275" w:rsidP="00436275">
      <w:pPr>
        <w:spacing w:line="276" w:lineRule="auto"/>
        <w:ind w:firstLine="851"/>
        <w:jc w:val="both"/>
        <w:rPr>
          <w:b/>
        </w:rPr>
      </w:pPr>
      <w:r w:rsidRPr="005B4D23">
        <w:rPr>
          <w:b/>
        </w:rPr>
        <w:t xml:space="preserve">3.1.4. </w:t>
      </w:r>
      <w:r w:rsidRPr="005F647B">
        <w:t>Заключение договора с получателем муниципальной услуги.</w:t>
      </w:r>
    </w:p>
    <w:p w:rsidR="00436275" w:rsidRPr="005B4D23" w:rsidRDefault="00436275" w:rsidP="00436275">
      <w:pPr>
        <w:spacing w:line="276" w:lineRule="auto"/>
        <w:ind w:firstLine="851"/>
        <w:jc w:val="both"/>
      </w:pPr>
      <w:r w:rsidRPr="005B4D23">
        <w:t xml:space="preserve">После принятия решения о возможности предоставления муниципальной услуги специалист в течение трех дней со дня принятия заявления, с прилагаемыми к нему документами, готовит проект договора и направляет его на подпись </w:t>
      </w:r>
      <w:r>
        <w:t>Г</w:t>
      </w:r>
      <w:r w:rsidRPr="005B4D23">
        <w:t xml:space="preserve">лаве </w:t>
      </w:r>
      <w:r>
        <w:t>рабочего поселка</w:t>
      </w:r>
      <w:proofErr w:type="gramStart"/>
      <w:r>
        <w:t xml:space="preserve"> Ч</w:t>
      </w:r>
      <w:proofErr w:type="gramEnd"/>
      <w:r>
        <w:t>ик</w:t>
      </w:r>
      <w:r w:rsidRPr="005B4D23">
        <w:t>.</w:t>
      </w:r>
    </w:p>
    <w:p w:rsidR="00436275" w:rsidRPr="005B4D23" w:rsidRDefault="00436275" w:rsidP="00436275">
      <w:pPr>
        <w:spacing w:line="276" w:lineRule="auto"/>
        <w:ind w:firstLine="851"/>
        <w:jc w:val="both"/>
      </w:pPr>
      <w:r w:rsidRPr="005B4D23">
        <w:t>Минимальное количество договоров составляет три экземпляра:</w:t>
      </w:r>
    </w:p>
    <w:p w:rsidR="00436275" w:rsidRPr="005B4D23" w:rsidRDefault="00436275" w:rsidP="00436275">
      <w:pPr>
        <w:spacing w:line="276" w:lineRule="auto"/>
        <w:ind w:firstLine="851"/>
        <w:jc w:val="both"/>
      </w:pPr>
      <w:r w:rsidRPr="005B4D23">
        <w:t xml:space="preserve">один экземпляр остается в администрации </w:t>
      </w:r>
      <w:r>
        <w:t>рабочего поселка</w:t>
      </w:r>
      <w:proofErr w:type="gramStart"/>
      <w:r>
        <w:t xml:space="preserve"> Ч</w:t>
      </w:r>
      <w:proofErr w:type="gramEnd"/>
      <w:r>
        <w:t>ик</w:t>
      </w:r>
      <w:r w:rsidRPr="005B4D23">
        <w:t>;</w:t>
      </w:r>
    </w:p>
    <w:p w:rsidR="00436275" w:rsidRPr="005B4D23" w:rsidRDefault="00436275" w:rsidP="00436275">
      <w:pPr>
        <w:spacing w:line="276" w:lineRule="auto"/>
        <w:ind w:firstLine="851"/>
        <w:jc w:val="both"/>
      </w:pPr>
      <w:r w:rsidRPr="005B4D23">
        <w:t>остальные экземпляры передаются получателю муниципальной услуги.</w:t>
      </w:r>
    </w:p>
    <w:p w:rsidR="00436275" w:rsidRPr="005B4D23" w:rsidRDefault="00436275" w:rsidP="00436275">
      <w:pPr>
        <w:spacing w:line="276" w:lineRule="auto"/>
        <w:ind w:firstLine="851"/>
        <w:jc w:val="both"/>
      </w:pPr>
      <w:r w:rsidRPr="005B4D23">
        <w:t xml:space="preserve">Глава </w:t>
      </w:r>
      <w:r>
        <w:t>рабочего поселка Чик</w:t>
      </w:r>
      <w:r w:rsidRPr="005B4D23">
        <w:t xml:space="preserve"> (дале</w:t>
      </w:r>
      <w:proofErr w:type="gramStart"/>
      <w:r w:rsidRPr="005B4D23">
        <w:t>е</w:t>
      </w:r>
      <w:r>
        <w:t>-</w:t>
      </w:r>
      <w:proofErr w:type="gramEnd"/>
      <w:r w:rsidRPr="005B4D23">
        <w:t xml:space="preserve"> </w:t>
      </w:r>
      <w:r>
        <w:t>Г</w:t>
      </w:r>
      <w:r w:rsidRPr="005B4D23">
        <w:t>лава) в течение трех рабочих дней подписывает представленный договор и возвращает его специалисту.</w:t>
      </w:r>
    </w:p>
    <w:p w:rsidR="00436275" w:rsidRPr="005B4D23" w:rsidRDefault="00436275" w:rsidP="00436275">
      <w:pPr>
        <w:spacing w:line="276" w:lineRule="auto"/>
        <w:ind w:firstLine="851"/>
        <w:jc w:val="both"/>
      </w:pPr>
      <w:r w:rsidRPr="005B4D23">
        <w:lastRenderedPageBreak/>
        <w:t>Специалист по телефону, указанному в заявлении, уведомляет получателя муниципальной услуги о необходимости явиться для подписания договора и сообщает дату и время приема.</w:t>
      </w:r>
    </w:p>
    <w:p w:rsidR="00436275" w:rsidRPr="005B4D23" w:rsidRDefault="00436275" w:rsidP="00436275">
      <w:pPr>
        <w:spacing w:line="276" w:lineRule="auto"/>
        <w:ind w:firstLine="851"/>
        <w:jc w:val="both"/>
      </w:pPr>
      <w:r w:rsidRPr="005B4D23">
        <w:t xml:space="preserve">Для подписания договора получатель муниципальной услуги прибывает лично с документом, удостоверяющим личность, в указанный специалистом день и время или позже, при возникновении непредвиденных обстоятельств. </w:t>
      </w:r>
    </w:p>
    <w:p w:rsidR="00436275" w:rsidRPr="005B4D23" w:rsidRDefault="00436275" w:rsidP="00436275">
      <w:pPr>
        <w:spacing w:line="276" w:lineRule="auto"/>
        <w:ind w:firstLine="851"/>
        <w:jc w:val="both"/>
      </w:pPr>
      <w:r w:rsidRPr="005B4D23">
        <w:t>При исполнении указанной административной процедуры специалистом разъясняется заявителю о необходимости направления им по одному экземпляру договора:</w:t>
      </w:r>
    </w:p>
    <w:p w:rsidR="00436275" w:rsidRPr="005B4D23" w:rsidRDefault="00436275" w:rsidP="00436275">
      <w:pPr>
        <w:spacing w:line="276" w:lineRule="auto"/>
        <w:ind w:firstLine="851"/>
        <w:jc w:val="both"/>
      </w:pPr>
      <w:r w:rsidRPr="005B4D23">
        <w:t xml:space="preserve">в Управление Федеральной регистрационной службы по </w:t>
      </w:r>
      <w:proofErr w:type="spellStart"/>
      <w:r>
        <w:t>Коченевскому</w:t>
      </w:r>
      <w:proofErr w:type="spellEnd"/>
      <w:r w:rsidRPr="005B4D23">
        <w:t xml:space="preserve"> району для проведения государственной регистрации права собственности;</w:t>
      </w:r>
    </w:p>
    <w:p w:rsidR="00436275" w:rsidRPr="005B4D23" w:rsidRDefault="00436275" w:rsidP="00436275">
      <w:pPr>
        <w:spacing w:line="276" w:lineRule="auto"/>
        <w:ind w:firstLine="851"/>
        <w:jc w:val="both"/>
      </w:pPr>
      <w:r w:rsidRPr="005B4D23">
        <w:t>в обслуживающую организацию для внесения изменения в статус жилого помещения;</w:t>
      </w:r>
    </w:p>
    <w:p w:rsidR="00436275" w:rsidRPr="005B4D23" w:rsidRDefault="00436275" w:rsidP="00436275">
      <w:pPr>
        <w:spacing w:line="276" w:lineRule="auto"/>
        <w:ind w:firstLine="851"/>
        <w:jc w:val="both"/>
      </w:pPr>
      <w:r w:rsidRPr="005B4D23">
        <w:t>Срок исполнения указанной административной процедуры– 10 рабочих дней.</w:t>
      </w:r>
    </w:p>
    <w:p w:rsidR="00436275" w:rsidRPr="005B4D23" w:rsidRDefault="00436275" w:rsidP="00436275">
      <w:pPr>
        <w:spacing w:line="276" w:lineRule="auto"/>
        <w:ind w:firstLine="851"/>
        <w:rPr>
          <w:b/>
        </w:rPr>
      </w:pPr>
      <w:r w:rsidRPr="005B4D23">
        <w:rPr>
          <w:b/>
        </w:rPr>
        <w:t>3.2. Оформление отказа в предоставлении муниципальной услуги.</w:t>
      </w:r>
    </w:p>
    <w:p w:rsidR="00436275" w:rsidRPr="005B4D23" w:rsidRDefault="00436275" w:rsidP="00436275">
      <w:pPr>
        <w:spacing w:line="276" w:lineRule="auto"/>
        <w:ind w:firstLine="851"/>
        <w:jc w:val="both"/>
      </w:pPr>
      <w:r w:rsidRPr="005B4D23">
        <w:t xml:space="preserve">Основанием для начала процедуры оформления отказа в предоставлении муниципальной услуги является принятие решения специалистом о наличии оснований для отказа в предоставлении услуги, подготовка им мотивированного отказа в предоставлении муниципальной услуги и передача его на подпись </w:t>
      </w:r>
      <w:r>
        <w:t>Главе</w:t>
      </w:r>
      <w:r w:rsidRPr="005B4D23">
        <w:t>.</w:t>
      </w:r>
    </w:p>
    <w:p w:rsidR="00436275" w:rsidRPr="005B4D23" w:rsidRDefault="00436275" w:rsidP="00436275">
      <w:pPr>
        <w:spacing w:line="276" w:lineRule="auto"/>
        <w:ind w:firstLine="851"/>
        <w:jc w:val="both"/>
      </w:pPr>
      <w:r w:rsidRPr="005B4D23">
        <w:t xml:space="preserve">Глава рассматривает мотивированный отказ в предоставлении муниципальной услуги и прилагаемые к нему документы. По итогам рассмотрения </w:t>
      </w:r>
      <w:r>
        <w:t>Г</w:t>
      </w:r>
      <w:r w:rsidRPr="005B4D23">
        <w:t>лава подписывает отказ или возвращает его на доработку.</w:t>
      </w:r>
    </w:p>
    <w:p w:rsidR="00436275" w:rsidRPr="005B4D23" w:rsidRDefault="00436275" w:rsidP="00436275">
      <w:pPr>
        <w:spacing w:line="276" w:lineRule="auto"/>
        <w:ind w:firstLine="851"/>
        <w:jc w:val="both"/>
      </w:pPr>
      <w:r w:rsidRPr="005B4D23">
        <w:t>Основанием для возврата документов на повторное рассмотрение может являться:</w:t>
      </w:r>
    </w:p>
    <w:p w:rsidR="00436275" w:rsidRPr="005B4D23" w:rsidRDefault="00436275" w:rsidP="00436275">
      <w:pPr>
        <w:numPr>
          <w:ilvl w:val="0"/>
          <w:numId w:val="10"/>
        </w:numPr>
        <w:spacing w:line="276" w:lineRule="auto"/>
        <w:ind w:left="0" w:firstLine="851"/>
        <w:jc w:val="both"/>
      </w:pPr>
      <w:r w:rsidRPr="005B4D23">
        <w:t>оформление мотивированного отказа с нарушением требований Инструкции по делопроизводству;</w:t>
      </w:r>
    </w:p>
    <w:p w:rsidR="00436275" w:rsidRPr="005B4D23" w:rsidRDefault="00436275" w:rsidP="00436275">
      <w:pPr>
        <w:numPr>
          <w:ilvl w:val="0"/>
          <w:numId w:val="10"/>
        </w:numPr>
        <w:spacing w:line="276" w:lineRule="auto"/>
        <w:ind w:left="0" w:firstLine="851"/>
        <w:jc w:val="both"/>
      </w:pPr>
      <w:r w:rsidRPr="005B4D23">
        <w:t>несоответствие отказа требованиям действующего законодательства РФ.</w:t>
      </w:r>
    </w:p>
    <w:p w:rsidR="00436275" w:rsidRPr="005B4D23" w:rsidRDefault="00436275" w:rsidP="00436275">
      <w:pPr>
        <w:spacing w:line="276" w:lineRule="auto"/>
        <w:ind w:firstLine="851"/>
        <w:jc w:val="both"/>
      </w:pPr>
      <w:r w:rsidRPr="005B4D23">
        <w:t xml:space="preserve">В случае возврата </w:t>
      </w:r>
      <w:r>
        <w:t>Г</w:t>
      </w:r>
      <w:r w:rsidRPr="005B4D23">
        <w:t>лавой документов, специалист в зависимости от оснований возврата обязан устранить выявленные нарушения.</w:t>
      </w:r>
    </w:p>
    <w:p w:rsidR="00436275" w:rsidRPr="005B4D23" w:rsidRDefault="00436275" w:rsidP="00436275">
      <w:pPr>
        <w:spacing w:line="276" w:lineRule="auto"/>
        <w:ind w:firstLine="851"/>
        <w:jc w:val="both"/>
      </w:pPr>
      <w:r w:rsidRPr="005B4D23">
        <w:t xml:space="preserve">Отказ в предоставлении муниципальной услуги с перечнем оснований и возможными способами их устранения, подписанный </w:t>
      </w:r>
      <w:r>
        <w:t>Г</w:t>
      </w:r>
      <w:r w:rsidRPr="005B4D23">
        <w:t>лавой, после регистрации в течение трех рабочих дней передается получателю муниципальной услуги лично либо направляется по почте.</w:t>
      </w:r>
    </w:p>
    <w:p w:rsidR="00436275" w:rsidRDefault="00436275" w:rsidP="00436275">
      <w:pPr>
        <w:spacing w:line="276" w:lineRule="auto"/>
        <w:ind w:firstLine="851"/>
        <w:jc w:val="both"/>
      </w:pPr>
      <w:r w:rsidRPr="005B4D23">
        <w:t>Срок исполнения указанной административной процедуры - три рабочих дня.</w:t>
      </w:r>
    </w:p>
    <w:p w:rsidR="00436275" w:rsidRPr="005B4D23" w:rsidRDefault="00436275" w:rsidP="00436275">
      <w:pPr>
        <w:spacing w:line="276" w:lineRule="auto"/>
        <w:ind w:firstLine="851"/>
        <w:jc w:val="both"/>
      </w:pPr>
    </w:p>
    <w:p w:rsidR="00436275" w:rsidRPr="005F647B" w:rsidRDefault="00436275" w:rsidP="00436275">
      <w:pPr>
        <w:numPr>
          <w:ilvl w:val="0"/>
          <w:numId w:val="11"/>
        </w:numPr>
        <w:tabs>
          <w:tab w:val="clear" w:pos="720"/>
        </w:tabs>
        <w:spacing w:line="276" w:lineRule="auto"/>
        <w:ind w:left="0" w:firstLine="851"/>
        <w:jc w:val="both"/>
        <w:rPr>
          <w:b/>
          <w:bCs/>
          <w:color w:val="000000"/>
        </w:rPr>
      </w:pPr>
      <w:r w:rsidRPr="005F647B">
        <w:rPr>
          <w:b/>
          <w:bCs/>
          <w:color w:val="000000"/>
        </w:rPr>
        <w:t xml:space="preserve">ПОРЯДОК И ФОРМЫ </w:t>
      </w:r>
      <w:proofErr w:type="gramStart"/>
      <w:r w:rsidRPr="005F647B">
        <w:rPr>
          <w:b/>
          <w:bCs/>
          <w:color w:val="000000"/>
        </w:rPr>
        <w:t>КОНТРОЛЯ ЗА</w:t>
      </w:r>
      <w:proofErr w:type="gramEnd"/>
      <w:r w:rsidRPr="005F647B">
        <w:rPr>
          <w:b/>
          <w:bCs/>
          <w:color w:val="000000"/>
        </w:rPr>
        <w:t xml:space="preserve"> ПРЕДОСТАВЛЕНИЕМ МУНИЦИПАЛЬНОЙ УСЛУГИ</w:t>
      </w:r>
    </w:p>
    <w:p w:rsidR="00436275" w:rsidRPr="005B4D23" w:rsidRDefault="00436275" w:rsidP="00436275">
      <w:pPr>
        <w:spacing w:line="276" w:lineRule="auto"/>
        <w:ind w:firstLine="851"/>
        <w:jc w:val="both"/>
      </w:pPr>
      <w:r w:rsidRPr="005B4D23">
        <w:rPr>
          <w:bCs/>
          <w:color w:val="000000"/>
        </w:rPr>
        <w:t xml:space="preserve">Текущий </w:t>
      </w:r>
      <w:proofErr w:type="gramStart"/>
      <w:r w:rsidRPr="005B4D23">
        <w:rPr>
          <w:bCs/>
          <w:color w:val="000000"/>
        </w:rPr>
        <w:t>контроль за</w:t>
      </w:r>
      <w:proofErr w:type="gramEnd"/>
      <w:r w:rsidRPr="005B4D23">
        <w:rPr>
          <w:bCs/>
          <w:color w:val="000000"/>
        </w:rPr>
        <w:t xml:space="preserve"> соблюдением после</w:t>
      </w:r>
      <w:r w:rsidRPr="005B4D23">
        <w:t xml:space="preserve">довательности действий, определенных административными процедурами по предоставлению муниципальной услуги, и принятием решений ответственного специалиста, осуществляется </w:t>
      </w:r>
      <w:r>
        <w:t>Г</w:t>
      </w:r>
      <w:r w:rsidRPr="005B4D23">
        <w:t>лавой.</w:t>
      </w:r>
    </w:p>
    <w:p w:rsidR="00436275" w:rsidRPr="005B4D23" w:rsidRDefault="00436275" w:rsidP="00436275">
      <w:pPr>
        <w:spacing w:line="276" w:lineRule="auto"/>
        <w:ind w:firstLine="851"/>
        <w:jc w:val="both"/>
      </w:pPr>
      <w:r w:rsidRPr="005B4D23">
        <w:lastRenderedPageBreak/>
        <w:t xml:space="preserve">Текущий контроль осуществляется путем проведения </w:t>
      </w:r>
      <w:r>
        <w:t>Г</w:t>
      </w:r>
      <w:r w:rsidRPr="005B4D23">
        <w:t xml:space="preserve">лавой проверок соблюдения и исполнения специалистом администрации положений настоящего </w:t>
      </w:r>
      <w:r>
        <w:t>А</w:t>
      </w:r>
      <w:r w:rsidRPr="005B4D23">
        <w:t>дминистративного регламента, иных правовых актов.</w:t>
      </w:r>
    </w:p>
    <w:p w:rsidR="00436275" w:rsidRPr="005B4D23" w:rsidRDefault="00436275" w:rsidP="00436275">
      <w:pPr>
        <w:spacing w:line="276" w:lineRule="auto"/>
        <w:ind w:firstLine="851"/>
        <w:jc w:val="both"/>
      </w:pPr>
      <w:r w:rsidRPr="005B4D23">
        <w:t xml:space="preserve">Периодичность осуществления текущего контроля устанавливается </w:t>
      </w:r>
      <w:r>
        <w:t>Г</w:t>
      </w:r>
      <w:r w:rsidRPr="005B4D23">
        <w:t>лавой.</w:t>
      </w:r>
    </w:p>
    <w:p w:rsidR="00436275" w:rsidRPr="005B4D23" w:rsidRDefault="00436275" w:rsidP="00436275">
      <w:pPr>
        <w:spacing w:line="276" w:lineRule="auto"/>
        <w:ind w:firstLine="851"/>
        <w:jc w:val="both"/>
      </w:pPr>
      <w:proofErr w:type="gramStart"/>
      <w:r w:rsidRPr="005B4D23">
        <w:t>Контроль за</w:t>
      </w:r>
      <w:proofErr w:type="gramEnd"/>
      <w:r w:rsidRPr="005B4D23">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w:t>
      </w:r>
    </w:p>
    <w:p w:rsidR="00436275" w:rsidRPr="005B4D23" w:rsidRDefault="00436275" w:rsidP="00436275">
      <w:pPr>
        <w:spacing w:line="276" w:lineRule="auto"/>
        <w:ind w:firstLine="851"/>
        <w:jc w:val="both"/>
      </w:pPr>
      <w:r w:rsidRPr="005B4D23">
        <w:t>результатов предоставления муниципальной услуги, рассмотрение, принятие решений и подготовку ответов на обращение получателей результатов предоставления муниципальной услуги, содержащих жалобы на решение, действия (бездействие) специалиста, ответственного за исполнение муниципальной услуги.</w:t>
      </w:r>
    </w:p>
    <w:p w:rsidR="00436275" w:rsidRPr="005B4D23" w:rsidRDefault="00436275" w:rsidP="00436275">
      <w:pPr>
        <w:spacing w:line="276" w:lineRule="auto"/>
        <w:ind w:firstLine="851"/>
        <w:jc w:val="both"/>
      </w:pPr>
      <w:r w:rsidRPr="005B4D23">
        <w:t xml:space="preserve">По результатам проведенных проверок, в случае </w:t>
      </w:r>
      <w:proofErr w:type="gramStart"/>
      <w:r w:rsidRPr="005B4D23">
        <w:t>выявления нарушений прав получателей результатов предоставления муниципальной</w:t>
      </w:r>
      <w:proofErr w:type="gramEnd"/>
      <w:r w:rsidRPr="005B4D23">
        <w:t xml:space="preserve"> услуги, осуществляется привлечение виновных лиц к ответственности в соответствии с законодательством Российской Федерации.</w:t>
      </w:r>
    </w:p>
    <w:p w:rsidR="00436275" w:rsidRPr="005B4D23" w:rsidRDefault="00436275" w:rsidP="00436275">
      <w:pPr>
        <w:spacing w:line="276" w:lineRule="auto"/>
        <w:ind w:firstLine="851"/>
        <w:jc w:val="both"/>
      </w:pPr>
      <w:r w:rsidRPr="005B4D23">
        <w:t>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получателей) и внеплановый характер (по конкретному обращению получателя результатов предоставления муниципальной услуги).</w:t>
      </w:r>
    </w:p>
    <w:p w:rsidR="00436275" w:rsidRPr="00800615" w:rsidRDefault="00436275" w:rsidP="00436275">
      <w:pPr>
        <w:ind w:firstLine="851"/>
        <w:jc w:val="center"/>
        <w:rPr>
          <w:b/>
        </w:rPr>
      </w:pPr>
      <w:r w:rsidRPr="00800615">
        <w:rPr>
          <w:b/>
        </w:rPr>
        <w:t>5. Досудебное (внесудебное) обжалование заявителем решений и действий (бездействия) органа, предоставляющего муниципальную услугу, должностного лица, предоставляющего муниципальную услугу или муниципального служащего</w:t>
      </w:r>
      <w:r>
        <w:rPr>
          <w:b/>
        </w:rPr>
        <w:t xml:space="preserve">. </w:t>
      </w:r>
    </w:p>
    <w:p w:rsidR="00436275" w:rsidRDefault="00436275" w:rsidP="00436275">
      <w:pPr>
        <w:autoSpaceDE w:val="0"/>
        <w:autoSpaceDN w:val="0"/>
        <w:adjustRightInd w:val="0"/>
        <w:ind w:firstLine="851"/>
        <w:jc w:val="both"/>
        <w:outlineLvl w:val="1"/>
        <w:rPr>
          <w:rFonts w:eastAsia="Calibri"/>
        </w:rPr>
      </w:pPr>
      <w:r>
        <w:rPr>
          <w:rFonts w:eastAsia="Calibri"/>
        </w:rPr>
        <w:t>Заявитель может обратиться с жалобой, в том числе в следующих случаях:</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 xml:space="preserve">.1. </w:t>
      </w:r>
      <w:proofErr w:type="gramStart"/>
      <w:r w:rsidRPr="005D50FE">
        <w:rPr>
          <w:rFonts w:ascii="Times New Roman" w:hAnsi="Times New Roman"/>
          <w:sz w:val="28"/>
          <w:szCs w:val="28"/>
        </w:rPr>
        <w:t>Действия (бездействие) должностных лиц (специалистов) Администрации, решения, принятые ими в ходе исполнения настоящего Административного регламента, обжалуются в досудебном (внесудебном) порядке.</w:t>
      </w:r>
      <w:proofErr w:type="gramEnd"/>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.2. В досудебном (внесудебном) порядке могут обжаловаться действия (бездействие) и решения должностных лиц (специалистов) в Администрацию.</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.3. Основанием для начала процедуры досудебного (внесудебного) обжа</w:t>
      </w:r>
      <w:r>
        <w:rPr>
          <w:rFonts w:ascii="Times New Roman" w:hAnsi="Times New Roman"/>
          <w:sz w:val="28"/>
          <w:szCs w:val="28"/>
        </w:rPr>
        <w:t>лования является поступление в а</w:t>
      </w:r>
      <w:r w:rsidRPr="005D50FE">
        <w:rPr>
          <w:rFonts w:ascii="Times New Roman" w:hAnsi="Times New Roman"/>
          <w:sz w:val="28"/>
          <w:szCs w:val="28"/>
        </w:rPr>
        <w:t>дминистрацию жалобы, поступившей лично от заявителя (представителя заявителя), направленной в виде почтового отпра</w:t>
      </w:r>
      <w:r>
        <w:rPr>
          <w:rFonts w:ascii="Times New Roman" w:hAnsi="Times New Roman"/>
          <w:sz w:val="28"/>
          <w:szCs w:val="28"/>
        </w:rPr>
        <w:t>вления или в электронной форме.</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 Заявитель может обратиться с жалобой, в том числе в следующих случаях:</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.4.1. нарушение срока регистрации запроса заявителя о предоставлении муниципальной услуги;</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.4.2. нарушение срока предоставления муниципальной услуги;</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lastRenderedPageBreak/>
        <w:t>5</w:t>
      </w:r>
      <w:r w:rsidRPr="005D50FE">
        <w:rPr>
          <w:rFonts w:ascii="Times New Roman" w:hAnsi="Times New Roman"/>
          <w:sz w:val="28"/>
          <w:szCs w:val="28"/>
        </w:rPr>
        <w:t>.4.4.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436275" w:rsidRPr="005D50FE" w:rsidRDefault="00436275" w:rsidP="00436275">
      <w:pPr>
        <w:pStyle w:val="a5"/>
        <w:ind w:firstLine="851"/>
        <w:jc w:val="both"/>
        <w:rPr>
          <w:rFonts w:ascii="Times New Roman" w:hAnsi="Times New Roman"/>
          <w:sz w:val="28"/>
          <w:szCs w:val="28"/>
        </w:rPr>
      </w:pPr>
      <w:proofErr w:type="gramStart"/>
      <w:r>
        <w:rPr>
          <w:rFonts w:ascii="Times New Roman" w:hAnsi="Times New Roman"/>
          <w:sz w:val="28"/>
          <w:szCs w:val="28"/>
        </w:rPr>
        <w:t>5</w:t>
      </w:r>
      <w:r w:rsidRPr="005D50FE">
        <w:rPr>
          <w:rFonts w:ascii="Times New Roman" w:hAnsi="Times New Roman"/>
          <w:sz w:val="28"/>
          <w:szCs w:val="28"/>
        </w:rPr>
        <w:t>.4.5.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Новосибирской области, муниципальными правовыми актами;</w:t>
      </w:r>
      <w:proofErr w:type="gramEnd"/>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436275" w:rsidRPr="005D50FE" w:rsidRDefault="00436275" w:rsidP="00436275">
      <w:pPr>
        <w:pStyle w:val="a5"/>
        <w:ind w:firstLine="851"/>
        <w:jc w:val="both"/>
        <w:rPr>
          <w:rFonts w:ascii="Times New Roman" w:hAnsi="Times New Roman"/>
          <w:sz w:val="28"/>
          <w:szCs w:val="28"/>
        </w:rPr>
      </w:pPr>
      <w:proofErr w:type="gramStart"/>
      <w:r>
        <w:rPr>
          <w:rFonts w:ascii="Times New Roman" w:hAnsi="Times New Roman"/>
          <w:sz w:val="28"/>
          <w:szCs w:val="28"/>
        </w:rPr>
        <w:t>5</w:t>
      </w:r>
      <w:r w:rsidRPr="005D50FE">
        <w:rPr>
          <w:rFonts w:ascii="Times New Roman" w:hAnsi="Times New Roman"/>
          <w:sz w:val="28"/>
          <w:szCs w:val="28"/>
        </w:rPr>
        <w:t xml:space="preserve">.4.7.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sidRPr="005D50FE">
        <w:rPr>
          <w:sz w:val="28"/>
          <w:szCs w:val="28"/>
        </w:rPr>
        <w:t xml:space="preserve"> </w:t>
      </w:r>
      <w:r w:rsidRPr="005D50FE">
        <w:rPr>
          <w:rFonts w:ascii="Times New Roman" w:hAnsi="Times New Roman"/>
          <w:sz w:val="28"/>
          <w:szCs w:val="28"/>
        </w:rPr>
        <w:t>Жалоба подается в письменной форме на бумажном носителе, в электронной форме в администрацию</w:t>
      </w:r>
      <w:r>
        <w:rPr>
          <w:rFonts w:ascii="Times New Roman" w:hAnsi="Times New Roman"/>
          <w:sz w:val="28"/>
          <w:szCs w:val="28"/>
        </w:rPr>
        <w:t xml:space="preserve"> рабочего поселка</w:t>
      </w:r>
      <w:proofErr w:type="gramStart"/>
      <w:r>
        <w:rPr>
          <w:rFonts w:ascii="Times New Roman" w:hAnsi="Times New Roman"/>
          <w:sz w:val="28"/>
          <w:szCs w:val="28"/>
        </w:rPr>
        <w:t xml:space="preserve"> Ч</w:t>
      </w:r>
      <w:proofErr w:type="gramEnd"/>
      <w:r>
        <w:rPr>
          <w:rFonts w:ascii="Times New Roman" w:hAnsi="Times New Roman"/>
          <w:sz w:val="28"/>
          <w:szCs w:val="28"/>
        </w:rPr>
        <w:t>ик</w:t>
      </w:r>
      <w:r w:rsidRPr="005D50FE">
        <w:rPr>
          <w:rFonts w:ascii="Times New Roman" w:hAnsi="Times New Roman"/>
          <w:sz w:val="28"/>
          <w:szCs w:val="28"/>
        </w:rPr>
        <w:t xml:space="preserve"> (орган, предоставляющий муниципальную услугу). Жалобы на решения, принятые должностным лицом рассматриваются непосредственно руководителем органа, предоставляющего муниципальную услугу.</w:t>
      </w:r>
    </w:p>
    <w:p w:rsidR="00436275"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.5.1.</w:t>
      </w:r>
      <w:r w:rsidRPr="008D0715">
        <w:t xml:space="preserve"> </w:t>
      </w:r>
      <w:r w:rsidRPr="008D0715">
        <w:rPr>
          <w:rFonts w:ascii="Times New Roman" w:hAnsi="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.5.2. Жалоба должна содержать:</w:t>
      </w:r>
    </w:p>
    <w:p w:rsidR="00436275" w:rsidRPr="005D50FE" w:rsidRDefault="00436275" w:rsidP="00436275">
      <w:pPr>
        <w:pStyle w:val="a5"/>
        <w:ind w:firstLine="851"/>
        <w:jc w:val="both"/>
        <w:rPr>
          <w:rFonts w:ascii="Times New Roman" w:hAnsi="Times New Roman"/>
          <w:sz w:val="28"/>
          <w:szCs w:val="28"/>
        </w:rPr>
      </w:pPr>
      <w:r w:rsidRPr="005D50FE">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436275" w:rsidRPr="005D50FE" w:rsidRDefault="00436275" w:rsidP="00436275">
      <w:pPr>
        <w:pStyle w:val="a5"/>
        <w:ind w:firstLine="851"/>
        <w:jc w:val="both"/>
        <w:rPr>
          <w:rFonts w:ascii="Times New Roman" w:hAnsi="Times New Roman"/>
          <w:sz w:val="28"/>
          <w:szCs w:val="28"/>
        </w:rPr>
      </w:pPr>
      <w:r w:rsidRPr="005D50FE">
        <w:rPr>
          <w:rFonts w:ascii="Times New Roman" w:hAnsi="Times New Roman"/>
          <w:sz w:val="28"/>
          <w:szCs w:val="28"/>
        </w:rPr>
        <w:t>2) фамилию, имя, отчество (последне</w:t>
      </w:r>
      <w:proofErr w:type="gramStart"/>
      <w:r w:rsidRPr="005D50FE">
        <w:rPr>
          <w:rFonts w:ascii="Times New Roman" w:hAnsi="Times New Roman"/>
          <w:sz w:val="28"/>
          <w:szCs w:val="28"/>
        </w:rPr>
        <w:t>е-</w:t>
      </w:r>
      <w:proofErr w:type="gramEnd"/>
      <w:r w:rsidRPr="005D50FE">
        <w:rPr>
          <w:rFonts w:ascii="Times New Roman" w:hAnsi="Times New Roman"/>
          <w:sz w:val="28"/>
          <w:szCs w:val="28"/>
        </w:rPr>
        <w:t xml:space="preserve"> при наличии), сведения о месте жительства заявителя-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36275" w:rsidRPr="005D50FE" w:rsidRDefault="00436275" w:rsidP="00436275">
      <w:pPr>
        <w:pStyle w:val="a5"/>
        <w:ind w:firstLine="851"/>
        <w:jc w:val="both"/>
        <w:rPr>
          <w:rFonts w:ascii="Times New Roman" w:hAnsi="Times New Roman"/>
          <w:sz w:val="28"/>
          <w:szCs w:val="28"/>
        </w:rPr>
      </w:pPr>
      <w:r w:rsidRPr="005D50FE">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36275" w:rsidRPr="005D50FE" w:rsidRDefault="00436275" w:rsidP="00436275">
      <w:pPr>
        <w:pStyle w:val="a5"/>
        <w:ind w:firstLine="851"/>
        <w:jc w:val="both"/>
        <w:rPr>
          <w:rFonts w:ascii="Times New Roman" w:hAnsi="Times New Roman"/>
          <w:sz w:val="28"/>
          <w:szCs w:val="28"/>
        </w:rPr>
      </w:pPr>
      <w:r w:rsidRPr="005D50FE">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3</w:t>
      </w:r>
      <w:r w:rsidRPr="005D50FE">
        <w:rPr>
          <w:rFonts w:ascii="Times New Roman" w:hAnsi="Times New Roman"/>
          <w:sz w:val="28"/>
          <w:szCs w:val="28"/>
        </w:rPr>
        <w:t>.</w:t>
      </w:r>
      <w:r w:rsidRPr="005D50FE">
        <w:rPr>
          <w:sz w:val="28"/>
          <w:szCs w:val="28"/>
        </w:rPr>
        <w:t xml:space="preserve"> </w:t>
      </w:r>
      <w:proofErr w:type="gramStart"/>
      <w:r w:rsidRPr="005D50FE">
        <w:rPr>
          <w:rFonts w:ascii="Times New Roman" w:hAnsi="Times New Roman"/>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w:t>
      </w:r>
      <w:r w:rsidRPr="005D50FE">
        <w:rPr>
          <w:rFonts w:ascii="Times New Roman" w:hAnsi="Times New Roman"/>
          <w:sz w:val="28"/>
          <w:szCs w:val="28"/>
        </w:rPr>
        <w:lastRenderedPageBreak/>
        <w:t>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D50FE">
        <w:rPr>
          <w:rFonts w:ascii="Times New Roman" w:hAnsi="Times New Roman"/>
          <w:sz w:val="28"/>
          <w:szCs w:val="28"/>
        </w:rPr>
        <w:t xml:space="preserve"> исправлени</w:t>
      </w:r>
      <w:proofErr w:type="gramStart"/>
      <w:r w:rsidRPr="005D50FE">
        <w:rPr>
          <w:rFonts w:ascii="Times New Roman" w:hAnsi="Times New Roman"/>
          <w:sz w:val="28"/>
          <w:szCs w:val="28"/>
        </w:rPr>
        <w:t>й-</w:t>
      </w:r>
      <w:proofErr w:type="gramEnd"/>
      <w:r w:rsidRPr="005D50FE">
        <w:rPr>
          <w:rFonts w:ascii="Times New Roman" w:hAnsi="Times New Roman"/>
          <w:sz w:val="28"/>
          <w:szCs w:val="28"/>
        </w:rPr>
        <w:t xml:space="preserve">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36275" w:rsidRPr="005D50FE" w:rsidRDefault="00436275" w:rsidP="00436275">
      <w:pPr>
        <w:pStyle w:val="a5"/>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По результатам рассмотрения жалобы орган, предоставляющий муниципальную услугу, принимает одно из следующих решений:</w:t>
      </w:r>
    </w:p>
    <w:p w:rsidR="00436275" w:rsidRPr="00C07FCC" w:rsidRDefault="00436275" w:rsidP="00436275">
      <w:pPr>
        <w:pStyle w:val="a5"/>
        <w:ind w:firstLine="851"/>
        <w:jc w:val="both"/>
        <w:rPr>
          <w:rFonts w:ascii="Times New Roman" w:hAnsi="Times New Roman"/>
          <w:sz w:val="28"/>
          <w:szCs w:val="28"/>
        </w:rPr>
      </w:pPr>
      <w:proofErr w:type="gramStart"/>
      <w:r w:rsidRPr="005D50FE">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Новосибирской области, муниципальными правовыми актами, а также в иных формах;</w:t>
      </w:r>
      <w:proofErr w:type="gramEnd"/>
    </w:p>
    <w:p w:rsidR="00436275" w:rsidRPr="005D50FE" w:rsidRDefault="00436275" w:rsidP="00436275">
      <w:pPr>
        <w:pStyle w:val="a5"/>
        <w:ind w:firstLine="851"/>
        <w:jc w:val="both"/>
        <w:rPr>
          <w:rFonts w:ascii="Times New Roman" w:hAnsi="Times New Roman"/>
          <w:sz w:val="28"/>
          <w:szCs w:val="28"/>
        </w:rPr>
      </w:pPr>
      <w:r w:rsidRPr="005D50FE">
        <w:rPr>
          <w:rFonts w:ascii="Times New Roman" w:hAnsi="Times New Roman"/>
          <w:sz w:val="28"/>
          <w:szCs w:val="28"/>
        </w:rPr>
        <w:t>2) отказывает в удовлетворении жалобы.</w:t>
      </w:r>
    </w:p>
    <w:p w:rsidR="00436275" w:rsidRDefault="00436275" w:rsidP="00436275">
      <w:pPr>
        <w:pStyle w:val="ConsPlusNormal"/>
        <w:widowControl/>
        <w:ind w:firstLine="851"/>
        <w:jc w:val="both"/>
        <w:rPr>
          <w:rFonts w:ascii="Times New Roman" w:hAnsi="Times New Roman"/>
          <w:sz w:val="28"/>
          <w:szCs w:val="28"/>
        </w:rPr>
      </w:pPr>
      <w:r>
        <w:rPr>
          <w:rFonts w:ascii="Times New Roman" w:hAnsi="Times New Roman"/>
          <w:sz w:val="28"/>
          <w:szCs w:val="28"/>
        </w:rPr>
        <w:t>5</w:t>
      </w:r>
      <w:r w:rsidRPr="005D50FE">
        <w:rPr>
          <w:rFonts w:ascii="Times New Roman" w:hAnsi="Times New Roman"/>
          <w:sz w:val="28"/>
          <w:szCs w:val="28"/>
        </w:rPr>
        <w:t>.5.</w:t>
      </w:r>
      <w:r>
        <w:rPr>
          <w:rFonts w:ascii="Times New Roman" w:hAnsi="Times New Roman"/>
          <w:sz w:val="28"/>
          <w:szCs w:val="28"/>
        </w:rPr>
        <w:t>5</w:t>
      </w:r>
      <w:r w:rsidRPr="005D50FE">
        <w:rPr>
          <w:rFonts w:ascii="Times New Roman" w:hAnsi="Times New Roman"/>
          <w:sz w:val="28"/>
          <w:szCs w:val="28"/>
        </w:rPr>
        <w:t>. Не позднее дня, следующего за днем приняти</w:t>
      </w:r>
      <w:r>
        <w:rPr>
          <w:rFonts w:ascii="Times New Roman" w:hAnsi="Times New Roman"/>
          <w:sz w:val="28"/>
          <w:szCs w:val="28"/>
        </w:rPr>
        <w:t>я решения, указанного в пункте 5</w:t>
      </w:r>
      <w:r w:rsidRPr="005D50FE">
        <w:rPr>
          <w:rFonts w:ascii="Times New Roman" w:hAnsi="Times New Roman"/>
          <w:sz w:val="28"/>
          <w:szCs w:val="28"/>
        </w:rPr>
        <w:t>.5.</w:t>
      </w:r>
      <w:r>
        <w:rPr>
          <w:rFonts w:ascii="Times New Roman" w:hAnsi="Times New Roman"/>
          <w:sz w:val="28"/>
          <w:szCs w:val="28"/>
        </w:rPr>
        <w:t>4</w:t>
      </w:r>
      <w:r w:rsidRPr="005D50FE">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w:t>
      </w:r>
      <w:r>
        <w:rPr>
          <w:rFonts w:ascii="Times New Roman" w:hAnsi="Times New Roman"/>
          <w:sz w:val="28"/>
          <w:szCs w:val="28"/>
        </w:rPr>
        <w:t xml:space="preserve"> рассмотрения жалобы.</w:t>
      </w:r>
    </w:p>
    <w:p w:rsidR="00436275" w:rsidRDefault="00436275" w:rsidP="00436275">
      <w:pPr>
        <w:ind w:firstLine="851"/>
        <w:jc w:val="both"/>
      </w:pPr>
      <w:r>
        <w:t>5</w:t>
      </w:r>
      <w:r w:rsidRPr="005D50FE">
        <w:t>.5.</w:t>
      </w:r>
      <w:r>
        <w:t>6</w:t>
      </w:r>
      <w:r w:rsidRPr="005D50FE">
        <w:t xml:space="preserve">. В случае установления в ходе или по результатам </w:t>
      </w:r>
      <w:proofErr w:type="gramStart"/>
      <w:r w:rsidRPr="005D50FE">
        <w:t>рассмотрения жалобы признаков состава административного правонарушения</w:t>
      </w:r>
      <w:proofErr w:type="gramEnd"/>
      <w:r w:rsidRPr="005D50FE">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36275" w:rsidRPr="005B4D23" w:rsidRDefault="00436275" w:rsidP="00436275">
      <w:pPr>
        <w:spacing w:line="276" w:lineRule="auto"/>
        <w:ind w:left="4956" w:firstLine="708"/>
      </w:pPr>
      <w:r>
        <w:br w:type="page"/>
      </w:r>
      <w:r w:rsidRPr="005B4D23">
        <w:lastRenderedPageBreak/>
        <w:t xml:space="preserve">Приложение № 1 </w:t>
      </w:r>
    </w:p>
    <w:p w:rsidR="00436275" w:rsidRDefault="00436275" w:rsidP="00436275">
      <w:pPr>
        <w:spacing w:line="276" w:lineRule="auto"/>
        <w:ind w:left="4956" w:firstLine="708"/>
      </w:pPr>
      <w:r w:rsidRPr="005B4D23">
        <w:t>к административному регламенту</w:t>
      </w:r>
    </w:p>
    <w:p w:rsidR="00436275" w:rsidRDefault="00436275" w:rsidP="00436275">
      <w:pPr>
        <w:spacing w:line="276" w:lineRule="auto"/>
        <w:ind w:left="4956" w:firstLine="708"/>
      </w:pPr>
    </w:p>
    <w:p w:rsidR="00436275" w:rsidRPr="005B4D23" w:rsidRDefault="00436275" w:rsidP="00436275">
      <w:pPr>
        <w:spacing w:line="276" w:lineRule="auto"/>
        <w:ind w:left="4956" w:firstLine="708"/>
      </w:pPr>
    </w:p>
    <w:p w:rsidR="00436275" w:rsidRDefault="00436275" w:rsidP="00436275">
      <w:pPr>
        <w:spacing w:line="276" w:lineRule="auto"/>
        <w:ind w:left="4956" w:firstLine="708"/>
      </w:pPr>
      <w:r w:rsidRPr="005B4D23">
        <w:t xml:space="preserve">Главе </w:t>
      </w:r>
      <w:r>
        <w:t>рабочего поселка</w:t>
      </w:r>
      <w:proofErr w:type="gramStart"/>
      <w:r>
        <w:t xml:space="preserve"> Ч</w:t>
      </w:r>
      <w:proofErr w:type="gramEnd"/>
      <w:r>
        <w:t>ик</w:t>
      </w:r>
    </w:p>
    <w:p w:rsidR="00436275" w:rsidRPr="005B4D23" w:rsidRDefault="00436275" w:rsidP="00436275">
      <w:pPr>
        <w:spacing w:line="276" w:lineRule="auto"/>
        <w:ind w:left="4956" w:firstLine="708"/>
      </w:pPr>
      <w:r>
        <w:t>________________________________</w:t>
      </w:r>
    </w:p>
    <w:p w:rsidR="00436275" w:rsidRPr="005B4D23" w:rsidRDefault="00436275" w:rsidP="00436275">
      <w:pPr>
        <w:spacing w:line="276" w:lineRule="auto"/>
        <w:ind w:left="4956" w:firstLine="708"/>
        <w:jc w:val="both"/>
      </w:pPr>
      <w:r w:rsidRPr="005B4D23">
        <w:t>от гр. __________________________</w:t>
      </w:r>
    </w:p>
    <w:p w:rsidR="00436275" w:rsidRPr="005B4D23" w:rsidRDefault="00436275" w:rsidP="00436275">
      <w:pPr>
        <w:spacing w:line="276" w:lineRule="auto"/>
        <w:ind w:left="4956" w:firstLine="708"/>
      </w:pPr>
      <w:r w:rsidRPr="005B4D23">
        <w:t>_______________________________</w:t>
      </w:r>
    </w:p>
    <w:p w:rsidR="00436275" w:rsidRPr="005B4D23" w:rsidRDefault="00436275" w:rsidP="00436275">
      <w:pPr>
        <w:spacing w:line="276" w:lineRule="auto"/>
        <w:ind w:left="5670" w:hanging="6"/>
        <w:jc w:val="both"/>
      </w:pPr>
      <w:proofErr w:type="gramStart"/>
      <w:r w:rsidRPr="005B4D23">
        <w:t>проживающего</w:t>
      </w:r>
      <w:proofErr w:type="gramEnd"/>
      <w:r w:rsidRPr="005B4D23">
        <w:t xml:space="preserve"> (ей) по адресу: </w:t>
      </w:r>
      <w:r>
        <w:t>р. п. Чик у</w:t>
      </w:r>
      <w:r w:rsidRPr="005B4D23">
        <w:t>л. _________________________</w:t>
      </w:r>
    </w:p>
    <w:p w:rsidR="00436275" w:rsidRPr="005B4D23" w:rsidRDefault="00436275" w:rsidP="00436275">
      <w:pPr>
        <w:spacing w:line="276" w:lineRule="auto"/>
      </w:pPr>
    </w:p>
    <w:p w:rsidR="00436275" w:rsidRPr="005B4D23" w:rsidRDefault="00436275" w:rsidP="00436275">
      <w:pPr>
        <w:spacing w:line="276" w:lineRule="auto"/>
        <w:jc w:val="center"/>
      </w:pPr>
      <w:r w:rsidRPr="005B4D23">
        <w:t>ЗАЯВЛЕНИЕ</w:t>
      </w:r>
    </w:p>
    <w:p w:rsidR="00436275" w:rsidRPr="005B4D23" w:rsidRDefault="00436275" w:rsidP="00436275">
      <w:pPr>
        <w:spacing w:line="276" w:lineRule="auto"/>
        <w:ind w:firstLine="851"/>
        <w:jc w:val="both"/>
      </w:pPr>
      <w:r w:rsidRPr="005B4D23">
        <w:t xml:space="preserve">В соответствии с Законом РФ «О приватизации жилищного фонда в Российской Федерации» и не использованием ранее своего права на приватизацию, прошу передать в собственность на мое имя </w:t>
      </w:r>
      <w:r>
        <w:t>______________________</w:t>
      </w:r>
      <w:r w:rsidRPr="005B4D23">
        <w:t xml:space="preserve">_____ </w:t>
      </w:r>
      <w:r>
        <w:t xml:space="preserve">(информация о жилом помещении: </w:t>
      </w:r>
      <w:r w:rsidRPr="005B4D23">
        <w:t>комнат</w:t>
      </w:r>
      <w:proofErr w:type="gramStart"/>
      <w:r w:rsidRPr="005B4D23">
        <w:t>у(</w:t>
      </w:r>
      <w:proofErr w:type="gramEnd"/>
      <w:r w:rsidRPr="005B4D23">
        <w:t xml:space="preserve">ы) жилой площадью _____ </w:t>
      </w:r>
      <w:proofErr w:type="spellStart"/>
      <w:r w:rsidRPr="005B4D23">
        <w:t>кв.м</w:t>
      </w:r>
      <w:proofErr w:type="spellEnd"/>
      <w:r w:rsidRPr="005B4D23">
        <w:t>. в ___ коммунальной квартире № ___ в доме № ______ по ул. __________________________________, где нанимателем квартиры является ______________________________________</w:t>
      </w:r>
      <w:r>
        <w:t>_____________________________</w:t>
      </w:r>
      <w:r w:rsidRPr="005B4D23">
        <w:t>____</w:t>
      </w:r>
      <w:r>
        <w:t>)</w:t>
      </w:r>
      <w:r w:rsidRPr="005B4D23">
        <w:t>.</w:t>
      </w:r>
    </w:p>
    <w:p w:rsidR="00436275" w:rsidRPr="005B4D23" w:rsidRDefault="00436275" w:rsidP="00436275">
      <w:pPr>
        <w:spacing w:line="276" w:lineRule="auto"/>
      </w:pPr>
      <w:r w:rsidRPr="005B4D23">
        <w:t>Состав семьи ___________ человек (а):</w:t>
      </w:r>
    </w:p>
    <w:p w:rsidR="00436275" w:rsidRPr="000F26FB" w:rsidRDefault="00436275" w:rsidP="00436275">
      <w:pPr>
        <w:pStyle w:val="a3"/>
        <w:widowControl w:val="0"/>
        <w:numPr>
          <w:ilvl w:val="1"/>
          <w:numId w:val="5"/>
        </w:numPr>
        <w:tabs>
          <w:tab w:val="clear" w:pos="1440"/>
        </w:tabs>
        <w:autoSpaceDE w:val="0"/>
        <w:autoSpaceDN w:val="0"/>
        <w:adjustRightInd w:val="0"/>
        <w:spacing w:line="276" w:lineRule="auto"/>
        <w:ind w:left="0" w:firstLine="851"/>
        <w:jc w:val="center"/>
        <w:rPr>
          <w:sz w:val="24"/>
          <w:szCs w:val="24"/>
        </w:rPr>
      </w:pPr>
      <w:r w:rsidRPr="00805A27">
        <w:t xml:space="preserve">Я, ____________________________________________________________ </w:t>
      </w:r>
      <w:r w:rsidRPr="000F26FB">
        <w:rPr>
          <w:sz w:val="24"/>
          <w:szCs w:val="24"/>
        </w:rPr>
        <w:t>(Ф.И.О.) число, месяц, год рождения</w:t>
      </w:r>
    </w:p>
    <w:p w:rsidR="00436275" w:rsidRPr="005B4D23" w:rsidRDefault="00436275" w:rsidP="00436275">
      <w:pPr>
        <w:spacing w:line="276" w:lineRule="auto"/>
      </w:pPr>
      <w:r w:rsidRPr="005B4D23">
        <w:t>______________</w:t>
      </w:r>
      <w:r>
        <w:t>_____</w:t>
      </w:r>
      <w:r w:rsidRPr="005B4D23">
        <w:t>_____________________________________________________</w:t>
      </w:r>
    </w:p>
    <w:p w:rsidR="00436275" w:rsidRPr="000F26FB" w:rsidRDefault="00436275" w:rsidP="00436275">
      <w:pPr>
        <w:spacing w:line="276" w:lineRule="auto"/>
        <w:jc w:val="center"/>
        <w:rPr>
          <w:sz w:val="24"/>
          <w:szCs w:val="24"/>
        </w:rPr>
      </w:pPr>
      <w:r w:rsidRPr="000F26FB">
        <w:rPr>
          <w:sz w:val="24"/>
          <w:szCs w:val="24"/>
        </w:rPr>
        <w:t>(паспорт: серия, номер, код подразделения, кем и когда выдан)</w:t>
      </w:r>
    </w:p>
    <w:p w:rsidR="00436275" w:rsidRPr="000F26FB" w:rsidRDefault="00436275" w:rsidP="00436275">
      <w:pPr>
        <w:spacing w:line="276" w:lineRule="auto"/>
        <w:ind w:firstLine="851"/>
        <w:jc w:val="center"/>
        <w:rPr>
          <w:sz w:val="24"/>
          <w:szCs w:val="24"/>
        </w:rPr>
      </w:pPr>
      <w:r w:rsidRPr="005B4D23">
        <w:t xml:space="preserve">2. ________________________________________________________________ </w:t>
      </w:r>
      <w:r w:rsidRPr="000F26FB">
        <w:rPr>
          <w:sz w:val="24"/>
          <w:szCs w:val="24"/>
        </w:rPr>
        <w:t>(Ф.И.О.) число, месяц, год рождения</w:t>
      </w:r>
    </w:p>
    <w:p w:rsidR="00436275" w:rsidRPr="005B4D23" w:rsidRDefault="00436275" w:rsidP="00436275">
      <w:pPr>
        <w:spacing w:line="276" w:lineRule="auto"/>
      </w:pPr>
      <w:r w:rsidRPr="005B4D23">
        <w:t>______</w:t>
      </w:r>
      <w:r>
        <w:t>____</w:t>
      </w:r>
      <w:r w:rsidRPr="005B4D23">
        <w:t>______________________________________________________________</w:t>
      </w:r>
    </w:p>
    <w:p w:rsidR="00436275" w:rsidRPr="000F26FB" w:rsidRDefault="00436275" w:rsidP="00436275">
      <w:pPr>
        <w:spacing w:line="276" w:lineRule="auto"/>
        <w:jc w:val="center"/>
        <w:rPr>
          <w:sz w:val="24"/>
          <w:szCs w:val="24"/>
        </w:rPr>
      </w:pPr>
      <w:r w:rsidRPr="000F26FB">
        <w:rPr>
          <w:sz w:val="24"/>
          <w:szCs w:val="24"/>
        </w:rPr>
        <w:t>(паспорт: серия, номер, код подразделения, кем и когда выдан)</w:t>
      </w:r>
    </w:p>
    <w:p w:rsidR="00436275" w:rsidRDefault="00436275" w:rsidP="00436275">
      <w:pPr>
        <w:spacing w:line="276" w:lineRule="auto"/>
        <w:ind w:firstLine="851"/>
      </w:pPr>
      <w:r w:rsidRPr="005B4D23">
        <w:t xml:space="preserve">3. </w:t>
      </w:r>
      <w:r>
        <w:t>___________________________________________</w:t>
      </w:r>
      <w:r w:rsidRPr="005B4D23">
        <w:t>__________</w:t>
      </w:r>
      <w:r>
        <w:t>___________</w:t>
      </w:r>
    </w:p>
    <w:p w:rsidR="00436275" w:rsidRPr="000F26FB" w:rsidRDefault="00436275" w:rsidP="00436275">
      <w:pPr>
        <w:spacing w:line="276" w:lineRule="auto"/>
        <w:ind w:firstLine="851"/>
        <w:jc w:val="center"/>
        <w:rPr>
          <w:sz w:val="24"/>
          <w:szCs w:val="24"/>
        </w:rPr>
      </w:pPr>
      <w:r w:rsidRPr="000F26FB">
        <w:rPr>
          <w:sz w:val="24"/>
          <w:szCs w:val="24"/>
        </w:rPr>
        <w:t>(Ф.И.О.) число, месяц, год рождения</w:t>
      </w:r>
    </w:p>
    <w:p w:rsidR="00436275" w:rsidRPr="005B4D23" w:rsidRDefault="00436275" w:rsidP="00436275">
      <w:pPr>
        <w:spacing w:line="276" w:lineRule="auto"/>
      </w:pPr>
      <w:r w:rsidRPr="005B4D23">
        <w:t>________________________________________________________</w:t>
      </w:r>
      <w:r>
        <w:t>____</w:t>
      </w:r>
      <w:r w:rsidRPr="005B4D23">
        <w:t>____________</w:t>
      </w:r>
    </w:p>
    <w:p w:rsidR="00436275" w:rsidRPr="000F26FB" w:rsidRDefault="00436275" w:rsidP="00436275">
      <w:pPr>
        <w:spacing w:line="276" w:lineRule="auto"/>
        <w:jc w:val="center"/>
        <w:rPr>
          <w:sz w:val="24"/>
          <w:szCs w:val="24"/>
        </w:rPr>
      </w:pPr>
      <w:r w:rsidRPr="000F26FB">
        <w:rPr>
          <w:sz w:val="24"/>
          <w:szCs w:val="24"/>
        </w:rPr>
        <w:t>(паспорт: серия, номер, код подразделения, кем и когда выдан)</w:t>
      </w:r>
    </w:p>
    <w:p w:rsidR="00436275" w:rsidRDefault="00436275" w:rsidP="00436275">
      <w:pPr>
        <w:pBdr>
          <w:bottom w:val="single" w:sz="12" w:space="18" w:color="auto"/>
        </w:pBdr>
        <w:spacing w:line="276" w:lineRule="auto"/>
        <w:ind w:firstLine="851"/>
      </w:pPr>
      <w:r w:rsidRPr="005B4D23">
        <w:t xml:space="preserve">4. ________________________________________________________________ </w:t>
      </w:r>
    </w:p>
    <w:p w:rsidR="00436275" w:rsidRPr="005B4D23" w:rsidRDefault="00436275" w:rsidP="00436275">
      <w:pPr>
        <w:spacing w:line="276" w:lineRule="auto"/>
        <w:ind w:firstLine="851"/>
      </w:pPr>
      <w:r w:rsidRPr="005B4D23">
        <w:t>С Законом РФ «О приватизации жилищного фонда в Российской Федерации» ознакомлены.</w:t>
      </w:r>
    </w:p>
    <w:p w:rsidR="00436275" w:rsidRPr="005B4D23" w:rsidRDefault="00436275" w:rsidP="00436275">
      <w:pPr>
        <w:spacing w:line="276" w:lineRule="auto"/>
        <w:ind w:firstLine="851"/>
      </w:pPr>
      <w:r w:rsidRPr="005B4D23">
        <w:t>«____» ______________ 200 __ г</w:t>
      </w:r>
      <w:proofErr w:type="gramStart"/>
      <w:r w:rsidRPr="005B4D23">
        <w:t>. ________________ (____________________)</w:t>
      </w:r>
      <w:proofErr w:type="gramEnd"/>
    </w:p>
    <w:p w:rsidR="00436275" w:rsidRPr="000F26FB" w:rsidRDefault="00436275" w:rsidP="00436275">
      <w:pPr>
        <w:spacing w:line="276" w:lineRule="auto"/>
        <w:ind w:left="4956" w:firstLine="708"/>
        <w:rPr>
          <w:sz w:val="24"/>
          <w:szCs w:val="24"/>
        </w:rPr>
      </w:pPr>
      <w:r>
        <w:rPr>
          <w:sz w:val="24"/>
          <w:szCs w:val="24"/>
        </w:rPr>
        <w:t>п</w:t>
      </w:r>
      <w:r w:rsidRPr="000F26FB">
        <w:rPr>
          <w:sz w:val="24"/>
          <w:szCs w:val="24"/>
        </w:rPr>
        <w:t>одпись</w:t>
      </w:r>
      <w:r>
        <w:rPr>
          <w:sz w:val="24"/>
          <w:szCs w:val="24"/>
        </w:rPr>
        <w:tab/>
      </w:r>
      <w:r>
        <w:rPr>
          <w:sz w:val="24"/>
          <w:szCs w:val="24"/>
        </w:rPr>
        <w:tab/>
      </w:r>
      <w:r w:rsidRPr="000F26FB">
        <w:rPr>
          <w:sz w:val="24"/>
          <w:szCs w:val="24"/>
        </w:rPr>
        <w:t>инициалы, фамилия</w:t>
      </w:r>
    </w:p>
    <w:p w:rsidR="00436275" w:rsidRPr="005B4D23" w:rsidRDefault="00436275" w:rsidP="00436275">
      <w:pPr>
        <w:spacing w:line="276" w:lineRule="auto"/>
        <w:ind w:firstLine="851"/>
        <w:jc w:val="both"/>
      </w:pPr>
      <w:r w:rsidRPr="005B4D23">
        <w:t>С приватизацией квартиры № ____ в доме № ____ по ул. _________________ в собственность на __________________________________ согласны, от своего права на приватизацию квартиры отказываемся. Материальных и имущественных претензий и неисполненных обязательств по отношению к ним не имеем.</w:t>
      </w:r>
    </w:p>
    <w:p w:rsidR="00436275" w:rsidRDefault="00436275" w:rsidP="00436275">
      <w:pPr>
        <w:spacing w:line="276" w:lineRule="auto"/>
      </w:pPr>
    </w:p>
    <w:p w:rsidR="00436275" w:rsidRPr="005B4D23" w:rsidRDefault="00436275" w:rsidP="00436275">
      <w:pPr>
        <w:spacing w:line="276" w:lineRule="auto"/>
      </w:pPr>
      <w:r w:rsidRPr="005B4D23">
        <w:lastRenderedPageBreak/>
        <w:t>______________ (__________________) _______________ (_________________)</w:t>
      </w:r>
    </w:p>
    <w:p w:rsidR="00436275" w:rsidRPr="005B4D23" w:rsidRDefault="00436275" w:rsidP="00436275">
      <w:pPr>
        <w:spacing w:line="276" w:lineRule="auto"/>
      </w:pPr>
      <w:r w:rsidRPr="005B4D23">
        <w:t>подпись инициалы, фамилия</w:t>
      </w:r>
      <w:r>
        <w:tab/>
      </w:r>
      <w:r>
        <w:tab/>
      </w:r>
      <w:r>
        <w:tab/>
      </w:r>
      <w:r>
        <w:tab/>
      </w:r>
      <w:r w:rsidRPr="005B4D23">
        <w:t>подпись инициалы, фамилия</w:t>
      </w:r>
    </w:p>
    <w:p w:rsidR="00436275" w:rsidRPr="005B4D23" w:rsidRDefault="00436275" w:rsidP="00436275">
      <w:pPr>
        <w:spacing w:line="276" w:lineRule="auto"/>
      </w:pPr>
      <w:r w:rsidRPr="005B4D23">
        <w:t>______________ (__________________) _______________ (_________________)</w:t>
      </w:r>
    </w:p>
    <w:p w:rsidR="00436275" w:rsidRPr="005B4D23" w:rsidRDefault="00436275" w:rsidP="00436275">
      <w:pPr>
        <w:spacing w:line="276" w:lineRule="auto"/>
      </w:pPr>
      <w:r w:rsidRPr="005B4D23">
        <w:t>подпись инициалы, фамилия</w:t>
      </w:r>
      <w:r>
        <w:tab/>
      </w:r>
      <w:r>
        <w:tab/>
      </w:r>
      <w:r>
        <w:tab/>
      </w:r>
      <w:r>
        <w:tab/>
      </w:r>
      <w:r w:rsidRPr="005B4D23">
        <w:t>подпись инициалы, фамилия</w:t>
      </w:r>
    </w:p>
    <w:p w:rsidR="00436275" w:rsidRPr="005B4D23" w:rsidRDefault="00436275" w:rsidP="00436275">
      <w:pPr>
        <w:spacing w:line="276" w:lineRule="auto"/>
      </w:pPr>
      <w:r w:rsidRPr="005B4D23">
        <w:t>____________________________________________________________________</w:t>
      </w:r>
    </w:p>
    <w:p w:rsidR="00436275" w:rsidRPr="005B4D23" w:rsidRDefault="00436275" w:rsidP="00436275">
      <w:pPr>
        <w:spacing w:line="276" w:lineRule="auto"/>
      </w:pPr>
      <w:r w:rsidRPr="005B4D23">
        <w:t>____________________________________________________________________</w:t>
      </w:r>
    </w:p>
    <w:p w:rsidR="00436275" w:rsidRPr="005B4D23" w:rsidRDefault="00436275" w:rsidP="00436275">
      <w:pPr>
        <w:spacing w:line="276" w:lineRule="auto"/>
      </w:pPr>
      <w:r w:rsidRPr="005B4D23">
        <w:t>____________________________________________________________________</w:t>
      </w:r>
    </w:p>
    <w:p w:rsidR="00436275" w:rsidRPr="005B4D23" w:rsidRDefault="00436275" w:rsidP="00436275">
      <w:pPr>
        <w:spacing w:line="276" w:lineRule="auto"/>
      </w:pPr>
    </w:p>
    <w:p w:rsidR="00436275" w:rsidRPr="005B4D23" w:rsidRDefault="00436275" w:rsidP="00436275">
      <w:pPr>
        <w:spacing w:line="276" w:lineRule="auto"/>
      </w:pPr>
    </w:p>
    <w:p w:rsidR="00436275" w:rsidRPr="005B4D23" w:rsidRDefault="00436275" w:rsidP="00436275">
      <w:pPr>
        <w:spacing w:line="276" w:lineRule="auto"/>
      </w:pPr>
      <w:r w:rsidRPr="005B4D23">
        <w:t>Подпись нанимателя квартиры, членов его сем</w:t>
      </w:r>
      <w:r>
        <w:t>ьи</w:t>
      </w:r>
    </w:p>
    <w:p w:rsidR="00436275" w:rsidRPr="005B4D23" w:rsidRDefault="00436275" w:rsidP="00436275">
      <w:pPr>
        <w:spacing w:line="276" w:lineRule="auto"/>
      </w:pPr>
      <w:r w:rsidRPr="005B4D23">
        <w:t>_______________________</w:t>
      </w:r>
    </w:p>
    <w:p w:rsidR="00436275" w:rsidRPr="005379E2" w:rsidRDefault="00436275" w:rsidP="00436275">
      <w:pPr>
        <w:spacing w:after="200" w:line="276" w:lineRule="auto"/>
        <w:rPr>
          <w:sz w:val="2"/>
          <w:szCs w:val="2"/>
        </w:rPr>
      </w:pPr>
      <w:r>
        <w:br w:type="page"/>
      </w:r>
    </w:p>
    <w:p w:rsidR="00436275" w:rsidRDefault="00436275" w:rsidP="00436275">
      <w:pPr>
        <w:ind w:left="5664" w:firstLine="708"/>
      </w:pPr>
      <w:r w:rsidRPr="005B4D23">
        <w:lastRenderedPageBreak/>
        <w:t xml:space="preserve">Главе </w:t>
      </w:r>
      <w:r>
        <w:t>рабочего поселка</w:t>
      </w:r>
      <w:proofErr w:type="gramStart"/>
      <w:r>
        <w:t xml:space="preserve"> Ч</w:t>
      </w:r>
      <w:proofErr w:type="gramEnd"/>
      <w:r>
        <w:t>ик</w:t>
      </w:r>
    </w:p>
    <w:p w:rsidR="00436275" w:rsidRDefault="00436275" w:rsidP="00436275">
      <w:pPr>
        <w:ind w:left="6379" w:hanging="7"/>
      </w:pPr>
      <w:r>
        <w:t xml:space="preserve">от гр. _____________________, </w:t>
      </w:r>
      <w:proofErr w:type="gramStart"/>
      <w:r>
        <w:t>проживающего</w:t>
      </w:r>
      <w:proofErr w:type="gramEnd"/>
      <w:r>
        <w:t xml:space="preserve"> по адресу:</w:t>
      </w:r>
    </w:p>
    <w:p w:rsidR="00436275" w:rsidRDefault="00436275" w:rsidP="00436275">
      <w:pPr>
        <w:ind w:left="6379" w:hanging="7"/>
      </w:pPr>
      <w:r>
        <w:t>___________________________</w:t>
      </w:r>
    </w:p>
    <w:p w:rsidR="00436275" w:rsidRDefault="00436275" w:rsidP="00436275">
      <w:pPr>
        <w:ind w:left="6379" w:hanging="7"/>
      </w:pPr>
      <w:r>
        <w:t>___________________________</w:t>
      </w:r>
    </w:p>
    <w:p w:rsidR="00436275" w:rsidRDefault="00436275" w:rsidP="00436275">
      <w:pPr>
        <w:ind w:left="5664" w:firstLine="708"/>
      </w:pPr>
    </w:p>
    <w:p w:rsidR="00436275" w:rsidRPr="005B4D23" w:rsidRDefault="00436275" w:rsidP="00436275">
      <w:pPr>
        <w:jc w:val="center"/>
        <w:outlineLvl w:val="0"/>
        <w:rPr>
          <w:b/>
        </w:rPr>
      </w:pPr>
      <w:r w:rsidRPr="005B4D23">
        <w:rPr>
          <w:b/>
        </w:rPr>
        <w:t>Заявление</w:t>
      </w:r>
    </w:p>
    <w:p w:rsidR="00436275" w:rsidRPr="005B4D23" w:rsidRDefault="00436275" w:rsidP="00436275">
      <w:pPr>
        <w:jc w:val="center"/>
        <w:rPr>
          <w:b/>
        </w:rPr>
      </w:pPr>
    </w:p>
    <w:p w:rsidR="00436275" w:rsidRDefault="00436275" w:rsidP="00436275">
      <w:pPr>
        <w:ind w:firstLine="708"/>
        <w:jc w:val="both"/>
      </w:pPr>
      <w:r w:rsidRPr="005B4D23">
        <w:t>Прошу передать в собственность (совместную, долевую) занимаемую квартиру по адресу:</w:t>
      </w:r>
      <w:r>
        <w:t xml:space="preserve"> _______________________________________________________</w:t>
      </w:r>
    </w:p>
    <w:p w:rsidR="00436275" w:rsidRPr="005B4D23" w:rsidRDefault="00436275" w:rsidP="00436275">
      <w:pPr>
        <w:jc w:val="both"/>
      </w:pPr>
      <w:r>
        <w:t>________________________________________________________________________</w:t>
      </w:r>
    </w:p>
    <w:p w:rsidR="00436275" w:rsidRPr="005B4D23" w:rsidRDefault="00436275" w:rsidP="00436275">
      <w:pPr>
        <w:jc w:val="both"/>
      </w:pPr>
    </w:p>
    <w:p w:rsidR="00436275" w:rsidRPr="005B4D23" w:rsidRDefault="00436275" w:rsidP="00436275">
      <w:pPr>
        <w:ind w:firstLine="851"/>
        <w:jc w:val="both"/>
      </w:pPr>
      <w:r w:rsidRPr="005B4D23">
        <w:t>Дали согласие на приватизацию указанной квартиры, совместно проживающие совершеннолетние члены семьи (в том числе временно отсутствующие).</w:t>
      </w:r>
    </w:p>
    <w:p w:rsidR="00436275" w:rsidRPr="005B4D23" w:rsidRDefault="00436275" w:rsidP="00436275">
      <w:pPr>
        <w:jc w:val="both"/>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799"/>
        <w:gridCol w:w="1914"/>
        <w:gridCol w:w="1914"/>
        <w:gridCol w:w="1915"/>
      </w:tblGrid>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r w:rsidRPr="005B4D23">
              <w:t>№</w:t>
            </w: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r w:rsidRPr="005B4D23">
              <w:t>Фамилия, имя, отчество</w:t>
            </w: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r w:rsidRPr="005B4D23">
              <w:t>Родственные отношения</w:t>
            </w: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r w:rsidRPr="005B4D23">
              <w:t>% долевого участия</w:t>
            </w: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r w:rsidRPr="005B4D23">
              <w:t>Подписи</w:t>
            </w: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r w:rsidR="00436275" w:rsidRPr="005B4D23" w:rsidTr="000F39D4">
        <w:tc>
          <w:tcPr>
            <w:tcW w:w="1188"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2799"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4"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c>
          <w:tcPr>
            <w:tcW w:w="1915" w:type="dxa"/>
            <w:tcBorders>
              <w:top w:val="single" w:sz="4" w:space="0" w:color="auto"/>
              <w:left w:val="single" w:sz="4" w:space="0" w:color="auto"/>
              <w:bottom w:val="single" w:sz="4" w:space="0" w:color="auto"/>
              <w:right w:val="single" w:sz="4" w:space="0" w:color="auto"/>
            </w:tcBorders>
          </w:tcPr>
          <w:p w:rsidR="00436275" w:rsidRPr="005B4D23" w:rsidRDefault="00436275" w:rsidP="000F39D4">
            <w:pPr>
              <w:jc w:val="both"/>
            </w:pPr>
          </w:p>
        </w:tc>
      </w:tr>
    </w:tbl>
    <w:p w:rsidR="00436275" w:rsidRPr="005B4D23" w:rsidRDefault="00436275" w:rsidP="00436275">
      <w:pPr>
        <w:jc w:val="both"/>
      </w:pPr>
    </w:p>
    <w:p w:rsidR="00436275" w:rsidRPr="005B4D23" w:rsidRDefault="00436275" w:rsidP="00436275">
      <w:pPr>
        <w:ind w:firstLine="851"/>
        <w:jc w:val="both"/>
        <w:outlineLvl w:val="0"/>
      </w:pPr>
      <w:proofErr w:type="spellStart"/>
      <w:r w:rsidRPr="005B4D23">
        <w:t>Подпись_________________Ф.И.О</w:t>
      </w:r>
      <w:proofErr w:type="spellEnd"/>
      <w:r w:rsidRPr="005B4D23">
        <w:t>._________________________</w:t>
      </w:r>
    </w:p>
    <w:p w:rsidR="00436275" w:rsidRPr="005B4D23" w:rsidRDefault="00436275" w:rsidP="00436275">
      <w:pPr>
        <w:ind w:firstLine="851"/>
        <w:jc w:val="both"/>
      </w:pPr>
      <w:r w:rsidRPr="005B4D23">
        <w:t>«_____» ___________20___г.</w:t>
      </w:r>
    </w:p>
    <w:p w:rsidR="00436275" w:rsidRPr="005B4D23" w:rsidRDefault="00436275" w:rsidP="00436275">
      <w:pPr>
        <w:ind w:firstLine="851"/>
        <w:jc w:val="both"/>
      </w:pPr>
    </w:p>
    <w:p w:rsidR="00436275" w:rsidRPr="005B4D23" w:rsidRDefault="00436275" w:rsidP="00436275">
      <w:pPr>
        <w:ind w:firstLine="851"/>
        <w:jc w:val="both"/>
      </w:pPr>
    </w:p>
    <w:p w:rsidR="00436275" w:rsidRPr="005B4D23" w:rsidRDefault="00436275" w:rsidP="00436275">
      <w:pPr>
        <w:ind w:firstLine="851"/>
        <w:jc w:val="both"/>
        <w:outlineLvl w:val="0"/>
      </w:pPr>
      <w:r w:rsidRPr="005B4D23">
        <w:t>Подписи верны_____________________________________________________</w:t>
      </w:r>
    </w:p>
    <w:p w:rsidR="00436275" w:rsidRPr="005B4D23" w:rsidRDefault="00436275" w:rsidP="00436275">
      <w:pPr>
        <w:jc w:val="both"/>
      </w:pPr>
    </w:p>
    <w:p w:rsidR="00436275" w:rsidRPr="00BD3FD1" w:rsidRDefault="00436275" w:rsidP="00436275">
      <w:pPr>
        <w:jc w:val="center"/>
        <w:rPr>
          <w:b/>
        </w:rPr>
      </w:pPr>
      <w:r>
        <w:rPr>
          <w:b/>
        </w:rPr>
        <w:br w:type="page"/>
      </w:r>
      <w:r w:rsidRPr="00BD3FD1">
        <w:rPr>
          <w:b/>
        </w:rPr>
        <w:lastRenderedPageBreak/>
        <w:t>Блок- схема последовательности действий при предоставлении муниципальной услуги</w:t>
      </w:r>
    </w:p>
    <w:p w:rsidR="00436275" w:rsidRDefault="00436275" w:rsidP="00436275">
      <w:pPr>
        <w:jc w:val="both"/>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1734820</wp:posOffset>
                </wp:positionH>
                <wp:positionV relativeFrom="paragraph">
                  <wp:posOffset>168275</wp:posOffset>
                </wp:positionV>
                <wp:extent cx="2857500" cy="607060"/>
                <wp:effectExtent l="6985" t="13335" r="12065" b="825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07060"/>
                        </a:xfrm>
                        <a:prstGeom prst="rect">
                          <a:avLst/>
                        </a:prstGeom>
                        <a:solidFill>
                          <a:srgbClr val="FFFFFF"/>
                        </a:solidFill>
                        <a:ln w="9525">
                          <a:solidFill>
                            <a:srgbClr val="000000"/>
                          </a:solidFill>
                          <a:miter lim="800000"/>
                          <a:headEnd/>
                          <a:tailEnd/>
                        </a:ln>
                      </wps:spPr>
                      <wps:txbx>
                        <w:txbxContent>
                          <w:p w:rsidR="00436275" w:rsidRPr="00077E19" w:rsidRDefault="00436275" w:rsidP="00436275">
                            <w:pPr>
                              <w:jc w:val="center"/>
                              <w:rPr>
                                <w:b/>
                                <w:sz w:val="24"/>
                                <w:szCs w:val="24"/>
                              </w:rPr>
                            </w:pPr>
                            <w:r w:rsidRPr="00BD3FD1">
                              <w:rPr>
                                <w:sz w:val="24"/>
                                <w:szCs w:val="24"/>
                              </w:rPr>
                              <w:t xml:space="preserve">Прием заявления о предоставлении муниципальной услуги с необходимым </w:t>
                            </w:r>
                            <w:r w:rsidRPr="00077E19">
                              <w:rPr>
                                <w:sz w:val="24"/>
                                <w:szCs w:val="24"/>
                              </w:rPr>
                              <w:t>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left:0;text-align:left;margin-left:136.6pt;margin-top:13.25pt;width:225pt;height:4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">
                <v:textbox>
                  <w:txbxContent>
                    <w:p w:rsidR="00436275" w:rsidRPr="00077E19" w:rsidRDefault="00436275" w:rsidP="00436275">
                      <w:pPr>
                        <w:jc w:val="center"/>
                        <w:rPr>
                          <w:b/>
                          <w:sz w:val="24"/>
                          <w:szCs w:val="24"/>
                        </w:rPr>
                      </w:pPr>
                      <w:r w:rsidRPr="00BD3FD1">
                        <w:rPr>
                          <w:sz w:val="24"/>
                          <w:szCs w:val="24"/>
                        </w:rPr>
                        <w:t xml:space="preserve">Прием заявления о предоставлении муниципальной услуги с необходимым </w:t>
                      </w:r>
                      <w:r w:rsidRPr="00077E19">
                        <w:rPr>
                          <w:sz w:val="24"/>
                          <w:szCs w:val="24"/>
                        </w:rPr>
                        <w:t>пакетом документов</w:t>
                      </w:r>
                    </w:p>
                  </w:txbxContent>
                </v:textbox>
              </v:rect>
            </w:pict>
          </mc:Fallback>
        </mc:AlternateContent>
      </w:r>
    </w:p>
    <w:p w:rsidR="00436275" w:rsidRPr="00B64044" w:rsidRDefault="00436275" w:rsidP="00436275">
      <w:pPr>
        <w:jc w:val="both"/>
        <w:rPr>
          <w:sz w:val="24"/>
          <w:szCs w:val="24"/>
        </w:rPr>
      </w:pPr>
    </w:p>
    <w:p w:rsidR="00436275" w:rsidRPr="00B64044" w:rsidRDefault="00436275" w:rsidP="00436275">
      <w:pPr>
        <w:jc w:val="right"/>
        <w:rPr>
          <w:sz w:val="24"/>
          <w:szCs w:val="24"/>
        </w:rPr>
      </w:pPr>
    </w:p>
    <w:p w:rsidR="00436275" w:rsidRPr="00B64044" w:rsidRDefault="00436275" w:rsidP="00436275">
      <w:pPr>
        <w:jc w:val="right"/>
        <w:rPr>
          <w:sz w:val="24"/>
          <w:szCs w:val="24"/>
        </w:rPr>
      </w:pPr>
    </w:p>
    <w:p w:rsidR="00436275" w:rsidRPr="00B64044" w:rsidRDefault="00436275" w:rsidP="00436275">
      <w:pPr>
        <w:jc w:val="right"/>
        <w:rPr>
          <w:sz w:val="24"/>
          <w:szCs w:val="24"/>
        </w:rPr>
      </w:pP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3120390</wp:posOffset>
                </wp:positionH>
                <wp:positionV relativeFrom="paragraph">
                  <wp:posOffset>74295</wp:posOffset>
                </wp:positionV>
                <wp:extent cx="0" cy="229235"/>
                <wp:effectExtent l="59055" t="10795" r="55245" b="1714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8" o:spid="_x0000_s1026" type="#_x0000_t32" style="position:absolute;margin-left:245.7pt;margin-top:5.85pt;width:0;height:1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">
                <v:stroke endarrow="block"/>
              </v:shape>
            </w:pict>
          </mc:Fallback>
        </mc:AlternateContent>
      </w:r>
    </w:p>
    <w:p w:rsidR="00436275" w:rsidRDefault="00436275" w:rsidP="00436275">
      <w:pPr>
        <w:rPr>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1791970</wp:posOffset>
                </wp:positionH>
                <wp:positionV relativeFrom="paragraph">
                  <wp:posOffset>128270</wp:posOffset>
                </wp:positionV>
                <wp:extent cx="2857500" cy="461645"/>
                <wp:effectExtent l="6985" t="11430" r="12065" b="1270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61645"/>
                        </a:xfrm>
                        <a:prstGeom prst="rect">
                          <a:avLst/>
                        </a:prstGeom>
                        <a:solidFill>
                          <a:srgbClr val="FFFFFF"/>
                        </a:solidFill>
                        <a:ln w="9525">
                          <a:solidFill>
                            <a:srgbClr val="000000"/>
                          </a:solidFill>
                          <a:miter lim="800000"/>
                          <a:headEnd/>
                          <a:tailEnd/>
                        </a:ln>
                      </wps:spPr>
                      <wps:txbx>
                        <w:txbxContent>
                          <w:p w:rsidR="00436275" w:rsidRPr="00BD3FD1" w:rsidRDefault="00436275" w:rsidP="00436275">
                            <w:pPr>
                              <w:jc w:val="center"/>
                              <w:rPr>
                                <w:sz w:val="24"/>
                                <w:szCs w:val="24"/>
                              </w:rPr>
                            </w:pPr>
                            <w:r w:rsidRPr="00BD3FD1">
                              <w:rPr>
                                <w:sz w:val="24"/>
                                <w:szCs w:val="24"/>
                              </w:rPr>
                              <w:t>Осуществляется регистрация заявления-5</w:t>
                            </w:r>
                            <w:r>
                              <w:rPr>
                                <w:sz w:val="24"/>
                                <w:szCs w:val="24"/>
                              </w:rPr>
                              <w:t xml:space="preserve"> </w:t>
                            </w:r>
                            <w:r w:rsidRPr="00BD3FD1">
                              <w:rPr>
                                <w:sz w:val="24"/>
                                <w:szCs w:val="24"/>
                              </w:rPr>
                              <w:t>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7" style="position:absolute;margin-left:141.1pt;margin-top:10.1pt;width:225pt;height:3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">
                <v:textbox>
                  <w:txbxContent>
                    <w:p w:rsidR="00436275" w:rsidRPr="00BD3FD1" w:rsidRDefault="00436275" w:rsidP="00436275">
                      <w:pPr>
                        <w:jc w:val="center"/>
                        <w:rPr>
                          <w:sz w:val="24"/>
                          <w:szCs w:val="24"/>
                        </w:rPr>
                      </w:pPr>
                      <w:r w:rsidRPr="00BD3FD1">
                        <w:rPr>
                          <w:sz w:val="24"/>
                          <w:szCs w:val="24"/>
                        </w:rPr>
                        <w:t>Осуществляется регистрация заявления-5</w:t>
                      </w:r>
                      <w:r>
                        <w:rPr>
                          <w:sz w:val="24"/>
                          <w:szCs w:val="24"/>
                        </w:rPr>
                        <w:t xml:space="preserve"> </w:t>
                      </w:r>
                      <w:r w:rsidRPr="00BD3FD1">
                        <w:rPr>
                          <w:sz w:val="24"/>
                          <w:szCs w:val="24"/>
                        </w:rPr>
                        <w:t>мин.</w:t>
                      </w:r>
                    </w:p>
                  </w:txbxContent>
                </v:textbox>
              </v:rect>
            </w:pict>
          </mc:Fallback>
        </mc:AlternateContent>
      </w:r>
    </w:p>
    <w:p w:rsidR="00436275" w:rsidRDefault="00436275" w:rsidP="00436275">
      <w:pPr>
        <w:rPr>
          <w:sz w:val="24"/>
          <w:szCs w:val="24"/>
        </w:rPr>
      </w:pPr>
    </w:p>
    <w:p w:rsidR="00436275" w:rsidRDefault="00436275" w:rsidP="00436275">
      <w:pPr>
        <w:rPr>
          <w:sz w:val="24"/>
          <w:szCs w:val="24"/>
        </w:rPr>
      </w:pPr>
    </w:p>
    <w:p w:rsidR="00436275" w:rsidRDefault="00436275" w:rsidP="00436275">
      <w:pPr>
        <w:rPr>
          <w:sz w:val="24"/>
          <w:szCs w:val="24"/>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3120390</wp:posOffset>
                </wp:positionH>
                <wp:positionV relativeFrom="paragraph">
                  <wp:posOffset>64135</wp:posOffset>
                </wp:positionV>
                <wp:extent cx="0" cy="339725"/>
                <wp:effectExtent l="59055" t="6350" r="55245" b="1587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45.7pt;margin-top:5.05pt;width:0;height:2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">
                <v:stroke endarrow="block"/>
              </v:shape>
            </w:pict>
          </mc:Fallback>
        </mc:AlternateContent>
      </w:r>
    </w:p>
    <w:p w:rsidR="00436275" w:rsidRDefault="00436275" w:rsidP="00436275">
      <w:pPr>
        <w:rPr>
          <w:sz w:val="24"/>
          <w:szCs w:val="24"/>
        </w:rPr>
      </w:pPr>
    </w:p>
    <w:p w:rsidR="00436275" w:rsidRPr="00B64044" w:rsidRDefault="00436275" w:rsidP="00436275">
      <w:pPr>
        <w:rPr>
          <w:sz w:val="24"/>
          <w:szCs w:val="24"/>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1849120</wp:posOffset>
                </wp:positionH>
                <wp:positionV relativeFrom="paragraph">
                  <wp:posOffset>53340</wp:posOffset>
                </wp:positionV>
                <wp:extent cx="2800350" cy="1010285"/>
                <wp:effectExtent l="6985" t="12700" r="12065" b="571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010285"/>
                        </a:xfrm>
                        <a:prstGeom prst="rect">
                          <a:avLst/>
                        </a:prstGeom>
                        <a:solidFill>
                          <a:srgbClr val="FFFFFF"/>
                        </a:solidFill>
                        <a:ln w="9525">
                          <a:solidFill>
                            <a:srgbClr val="000000"/>
                          </a:solidFill>
                          <a:miter lim="800000"/>
                          <a:headEnd/>
                          <a:tailEnd/>
                        </a:ln>
                      </wps:spPr>
                      <wps:txbx>
                        <w:txbxContent>
                          <w:p w:rsidR="00436275" w:rsidRPr="00BD3FD1" w:rsidRDefault="00436275" w:rsidP="00436275">
                            <w:pPr>
                              <w:jc w:val="center"/>
                              <w:rPr>
                                <w:sz w:val="24"/>
                                <w:szCs w:val="24"/>
                              </w:rPr>
                            </w:pPr>
                            <w:r w:rsidRPr="00BD3FD1">
                              <w:rPr>
                                <w:sz w:val="24"/>
                                <w:szCs w:val="24"/>
                              </w:rPr>
                              <w:t>Принятое заявление и прилагаемые к нему документы передаются на рассмотрение главе поселения не позднее раб</w:t>
                            </w:r>
                            <w:proofErr w:type="gramStart"/>
                            <w:r w:rsidRPr="00BD3FD1">
                              <w:rPr>
                                <w:sz w:val="24"/>
                                <w:szCs w:val="24"/>
                              </w:rPr>
                              <w:t>.</w:t>
                            </w:r>
                            <w:proofErr w:type="gramEnd"/>
                            <w:r w:rsidRPr="00BD3FD1">
                              <w:rPr>
                                <w:sz w:val="24"/>
                                <w:szCs w:val="24"/>
                              </w:rPr>
                              <w:t xml:space="preserve"> </w:t>
                            </w:r>
                            <w:proofErr w:type="gramStart"/>
                            <w:r w:rsidRPr="00BD3FD1">
                              <w:rPr>
                                <w:sz w:val="24"/>
                                <w:szCs w:val="24"/>
                              </w:rPr>
                              <w:t>д</w:t>
                            </w:r>
                            <w:proofErr w:type="gramEnd"/>
                            <w:r w:rsidRPr="00BD3FD1">
                              <w:rPr>
                                <w:sz w:val="24"/>
                                <w:szCs w:val="24"/>
                              </w:rPr>
                              <w:t>ня, следующего за днем регистрации документов-</w:t>
                            </w:r>
                            <w:r>
                              <w:rPr>
                                <w:sz w:val="24"/>
                                <w:szCs w:val="24"/>
                              </w:rPr>
                              <w:t xml:space="preserve"> </w:t>
                            </w:r>
                            <w:r w:rsidRPr="00BD3FD1">
                              <w:rPr>
                                <w:sz w:val="24"/>
                                <w:szCs w:val="24"/>
                              </w:rPr>
                              <w:t>30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8" type="#_x0000_t202" style="position:absolute;margin-left:145.6pt;margin-top:4.2pt;width:220.5pt;height:7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">
                <v:textbox>
                  <w:txbxContent>
                    <w:p w:rsidR="00436275" w:rsidRPr="00BD3FD1" w:rsidRDefault="00436275" w:rsidP="00436275">
                      <w:pPr>
                        <w:jc w:val="center"/>
                        <w:rPr>
                          <w:sz w:val="24"/>
                          <w:szCs w:val="24"/>
                        </w:rPr>
                      </w:pPr>
                      <w:r w:rsidRPr="00BD3FD1">
                        <w:rPr>
                          <w:sz w:val="24"/>
                          <w:szCs w:val="24"/>
                        </w:rPr>
                        <w:t>Принятое заявление и прилагаемые к нему документы передаются на рассмотрение главе поселения не позднее раб</w:t>
                      </w:r>
                      <w:proofErr w:type="gramStart"/>
                      <w:r w:rsidRPr="00BD3FD1">
                        <w:rPr>
                          <w:sz w:val="24"/>
                          <w:szCs w:val="24"/>
                        </w:rPr>
                        <w:t>.</w:t>
                      </w:r>
                      <w:proofErr w:type="gramEnd"/>
                      <w:r w:rsidRPr="00BD3FD1">
                        <w:rPr>
                          <w:sz w:val="24"/>
                          <w:szCs w:val="24"/>
                        </w:rPr>
                        <w:t xml:space="preserve"> </w:t>
                      </w:r>
                      <w:proofErr w:type="gramStart"/>
                      <w:r w:rsidRPr="00BD3FD1">
                        <w:rPr>
                          <w:sz w:val="24"/>
                          <w:szCs w:val="24"/>
                        </w:rPr>
                        <w:t>д</w:t>
                      </w:r>
                      <w:proofErr w:type="gramEnd"/>
                      <w:r w:rsidRPr="00BD3FD1">
                        <w:rPr>
                          <w:sz w:val="24"/>
                          <w:szCs w:val="24"/>
                        </w:rPr>
                        <w:t>ня, следующего за днем регистрации документов-</w:t>
                      </w:r>
                      <w:r>
                        <w:rPr>
                          <w:sz w:val="24"/>
                          <w:szCs w:val="24"/>
                        </w:rPr>
                        <w:t xml:space="preserve"> </w:t>
                      </w:r>
                      <w:r w:rsidRPr="00BD3FD1">
                        <w:rPr>
                          <w:sz w:val="24"/>
                          <w:szCs w:val="24"/>
                        </w:rPr>
                        <w:t>30 мин.</w:t>
                      </w:r>
                    </w:p>
                  </w:txbxContent>
                </v:textbox>
              </v:shape>
            </w:pict>
          </mc:Fallback>
        </mc:AlternateContent>
      </w:r>
    </w:p>
    <w:p w:rsidR="00436275" w:rsidRPr="00B64044" w:rsidRDefault="00436275" w:rsidP="00436275">
      <w:pPr>
        <w:jc w:val="right"/>
        <w:rPr>
          <w:sz w:val="24"/>
          <w:szCs w:val="24"/>
        </w:rPr>
      </w:pP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2058035</wp:posOffset>
                </wp:positionH>
                <wp:positionV relativeFrom="paragraph">
                  <wp:posOffset>3230880</wp:posOffset>
                </wp:positionV>
                <wp:extent cx="1106170" cy="417195"/>
                <wp:effectExtent l="34925" t="12700" r="11430" b="5588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6170" cy="417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62.05pt;margin-top:254.4pt;width:87.1pt;height:32.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1jbQIAAIc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">
                <v:stroke endarrow="block"/>
              </v:shape>
            </w:pict>
          </mc:Fallback>
        </mc:AlternateContent>
      </w:r>
      <w:r>
        <w:rPr>
          <w:noProof/>
          <w:sz w:val="24"/>
          <w:szCs w:val="24"/>
        </w:rPr>
        <mc:AlternateContent>
          <mc:Choice Requires="wps">
            <w:drawing>
              <wp:anchor distT="0" distB="0" distL="114300" distR="114300" simplePos="0" relativeHeight="251677696" behindDoc="0" locked="0" layoutInCell="1" allowOverlap="1">
                <wp:simplePos x="0" y="0"/>
                <wp:positionH relativeFrom="column">
                  <wp:posOffset>3164205</wp:posOffset>
                </wp:positionH>
                <wp:positionV relativeFrom="paragraph">
                  <wp:posOffset>2255520</wp:posOffset>
                </wp:positionV>
                <wp:extent cx="0" cy="304800"/>
                <wp:effectExtent l="55245" t="8890" r="59055" b="196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49.15pt;margin-top:177.6pt;width:0;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">
                <v:stroke endarrow="block"/>
              </v:shape>
            </w:pict>
          </mc:Fallback>
        </mc:AlternateContent>
      </w:r>
      <w:r>
        <w:rPr>
          <w:noProof/>
          <w:sz w:val="24"/>
          <w:szCs w:val="24"/>
        </w:rPr>
        <mc:AlternateContent>
          <mc:Choice Requires="wps">
            <w:drawing>
              <wp:anchor distT="0" distB="0" distL="114300" distR="114300" simplePos="0" relativeHeight="251676672" behindDoc="0" locked="0" layoutInCell="1" allowOverlap="1">
                <wp:simplePos x="0" y="0"/>
                <wp:positionH relativeFrom="column">
                  <wp:posOffset>3164205</wp:posOffset>
                </wp:positionH>
                <wp:positionV relativeFrom="paragraph">
                  <wp:posOffset>888365</wp:posOffset>
                </wp:positionV>
                <wp:extent cx="0" cy="365760"/>
                <wp:effectExtent l="55245" t="13335" r="59055"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49.15pt;margin-top:69.95pt;width:0;height:28.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cv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">
                <v:stroke endarrow="block"/>
              </v:shape>
            </w:pict>
          </mc:Fallback>
        </mc:AlternateContent>
      </w: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1457325</wp:posOffset>
                </wp:positionH>
                <wp:positionV relativeFrom="paragraph">
                  <wp:posOffset>5677535</wp:posOffset>
                </wp:positionV>
                <wp:extent cx="0" cy="278765"/>
                <wp:effectExtent l="53340" t="11430" r="60960" b="1460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14.75pt;margin-top:447.05pt;width:0;height:2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">
                <v:stroke endarrow="block"/>
              </v:shape>
            </w:pict>
          </mc:Fallback>
        </mc:AlternateContent>
      </w:r>
      <w:r>
        <w:rPr>
          <w:noProof/>
          <w:sz w:val="24"/>
          <w:szCs w:val="24"/>
        </w:rPr>
        <mc:AlternateContent>
          <mc:Choice Requires="wps">
            <w:drawing>
              <wp:anchor distT="0" distB="0" distL="114300" distR="114300" simplePos="0" relativeHeight="251674624" behindDoc="0" locked="0" layoutInCell="1" allowOverlap="1">
                <wp:simplePos x="0" y="0"/>
                <wp:positionH relativeFrom="column">
                  <wp:posOffset>4775200</wp:posOffset>
                </wp:positionH>
                <wp:positionV relativeFrom="paragraph">
                  <wp:posOffset>4606925</wp:posOffset>
                </wp:positionV>
                <wp:extent cx="0" cy="278130"/>
                <wp:effectExtent l="56515" t="7620" r="57785"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76pt;margin-top:362.75pt;width:0;height:2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llYQIAAHc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">
                <v:stroke endarrow="block"/>
              </v:shape>
            </w:pict>
          </mc:Fallback>
        </mc:AlternateContent>
      </w:r>
      <w:r>
        <w:rPr>
          <w:noProof/>
          <w:sz w:val="24"/>
          <w:szCs w:val="24"/>
        </w:rPr>
        <mc:AlternateContent>
          <mc:Choice Requires="wps">
            <w:drawing>
              <wp:anchor distT="0" distB="0" distL="114300" distR="114300" simplePos="0" relativeHeight="251673600" behindDoc="0" locked="0" layoutInCell="1" allowOverlap="1">
                <wp:simplePos x="0" y="0"/>
                <wp:positionH relativeFrom="column">
                  <wp:posOffset>1448435</wp:posOffset>
                </wp:positionH>
                <wp:positionV relativeFrom="paragraph">
                  <wp:posOffset>4606925</wp:posOffset>
                </wp:positionV>
                <wp:extent cx="8890" cy="278130"/>
                <wp:effectExtent l="53975" t="7620" r="51435"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14.05pt;margin-top:362.75pt;width:.7pt;height:21.9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">
                <v:stroke endarrow="block"/>
              </v:shape>
            </w:pict>
          </mc:Fallback>
        </mc:AlternateContent>
      </w:r>
      <w:r>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211455</wp:posOffset>
                </wp:positionH>
                <wp:positionV relativeFrom="paragraph">
                  <wp:posOffset>5956300</wp:posOffset>
                </wp:positionV>
                <wp:extent cx="2821940" cy="479425"/>
                <wp:effectExtent l="7620" t="13970" r="8890" b="1143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479425"/>
                        </a:xfrm>
                        <a:prstGeom prst="rect">
                          <a:avLst/>
                        </a:prstGeom>
                        <a:solidFill>
                          <a:srgbClr val="FFFFFF"/>
                        </a:solidFill>
                        <a:ln w="9525">
                          <a:solidFill>
                            <a:srgbClr val="000000"/>
                          </a:solidFill>
                          <a:miter lim="800000"/>
                          <a:headEnd/>
                          <a:tailEnd/>
                        </a:ln>
                      </wps:spPr>
                      <wps:txbx>
                        <w:txbxContent>
                          <w:p w:rsidR="00436275" w:rsidRDefault="00436275" w:rsidP="00436275">
                            <w:r w:rsidRPr="00C62FC9">
                              <w:rPr>
                                <w:sz w:val="24"/>
                                <w:szCs w:val="24"/>
                              </w:rPr>
                              <w:t>Отправка решения об отказе заявит</w:t>
                            </w:r>
                            <w:r>
                              <w:rPr>
                                <w:sz w:val="24"/>
                                <w:szCs w:val="24"/>
                              </w:rPr>
                              <w:t>елю по почте в течени</w:t>
                            </w:r>
                            <w:proofErr w:type="gramStart"/>
                            <w:r>
                              <w:rPr>
                                <w:sz w:val="24"/>
                                <w:szCs w:val="24"/>
                              </w:rPr>
                              <w:t>и</w:t>
                            </w:r>
                            <w:proofErr w:type="gramEnd"/>
                            <w:r>
                              <w:rPr>
                                <w:sz w:val="24"/>
                                <w:szCs w:val="24"/>
                              </w:rPr>
                              <w:t xml:space="preserve"> 3-х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9" type="#_x0000_t202" style="position:absolute;left:0;text-align:left;margin-left:16.65pt;margin-top:469pt;width:222.2pt;height:3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">
                <v:textbox>
                  <w:txbxContent>
                    <w:p w:rsidR="00436275" w:rsidRDefault="00436275" w:rsidP="00436275">
                      <w:r w:rsidRPr="00C62FC9">
                        <w:rPr>
                          <w:sz w:val="24"/>
                          <w:szCs w:val="24"/>
                        </w:rPr>
                        <w:t>Отправка решения об отказе заявит</w:t>
                      </w:r>
                      <w:r>
                        <w:rPr>
                          <w:sz w:val="24"/>
                          <w:szCs w:val="24"/>
                        </w:rPr>
                        <w:t>елю по почте в течени</w:t>
                      </w:r>
                      <w:proofErr w:type="gramStart"/>
                      <w:r>
                        <w:rPr>
                          <w:sz w:val="24"/>
                          <w:szCs w:val="24"/>
                        </w:rPr>
                        <w:t>и</w:t>
                      </w:r>
                      <w:proofErr w:type="gramEnd"/>
                      <w:r>
                        <w:rPr>
                          <w:sz w:val="24"/>
                          <w:szCs w:val="24"/>
                        </w:rPr>
                        <w:t xml:space="preserve"> 3-х дней</w:t>
                      </w:r>
                    </w:p>
                  </w:txbxContent>
                </v:textbox>
              </v:shape>
            </w:pict>
          </mc:Fallback>
        </mc:AlternateContent>
      </w:r>
      <w:r>
        <w:rPr>
          <w:noProof/>
          <w:sz w:val="24"/>
          <w:szCs w:val="24"/>
        </w:rPr>
        <mc:AlternateContent>
          <mc:Choice Requires="wps">
            <w:drawing>
              <wp:anchor distT="0" distB="0" distL="114300" distR="114300" simplePos="0" relativeHeight="251671552" behindDoc="0" locked="0" layoutInCell="1" allowOverlap="1">
                <wp:simplePos x="0" y="0"/>
                <wp:positionH relativeFrom="column">
                  <wp:posOffset>211455</wp:posOffset>
                </wp:positionH>
                <wp:positionV relativeFrom="paragraph">
                  <wp:posOffset>4885055</wp:posOffset>
                </wp:positionV>
                <wp:extent cx="2821940" cy="792480"/>
                <wp:effectExtent l="7620" t="9525" r="8890" b="762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792480"/>
                        </a:xfrm>
                        <a:prstGeom prst="rect">
                          <a:avLst/>
                        </a:prstGeom>
                        <a:solidFill>
                          <a:srgbClr val="FFFFFF"/>
                        </a:solidFill>
                        <a:ln w="9525">
                          <a:solidFill>
                            <a:srgbClr val="000000"/>
                          </a:solidFill>
                          <a:miter lim="800000"/>
                          <a:headEnd/>
                          <a:tailEnd/>
                        </a:ln>
                      </wps:spPr>
                      <wps:txbx>
                        <w:txbxContent>
                          <w:p w:rsidR="00436275" w:rsidRDefault="00436275" w:rsidP="00436275">
                            <w:r w:rsidRPr="00C62FC9">
                              <w:rPr>
                                <w:sz w:val="24"/>
                                <w:szCs w:val="24"/>
                              </w:rPr>
                              <w:t>Оформление решения со списком оснований для отказа в предоставлении муниципальной услуг</w:t>
                            </w:r>
                            <w:proofErr w:type="gramStart"/>
                            <w:r w:rsidRPr="00C62FC9">
                              <w:rPr>
                                <w:sz w:val="24"/>
                                <w:szCs w:val="24"/>
                              </w:rPr>
                              <w:t>и(</w:t>
                            </w:r>
                            <w:proofErr w:type="gramEnd"/>
                            <w:r w:rsidRPr="00C62FC9">
                              <w:rPr>
                                <w:sz w:val="24"/>
                                <w:szCs w:val="24"/>
                              </w:rPr>
                              <w:t xml:space="preserve"> не позднее 10 дней со дня подачи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left:0;text-align:left;margin-left:16.65pt;margin-top:384.65pt;width:222.2pt;height:6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">
                <v:textbox>
                  <w:txbxContent>
                    <w:p w:rsidR="00436275" w:rsidRDefault="00436275" w:rsidP="00436275">
                      <w:r w:rsidRPr="00C62FC9">
                        <w:rPr>
                          <w:sz w:val="24"/>
                          <w:szCs w:val="24"/>
                        </w:rPr>
                        <w:t>Оформление решения со списком оснований для отказа в предоставлении муниципальной услуг</w:t>
                      </w:r>
                      <w:proofErr w:type="gramStart"/>
                      <w:r w:rsidRPr="00C62FC9">
                        <w:rPr>
                          <w:sz w:val="24"/>
                          <w:szCs w:val="24"/>
                        </w:rPr>
                        <w:t>и(</w:t>
                      </w:r>
                      <w:proofErr w:type="gramEnd"/>
                      <w:r w:rsidRPr="00C62FC9">
                        <w:rPr>
                          <w:sz w:val="24"/>
                          <w:szCs w:val="24"/>
                        </w:rPr>
                        <w:t xml:space="preserve"> не позднее 10 дней со дня подачи заявления)</w:t>
                      </w:r>
                    </w:p>
                  </w:txbxContent>
                </v:textbox>
              </v:shape>
            </w:pict>
          </mc:Fallback>
        </mc:AlternateContent>
      </w:r>
      <w:r>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3373120</wp:posOffset>
                </wp:positionH>
                <wp:positionV relativeFrom="paragraph">
                  <wp:posOffset>4885055</wp:posOffset>
                </wp:positionV>
                <wp:extent cx="2978150" cy="670560"/>
                <wp:effectExtent l="6985" t="9525" r="5715" b="571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0" cy="670560"/>
                        </a:xfrm>
                        <a:prstGeom prst="rect">
                          <a:avLst/>
                        </a:prstGeom>
                        <a:solidFill>
                          <a:srgbClr val="FFFFFF"/>
                        </a:solidFill>
                        <a:ln w="9525">
                          <a:solidFill>
                            <a:srgbClr val="000000"/>
                          </a:solidFill>
                          <a:miter lim="800000"/>
                          <a:headEnd/>
                          <a:tailEnd/>
                        </a:ln>
                      </wps:spPr>
                      <wps:txbx>
                        <w:txbxContent>
                          <w:p w:rsidR="00436275" w:rsidRDefault="00436275" w:rsidP="00436275">
                            <w:r w:rsidRPr="00612600">
                              <w:rPr>
                                <w:sz w:val="24"/>
                                <w:szCs w:val="24"/>
                              </w:rPr>
                              <w:t>Выдача заявителю итогового документа (договора на передачу жилого помещения)- в течени</w:t>
                            </w:r>
                            <w:r>
                              <w:rPr>
                                <w:sz w:val="24"/>
                                <w:szCs w:val="24"/>
                              </w:rPr>
                              <w:t>е</w:t>
                            </w:r>
                            <w:r w:rsidRPr="00612600">
                              <w:rPr>
                                <w:sz w:val="24"/>
                                <w:szCs w:val="24"/>
                              </w:rPr>
                              <w:t xml:space="preserve"> 10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1" type="#_x0000_t202" style="position:absolute;left:0;text-align:left;margin-left:265.6pt;margin-top:384.65pt;width:234.5pt;height:5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">
                <v:textbox>
                  <w:txbxContent>
                    <w:p w:rsidR="00436275" w:rsidRDefault="00436275" w:rsidP="00436275">
                      <w:r w:rsidRPr="00612600">
                        <w:rPr>
                          <w:sz w:val="24"/>
                          <w:szCs w:val="24"/>
                        </w:rPr>
                        <w:t>Выдача заявителю итогового документа (договора на передачу жилого помещения)- в течени</w:t>
                      </w:r>
                      <w:r>
                        <w:rPr>
                          <w:sz w:val="24"/>
                          <w:szCs w:val="24"/>
                        </w:rPr>
                        <w:t>е</w:t>
                      </w:r>
                      <w:r w:rsidRPr="00612600">
                        <w:rPr>
                          <w:sz w:val="24"/>
                          <w:szCs w:val="24"/>
                        </w:rPr>
                        <w:t xml:space="preserve"> 10 дней</w:t>
                      </w:r>
                    </w:p>
                  </w:txbxContent>
                </v:textbox>
              </v:shap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3373120</wp:posOffset>
                </wp:positionH>
                <wp:positionV relativeFrom="paragraph">
                  <wp:posOffset>3665855</wp:posOffset>
                </wp:positionV>
                <wp:extent cx="2978150" cy="941070"/>
                <wp:effectExtent l="6985" t="9525" r="5715" b="1143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0" cy="941070"/>
                        </a:xfrm>
                        <a:prstGeom prst="rect">
                          <a:avLst/>
                        </a:prstGeom>
                        <a:solidFill>
                          <a:srgbClr val="FFFFFF"/>
                        </a:solidFill>
                        <a:ln w="9525">
                          <a:solidFill>
                            <a:srgbClr val="000000"/>
                          </a:solidFill>
                          <a:miter lim="800000"/>
                          <a:headEnd/>
                          <a:tailEnd/>
                        </a:ln>
                      </wps:spPr>
                      <wps:txbx>
                        <w:txbxContent>
                          <w:p w:rsidR="00436275" w:rsidRPr="00411957" w:rsidRDefault="00436275" w:rsidP="00436275">
                            <w:pPr>
                              <w:jc w:val="center"/>
                              <w:rPr>
                                <w:sz w:val="24"/>
                                <w:szCs w:val="24"/>
                              </w:rPr>
                            </w:pPr>
                            <w:r w:rsidRPr="00411957">
                              <w:rPr>
                                <w:sz w:val="24"/>
                                <w:szCs w:val="24"/>
                              </w:rPr>
                              <w:t>Подготовка договора о передаче в собственность граждан жилого помещения на подпись главе-</w:t>
                            </w:r>
                            <w:r>
                              <w:rPr>
                                <w:sz w:val="24"/>
                                <w:szCs w:val="24"/>
                              </w:rPr>
                              <w:t xml:space="preserve"> </w:t>
                            </w:r>
                            <w:r w:rsidRPr="00411957">
                              <w:rPr>
                                <w:sz w:val="24"/>
                                <w:szCs w:val="24"/>
                              </w:rPr>
                              <w:t>3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2" type="#_x0000_t202" style="position:absolute;left:0;text-align:left;margin-left:265.6pt;margin-top:288.65pt;width:234.5pt;height:7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">
                <v:textbox>
                  <w:txbxContent>
                    <w:p w:rsidR="00436275" w:rsidRPr="00411957" w:rsidRDefault="00436275" w:rsidP="00436275">
                      <w:pPr>
                        <w:jc w:val="center"/>
                        <w:rPr>
                          <w:sz w:val="24"/>
                          <w:szCs w:val="24"/>
                        </w:rPr>
                      </w:pPr>
                      <w:r w:rsidRPr="00411957">
                        <w:rPr>
                          <w:sz w:val="24"/>
                          <w:szCs w:val="24"/>
                        </w:rPr>
                        <w:t>Подготовка договора о передаче в собственность граждан жилого помещения на подпись главе-</w:t>
                      </w:r>
                      <w:r>
                        <w:rPr>
                          <w:sz w:val="24"/>
                          <w:szCs w:val="24"/>
                        </w:rPr>
                        <w:t xml:space="preserve"> </w:t>
                      </w:r>
                      <w:r w:rsidRPr="00411957">
                        <w:rPr>
                          <w:sz w:val="24"/>
                          <w:szCs w:val="24"/>
                        </w:rPr>
                        <w:t>3 дня</w:t>
                      </w:r>
                    </w:p>
                  </w:txbxContent>
                </v:textbox>
              </v:shape>
            </w:pict>
          </mc:Fallback>
        </mc:AlternateContent>
      </w: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159385</wp:posOffset>
                </wp:positionH>
                <wp:positionV relativeFrom="paragraph">
                  <wp:posOffset>3648075</wp:posOffset>
                </wp:positionV>
                <wp:extent cx="2874010" cy="958850"/>
                <wp:effectExtent l="12700" t="10795" r="8890" b="1143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4010" cy="958850"/>
                        </a:xfrm>
                        <a:prstGeom prst="rect">
                          <a:avLst/>
                        </a:prstGeom>
                        <a:solidFill>
                          <a:srgbClr val="FFFFFF"/>
                        </a:solidFill>
                        <a:ln w="9525">
                          <a:solidFill>
                            <a:srgbClr val="000000"/>
                          </a:solidFill>
                          <a:miter lim="800000"/>
                          <a:headEnd/>
                          <a:tailEnd/>
                        </a:ln>
                      </wps:spPr>
                      <wps:txbx>
                        <w:txbxContent>
                          <w:p w:rsidR="00436275" w:rsidRPr="00411957" w:rsidRDefault="00436275" w:rsidP="00436275">
                            <w:pPr>
                              <w:jc w:val="center"/>
                              <w:rPr>
                                <w:sz w:val="24"/>
                                <w:szCs w:val="24"/>
                              </w:rPr>
                            </w:pPr>
                            <w:r w:rsidRPr="00411957">
                              <w:rPr>
                                <w:sz w:val="24"/>
                                <w:szCs w:val="24"/>
                              </w:rPr>
                              <w:t>Специалист уведомляет заявителя о наличии препятствий для предоставления муниципальной услуги и предлагает принять меры по их устранению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3" type="#_x0000_t202" style="position:absolute;left:0;text-align:left;margin-left:12.55pt;margin-top:287.25pt;width:226.3pt;height:7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">
                <v:textbox>
                  <w:txbxContent>
                    <w:p w:rsidR="00436275" w:rsidRPr="00411957" w:rsidRDefault="00436275" w:rsidP="00436275">
                      <w:pPr>
                        <w:jc w:val="center"/>
                        <w:rPr>
                          <w:sz w:val="24"/>
                          <w:szCs w:val="24"/>
                        </w:rPr>
                      </w:pPr>
                      <w:r w:rsidRPr="00411957">
                        <w:rPr>
                          <w:sz w:val="24"/>
                          <w:szCs w:val="24"/>
                        </w:rPr>
                        <w:t>Специалист уведомляет заявителя о наличии препятствий для предоставления муниципальной услуги и предлагает принять меры по их устранению</w:t>
                      </w:r>
                    </w:p>
                  </w:txbxContent>
                </v:textbox>
              </v:shape>
            </w:pict>
          </mc:Fallback>
        </mc:AlternateContent>
      </w: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3329305</wp:posOffset>
                </wp:positionH>
                <wp:positionV relativeFrom="paragraph">
                  <wp:posOffset>3230880</wp:posOffset>
                </wp:positionV>
                <wp:extent cx="1263015" cy="417195"/>
                <wp:effectExtent l="10795" t="12700" r="31115" b="558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3015" cy="417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62.15pt;margin-top:254.4pt;width:99.45pt;height:3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">
                <v:stroke endarrow="block"/>
              </v:shape>
            </w:pict>
          </mc:Fallback>
        </mc:AlternateContent>
      </w: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1849120</wp:posOffset>
                </wp:positionH>
                <wp:positionV relativeFrom="paragraph">
                  <wp:posOffset>2560320</wp:posOffset>
                </wp:positionV>
                <wp:extent cx="2926080" cy="670560"/>
                <wp:effectExtent l="6985" t="8890" r="10160" b="63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670560"/>
                        </a:xfrm>
                        <a:prstGeom prst="rect">
                          <a:avLst/>
                        </a:prstGeom>
                        <a:solidFill>
                          <a:srgbClr val="FFFFFF"/>
                        </a:solidFill>
                        <a:ln w="9525">
                          <a:solidFill>
                            <a:srgbClr val="000000"/>
                          </a:solidFill>
                          <a:miter lim="800000"/>
                          <a:headEnd/>
                          <a:tailEnd/>
                        </a:ln>
                      </wps:spPr>
                      <wps:txbx>
                        <w:txbxContent>
                          <w:p w:rsidR="00436275" w:rsidRDefault="00436275" w:rsidP="00436275">
                            <w:pPr>
                              <w:jc w:val="center"/>
                            </w:pPr>
                            <w:r w:rsidRPr="00411957">
                              <w:rPr>
                                <w:sz w:val="24"/>
                                <w:szCs w:val="24"/>
                              </w:rPr>
                              <w:t>Ответственный специалист получает заявление и пакет документов и проводит экспертизу документов-</w:t>
                            </w:r>
                            <w:r>
                              <w:rPr>
                                <w:sz w:val="24"/>
                                <w:szCs w:val="24"/>
                              </w:rPr>
                              <w:t xml:space="preserve"> </w:t>
                            </w:r>
                            <w:r w:rsidRPr="00411957">
                              <w:rPr>
                                <w:sz w:val="24"/>
                                <w:szCs w:val="24"/>
                              </w:rPr>
                              <w:t>3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4" type="#_x0000_t202" style="position:absolute;left:0;text-align:left;margin-left:145.6pt;margin-top:201.6pt;width:230.4pt;height:5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">
                <v:textbox>
                  <w:txbxContent>
                    <w:p w:rsidR="00436275" w:rsidRDefault="00436275" w:rsidP="00436275">
                      <w:pPr>
                        <w:jc w:val="center"/>
                      </w:pPr>
                      <w:r w:rsidRPr="00411957">
                        <w:rPr>
                          <w:sz w:val="24"/>
                          <w:szCs w:val="24"/>
                        </w:rPr>
                        <w:t>Ответственный специалист получает заявление и пакет документов и проводит экспертизу документов-</w:t>
                      </w:r>
                      <w:r>
                        <w:rPr>
                          <w:sz w:val="24"/>
                          <w:szCs w:val="24"/>
                        </w:rPr>
                        <w:t xml:space="preserve"> </w:t>
                      </w:r>
                      <w:r w:rsidRPr="00411957">
                        <w:rPr>
                          <w:sz w:val="24"/>
                          <w:szCs w:val="24"/>
                        </w:rPr>
                        <w:t>3 дня</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1849120</wp:posOffset>
                </wp:positionH>
                <wp:positionV relativeFrom="paragraph">
                  <wp:posOffset>1254125</wp:posOffset>
                </wp:positionV>
                <wp:extent cx="2856230" cy="1001395"/>
                <wp:effectExtent l="6985" t="7620" r="13335"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001395"/>
                        </a:xfrm>
                        <a:prstGeom prst="rect">
                          <a:avLst/>
                        </a:prstGeom>
                        <a:solidFill>
                          <a:srgbClr val="FFFFFF"/>
                        </a:solidFill>
                        <a:ln w="9525">
                          <a:solidFill>
                            <a:srgbClr val="000000"/>
                          </a:solidFill>
                          <a:miter lim="800000"/>
                          <a:headEnd/>
                          <a:tailEnd/>
                        </a:ln>
                      </wps:spPr>
                      <wps:txbx>
                        <w:txbxContent>
                          <w:p w:rsidR="00436275" w:rsidRPr="00411957" w:rsidRDefault="00436275" w:rsidP="00436275">
                            <w:pPr>
                              <w:jc w:val="center"/>
                              <w:rPr>
                                <w:sz w:val="24"/>
                                <w:szCs w:val="24"/>
                              </w:rPr>
                            </w:pPr>
                            <w:r w:rsidRPr="00411957">
                              <w:rPr>
                                <w:sz w:val="24"/>
                                <w:szCs w:val="24"/>
                              </w:rPr>
                              <w:t>Рассмотрение пакета документов заявителя главой поселения и назначение ответственного специалиста для исполнения муниципальной услуги-20 мин.</w:t>
                            </w:r>
                          </w:p>
                          <w:p w:rsidR="00436275" w:rsidRDefault="00436275" w:rsidP="00436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5" type="#_x0000_t202" style="position:absolute;left:0;text-align:left;margin-left:145.6pt;margin-top:98.75pt;width:224.9pt;height:7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">
                <v:textbox>
                  <w:txbxContent>
                    <w:p w:rsidR="00436275" w:rsidRPr="00411957" w:rsidRDefault="00436275" w:rsidP="00436275">
                      <w:pPr>
                        <w:jc w:val="center"/>
                        <w:rPr>
                          <w:sz w:val="24"/>
                          <w:szCs w:val="24"/>
                        </w:rPr>
                      </w:pPr>
                      <w:r w:rsidRPr="00411957">
                        <w:rPr>
                          <w:sz w:val="24"/>
                          <w:szCs w:val="24"/>
                        </w:rPr>
                        <w:t>Рассмотрение пакета документов заявителя главой поселения и назначение ответственного специалиста для исполнения муниципальной услуги-20 мин.</w:t>
                      </w:r>
                    </w:p>
                    <w:p w:rsidR="00436275" w:rsidRDefault="00436275" w:rsidP="00436275"/>
                  </w:txbxContent>
                </v:textbox>
              </v:shape>
            </w:pict>
          </mc:Fallback>
        </mc:AlternateContent>
      </w:r>
    </w:p>
    <w:p w:rsidR="00436275" w:rsidRPr="00B64044" w:rsidRDefault="00436275" w:rsidP="00436275">
      <w:pPr>
        <w:rPr>
          <w:sz w:val="24"/>
          <w:szCs w:val="24"/>
        </w:rPr>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Default="00436275" w:rsidP="00436275">
      <w:pPr>
        <w:jc w:val="both"/>
      </w:pPr>
    </w:p>
    <w:p w:rsidR="00436275" w:rsidRPr="005379E2" w:rsidRDefault="00436275" w:rsidP="00436275">
      <w:pPr>
        <w:spacing w:after="200" w:line="276" w:lineRule="auto"/>
        <w:rPr>
          <w:sz w:val="2"/>
          <w:szCs w:val="2"/>
        </w:rPr>
      </w:pPr>
      <w:r>
        <w:br w:type="page"/>
      </w:r>
    </w:p>
    <w:p w:rsidR="00436275" w:rsidRDefault="00436275" w:rsidP="00436275"/>
    <w:p w:rsidR="002C70E6" w:rsidRDefault="002C70E6"/>
    <w:sectPr w:rsidR="002C70E6" w:rsidSect="001103C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CC"/>
    <w:family w:val="auto"/>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D6FAE528"/>
    <w:name w:val="WW8Num3"/>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0000009"/>
    <w:multiLevelType w:val="multilevel"/>
    <w:tmpl w:val="DAF8F45A"/>
    <w:lvl w:ilvl="0">
      <w:start w:val="1"/>
      <w:numFmt w:val="bullet"/>
      <w:suff w:val="space"/>
      <w:lvlText w:val=""/>
      <w:lvlJc w:val="left"/>
      <w:pPr>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
    <w:nsid w:val="1C7E3868"/>
    <w:multiLevelType w:val="multilevel"/>
    <w:tmpl w:val="02EA1FF2"/>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20587A1E"/>
    <w:multiLevelType w:val="hybridMultilevel"/>
    <w:tmpl w:val="569AC4B2"/>
    <w:lvl w:ilvl="0" w:tplc="CDE454CA">
      <w:start w:val="1"/>
      <w:numFmt w:val="bullet"/>
      <w:suff w:val="space"/>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73A13BB"/>
    <w:multiLevelType w:val="hybridMultilevel"/>
    <w:tmpl w:val="5EF66B0A"/>
    <w:lvl w:ilvl="0" w:tplc="0922E2B8">
      <w:start w:val="1"/>
      <w:numFmt w:val="bullet"/>
      <w:suff w:val="space"/>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EA64A0C"/>
    <w:multiLevelType w:val="hybridMultilevel"/>
    <w:tmpl w:val="C032BD32"/>
    <w:lvl w:ilvl="0" w:tplc="D2386412">
      <w:start w:val="1"/>
      <w:numFmt w:val="bullet"/>
      <w:suff w:val="space"/>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177AD9"/>
    <w:multiLevelType w:val="hybridMultilevel"/>
    <w:tmpl w:val="BEFC4D32"/>
    <w:lvl w:ilvl="0" w:tplc="0419000F">
      <w:start w:val="4"/>
      <w:numFmt w:val="decimal"/>
      <w:lvlText w:val="%1."/>
      <w:lvlJc w:val="left"/>
      <w:pPr>
        <w:tabs>
          <w:tab w:val="num" w:pos="720"/>
        </w:tabs>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D494BAC"/>
    <w:multiLevelType w:val="hybridMultilevel"/>
    <w:tmpl w:val="97D89F7A"/>
    <w:lvl w:ilvl="0" w:tplc="726C2720">
      <w:start w:val="1"/>
      <w:numFmt w:val="bullet"/>
      <w:suff w:val="space"/>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4077935"/>
    <w:multiLevelType w:val="multilevel"/>
    <w:tmpl w:val="3AD672A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8A54129"/>
    <w:multiLevelType w:val="hybridMultilevel"/>
    <w:tmpl w:val="0AD28DE2"/>
    <w:lvl w:ilvl="0" w:tplc="93188B06">
      <w:start w:val="1"/>
      <w:numFmt w:val="bullet"/>
      <w:suff w:val="space"/>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A375DB3"/>
    <w:multiLevelType w:val="hybridMultilevel"/>
    <w:tmpl w:val="B74EA14A"/>
    <w:lvl w:ilvl="0" w:tplc="B42A2EE2">
      <w:start w:val="1"/>
      <w:numFmt w:val="bullet"/>
      <w:suff w:val="space"/>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B362B6E"/>
    <w:multiLevelType w:val="hybridMultilevel"/>
    <w:tmpl w:val="A5D42CCE"/>
    <w:lvl w:ilvl="0" w:tplc="D752DD08">
      <w:start w:val="1"/>
      <w:numFmt w:val="bullet"/>
      <w:suff w:val="space"/>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275"/>
    <w:rsid w:val="002C70E6"/>
    <w:rsid w:val="00436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27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362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436275"/>
    <w:pPr>
      <w:ind w:left="720"/>
      <w:contextualSpacing/>
    </w:pPr>
  </w:style>
  <w:style w:type="character" w:styleId="a4">
    <w:name w:val="Hyperlink"/>
    <w:rsid w:val="00436275"/>
    <w:rPr>
      <w:color w:val="0000FF"/>
      <w:u w:val="single"/>
    </w:rPr>
  </w:style>
  <w:style w:type="paragraph" w:customStyle="1" w:styleId="ConsPlusNormal">
    <w:name w:val="ConsPlusNormal"/>
    <w:rsid w:val="0043627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5">
    <w:name w:val="No Spacing"/>
    <w:uiPriority w:val="1"/>
    <w:qFormat/>
    <w:rsid w:val="0043627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27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362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436275"/>
    <w:pPr>
      <w:ind w:left="720"/>
      <w:contextualSpacing/>
    </w:pPr>
  </w:style>
  <w:style w:type="character" w:styleId="a4">
    <w:name w:val="Hyperlink"/>
    <w:rsid w:val="00436275"/>
    <w:rPr>
      <w:color w:val="0000FF"/>
      <w:u w:val="single"/>
    </w:rPr>
  </w:style>
  <w:style w:type="paragraph" w:customStyle="1" w:styleId="ConsPlusNormal">
    <w:name w:val="ConsPlusNormal"/>
    <w:rsid w:val="0043627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5">
    <w:name w:val="No Spacing"/>
    <w:uiPriority w:val="1"/>
    <w:qFormat/>
    <w:rsid w:val="0043627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chi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4265</Words>
  <Characters>24312</Characters>
  <Application>Microsoft Office Word</Application>
  <DocSecurity>0</DocSecurity>
  <Lines>202</Lines>
  <Paragraphs>57</Paragraphs>
  <ScaleCrop>false</ScaleCrop>
  <Company/>
  <LinksUpToDate>false</LinksUpToDate>
  <CharactersWithSpaces>28520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2012-10-18T02:22:00Z</dcterms:created>
  <dcterms:modified xsi:type="dcterms:W3CDTF">2012-10-18T02:22:00Z</dcterms:modified>
</cp:coreProperties>
</file>